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963" w:rsidRPr="006D196C" w:rsidRDefault="00B10A33" w:rsidP="006D196C">
      <w:pPr>
        <w:shd w:val="clear" w:color="auto" w:fill="FFFFFF" w:themeFill="background1"/>
        <w:rPr>
          <w:rFonts w:ascii="Times New Roman" w:hAnsi="Times New Roman"/>
          <w:b/>
          <w:sz w:val="26"/>
          <w:szCs w:val="26"/>
          <w:lang w:val="kk-KZ"/>
        </w:rPr>
      </w:pPr>
      <w:r w:rsidRPr="006D196C">
        <w:rPr>
          <w:rFonts w:ascii="Times New Roman" w:hAnsi="Times New Roman"/>
          <w:b/>
          <w:noProof/>
          <w:sz w:val="26"/>
          <w:szCs w:val="26"/>
          <w:lang w:eastAsia="ru-RU" w:bidi="ar-SA"/>
        </w:rPr>
        <w:drawing>
          <wp:anchor distT="0" distB="0" distL="114300" distR="114300" simplePos="0" relativeHeight="251658240" behindDoc="0" locked="0" layoutInCell="1" allowOverlap="1">
            <wp:simplePos x="0" y="0"/>
            <wp:positionH relativeFrom="margin">
              <wp:posOffset>-464820</wp:posOffset>
            </wp:positionH>
            <wp:positionV relativeFrom="margin">
              <wp:posOffset>55880</wp:posOffset>
            </wp:positionV>
            <wp:extent cx="7106920" cy="10089515"/>
            <wp:effectExtent l="19050" t="0" r="0" b="0"/>
            <wp:wrapSquare wrapText="bothSides"/>
            <wp:docPr id="5" name="Рисунок 1" descr="D:\UAT\Бюллетени\Титулки на бюллетень\Титульные листы 2016 (рус)\Титульный лист Ноябрь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AT\Бюллетени\Титулки на бюллетень\Титульные листы 2016 (рус)\Титульный лист Ноябрь 2016.jpg"/>
                    <pic:cNvPicPr>
                      <a:picLocks noChangeAspect="1" noChangeArrowheads="1"/>
                    </pic:cNvPicPr>
                  </pic:nvPicPr>
                  <pic:blipFill>
                    <a:blip r:embed="rId8" cstate="print"/>
                    <a:srcRect/>
                    <a:stretch>
                      <a:fillRect/>
                    </a:stretch>
                  </pic:blipFill>
                  <pic:spPr bwMode="auto">
                    <a:xfrm>
                      <a:off x="0" y="0"/>
                      <a:ext cx="7106920" cy="10089515"/>
                    </a:xfrm>
                    <a:prstGeom prst="rect">
                      <a:avLst/>
                    </a:prstGeom>
                    <a:noFill/>
                    <a:ln w="9525">
                      <a:noFill/>
                      <a:miter lim="800000"/>
                      <a:headEnd/>
                      <a:tailEnd/>
                    </a:ln>
                  </pic:spPr>
                </pic:pic>
              </a:graphicData>
            </a:graphic>
          </wp:anchor>
        </w:drawing>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677DC9" w:rsidRPr="006D196C" w:rsidTr="000B1DEE">
        <w:tc>
          <w:tcPr>
            <w:tcW w:w="817" w:type="dxa"/>
            <w:tcBorders>
              <w:bottom w:val="single" w:sz="4" w:space="0" w:color="auto"/>
            </w:tcBorders>
          </w:tcPr>
          <w:p w:rsidR="00677DC9" w:rsidRPr="006D196C" w:rsidRDefault="00445651" w:rsidP="006D196C">
            <w:pPr>
              <w:shd w:val="clear" w:color="auto" w:fill="FFFFFF" w:themeFill="background1"/>
              <w:jc w:val="both"/>
              <w:rPr>
                <w:rFonts w:ascii="Times New Roman" w:hAnsi="Times New Roman"/>
                <w:b/>
                <w:sz w:val="23"/>
                <w:szCs w:val="23"/>
              </w:rPr>
            </w:pPr>
            <w:r w:rsidRPr="006D196C">
              <w:rPr>
                <w:rFonts w:ascii="Times New Roman" w:hAnsi="Times New Roman"/>
                <w:sz w:val="23"/>
                <w:szCs w:val="23"/>
              </w:rPr>
              <w:lastRenderedPageBreak/>
              <w:br w:type="page"/>
            </w:r>
          </w:p>
        </w:tc>
        <w:tc>
          <w:tcPr>
            <w:tcW w:w="8222" w:type="dxa"/>
          </w:tcPr>
          <w:p w:rsidR="00677DC9" w:rsidRPr="006D196C" w:rsidRDefault="00677DC9"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СОДЕРЖАНИЕ</w:t>
            </w:r>
          </w:p>
        </w:tc>
        <w:tc>
          <w:tcPr>
            <w:tcW w:w="992" w:type="dxa"/>
          </w:tcPr>
          <w:p w:rsidR="00677DC9" w:rsidRPr="006D196C" w:rsidRDefault="00677DC9"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Стр.</w:t>
            </w:r>
          </w:p>
        </w:tc>
      </w:tr>
      <w:tr w:rsidR="00677DC9" w:rsidRPr="006D196C" w:rsidTr="000B1DEE">
        <w:tc>
          <w:tcPr>
            <w:tcW w:w="817" w:type="dxa"/>
            <w:tcBorders>
              <w:bottom w:val="single" w:sz="4" w:space="0" w:color="auto"/>
            </w:tcBorders>
          </w:tcPr>
          <w:p w:rsidR="00677DC9" w:rsidRPr="006D196C" w:rsidRDefault="00677DC9" w:rsidP="006D196C">
            <w:pPr>
              <w:shd w:val="clear" w:color="auto" w:fill="FFFFFF" w:themeFill="background1"/>
              <w:jc w:val="both"/>
              <w:rPr>
                <w:rFonts w:ascii="Times New Roman" w:hAnsi="Times New Roman"/>
                <w:b/>
                <w:sz w:val="23"/>
                <w:szCs w:val="23"/>
              </w:rPr>
            </w:pPr>
          </w:p>
        </w:tc>
        <w:tc>
          <w:tcPr>
            <w:tcW w:w="8222" w:type="dxa"/>
            <w:vAlign w:val="center"/>
          </w:tcPr>
          <w:p w:rsidR="00677DC9" w:rsidRPr="006D196C" w:rsidRDefault="00C54C2F"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Предисловие</w:t>
            </w:r>
          </w:p>
        </w:tc>
        <w:tc>
          <w:tcPr>
            <w:tcW w:w="992" w:type="dxa"/>
            <w:vAlign w:val="center"/>
          </w:tcPr>
          <w:p w:rsidR="00677DC9" w:rsidRPr="006D196C" w:rsidRDefault="00D4325B"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5</w:t>
            </w:r>
          </w:p>
        </w:tc>
      </w:tr>
      <w:tr w:rsidR="00677DC9" w:rsidRPr="006D196C" w:rsidTr="000B1DEE">
        <w:tc>
          <w:tcPr>
            <w:tcW w:w="817" w:type="dxa"/>
            <w:tcBorders>
              <w:top w:val="single" w:sz="4" w:space="0" w:color="auto"/>
              <w:left w:val="single" w:sz="4" w:space="0" w:color="auto"/>
              <w:bottom w:val="nil"/>
              <w:right w:val="single" w:sz="4" w:space="0" w:color="auto"/>
            </w:tcBorders>
          </w:tcPr>
          <w:p w:rsidR="00677DC9" w:rsidRPr="006D196C" w:rsidRDefault="00677DC9" w:rsidP="006D196C">
            <w:pPr>
              <w:shd w:val="clear" w:color="auto" w:fill="FFFFFF" w:themeFill="background1"/>
              <w:jc w:val="both"/>
              <w:rPr>
                <w:rFonts w:ascii="Times New Roman" w:hAnsi="Times New Roman"/>
                <w:b/>
                <w:sz w:val="23"/>
                <w:szCs w:val="23"/>
              </w:rPr>
            </w:pPr>
          </w:p>
        </w:tc>
        <w:tc>
          <w:tcPr>
            <w:tcW w:w="8222" w:type="dxa"/>
            <w:tcBorders>
              <w:left w:val="single" w:sz="4" w:space="0" w:color="auto"/>
            </w:tcBorders>
            <w:vAlign w:val="center"/>
          </w:tcPr>
          <w:p w:rsidR="00677DC9" w:rsidRPr="006D196C" w:rsidRDefault="00677DC9" w:rsidP="006D196C">
            <w:pPr>
              <w:shd w:val="clear" w:color="auto" w:fill="FFFFFF" w:themeFill="background1"/>
              <w:jc w:val="both"/>
              <w:rPr>
                <w:rFonts w:ascii="Times New Roman" w:hAnsi="Times New Roman"/>
                <w:b/>
                <w:caps/>
                <w:sz w:val="23"/>
                <w:szCs w:val="23"/>
              </w:rPr>
            </w:pPr>
            <w:r w:rsidRPr="006D196C">
              <w:rPr>
                <w:rFonts w:ascii="Times New Roman" w:hAnsi="Times New Roman"/>
                <w:b/>
                <w:sz w:val="23"/>
                <w:szCs w:val="23"/>
              </w:rPr>
              <w:t>Общая оценка уровня загрязнения воздуха в городах Республики Казахстан</w:t>
            </w:r>
          </w:p>
        </w:tc>
        <w:tc>
          <w:tcPr>
            <w:tcW w:w="992" w:type="dxa"/>
            <w:vAlign w:val="center"/>
          </w:tcPr>
          <w:p w:rsidR="00677DC9" w:rsidRPr="006D196C" w:rsidRDefault="00D4325B"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6</w:t>
            </w:r>
          </w:p>
        </w:tc>
      </w:tr>
      <w:tr w:rsidR="002D518A" w:rsidRPr="006D196C" w:rsidTr="000B1DEE">
        <w:tc>
          <w:tcPr>
            <w:tcW w:w="817" w:type="dxa"/>
            <w:tcBorders>
              <w:top w:val="single" w:sz="4" w:space="0" w:color="auto"/>
              <w:bottom w:val="single" w:sz="4" w:space="0" w:color="auto"/>
            </w:tcBorders>
          </w:tcPr>
          <w:p w:rsidR="002D518A" w:rsidRPr="006D196C" w:rsidRDefault="002D518A" w:rsidP="006D196C">
            <w:pPr>
              <w:shd w:val="clear" w:color="auto" w:fill="FFFFFF" w:themeFill="background1"/>
              <w:jc w:val="both"/>
              <w:rPr>
                <w:rFonts w:ascii="Times New Roman" w:hAnsi="Times New Roman"/>
                <w:b/>
                <w:sz w:val="23"/>
                <w:szCs w:val="23"/>
              </w:rPr>
            </w:pPr>
          </w:p>
        </w:tc>
        <w:tc>
          <w:tcPr>
            <w:tcW w:w="8222" w:type="dxa"/>
            <w:vAlign w:val="center"/>
          </w:tcPr>
          <w:p w:rsidR="002D518A" w:rsidRPr="006D196C" w:rsidRDefault="00ED2EDC"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 xml:space="preserve">Сведения о случаях высокого и экстремально высокого загрязнения атмосферного воздуха Республики Казахстан </w:t>
            </w:r>
          </w:p>
        </w:tc>
        <w:tc>
          <w:tcPr>
            <w:tcW w:w="992" w:type="dxa"/>
            <w:vAlign w:val="center"/>
          </w:tcPr>
          <w:p w:rsidR="002D518A" w:rsidRPr="006D196C" w:rsidRDefault="00D4325B"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25</w:t>
            </w:r>
          </w:p>
        </w:tc>
      </w:tr>
      <w:tr w:rsidR="00677DC9" w:rsidRPr="006D196C" w:rsidTr="000B1DEE">
        <w:tc>
          <w:tcPr>
            <w:tcW w:w="817" w:type="dxa"/>
            <w:tcBorders>
              <w:top w:val="single" w:sz="4" w:space="0" w:color="auto"/>
              <w:bottom w:val="single" w:sz="4" w:space="0" w:color="auto"/>
            </w:tcBorders>
          </w:tcPr>
          <w:p w:rsidR="00677DC9" w:rsidRPr="006D196C" w:rsidRDefault="00677DC9" w:rsidP="006D196C">
            <w:pPr>
              <w:shd w:val="clear" w:color="auto" w:fill="FFFFFF" w:themeFill="background1"/>
              <w:jc w:val="both"/>
              <w:rPr>
                <w:rFonts w:ascii="Times New Roman" w:hAnsi="Times New Roman"/>
                <w:b/>
                <w:sz w:val="23"/>
                <w:szCs w:val="23"/>
              </w:rPr>
            </w:pPr>
          </w:p>
        </w:tc>
        <w:tc>
          <w:tcPr>
            <w:tcW w:w="8222" w:type="dxa"/>
            <w:vAlign w:val="center"/>
          </w:tcPr>
          <w:p w:rsidR="00677DC9" w:rsidRPr="006D196C" w:rsidRDefault="00677DC9" w:rsidP="006D196C">
            <w:pPr>
              <w:shd w:val="clear" w:color="auto" w:fill="FFFFFF" w:themeFill="background1"/>
              <w:jc w:val="both"/>
              <w:rPr>
                <w:rFonts w:ascii="Times New Roman" w:hAnsi="Times New Roman"/>
                <w:b/>
                <w:caps/>
                <w:sz w:val="23"/>
                <w:szCs w:val="23"/>
              </w:rPr>
            </w:pPr>
            <w:r w:rsidRPr="006D196C">
              <w:rPr>
                <w:rFonts w:ascii="Times New Roman" w:hAnsi="Times New Roman"/>
                <w:b/>
                <w:sz w:val="23"/>
                <w:szCs w:val="23"/>
              </w:rPr>
              <w:t xml:space="preserve">Качество поверхностных вод Республики Казахстан </w:t>
            </w:r>
          </w:p>
        </w:tc>
        <w:tc>
          <w:tcPr>
            <w:tcW w:w="992" w:type="dxa"/>
            <w:vAlign w:val="center"/>
          </w:tcPr>
          <w:p w:rsidR="00677DC9" w:rsidRPr="006D196C" w:rsidRDefault="00D4325B"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2</w:t>
            </w:r>
            <w:r w:rsidR="003B63F7" w:rsidRPr="006D196C">
              <w:rPr>
                <w:rFonts w:ascii="Times New Roman" w:hAnsi="Times New Roman"/>
                <w:sz w:val="23"/>
                <w:szCs w:val="23"/>
              </w:rPr>
              <w:t>7</w:t>
            </w:r>
          </w:p>
        </w:tc>
      </w:tr>
      <w:tr w:rsidR="002D518A" w:rsidRPr="006D196C" w:rsidTr="000B1DEE">
        <w:tc>
          <w:tcPr>
            <w:tcW w:w="817" w:type="dxa"/>
            <w:tcBorders>
              <w:top w:val="single" w:sz="4" w:space="0" w:color="auto"/>
              <w:bottom w:val="single" w:sz="4" w:space="0" w:color="auto"/>
            </w:tcBorders>
          </w:tcPr>
          <w:p w:rsidR="002D518A" w:rsidRPr="006D196C" w:rsidRDefault="002D518A" w:rsidP="006D196C">
            <w:pPr>
              <w:shd w:val="clear" w:color="auto" w:fill="FFFFFF" w:themeFill="background1"/>
              <w:jc w:val="both"/>
              <w:rPr>
                <w:rFonts w:ascii="Times New Roman" w:hAnsi="Times New Roman"/>
                <w:b/>
                <w:sz w:val="23"/>
                <w:szCs w:val="23"/>
              </w:rPr>
            </w:pPr>
          </w:p>
        </w:tc>
        <w:tc>
          <w:tcPr>
            <w:tcW w:w="8222" w:type="dxa"/>
            <w:vAlign w:val="center"/>
          </w:tcPr>
          <w:p w:rsidR="006D1D0F" w:rsidRPr="006D196C" w:rsidRDefault="006D1D0F"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Сведения о случаях высокого загрязнения поверхностных вод</w:t>
            </w:r>
          </w:p>
          <w:p w:rsidR="002D518A" w:rsidRPr="006D196C" w:rsidRDefault="006D1D0F"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 xml:space="preserve">Республики Казахстан </w:t>
            </w:r>
          </w:p>
        </w:tc>
        <w:tc>
          <w:tcPr>
            <w:tcW w:w="992" w:type="dxa"/>
            <w:vAlign w:val="center"/>
          </w:tcPr>
          <w:p w:rsidR="002D518A" w:rsidRPr="006D196C" w:rsidRDefault="00D4325B"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5</w:t>
            </w:r>
            <w:r w:rsidR="003B63F7" w:rsidRPr="006D196C">
              <w:rPr>
                <w:rFonts w:ascii="Times New Roman" w:hAnsi="Times New Roman"/>
                <w:sz w:val="23"/>
                <w:szCs w:val="23"/>
              </w:rPr>
              <w:t>4</w:t>
            </w:r>
          </w:p>
        </w:tc>
      </w:tr>
      <w:tr w:rsidR="00677DC9" w:rsidRPr="006D196C" w:rsidTr="000B1DEE">
        <w:tc>
          <w:tcPr>
            <w:tcW w:w="817" w:type="dxa"/>
            <w:tcBorders>
              <w:top w:val="single" w:sz="4" w:space="0" w:color="auto"/>
              <w:bottom w:val="single" w:sz="4" w:space="0" w:color="auto"/>
            </w:tcBorders>
          </w:tcPr>
          <w:p w:rsidR="00677DC9" w:rsidRPr="006D196C" w:rsidRDefault="00677DC9" w:rsidP="006D196C">
            <w:pPr>
              <w:shd w:val="clear" w:color="auto" w:fill="FFFFFF" w:themeFill="background1"/>
              <w:jc w:val="both"/>
              <w:rPr>
                <w:rFonts w:ascii="Times New Roman" w:hAnsi="Times New Roman"/>
                <w:b/>
                <w:sz w:val="23"/>
                <w:szCs w:val="23"/>
              </w:rPr>
            </w:pPr>
          </w:p>
        </w:tc>
        <w:tc>
          <w:tcPr>
            <w:tcW w:w="8222" w:type="dxa"/>
            <w:vAlign w:val="center"/>
          </w:tcPr>
          <w:p w:rsidR="00677DC9" w:rsidRPr="006D196C" w:rsidRDefault="00677DC9"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Радиационное состояние приземного слоя атмосферы по Республике Казахстан</w:t>
            </w:r>
          </w:p>
        </w:tc>
        <w:tc>
          <w:tcPr>
            <w:tcW w:w="992" w:type="dxa"/>
            <w:vAlign w:val="center"/>
          </w:tcPr>
          <w:p w:rsidR="00677DC9" w:rsidRPr="006D196C" w:rsidRDefault="00D4325B"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6</w:t>
            </w:r>
            <w:r w:rsidR="00081302" w:rsidRPr="006D196C">
              <w:rPr>
                <w:rFonts w:ascii="Times New Roman" w:hAnsi="Times New Roman"/>
                <w:sz w:val="23"/>
                <w:szCs w:val="23"/>
                <w:lang w:val="kk-KZ"/>
              </w:rPr>
              <w:t>4</w:t>
            </w:r>
          </w:p>
        </w:tc>
      </w:tr>
      <w:tr w:rsidR="00677DC9" w:rsidRPr="006D196C" w:rsidTr="000B1DEE">
        <w:tc>
          <w:tcPr>
            <w:tcW w:w="817" w:type="dxa"/>
            <w:tcBorders>
              <w:top w:val="single" w:sz="4" w:space="0" w:color="auto"/>
              <w:bottom w:val="single" w:sz="4" w:space="0" w:color="auto"/>
            </w:tcBorders>
          </w:tcPr>
          <w:p w:rsidR="00677DC9" w:rsidRPr="006D196C" w:rsidRDefault="00677DC9" w:rsidP="006D196C">
            <w:pPr>
              <w:shd w:val="clear" w:color="auto" w:fill="FFFFFF" w:themeFill="background1"/>
              <w:jc w:val="both"/>
              <w:rPr>
                <w:rFonts w:ascii="Times New Roman" w:hAnsi="Times New Roman"/>
                <w:b/>
                <w:sz w:val="23"/>
                <w:szCs w:val="23"/>
              </w:rPr>
            </w:pPr>
          </w:p>
        </w:tc>
        <w:tc>
          <w:tcPr>
            <w:tcW w:w="8222" w:type="dxa"/>
            <w:vAlign w:val="center"/>
          </w:tcPr>
          <w:p w:rsidR="00677DC9" w:rsidRPr="006D196C" w:rsidRDefault="00677DC9"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Плотность радиоактивных выпадений в приземном слое атмосферы</w:t>
            </w:r>
          </w:p>
          <w:p w:rsidR="00677DC9" w:rsidRPr="006D196C" w:rsidRDefault="00677DC9"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по Республике Казахстан</w:t>
            </w:r>
          </w:p>
        </w:tc>
        <w:tc>
          <w:tcPr>
            <w:tcW w:w="992" w:type="dxa"/>
            <w:vAlign w:val="center"/>
          </w:tcPr>
          <w:p w:rsidR="00677DC9" w:rsidRPr="006D196C" w:rsidRDefault="00D4325B"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6</w:t>
            </w:r>
            <w:r w:rsidR="00081302" w:rsidRPr="006D196C">
              <w:rPr>
                <w:rFonts w:ascii="Times New Roman" w:hAnsi="Times New Roman"/>
                <w:sz w:val="23"/>
                <w:szCs w:val="23"/>
                <w:lang w:val="kk-KZ"/>
              </w:rPr>
              <w:t>4</w:t>
            </w:r>
          </w:p>
        </w:tc>
      </w:tr>
      <w:tr w:rsidR="00677DC9" w:rsidRPr="006D196C" w:rsidTr="000B1DEE">
        <w:tc>
          <w:tcPr>
            <w:tcW w:w="817" w:type="dxa"/>
            <w:tcBorders>
              <w:top w:val="single" w:sz="4" w:space="0" w:color="auto"/>
              <w:bottom w:val="single" w:sz="4" w:space="0" w:color="auto"/>
            </w:tcBorders>
            <w:vAlign w:val="center"/>
          </w:tcPr>
          <w:p w:rsidR="00677DC9" w:rsidRPr="006D196C" w:rsidRDefault="00677DC9"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w:t>
            </w:r>
          </w:p>
        </w:tc>
        <w:tc>
          <w:tcPr>
            <w:tcW w:w="8222" w:type="dxa"/>
            <w:vAlign w:val="center"/>
          </w:tcPr>
          <w:p w:rsidR="00677DC9" w:rsidRPr="006D196C" w:rsidRDefault="00677DC9"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Состояние окружающей среды Акмолинской области</w:t>
            </w:r>
          </w:p>
        </w:tc>
        <w:tc>
          <w:tcPr>
            <w:tcW w:w="992" w:type="dxa"/>
            <w:vAlign w:val="center"/>
          </w:tcPr>
          <w:p w:rsidR="00677DC9" w:rsidRPr="006D196C" w:rsidRDefault="00D4325B"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6</w:t>
            </w:r>
            <w:r w:rsidR="00081302" w:rsidRPr="006D196C">
              <w:rPr>
                <w:rFonts w:ascii="Times New Roman" w:hAnsi="Times New Roman"/>
                <w:sz w:val="23"/>
                <w:szCs w:val="23"/>
                <w:lang w:val="kk-KZ"/>
              </w:rPr>
              <w:t>6</w:t>
            </w:r>
          </w:p>
        </w:tc>
      </w:tr>
      <w:tr w:rsidR="00677DC9" w:rsidRPr="006D196C" w:rsidTr="000B1DEE">
        <w:tc>
          <w:tcPr>
            <w:tcW w:w="817" w:type="dxa"/>
            <w:tcBorders>
              <w:top w:val="single" w:sz="4" w:space="0" w:color="auto"/>
              <w:left w:val="single" w:sz="4" w:space="0" w:color="auto"/>
              <w:bottom w:val="nil"/>
              <w:right w:val="single" w:sz="4" w:space="0" w:color="auto"/>
            </w:tcBorders>
            <w:vAlign w:val="center"/>
          </w:tcPr>
          <w:p w:rsidR="00677DC9" w:rsidRPr="006D196C" w:rsidRDefault="00677DC9" w:rsidP="006D196C">
            <w:pPr>
              <w:shd w:val="clear" w:color="auto" w:fill="FFFFFF" w:themeFill="background1"/>
              <w:rPr>
                <w:rFonts w:ascii="Times New Roman" w:hAnsi="Times New Roman"/>
                <w:caps/>
                <w:sz w:val="23"/>
                <w:szCs w:val="23"/>
              </w:rPr>
            </w:pPr>
            <w:r w:rsidRPr="006D196C">
              <w:rPr>
                <w:rFonts w:ascii="Times New Roman" w:hAnsi="Times New Roman"/>
                <w:sz w:val="23"/>
                <w:szCs w:val="23"/>
              </w:rPr>
              <w:t xml:space="preserve">1.1 </w:t>
            </w:r>
          </w:p>
        </w:tc>
        <w:tc>
          <w:tcPr>
            <w:tcW w:w="8222" w:type="dxa"/>
            <w:tcBorders>
              <w:left w:val="single" w:sz="4" w:space="0" w:color="auto"/>
            </w:tcBorders>
            <w:vAlign w:val="center"/>
          </w:tcPr>
          <w:p w:rsidR="00677DC9" w:rsidRPr="006D196C" w:rsidRDefault="00677DC9"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 xml:space="preserve">Состояние загрязнения атмосферного воздуха по городу Астана </w:t>
            </w:r>
          </w:p>
        </w:tc>
        <w:tc>
          <w:tcPr>
            <w:tcW w:w="992" w:type="dxa"/>
            <w:vAlign w:val="center"/>
          </w:tcPr>
          <w:p w:rsidR="00677DC9" w:rsidRPr="006D196C" w:rsidRDefault="00D4325B"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6</w:t>
            </w:r>
            <w:r w:rsidR="00081302" w:rsidRPr="006D196C">
              <w:rPr>
                <w:rFonts w:ascii="Times New Roman" w:hAnsi="Times New Roman"/>
                <w:sz w:val="23"/>
                <w:szCs w:val="23"/>
                <w:lang w:val="kk-KZ"/>
              </w:rPr>
              <w:t>6</w:t>
            </w:r>
          </w:p>
        </w:tc>
      </w:tr>
      <w:tr w:rsidR="00677DC9" w:rsidRPr="006D196C" w:rsidTr="000B1DEE">
        <w:tc>
          <w:tcPr>
            <w:tcW w:w="817" w:type="dxa"/>
            <w:tcBorders>
              <w:top w:val="single" w:sz="4" w:space="0" w:color="auto"/>
              <w:left w:val="single" w:sz="4" w:space="0" w:color="auto"/>
              <w:bottom w:val="nil"/>
              <w:right w:val="single" w:sz="4" w:space="0" w:color="auto"/>
            </w:tcBorders>
            <w:vAlign w:val="center"/>
          </w:tcPr>
          <w:p w:rsidR="00677DC9" w:rsidRPr="006D196C" w:rsidRDefault="00677DC9"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1.2</w:t>
            </w:r>
          </w:p>
        </w:tc>
        <w:tc>
          <w:tcPr>
            <w:tcW w:w="8222" w:type="dxa"/>
            <w:tcBorders>
              <w:left w:val="single" w:sz="4" w:space="0" w:color="auto"/>
            </w:tcBorders>
            <w:vAlign w:val="center"/>
          </w:tcPr>
          <w:p w:rsidR="00677DC9" w:rsidRPr="006D196C" w:rsidRDefault="00677DC9"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Кокшетау</w:t>
            </w:r>
          </w:p>
        </w:tc>
        <w:tc>
          <w:tcPr>
            <w:tcW w:w="992" w:type="dxa"/>
            <w:vAlign w:val="center"/>
          </w:tcPr>
          <w:p w:rsidR="00677DC9" w:rsidRPr="006D196C" w:rsidRDefault="00D4325B"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6</w:t>
            </w:r>
            <w:r w:rsidR="00081302" w:rsidRPr="006D196C">
              <w:rPr>
                <w:rFonts w:ascii="Times New Roman" w:hAnsi="Times New Roman"/>
                <w:sz w:val="23"/>
                <w:szCs w:val="23"/>
                <w:lang w:val="kk-KZ"/>
              </w:rPr>
              <w:t>7</w:t>
            </w:r>
          </w:p>
        </w:tc>
      </w:tr>
      <w:tr w:rsidR="00375E56" w:rsidRPr="006D196C" w:rsidTr="000B1DEE">
        <w:tc>
          <w:tcPr>
            <w:tcW w:w="817" w:type="dxa"/>
            <w:tcBorders>
              <w:top w:val="single" w:sz="4" w:space="0" w:color="auto"/>
              <w:left w:val="single" w:sz="4" w:space="0" w:color="auto"/>
              <w:bottom w:val="nil"/>
              <w:right w:val="single" w:sz="4" w:space="0" w:color="auto"/>
            </w:tcBorders>
            <w:vAlign w:val="center"/>
          </w:tcPr>
          <w:p w:rsidR="00375E56" w:rsidRPr="006D196C" w:rsidRDefault="003E2A52"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1.3</w:t>
            </w:r>
          </w:p>
        </w:tc>
        <w:tc>
          <w:tcPr>
            <w:tcW w:w="8222" w:type="dxa"/>
            <w:tcBorders>
              <w:left w:val="single" w:sz="4" w:space="0" w:color="auto"/>
            </w:tcBorders>
            <w:vAlign w:val="center"/>
          </w:tcPr>
          <w:p w:rsidR="00375E56" w:rsidRPr="006D196C" w:rsidRDefault="00375E56"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Степногорск</w:t>
            </w:r>
          </w:p>
        </w:tc>
        <w:tc>
          <w:tcPr>
            <w:tcW w:w="992" w:type="dxa"/>
            <w:vAlign w:val="center"/>
          </w:tcPr>
          <w:p w:rsidR="00375E56" w:rsidRPr="006D196C" w:rsidRDefault="00D4325B"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6</w:t>
            </w:r>
            <w:r w:rsidR="00081302" w:rsidRPr="006D196C">
              <w:rPr>
                <w:rFonts w:ascii="Times New Roman" w:hAnsi="Times New Roman"/>
                <w:sz w:val="23"/>
                <w:szCs w:val="23"/>
              </w:rPr>
              <w:t>8</w:t>
            </w:r>
          </w:p>
        </w:tc>
      </w:tr>
      <w:tr w:rsidR="00A1372B" w:rsidRPr="006D196C" w:rsidTr="000B1DEE">
        <w:trPr>
          <w:trHeight w:val="267"/>
        </w:trPr>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t>1.4</w:t>
            </w:r>
          </w:p>
        </w:tc>
        <w:tc>
          <w:tcPr>
            <w:tcW w:w="8222" w:type="dxa"/>
            <w:vAlign w:val="center"/>
          </w:tcPr>
          <w:p w:rsidR="00A1372B" w:rsidRPr="006D196C" w:rsidRDefault="00A1372B" w:rsidP="006D196C">
            <w:pPr>
              <w:shd w:val="clear" w:color="auto" w:fill="FFFFFF" w:themeFill="background1"/>
              <w:jc w:val="both"/>
              <w:rPr>
                <w:rFonts w:ascii="Times New Roman" w:hAnsi="Times New Roman"/>
                <w:b/>
                <w:sz w:val="23"/>
                <w:szCs w:val="23"/>
              </w:rPr>
            </w:pPr>
            <w:r w:rsidRPr="006D196C">
              <w:rPr>
                <w:rStyle w:val="FontStyle203"/>
                <w:b w:val="0"/>
                <w:sz w:val="23"/>
                <w:szCs w:val="23"/>
              </w:rPr>
              <w:t>Состояние загрязнения атмосферного воздуха на территории Щучинско-Боровской курортной зоны</w:t>
            </w:r>
            <w:r w:rsidRPr="006D196C">
              <w:rPr>
                <w:rFonts w:ascii="Times New Roman" w:hAnsi="Times New Roman"/>
                <w:sz w:val="23"/>
                <w:szCs w:val="23"/>
              </w:rPr>
              <w:t>(ЩБКЗ)</w:t>
            </w:r>
          </w:p>
        </w:tc>
        <w:tc>
          <w:tcPr>
            <w:tcW w:w="992" w:type="dxa"/>
            <w:vAlign w:val="center"/>
          </w:tcPr>
          <w:p w:rsidR="00A1372B" w:rsidRPr="006D196C" w:rsidRDefault="00081302"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69</w:t>
            </w:r>
          </w:p>
        </w:tc>
      </w:tr>
      <w:tr w:rsidR="00A1372B" w:rsidRPr="006D196C" w:rsidTr="000B1DEE">
        <w:trPr>
          <w:trHeight w:val="453"/>
        </w:trPr>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t>1.5</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Качество поверхностных вод на территории Акмолинской области</w:t>
            </w:r>
          </w:p>
        </w:tc>
        <w:tc>
          <w:tcPr>
            <w:tcW w:w="992" w:type="dxa"/>
            <w:vAlign w:val="center"/>
          </w:tcPr>
          <w:p w:rsidR="00A1372B" w:rsidRPr="006D196C" w:rsidRDefault="00633D3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7</w:t>
            </w:r>
            <w:r w:rsidR="00081302" w:rsidRPr="006D196C">
              <w:rPr>
                <w:rFonts w:ascii="Times New Roman" w:hAnsi="Times New Roman"/>
                <w:sz w:val="23"/>
                <w:szCs w:val="23"/>
                <w:lang w:val="kk-KZ"/>
              </w:rPr>
              <w:t>1</w:t>
            </w:r>
          </w:p>
        </w:tc>
      </w:tr>
      <w:tr w:rsidR="00A1372B" w:rsidRPr="006D196C" w:rsidTr="00BE32EC">
        <w:trPr>
          <w:trHeight w:val="133"/>
        </w:trPr>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lang w:val="kk-KZ"/>
              </w:rPr>
            </w:pPr>
            <w:r w:rsidRPr="006D196C">
              <w:rPr>
                <w:rFonts w:ascii="Times New Roman" w:hAnsi="Times New Roman"/>
                <w:sz w:val="23"/>
                <w:szCs w:val="23"/>
              </w:rPr>
              <w:t>1.</w:t>
            </w:r>
            <w:r w:rsidRPr="006D196C">
              <w:rPr>
                <w:rFonts w:ascii="Times New Roman" w:hAnsi="Times New Roman"/>
                <w:sz w:val="23"/>
                <w:szCs w:val="23"/>
                <w:lang w:val="kk-KZ"/>
              </w:rPr>
              <w:t>6</w:t>
            </w:r>
          </w:p>
        </w:tc>
        <w:tc>
          <w:tcPr>
            <w:tcW w:w="8222" w:type="dxa"/>
            <w:vAlign w:val="center"/>
          </w:tcPr>
          <w:p w:rsidR="00A1372B" w:rsidRPr="006D196C" w:rsidRDefault="00A1372B" w:rsidP="006D196C">
            <w:pPr>
              <w:pStyle w:val="a3"/>
              <w:shd w:val="clear" w:color="auto" w:fill="FFFFFF" w:themeFill="background1"/>
              <w:tabs>
                <w:tab w:val="left" w:pos="0"/>
              </w:tabs>
              <w:jc w:val="both"/>
              <w:rPr>
                <w:rFonts w:ascii="Times New Roman" w:hAnsi="Times New Roman"/>
                <w:b w:val="0"/>
                <w:sz w:val="23"/>
                <w:szCs w:val="23"/>
              </w:rPr>
            </w:pPr>
            <w:r w:rsidRPr="006D196C">
              <w:rPr>
                <w:rFonts w:ascii="Times New Roman" w:hAnsi="Times New Roman"/>
                <w:b w:val="0"/>
                <w:sz w:val="23"/>
                <w:szCs w:val="23"/>
              </w:rPr>
              <w:t>Радиационный гамма-фон Акмолинской области</w:t>
            </w:r>
          </w:p>
        </w:tc>
        <w:tc>
          <w:tcPr>
            <w:tcW w:w="992" w:type="dxa"/>
            <w:vAlign w:val="center"/>
          </w:tcPr>
          <w:p w:rsidR="00A1372B" w:rsidRPr="006D196C" w:rsidRDefault="00633D3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7</w:t>
            </w:r>
            <w:r w:rsidR="00081302" w:rsidRPr="006D196C">
              <w:rPr>
                <w:rFonts w:ascii="Times New Roman" w:hAnsi="Times New Roman"/>
                <w:sz w:val="23"/>
                <w:szCs w:val="23"/>
                <w:lang w:val="kk-KZ"/>
              </w:rPr>
              <w:t>3</w:t>
            </w:r>
          </w:p>
        </w:tc>
      </w:tr>
      <w:tr w:rsidR="00A1372B" w:rsidRPr="006D196C" w:rsidTr="000B1DEE">
        <w:trPr>
          <w:trHeight w:val="249"/>
        </w:trPr>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lang w:val="kk-KZ"/>
              </w:rPr>
            </w:pPr>
            <w:r w:rsidRPr="006D196C">
              <w:rPr>
                <w:rFonts w:ascii="Times New Roman" w:hAnsi="Times New Roman"/>
                <w:caps/>
                <w:sz w:val="23"/>
                <w:szCs w:val="23"/>
              </w:rPr>
              <w:t>1.</w:t>
            </w:r>
            <w:r w:rsidRPr="006D196C">
              <w:rPr>
                <w:rFonts w:ascii="Times New Roman" w:hAnsi="Times New Roman"/>
                <w:caps/>
                <w:sz w:val="23"/>
                <w:szCs w:val="23"/>
                <w:lang w:val="kk-KZ"/>
              </w:rPr>
              <w:t>7</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6D196C" w:rsidRDefault="00633D3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7</w:t>
            </w:r>
            <w:r w:rsidR="00081302" w:rsidRPr="006D196C">
              <w:rPr>
                <w:rFonts w:ascii="Times New Roman" w:hAnsi="Times New Roman"/>
                <w:sz w:val="23"/>
                <w:szCs w:val="23"/>
                <w:lang w:val="kk-KZ"/>
              </w:rPr>
              <w:t>4</w:t>
            </w:r>
          </w:p>
        </w:tc>
      </w:tr>
      <w:tr w:rsidR="00A1372B" w:rsidRPr="006D196C" w:rsidTr="000B1DEE">
        <w:trPr>
          <w:trHeight w:val="320"/>
        </w:trPr>
        <w:tc>
          <w:tcPr>
            <w:tcW w:w="817" w:type="dxa"/>
            <w:vAlign w:val="center"/>
          </w:tcPr>
          <w:p w:rsidR="00A1372B" w:rsidRPr="006D196C" w:rsidRDefault="00A1372B" w:rsidP="006D196C">
            <w:pPr>
              <w:shd w:val="clear" w:color="auto" w:fill="FFFFFF" w:themeFill="background1"/>
              <w:rPr>
                <w:rFonts w:ascii="Times New Roman" w:hAnsi="Times New Roman"/>
                <w:b/>
                <w:sz w:val="23"/>
                <w:szCs w:val="23"/>
              </w:rPr>
            </w:pPr>
            <w:r w:rsidRPr="006D196C">
              <w:rPr>
                <w:rFonts w:ascii="Times New Roman" w:hAnsi="Times New Roman"/>
                <w:b/>
                <w:sz w:val="23"/>
                <w:szCs w:val="23"/>
              </w:rPr>
              <w:t>2</w:t>
            </w:r>
          </w:p>
        </w:tc>
        <w:tc>
          <w:tcPr>
            <w:tcW w:w="8222" w:type="dxa"/>
            <w:vAlign w:val="center"/>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Состояние окружающей среды Актюбинской области</w:t>
            </w:r>
          </w:p>
        </w:tc>
        <w:tc>
          <w:tcPr>
            <w:tcW w:w="992" w:type="dxa"/>
            <w:vAlign w:val="center"/>
          </w:tcPr>
          <w:p w:rsidR="00A1372B" w:rsidRPr="006D196C" w:rsidRDefault="00633D3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7</w:t>
            </w:r>
            <w:r w:rsidR="00081302" w:rsidRPr="006D196C">
              <w:rPr>
                <w:rFonts w:ascii="Times New Roman" w:hAnsi="Times New Roman"/>
                <w:sz w:val="23"/>
                <w:szCs w:val="23"/>
                <w:lang w:val="kk-KZ"/>
              </w:rPr>
              <w:t>5</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t>2.1</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 xml:space="preserve">Состояние загрязнения атмосферного воздуха по городу Актобе </w:t>
            </w:r>
          </w:p>
        </w:tc>
        <w:tc>
          <w:tcPr>
            <w:tcW w:w="992" w:type="dxa"/>
            <w:vAlign w:val="center"/>
          </w:tcPr>
          <w:p w:rsidR="00A1372B" w:rsidRPr="006D196C" w:rsidRDefault="00633D3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7</w:t>
            </w:r>
            <w:r w:rsidR="00081302" w:rsidRPr="006D196C">
              <w:rPr>
                <w:rFonts w:ascii="Times New Roman" w:hAnsi="Times New Roman"/>
                <w:sz w:val="23"/>
                <w:szCs w:val="23"/>
                <w:lang w:val="kk-KZ"/>
              </w:rPr>
              <w:t>5</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2.2</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Качество поверхностных вод на территории Актюбинской области</w:t>
            </w:r>
          </w:p>
        </w:tc>
        <w:tc>
          <w:tcPr>
            <w:tcW w:w="992" w:type="dxa"/>
            <w:vAlign w:val="center"/>
          </w:tcPr>
          <w:p w:rsidR="00A1372B" w:rsidRPr="006D196C" w:rsidRDefault="00A1372B"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7</w:t>
            </w:r>
            <w:r w:rsidR="00081302" w:rsidRPr="006D196C">
              <w:rPr>
                <w:rFonts w:ascii="Times New Roman" w:hAnsi="Times New Roman"/>
                <w:sz w:val="23"/>
                <w:szCs w:val="23"/>
                <w:lang w:val="kk-KZ"/>
              </w:rPr>
              <w:t>7</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t>2.3</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Радиационный гамма-фон Актюбинской области</w:t>
            </w:r>
          </w:p>
        </w:tc>
        <w:tc>
          <w:tcPr>
            <w:tcW w:w="992" w:type="dxa"/>
            <w:vAlign w:val="center"/>
          </w:tcPr>
          <w:p w:rsidR="00A1372B" w:rsidRPr="006D196C" w:rsidRDefault="00633D3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7</w:t>
            </w:r>
            <w:r w:rsidR="00081302" w:rsidRPr="006D196C">
              <w:rPr>
                <w:rFonts w:ascii="Times New Roman" w:hAnsi="Times New Roman"/>
                <w:sz w:val="23"/>
                <w:szCs w:val="23"/>
                <w:lang w:val="kk-KZ"/>
              </w:rPr>
              <w:t>7</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t>2.4</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6D196C" w:rsidRDefault="00633D3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7</w:t>
            </w:r>
            <w:r w:rsidR="00081302" w:rsidRPr="006D196C">
              <w:rPr>
                <w:rFonts w:ascii="Times New Roman" w:hAnsi="Times New Roman"/>
                <w:sz w:val="23"/>
                <w:szCs w:val="23"/>
                <w:lang w:val="kk-KZ"/>
              </w:rPr>
              <w:t>7</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b/>
                <w:sz w:val="23"/>
                <w:szCs w:val="23"/>
              </w:rPr>
            </w:pPr>
            <w:r w:rsidRPr="006D196C">
              <w:rPr>
                <w:rFonts w:ascii="Times New Roman" w:hAnsi="Times New Roman"/>
                <w:b/>
                <w:sz w:val="23"/>
                <w:szCs w:val="23"/>
              </w:rPr>
              <w:t>3</w:t>
            </w:r>
          </w:p>
        </w:tc>
        <w:tc>
          <w:tcPr>
            <w:tcW w:w="8222" w:type="dxa"/>
            <w:vAlign w:val="center"/>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Состояние окружающей среды Алматинской области</w:t>
            </w:r>
          </w:p>
        </w:tc>
        <w:tc>
          <w:tcPr>
            <w:tcW w:w="992" w:type="dxa"/>
            <w:vAlign w:val="center"/>
          </w:tcPr>
          <w:p w:rsidR="00A1372B" w:rsidRPr="006D196C" w:rsidRDefault="00081302"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79</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3.1</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Алматы</w:t>
            </w:r>
          </w:p>
        </w:tc>
        <w:tc>
          <w:tcPr>
            <w:tcW w:w="992" w:type="dxa"/>
            <w:vAlign w:val="center"/>
          </w:tcPr>
          <w:p w:rsidR="00A1372B" w:rsidRPr="006D196C" w:rsidRDefault="00081302"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79</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3.2</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Талдыкорган</w:t>
            </w:r>
          </w:p>
        </w:tc>
        <w:tc>
          <w:tcPr>
            <w:tcW w:w="992" w:type="dxa"/>
            <w:vAlign w:val="center"/>
          </w:tcPr>
          <w:p w:rsidR="00A1372B" w:rsidRPr="006D196C" w:rsidRDefault="00633D3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8</w:t>
            </w:r>
            <w:r w:rsidR="00081302" w:rsidRPr="006D196C">
              <w:rPr>
                <w:rFonts w:ascii="Times New Roman" w:hAnsi="Times New Roman"/>
                <w:sz w:val="23"/>
                <w:szCs w:val="23"/>
                <w:lang w:val="kk-KZ"/>
              </w:rPr>
              <w:t>1</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3.3</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Качество поверхностных вод на территории Алматинской области</w:t>
            </w:r>
          </w:p>
        </w:tc>
        <w:tc>
          <w:tcPr>
            <w:tcW w:w="992" w:type="dxa"/>
            <w:vAlign w:val="center"/>
          </w:tcPr>
          <w:p w:rsidR="00A1372B" w:rsidRPr="006D196C" w:rsidRDefault="00633D3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8</w:t>
            </w:r>
            <w:r w:rsidR="00081302" w:rsidRPr="006D196C">
              <w:rPr>
                <w:rFonts w:ascii="Times New Roman" w:hAnsi="Times New Roman"/>
                <w:sz w:val="23"/>
                <w:szCs w:val="23"/>
                <w:lang w:val="kk-KZ"/>
              </w:rPr>
              <w:t>2</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t>3.4</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Радиационный гамма-фон Алматинской области</w:t>
            </w:r>
          </w:p>
        </w:tc>
        <w:tc>
          <w:tcPr>
            <w:tcW w:w="992" w:type="dxa"/>
            <w:vAlign w:val="center"/>
          </w:tcPr>
          <w:p w:rsidR="00A1372B" w:rsidRPr="006D196C" w:rsidRDefault="00633D39"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8</w:t>
            </w:r>
            <w:r w:rsidR="00081302" w:rsidRPr="006D196C">
              <w:rPr>
                <w:rFonts w:ascii="Times New Roman" w:hAnsi="Times New Roman"/>
                <w:sz w:val="23"/>
                <w:szCs w:val="23"/>
              </w:rPr>
              <w:t>5</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t>3.5</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6D196C" w:rsidRDefault="00633D3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8</w:t>
            </w:r>
            <w:r w:rsidR="00081302" w:rsidRPr="006D196C">
              <w:rPr>
                <w:rFonts w:ascii="Times New Roman" w:hAnsi="Times New Roman"/>
                <w:sz w:val="23"/>
                <w:szCs w:val="23"/>
                <w:lang w:val="kk-KZ"/>
              </w:rPr>
              <w:t>5</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b/>
                <w:sz w:val="23"/>
                <w:szCs w:val="23"/>
              </w:rPr>
            </w:pPr>
            <w:r w:rsidRPr="006D196C">
              <w:rPr>
                <w:rFonts w:ascii="Times New Roman" w:hAnsi="Times New Roman"/>
                <w:b/>
                <w:sz w:val="23"/>
                <w:szCs w:val="23"/>
              </w:rPr>
              <w:t>4</w:t>
            </w:r>
          </w:p>
        </w:tc>
        <w:tc>
          <w:tcPr>
            <w:tcW w:w="8222" w:type="dxa"/>
            <w:vAlign w:val="center"/>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Состояние окружающей среды Атырауской области</w:t>
            </w:r>
          </w:p>
        </w:tc>
        <w:tc>
          <w:tcPr>
            <w:tcW w:w="992" w:type="dxa"/>
            <w:vAlign w:val="center"/>
          </w:tcPr>
          <w:p w:rsidR="00A1372B" w:rsidRPr="006D196C" w:rsidRDefault="00633D39"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8</w:t>
            </w:r>
            <w:r w:rsidR="00081302" w:rsidRPr="006D196C">
              <w:rPr>
                <w:rFonts w:ascii="Times New Roman" w:hAnsi="Times New Roman"/>
                <w:sz w:val="23"/>
                <w:szCs w:val="23"/>
              </w:rPr>
              <w:t>6</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 xml:space="preserve">4.1 </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Атырау</w:t>
            </w:r>
          </w:p>
        </w:tc>
        <w:tc>
          <w:tcPr>
            <w:tcW w:w="992" w:type="dxa"/>
            <w:vAlign w:val="center"/>
          </w:tcPr>
          <w:p w:rsidR="00A1372B" w:rsidRPr="006D196C" w:rsidRDefault="00633D39"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8</w:t>
            </w:r>
            <w:r w:rsidR="00081302" w:rsidRPr="006D196C">
              <w:rPr>
                <w:rFonts w:ascii="Times New Roman" w:hAnsi="Times New Roman"/>
                <w:sz w:val="23"/>
                <w:szCs w:val="23"/>
              </w:rPr>
              <w:t>6</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4.2</w:t>
            </w:r>
          </w:p>
        </w:tc>
        <w:tc>
          <w:tcPr>
            <w:tcW w:w="8222"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Состояние атмосферного воздуха по городу Кульсары</w:t>
            </w:r>
          </w:p>
        </w:tc>
        <w:tc>
          <w:tcPr>
            <w:tcW w:w="992" w:type="dxa"/>
            <w:vAlign w:val="center"/>
          </w:tcPr>
          <w:p w:rsidR="00A1372B" w:rsidRPr="006D196C" w:rsidRDefault="00633D39"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8</w:t>
            </w:r>
            <w:r w:rsidR="00081302" w:rsidRPr="006D196C">
              <w:rPr>
                <w:rFonts w:ascii="Times New Roman" w:hAnsi="Times New Roman"/>
                <w:sz w:val="23"/>
                <w:szCs w:val="23"/>
              </w:rPr>
              <w:t>7</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4.3</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Качество поверхностных вод на территории Атырауской области</w:t>
            </w:r>
          </w:p>
        </w:tc>
        <w:tc>
          <w:tcPr>
            <w:tcW w:w="992" w:type="dxa"/>
            <w:vAlign w:val="center"/>
          </w:tcPr>
          <w:p w:rsidR="00A1372B" w:rsidRPr="006D196C" w:rsidRDefault="000E25C4"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8</w:t>
            </w:r>
            <w:r w:rsidR="00081302" w:rsidRPr="006D196C">
              <w:rPr>
                <w:rFonts w:ascii="Times New Roman" w:hAnsi="Times New Roman"/>
                <w:sz w:val="23"/>
                <w:szCs w:val="23"/>
              </w:rPr>
              <w:t>8</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lang w:val="kk-KZ"/>
              </w:rPr>
              <w:t>4.</w:t>
            </w:r>
            <w:r w:rsidR="00F67F7C" w:rsidRPr="006D196C">
              <w:rPr>
                <w:rFonts w:ascii="Times New Roman" w:hAnsi="Times New Roman"/>
                <w:sz w:val="23"/>
                <w:szCs w:val="23"/>
                <w:lang w:val="kk-KZ"/>
              </w:rPr>
              <w:t>4</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Радиационный гамма-фон Атырауской области</w:t>
            </w:r>
          </w:p>
        </w:tc>
        <w:tc>
          <w:tcPr>
            <w:tcW w:w="992" w:type="dxa"/>
            <w:vAlign w:val="center"/>
          </w:tcPr>
          <w:p w:rsidR="00A1372B" w:rsidRPr="006D196C" w:rsidRDefault="00F67F7C"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8</w:t>
            </w:r>
            <w:r w:rsidR="00081302" w:rsidRPr="006D196C">
              <w:rPr>
                <w:rFonts w:ascii="Times New Roman" w:hAnsi="Times New Roman"/>
                <w:sz w:val="23"/>
                <w:szCs w:val="23"/>
                <w:lang w:val="kk-KZ"/>
              </w:rPr>
              <w:t>8</w:t>
            </w:r>
          </w:p>
        </w:tc>
      </w:tr>
      <w:tr w:rsidR="00A1372B" w:rsidRPr="006D196C" w:rsidTr="000B1DEE">
        <w:tc>
          <w:tcPr>
            <w:tcW w:w="817" w:type="dxa"/>
            <w:vAlign w:val="center"/>
          </w:tcPr>
          <w:p w:rsidR="00A1372B" w:rsidRPr="006D196C" w:rsidRDefault="00F67F7C" w:rsidP="006D196C">
            <w:pPr>
              <w:shd w:val="clear" w:color="auto" w:fill="FFFFFF" w:themeFill="background1"/>
              <w:rPr>
                <w:rFonts w:ascii="Times New Roman" w:hAnsi="Times New Roman"/>
                <w:sz w:val="23"/>
                <w:szCs w:val="23"/>
                <w:lang w:val="kk-KZ"/>
              </w:rPr>
            </w:pPr>
            <w:r w:rsidRPr="006D196C">
              <w:rPr>
                <w:rFonts w:ascii="Times New Roman" w:hAnsi="Times New Roman"/>
                <w:sz w:val="23"/>
                <w:szCs w:val="23"/>
                <w:lang w:val="kk-KZ"/>
              </w:rPr>
              <w:t>4.5</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6D196C" w:rsidRDefault="00081302"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89</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b/>
                <w:sz w:val="23"/>
                <w:szCs w:val="23"/>
              </w:rPr>
            </w:pPr>
            <w:r w:rsidRPr="006D196C">
              <w:rPr>
                <w:rFonts w:ascii="Times New Roman" w:hAnsi="Times New Roman"/>
                <w:b/>
                <w:sz w:val="23"/>
                <w:szCs w:val="23"/>
              </w:rPr>
              <w:t>5</w:t>
            </w:r>
          </w:p>
        </w:tc>
        <w:tc>
          <w:tcPr>
            <w:tcW w:w="8222" w:type="dxa"/>
            <w:vAlign w:val="center"/>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Состояние окружающей среды Восточно-Казахстанской области</w:t>
            </w:r>
          </w:p>
        </w:tc>
        <w:tc>
          <w:tcPr>
            <w:tcW w:w="992" w:type="dxa"/>
            <w:vAlign w:val="center"/>
          </w:tcPr>
          <w:p w:rsidR="00A1372B" w:rsidRPr="006D196C" w:rsidRDefault="000E25C4"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9</w:t>
            </w:r>
            <w:r w:rsidR="00081302" w:rsidRPr="006D196C">
              <w:rPr>
                <w:rFonts w:ascii="Times New Roman" w:hAnsi="Times New Roman"/>
                <w:sz w:val="23"/>
                <w:szCs w:val="23"/>
                <w:lang w:val="kk-KZ"/>
              </w:rPr>
              <w:t>0</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5.1</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Усть-Каменогорск</w:t>
            </w:r>
          </w:p>
        </w:tc>
        <w:tc>
          <w:tcPr>
            <w:tcW w:w="992" w:type="dxa"/>
            <w:vAlign w:val="center"/>
          </w:tcPr>
          <w:p w:rsidR="00A1372B" w:rsidRPr="006D196C" w:rsidRDefault="000E25C4"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9</w:t>
            </w:r>
            <w:r w:rsidR="00081302" w:rsidRPr="006D196C">
              <w:rPr>
                <w:rFonts w:ascii="Times New Roman" w:hAnsi="Times New Roman"/>
                <w:sz w:val="23"/>
                <w:szCs w:val="23"/>
                <w:lang w:val="kk-KZ"/>
              </w:rPr>
              <w:t>0</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5.2</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Риддер</w:t>
            </w:r>
          </w:p>
        </w:tc>
        <w:tc>
          <w:tcPr>
            <w:tcW w:w="992" w:type="dxa"/>
            <w:vAlign w:val="center"/>
          </w:tcPr>
          <w:p w:rsidR="00A1372B" w:rsidRPr="006D196C" w:rsidRDefault="000E25C4"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9</w:t>
            </w:r>
            <w:r w:rsidR="00081302" w:rsidRPr="006D196C">
              <w:rPr>
                <w:rFonts w:ascii="Times New Roman" w:hAnsi="Times New Roman"/>
                <w:sz w:val="23"/>
                <w:szCs w:val="23"/>
                <w:lang w:val="kk-KZ"/>
              </w:rPr>
              <w:t>1</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5.3</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Семей</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9</w:t>
            </w:r>
            <w:r w:rsidR="00081302" w:rsidRPr="006D196C">
              <w:rPr>
                <w:rFonts w:ascii="Times New Roman" w:hAnsi="Times New Roman"/>
                <w:sz w:val="23"/>
                <w:szCs w:val="23"/>
                <w:lang w:val="kk-KZ"/>
              </w:rPr>
              <w:t>2</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5.4</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поселку Глубокое</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9</w:t>
            </w:r>
            <w:r w:rsidR="00081302" w:rsidRPr="006D196C">
              <w:rPr>
                <w:rFonts w:ascii="Times New Roman" w:hAnsi="Times New Roman"/>
                <w:sz w:val="23"/>
                <w:szCs w:val="23"/>
                <w:lang w:val="kk-KZ"/>
              </w:rPr>
              <w:t>3</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5.</w:t>
            </w:r>
            <w:r w:rsidRPr="006D196C">
              <w:rPr>
                <w:rFonts w:ascii="Times New Roman" w:hAnsi="Times New Roman"/>
                <w:sz w:val="23"/>
                <w:szCs w:val="23"/>
                <w:lang w:val="kk-KZ"/>
              </w:rPr>
              <w:t>5</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Зыряновск</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9</w:t>
            </w:r>
            <w:r w:rsidR="00081302" w:rsidRPr="006D196C">
              <w:rPr>
                <w:rFonts w:ascii="Times New Roman" w:hAnsi="Times New Roman"/>
                <w:sz w:val="23"/>
                <w:szCs w:val="23"/>
                <w:lang w:val="kk-KZ"/>
              </w:rPr>
              <w:t>4</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lang w:val="kk-KZ"/>
              </w:rPr>
            </w:pPr>
            <w:r w:rsidRPr="006D196C">
              <w:rPr>
                <w:rFonts w:ascii="Times New Roman" w:hAnsi="Times New Roman"/>
                <w:sz w:val="23"/>
                <w:szCs w:val="23"/>
              </w:rPr>
              <w:t>5.</w:t>
            </w:r>
            <w:r w:rsidRPr="006D196C">
              <w:rPr>
                <w:rFonts w:ascii="Times New Roman" w:hAnsi="Times New Roman"/>
                <w:sz w:val="23"/>
                <w:szCs w:val="23"/>
                <w:lang w:val="kk-KZ"/>
              </w:rPr>
              <w:t>6</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 xml:space="preserve">Качество поверхностных вод на территории Восточно-Казахстанской области </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9</w:t>
            </w:r>
            <w:r w:rsidR="00081302" w:rsidRPr="006D196C">
              <w:rPr>
                <w:rFonts w:ascii="Times New Roman" w:hAnsi="Times New Roman"/>
                <w:sz w:val="23"/>
                <w:szCs w:val="23"/>
                <w:lang w:val="kk-KZ"/>
              </w:rPr>
              <w:t>5</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lang w:val="kk-KZ"/>
              </w:rPr>
            </w:pPr>
            <w:r w:rsidRPr="006D196C">
              <w:rPr>
                <w:rFonts w:ascii="Times New Roman" w:hAnsi="Times New Roman"/>
                <w:caps/>
                <w:sz w:val="23"/>
                <w:szCs w:val="23"/>
              </w:rPr>
              <w:t>5.</w:t>
            </w:r>
            <w:r w:rsidRPr="006D196C">
              <w:rPr>
                <w:rFonts w:ascii="Times New Roman" w:hAnsi="Times New Roman"/>
                <w:caps/>
                <w:sz w:val="23"/>
                <w:szCs w:val="23"/>
                <w:lang w:val="kk-KZ"/>
              </w:rPr>
              <w:t>7</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 xml:space="preserve">Характеристика качества поверхностных вод Восточно-Казахстанской области по </w:t>
            </w:r>
            <w:r w:rsidR="005F2D96" w:rsidRPr="006D196C">
              <w:rPr>
                <w:rFonts w:ascii="Times New Roman" w:hAnsi="Times New Roman"/>
                <w:sz w:val="23"/>
                <w:szCs w:val="23"/>
              </w:rPr>
              <w:t xml:space="preserve">токсикологическим </w:t>
            </w:r>
            <w:r w:rsidRPr="006D196C">
              <w:rPr>
                <w:rFonts w:ascii="Times New Roman" w:hAnsi="Times New Roman"/>
                <w:sz w:val="23"/>
                <w:szCs w:val="23"/>
              </w:rPr>
              <w:t xml:space="preserve">показателям </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9</w:t>
            </w:r>
            <w:r w:rsidR="00081302" w:rsidRPr="006D196C">
              <w:rPr>
                <w:rFonts w:ascii="Times New Roman" w:hAnsi="Times New Roman"/>
                <w:sz w:val="23"/>
                <w:szCs w:val="23"/>
                <w:lang w:val="kk-KZ"/>
              </w:rPr>
              <w:t>7</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lang w:val="kk-KZ"/>
              </w:rPr>
            </w:pPr>
            <w:r w:rsidRPr="006D196C">
              <w:rPr>
                <w:rFonts w:ascii="Times New Roman" w:hAnsi="Times New Roman"/>
                <w:caps/>
                <w:sz w:val="23"/>
                <w:szCs w:val="23"/>
              </w:rPr>
              <w:t>5.</w:t>
            </w:r>
            <w:r w:rsidRPr="006D196C">
              <w:rPr>
                <w:rFonts w:ascii="Times New Roman" w:hAnsi="Times New Roman"/>
                <w:caps/>
                <w:sz w:val="23"/>
                <w:szCs w:val="23"/>
                <w:lang w:val="kk-KZ"/>
              </w:rPr>
              <w:t>8</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 xml:space="preserve">Радиационный гамма-фон Восточно-Казахстанской области </w:t>
            </w:r>
          </w:p>
        </w:tc>
        <w:tc>
          <w:tcPr>
            <w:tcW w:w="992" w:type="dxa"/>
            <w:vAlign w:val="center"/>
          </w:tcPr>
          <w:p w:rsidR="00A1372B" w:rsidRPr="006D196C" w:rsidRDefault="005F2D96"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9</w:t>
            </w:r>
            <w:r w:rsidR="00081302" w:rsidRPr="006D196C">
              <w:rPr>
                <w:rFonts w:ascii="Times New Roman" w:hAnsi="Times New Roman"/>
                <w:sz w:val="23"/>
                <w:szCs w:val="23"/>
                <w:lang w:val="kk-KZ"/>
              </w:rPr>
              <w:t>8</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lang w:val="kk-KZ"/>
              </w:rPr>
            </w:pPr>
            <w:r w:rsidRPr="006D196C">
              <w:rPr>
                <w:rFonts w:ascii="Times New Roman" w:hAnsi="Times New Roman"/>
                <w:caps/>
                <w:sz w:val="23"/>
                <w:szCs w:val="23"/>
                <w:lang w:val="kk-KZ"/>
              </w:rPr>
              <w:t>5.9</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6D196C" w:rsidRDefault="005F2D96"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9</w:t>
            </w:r>
            <w:r w:rsidR="00081302" w:rsidRPr="006D196C">
              <w:rPr>
                <w:rFonts w:ascii="Times New Roman" w:hAnsi="Times New Roman"/>
                <w:sz w:val="23"/>
                <w:szCs w:val="23"/>
                <w:lang w:val="kk-KZ"/>
              </w:rPr>
              <w:t>8</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b/>
                <w:sz w:val="23"/>
                <w:szCs w:val="23"/>
              </w:rPr>
            </w:pPr>
            <w:r w:rsidRPr="006D196C">
              <w:rPr>
                <w:rFonts w:ascii="Times New Roman" w:hAnsi="Times New Roman"/>
                <w:b/>
                <w:sz w:val="23"/>
                <w:szCs w:val="23"/>
              </w:rPr>
              <w:t>6</w:t>
            </w:r>
          </w:p>
        </w:tc>
        <w:tc>
          <w:tcPr>
            <w:tcW w:w="8222" w:type="dxa"/>
            <w:vAlign w:val="center"/>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Состояние окружающей среды Жамбылской области</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10</w:t>
            </w:r>
            <w:r w:rsidR="00B140E5" w:rsidRPr="006D196C">
              <w:rPr>
                <w:rFonts w:ascii="Times New Roman" w:hAnsi="Times New Roman"/>
                <w:sz w:val="23"/>
                <w:szCs w:val="23"/>
              </w:rPr>
              <w:t>0</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6.1</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Тараз</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10</w:t>
            </w:r>
            <w:r w:rsidR="00B140E5" w:rsidRPr="006D196C">
              <w:rPr>
                <w:rFonts w:ascii="Times New Roman" w:hAnsi="Times New Roman"/>
                <w:sz w:val="23"/>
                <w:szCs w:val="23"/>
              </w:rPr>
              <w:t>0</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6.2</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Жанатас</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10</w:t>
            </w:r>
            <w:r w:rsidR="00B140E5" w:rsidRPr="006D196C">
              <w:rPr>
                <w:rFonts w:ascii="Times New Roman" w:hAnsi="Times New Roman"/>
                <w:sz w:val="23"/>
                <w:szCs w:val="23"/>
              </w:rPr>
              <w:t>1</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t>6.3</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Каратау</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10</w:t>
            </w:r>
            <w:r w:rsidR="00B140E5" w:rsidRPr="006D196C">
              <w:rPr>
                <w:rFonts w:ascii="Times New Roman" w:hAnsi="Times New Roman"/>
                <w:sz w:val="23"/>
                <w:szCs w:val="23"/>
              </w:rPr>
              <w:t>2</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t>6.4</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Шу</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10</w:t>
            </w:r>
            <w:r w:rsidR="00B140E5" w:rsidRPr="006D196C">
              <w:rPr>
                <w:rFonts w:ascii="Times New Roman" w:hAnsi="Times New Roman"/>
                <w:sz w:val="23"/>
                <w:szCs w:val="23"/>
                <w:lang w:val="kk-KZ"/>
              </w:rPr>
              <w:t>3</w:t>
            </w:r>
          </w:p>
        </w:tc>
      </w:tr>
      <w:tr w:rsidR="00A1372B" w:rsidRPr="006D196C" w:rsidTr="00844F5D">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lastRenderedPageBreak/>
              <w:t>6.5</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поселку Кордай</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A70C7C" w:rsidRPr="006D196C">
              <w:rPr>
                <w:rFonts w:ascii="Times New Roman" w:hAnsi="Times New Roman"/>
                <w:sz w:val="23"/>
                <w:szCs w:val="23"/>
                <w:lang w:val="kk-KZ"/>
              </w:rPr>
              <w:t>0</w:t>
            </w:r>
            <w:r w:rsidR="00B140E5" w:rsidRPr="006D196C">
              <w:rPr>
                <w:rFonts w:ascii="Times New Roman" w:hAnsi="Times New Roman"/>
                <w:sz w:val="23"/>
                <w:szCs w:val="23"/>
                <w:lang w:val="kk-KZ"/>
              </w:rPr>
              <w:t>4</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6.6</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Качество поверхностных вод на территории Жамбылской области</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A70C7C" w:rsidRPr="006D196C">
              <w:rPr>
                <w:rFonts w:ascii="Times New Roman" w:hAnsi="Times New Roman"/>
                <w:sz w:val="23"/>
                <w:szCs w:val="23"/>
                <w:lang w:val="kk-KZ"/>
              </w:rPr>
              <w:t>0</w:t>
            </w:r>
            <w:r w:rsidR="00B140E5" w:rsidRPr="006D196C">
              <w:rPr>
                <w:rFonts w:ascii="Times New Roman" w:hAnsi="Times New Roman"/>
                <w:sz w:val="23"/>
                <w:szCs w:val="23"/>
                <w:lang w:val="kk-KZ"/>
              </w:rPr>
              <w:t>5</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6.7</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Радиационный гамма-фон Жамбылской области</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w:t>
            </w:r>
            <w:r w:rsidR="00A70C7C" w:rsidRPr="006D196C">
              <w:rPr>
                <w:rFonts w:ascii="Times New Roman" w:hAnsi="Times New Roman"/>
                <w:sz w:val="23"/>
                <w:szCs w:val="23"/>
              </w:rPr>
              <w:t>0</w:t>
            </w:r>
            <w:r w:rsidR="00B140E5" w:rsidRPr="006D196C">
              <w:rPr>
                <w:rFonts w:ascii="Times New Roman" w:hAnsi="Times New Roman"/>
                <w:sz w:val="23"/>
                <w:szCs w:val="23"/>
              </w:rPr>
              <w:t>7</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t>6.8</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A70C7C" w:rsidRPr="006D196C">
              <w:rPr>
                <w:rFonts w:ascii="Times New Roman" w:hAnsi="Times New Roman"/>
                <w:sz w:val="23"/>
                <w:szCs w:val="23"/>
                <w:lang w:val="kk-KZ"/>
              </w:rPr>
              <w:t>0</w:t>
            </w:r>
            <w:r w:rsidR="00B140E5" w:rsidRPr="006D196C">
              <w:rPr>
                <w:rFonts w:ascii="Times New Roman" w:hAnsi="Times New Roman"/>
                <w:sz w:val="23"/>
                <w:szCs w:val="23"/>
                <w:lang w:val="kk-KZ"/>
              </w:rPr>
              <w:t>7</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b/>
                <w:sz w:val="23"/>
                <w:szCs w:val="23"/>
              </w:rPr>
            </w:pPr>
            <w:r w:rsidRPr="006D196C">
              <w:rPr>
                <w:rFonts w:ascii="Times New Roman" w:hAnsi="Times New Roman"/>
                <w:b/>
                <w:sz w:val="23"/>
                <w:szCs w:val="23"/>
              </w:rPr>
              <w:t>7</w:t>
            </w:r>
          </w:p>
        </w:tc>
        <w:tc>
          <w:tcPr>
            <w:tcW w:w="8222" w:type="dxa"/>
            <w:vAlign w:val="center"/>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Состояние окружающей среды Западно-Казахстанской области</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w:t>
            </w:r>
            <w:r w:rsidR="00B140E5" w:rsidRPr="006D196C">
              <w:rPr>
                <w:rFonts w:ascii="Times New Roman" w:hAnsi="Times New Roman"/>
                <w:sz w:val="23"/>
                <w:szCs w:val="23"/>
              </w:rPr>
              <w:t>09</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7.1</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lang w:val="kk-KZ"/>
              </w:rPr>
            </w:pPr>
            <w:r w:rsidRPr="006D196C">
              <w:rPr>
                <w:rFonts w:ascii="Times New Roman" w:hAnsi="Times New Roman"/>
                <w:sz w:val="23"/>
                <w:szCs w:val="23"/>
                <w:lang w:val="kk-KZ"/>
              </w:rPr>
              <w:t>Состояние атмосферного воздуха по городу Уральск</w:t>
            </w:r>
          </w:p>
        </w:tc>
        <w:tc>
          <w:tcPr>
            <w:tcW w:w="992" w:type="dxa"/>
            <w:vAlign w:val="center"/>
          </w:tcPr>
          <w:p w:rsidR="00A1372B" w:rsidRPr="006D196C" w:rsidRDefault="006E4788"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w:t>
            </w:r>
            <w:r w:rsidR="00B140E5" w:rsidRPr="006D196C">
              <w:rPr>
                <w:rFonts w:ascii="Times New Roman" w:hAnsi="Times New Roman"/>
                <w:sz w:val="23"/>
                <w:szCs w:val="23"/>
              </w:rPr>
              <w:t>09</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7.2</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lang w:val="kk-KZ"/>
              </w:rPr>
            </w:pPr>
            <w:r w:rsidRPr="006D196C">
              <w:rPr>
                <w:rFonts w:ascii="Times New Roman" w:hAnsi="Times New Roman"/>
                <w:sz w:val="23"/>
                <w:szCs w:val="23"/>
                <w:lang w:val="kk-KZ"/>
              </w:rPr>
              <w:t>Состояние атмосферного воздуха по городу Аксай</w:t>
            </w:r>
          </w:p>
        </w:tc>
        <w:tc>
          <w:tcPr>
            <w:tcW w:w="992" w:type="dxa"/>
            <w:vAlign w:val="center"/>
          </w:tcPr>
          <w:p w:rsidR="00A1372B" w:rsidRPr="006D196C" w:rsidRDefault="006E4788" w:rsidP="006D196C">
            <w:pPr>
              <w:shd w:val="clear" w:color="auto" w:fill="FFFFFF" w:themeFill="background1"/>
              <w:tabs>
                <w:tab w:val="left" w:pos="210"/>
                <w:tab w:val="center" w:pos="341"/>
              </w:tabs>
              <w:jc w:val="center"/>
              <w:rPr>
                <w:rFonts w:ascii="Times New Roman" w:hAnsi="Times New Roman"/>
                <w:sz w:val="23"/>
                <w:szCs w:val="23"/>
              </w:rPr>
            </w:pPr>
            <w:r w:rsidRPr="006D196C">
              <w:rPr>
                <w:rFonts w:ascii="Times New Roman" w:hAnsi="Times New Roman"/>
                <w:sz w:val="23"/>
                <w:szCs w:val="23"/>
              </w:rPr>
              <w:t>11</w:t>
            </w:r>
            <w:r w:rsidR="00B140E5" w:rsidRPr="006D196C">
              <w:rPr>
                <w:rFonts w:ascii="Times New Roman" w:hAnsi="Times New Roman"/>
                <w:sz w:val="23"/>
                <w:szCs w:val="23"/>
              </w:rPr>
              <w:t>0</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7.3</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lang w:val="kk-KZ"/>
              </w:rPr>
            </w:pPr>
            <w:r w:rsidRPr="006D196C">
              <w:rPr>
                <w:rFonts w:ascii="Times New Roman" w:hAnsi="Times New Roman"/>
                <w:sz w:val="23"/>
                <w:szCs w:val="23"/>
                <w:lang w:val="kk-KZ"/>
              </w:rPr>
              <w:t>Состояние атмосферного воздуха п. Березовка</w:t>
            </w:r>
          </w:p>
        </w:tc>
        <w:tc>
          <w:tcPr>
            <w:tcW w:w="992" w:type="dxa"/>
            <w:vAlign w:val="center"/>
          </w:tcPr>
          <w:p w:rsidR="00A1372B" w:rsidRPr="006D196C" w:rsidRDefault="006E4788" w:rsidP="006D196C">
            <w:pPr>
              <w:shd w:val="clear" w:color="auto" w:fill="FFFFFF" w:themeFill="background1"/>
              <w:tabs>
                <w:tab w:val="left" w:pos="210"/>
                <w:tab w:val="center" w:pos="341"/>
              </w:tabs>
              <w:jc w:val="center"/>
              <w:rPr>
                <w:rFonts w:ascii="Times New Roman" w:hAnsi="Times New Roman"/>
                <w:sz w:val="23"/>
                <w:szCs w:val="23"/>
                <w:lang w:val="kk-KZ"/>
              </w:rPr>
            </w:pPr>
            <w:r w:rsidRPr="006D196C">
              <w:rPr>
                <w:rFonts w:ascii="Times New Roman" w:hAnsi="Times New Roman"/>
                <w:sz w:val="23"/>
                <w:szCs w:val="23"/>
                <w:lang w:val="kk-KZ"/>
              </w:rPr>
              <w:t>11</w:t>
            </w:r>
            <w:r w:rsidR="00B140E5" w:rsidRPr="006D196C">
              <w:rPr>
                <w:rFonts w:ascii="Times New Roman" w:hAnsi="Times New Roman"/>
                <w:sz w:val="23"/>
                <w:szCs w:val="23"/>
                <w:lang w:val="kk-KZ"/>
              </w:rPr>
              <w:t>1</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caps/>
                <w:sz w:val="23"/>
                <w:szCs w:val="23"/>
              </w:rPr>
              <w:t>7.4</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lang w:val="kk-KZ"/>
              </w:rPr>
            </w:pPr>
            <w:r w:rsidRPr="006D196C">
              <w:rPr>
                <w:rFonts w:ascii="Times New Roman" w:hAnsi="Times New Roman"/>
                <w:sz w:val="23"/>
                <w:szCs w:val="23"/>
              </w:rPr>
              <w:t xml:space="preserve">Состояние атмосферного воздуха </w:t>
            </w:r>
            <w:r w:rsidRPr="006D196C">
              <w:rPr>
                <w:rFonts w:ascii="Times New Roman" w:hAnsi="Times New Roman"/>
                <w:sz w:val="23"/>
                <w:szCs w:val="23"/>
                <w:lang w:eastAsia="ru-RU" w:bidi="ar-SA"/>
              </w:rPr>
              <w:t>п. Январцево</w:t>
            </w:r>
          </w:p>
        </w:tc>
        <w:tc>
          <w:tcPr>
            <w:tcW w:w="992" w:type="dxa"/>
            <w:vAlign w:val="center"/>
          </w:tcPr>
          <w:p w:rsidR="00A1372B" w:rsidRPr="006D196C" w:rsidRDefault="006E4788" w:rsidP="006D196C">
            <w:pPr>
              <w:shd w:val="clear" w:color="auto" w:fill="FFFFFF" w:themeFill="background1"/>
              <w:tabs>
                <w:tab w:val="left" w:pos="210"/>
                <w:tab w:val="center" w:pos="341"/>
              </w:tabs>
              <w:jc w:val="center"/>
              <w:rPr>
                <w:rFonts w:ascii="Times New Roman" w:hAnsi="Times New Roman"/>
                <w:sz w:val="23"/>
                <w:szCs w:val="23"/>
                <w:lang w:val="kk-KZ"/>
              </w:rPr>
            </w:pPr>
            <w:r w:rsidRPr="006D196C">
              <w:rPr>
                <w:rFonts w:ascii="Times New Roman" w:hAnsi="Times New Roman"/>
                <w:sz w:val="23"/>
                <w:szCs w:val="23"/>
                <w:lang w:val="kk-KZ"/>
              </w:rPr>
              <w:t>11</w:t>
            </w:r>
            <w:r w:rsidR="00B140E5" w:rsidRPr="006D196C">
              <w:rPr>
                <w:rFonts w:ascii="Times New Roman" w:hAnsi="Times New Roman"/>
                <w:sz w:val="23"/>
                <w:szCs w:val="23"/>
                <w:lang w:val="kk-KZ"/>
              </w:rPr>
              <w:t>2</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7.5</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lang w:val="kk-KZ"/>
              </w:rPr>
            </w:pPr>
            <w:r w:rsidRPr="006D196C">
              <w:rPr>
                <w:rFonts w:ascii="Times New Roman" w:hAnsi="Times New Roman"/>
                <w:sz w:val="23"/>
                <w:szCs w:val="23"/>
              </w:rPr>
              <w:t>Качество поверхностных вод на территории Западно-Казахстанской области</w:t>
            </w:r>
          </w:p>
        </w:tc>
        <w:tc>
          <w:tcPr>
            <w:tcW w:w="992" w:type="dxa"/>
            <w:vAlign w:val="center"/>
          </w:tcPr>
          <w:p w:rsidR="00A1372B" w:rsidRPr="006D196C" w:rsidRDefault="006E4788" w:rsidP="006D196C">
            <w:pPr>
              <w:shd w:val="clear" w:color="auto" w:fill="FFFFFF" w:themeFill="background1"/>
              <w:tabs>
                <w:tab w:val="left" w:pos="210"/>
                <w:tab w:val="center" w:pos="341"/>
              </w:tabs>
              <w:jc w:val="center"/>
              <w:rPr>
                <w:rFonts w:ascii="Times New Roman" w:hAnsi="Times New Roman"/>
                <w:sz w:val="23"/>
                <w:szCs w:val="23"/>
                <w:lang w:val="kk-KZ"/>
              </w:rPr>
            </w:pPr>
            <w:r w:rsidRPr="006D196C">
              <w:rPr>
                <w:rFonts w:ascii="Times New Roman" w:hAnsi="Times New Roman"/>
                <w:sz w:val="23"/>
                <w:szCs w:val="23"/>
                <w:lang w:val="kk-KZ"/>
              </w:rPr>
              <w:t>11</w:t>
            </w:r>
            <w:r w:rsidR="00B140E5" w:rsidRPr="006D196C">
              <w:rPr>
                <w:rFonts w:ascii="Times New Roman" w:hAnsi="Times New Roman"/>
                <w:sz w:val="23"/>
                <w:szCs w:val="23"/>
                <w:lang w:val="kk-KZ"/>
              </w:rPr>
              <w:t>3</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lang w:val="kk-KZ"/>
              </w:rPr>
            </w:pPr>
            <w:r w:rsidRPr="006D196C">
              <w:rPr>
                <w:rFonts w:ascii="Times New Roman" w:hAnsi="Times New Roman"/>
                <w:sz w:val="23"/>
                <w:szCs w:val="23"/>
                <w:lang w:val="kk-KZ"/>
              </w:rPr>
              <w:t>7.6</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 xml:space="preserve">Радиационный гамма-фон Западно-Казахстанской области </w:t>
            </w:r>
          </w:p>
        </w:tc>
        <w:tc>
          <w:tcPr>
            <w:tcW w:w="992" w:type="dxa"/>
            <w:vAlign w:val="center"/>
          </w:tcPr>
          <w:p w:rsidR="00A1372B" w:rsidRPr="006D196C" w:rsidRDefault="006E4788" w:rsidP="006D196C">
            <w:pPr>
              <w:shd w:val="clear" w:color="auto" w:fill="FFFFFF" w:themeFill="background1"/>
              <w:tabs>
                <w:tab w:val="left" w:pos="210"/>
                <w:tab w:val="center" w:pos="341"/>
              </w:tabs>
              <w:jc w:val="center"/>
              <w:rPr>
                <w:rFonts w:ascii="Times New Roman" w:hAnsi="Times New Roman"/>
                <w:sz w:val="23"/>
                <w:szCs w:val="23"/>
                <w:lang w:val="kk-KZ"/>
              </w:rPr>
            </w:pPr>
            <w:r w:rsidRPr="006D196C">
              <w:rPr>
                <w:rFonts w:ascii="Times New Roman" w:hAnsi="Times New Roman"/>
                <w:sz w:val="23"/>
                <w:szCs w:val="23"/>
                <w:lang w:val="kk-KZ"/>
              </w:rPr>
              <w:t>11</w:t>
            </w:r>
            <w:r w:rsidR="00B140E5" w:rsidRPr="006D196C">
              <w:rPr>
                <w:rFonts w:ascii="Times New Roman" w:hAnsi="Times New Roman"/>
                <w:sz w:val="23"/>
                <w:szCs w:val="23"/>
                <w:lang w:val="kk-KZ"/>
              </w:rPr>
              <w:t>4</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lang w:val="kk-KZ"/>
              </w:rPr>
            </w:pPr>
            <w:r w:rsidRPr="006D196C">
              <w:rPr>
                <w:rFonts w:ascii="Times New Roman" w:hAnsi="Times New Roman"/>
                <w:sz w:val="23"/>
                <w:szCs w:val="23"/>
                <w:lang w:val="kk-KZ"/>
              </w:rPr>
              <w:t>7.7</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6D196C" w:rsidRDefault="006E4788" w:rsidP="006D196C">
            <w:pPr>
              <w:shd w:val="clear" w:color="auto" w:fill="FFFFFF" w:themeFill="background1"/>
              <w:tabs>
                <w:tab w:val="left" w:pos="210"/>
                <w:tab w:val="center" w:pos="341"/>
              </w:tabs>
              <w:jc w:val="center"/>
              <w:rPr>
                <w:rFonts w:ascii="Times New Roman" w:hAnsi="Times New Roman"/>
                <w:sz w:val="23"/>
                <w:szCs w:val="23"/>
                <w:lang w:val="kk-KZ"/>
              </w:rPr>
            </w:pPr>
            <w:r w:rsidRPr="006D196C">
              <w:rPr>
                <w:rFonts w:ascii="Times New Roman" w:hAnsi="Times New Roman"/>
                <w:sz w:val="23"/>
                <w:szCs w:val="23"/>
                <w:lang w:val="kk-KZ"/>
              </w:rPr>
              <w:t>11</w:t>
            </w:r>
            <w:r w:rsidR="00B140E5" w:rsidRPr="006D196C">
              <w:rPr>
                <w:rFonts w:ascii="Times New Roman" w:hAnsi="Times New Roman"/>
                <w:sz w:val="23"/>
                <w:szCs w:val="23"/>
                <w:lang w:val="kk-KZ"/>
              </w:rPr>
              <w:t>4</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b/>
                <w:sz w:val="23"/>
                <w:szCs w:val="23"/>
              </w:rPr>
            </w:pPr>
            <w:r w:rsidRPr="006D196C">
              <w:rPr>
                <w:rFonts w:ascii="Times New Roman" w:hAnsi="Times New Roman"/>
                <w:b/>
                <w:sz w:val="23"/>
                <w:szCs w:val="23"/>
              </w:rPr>
              <w:t>8</w:t>
            </w:r>
          </w:p>
        </w:tc>
        <w:tc>
          <w:tcPr>
            <w:tcW w:w="8222" w:type="dxa"/>
            <w:vAlign w:val="center"/>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Состояние окружающей среды Карагандинской области</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w:t>
            </w:r>
            <w:r w:rsidR="00A70C7C" w:rsidRPr="006D196C">
              <w:rPr>
                <w:rFonts w:ascii="Times New Roman" w:hAnsi="Times New Roman"/>
                <w:sz w:val="23"/>
                <w:szCs w:val="23"/>
              </w:rPr>
              <w:t>1</w:t>
            </w:r>
            <w:r w:rsidR="00B140E5" w:rsidRPr="006D196C">
              <w:rPr>
                <w:rFonts w:ascii="Times New Roman" w:hAnsi="Times New Roman"/>
                <w:sz w:val="23"/>
                <w:szCs w:val="23"/>
              </w:rPr>
              <w:t>5</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8.1</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 xml:space="preserve">Состояние загрязнения атмосферного воздуха по городу Караганда </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w:t>
            </w:r>
            <w:r w:rsidR="00A70C7C" w:rsidRPr="006D196C">
              <w:rPr>
                <w:rFonts w:ascii="Times New Roman" w:hAnsi="Times New Roman"/>
                <w:sz w:val="23"/>
                <w:szCs w:val="23"/>
              </w:rPr>
              <w:t>1</w:t>
            </w:r>
            <w:r w:rsidR="00B140E5" w:rsidRPr="006D196C">
              <w:rPr>
                <w:rFonts w:ascii="Times New Roman" w:hAnsi="Times New Roman"/>
                <w:sz w:val="23"/>
                <w:szCs w:val="23"/>
              </w:rPr>
              <w:t>5</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lang w:val="kk-KZ"/>
              </w:rPr>
            </w:pPr>
            <w:r w:rsidRPr="006D196C">
              <w:rPr>
                <w:rFonts w:ascii="Times New Roman" w:hAnsi="Times New Roman"/>
                <w:sz w:val="23"/>
                <w:szCs w:val="23"/>
              </w:rPr>
              <w:t>8.</w:t>
            </w:r>
            <w:r w:rsidRPr="006D196C">
              <w:rPr>
                <w:rFonts w:ascii="Times New Roman" w:hAnsi="Times New Roman"/>
                <w:sz w:val="23"/>
                <w:szCs w:val="23"/>
                <w:lang w:val="kk-KZ"/>
              </w:rPr>
              <w:t>2</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Балхаш</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5075AE" w:rsidRPr="006D196C">
              <w:rPr>
                <w:rFonts w:ascii="Times New Roman" w:hAnsi="Times New Roman"/>
                <w:sz w:val="23"/>
                <w:szCs w:val="23"/>
                <w:lang w:val="kk-KZ"/>
              </w:rPr>
              <w:t>1</w:t>
            </w:r>
            <w:r w:rsidR="00B140E5" w:rsidRPr="006D196C">
              <w:rPr>
                <w:rFonts w:ascii="Times New Roman" w:hAnsi="Times New Roman"/>
                <w:sz w:val="23"/>
                <w:szCs w:val="23"/>
                <w:lang w:val="kk-KZ"/>
              </w:rPr>
              <w:t>6</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lang w:val="kk-KZ"/>
              </w:rPr>
            </w:pPr>
            <w:r w:rsidRPr="006D196C">
              <w:rPr>
                <w:rFonts w:ascii="Times New Roman" w:hAnsi="Times New Roman"/>
                <w:sz w:val="23"/>
                <w:szCs w:val="23"/>
              </w:rPr>
              <w:t>8.</w:t>
            </w:r>
            <w:r w:rsidRPr="006D196C">
              <w:rPr>
                <w:rFonts w:ascii="Times New Roman" w:hAnsi="Times New Roman"/>
                <w:sz w:val="23"/>
                <w:szCs w:val="23"/>
                <w:lang w:val="kk-KZ"/>
              </w:rPr>
              <w:t>3</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Жезказган</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w:t>
            </w:r>
            <w:r w:rsidR="005075AE" w:rsidRPr="006D196C">
              <w:rPr>
                <w:rFonts w:ascii="Times New Roman" w:hAnsi="Times New Roman"/>
                <w:sz w:val="23"/>
                <w:szCs w:val="23"/>
              </w:rPr>
              <w:t>1</w:t>
            </w:r>
            <w:r w:rsidR="00B140E5" w:rsidRPr="006D196C">
              <w:rPr>
                <w:rFonts w:ascii="Times New Roman" w:hAnsi="Times New Roman"/>
                <w:sz w:val="23"/>
                <w:szCs w:val="23"/>
              </w:rPr>
              <w:t>7</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lang w:val="kk-KZ"/>
              </w:rPr>
            </w:pPr>
            <w:r w:rsidRPr="006D196C">
              <w:rPr>
                <w:rFonts w:ascii="Times New Roman" w:hAnsi="Times New Roman"/>
                <w:sz w:val="23"/>
                <w:szCs w:val="23"/>
              </w:rPr>
              <w:t>8.</w:t>
            </w:r>
            <w:r w:rsidRPr="006D196C">
              <w:rPr>
                <w:rFonts w:ascii="Times New Roman" w:hAnsi="Times New Roman"/>
                <w:sz w:val="23"/>
                <w:szCs w:val="23"/>
                <w:lang w:val="kk-KZ"/>
              </w:rPr>
              <w:t>4</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Сарань</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5075AE" w:rsidRPr="006D196C">
              <w:rPr>
                <w:rFonts w:ascii="Times New Roman" w:hAnsi="Times New Roman"/>
                <w:sz w:val="23"/>
                <w:szCs w:val="23"/>
                <w:lang w:val="kk-KZ"/>
              </w:rPr>
              <w:t>1</w:t>
            </w:r>
            <w:r w:rsidR="00B140E5" w:rsidRPr="006D196C">
              <w:rPr>
                <w:rFonts w:ascii="Times New Roman" w:hAnsi="Times New Roman"/>
                <w:sz w:val="23"/>
                <w:szCs w:val="23"/>
                <w:lang w:val="kk-KZ"/>
              </w:rPr>
              <w:t>8</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lang w:val="kk-KZ"/>
              </w:rPr>
            </w:pPr>
            <w:r w:rsidRPr="006D196C">
              <w:rPr>
                <w:rFonts w:ascii="Times New Roman" w:hAnsi="Times New Roman"/>
                <w:sz w:val="23"/>
                <w:szCs w:val="23"/>
              </w:rPr>
              <w:t>8.</w:t>
            </w:r>
            <w:r w:rsidRPr="006D196C">
              <w:rPr>
                <w:rFonts w:ascii="Times New Roman" w:hAnsi="Times New Roman"/>
                <w:sz w:val="23"/>
                <w:szCs w:val="23"/>
                <w:lang w:val="kk-KZ"/>
              </w:rPr>
              <w:t>5</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Темиртау</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140E5" w:rsidRPr="006D196C">
              <w:rPr>
                <w:rFonts w:ascii="Times New Roman" w:hAnsi="Times New Roman"/>
                <w:sz w:val="23"/>
                <w:szCs w:val="23"/>
                <w:lang w:val="kk-KZ"/>
              </w:rPr>
              <w:t>19</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lang w:val="kk-KZ"/>
              </w:rPr>
            </w:pPr>
            <w:r w:rsidRPr="006D196C">
              <w:rPr>
                <w:rFonts w:ascii="Times New Roman" w:hAnsi="Times New Roman"/>
                <w:sz w:val="23"/>
                <w:szCs w:val="23"/>
              </w:rPr>
              <w:t>8.</w:t>
            </w:r>
            <w:r w:rsidRPr="006D196C">
              <w:rPr>
                <w:rFonts w:ascii="Times New Roman" w:hAnsi="Times New Roman"/>
                <w:sz w:val="23"/>
                <w:szCs w:val="23"/>
                <w:lang w:val="kk-KZ"/>
              </w:rPr>
              <w:t>6</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 xml:space="preserve">Качество поверхностных вод на территории Карагандинской области </w:t>
            </w:r>
          </w:p>
        </w:tc>
        <w:tc>
          <w:tcPr>
            <w:tcW w:w="992" w:type="dxa"/>
            <w:vAlign w:val="center"/>
          </w:tcPr>
          <w:p w:rsidR="00A1372B" w:rsidRPr="006D196C" w:rsidRDefault="00A1372B"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884709" w:rsidRPr="006D196C">
              <w:rPr>
                <w:rFonts w:ascii="Times New Roman" w:hAnsi="Times New Roman"/>
                <w:sz w:val="23"/>
                <w:szCs w:val="23"/>
                <w:lang w:val="kk-KZ"/>
              </w:rPr>
              <w:t>2</w:t>
            </w:r>
            <w:r w:rsidR="00B140E5" w:rsidRPr="006D196C">
              <w:rPr>
                <w:rFonts w:ascii="Times New Roman" w:hAnsi="Times New Roman"/>
                <w:sz w:val="23"/>
                <w:szCs w:val="23"/>
                <w:lang w:val="kk-KZ"/>
              </w:rPr>
              <w:t>1</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lang w:val="kk-KZ"/>
              </w:rPr>
            </w:pPr>
            <w:r w:rsidRPr="006D196C">
              <w:rPr>
                <w:rFonts w:ascii="Times New Roman" w:hAnsi="Times New Roman"/>
                <w:sz w:val="23"/>
                <w:szCs w:val="23"/>
              </w:rPr>
              <w:t>8.</w:t>
            </w:r>
            <w:r w:rsidRPr="006D196C">
              <w:rPr>
                <w:rFonts w:ascii="Times New Roman" w:hAnsi="Times New Roman"/>
                <w:sz w:val="23"/>
                <w:szCs w:val="23"/>
                <w:lang w:val="kk-KZ"/>
              </w:rPr>
              <w:t>7</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 xml:space="preserve">Состояние качества поверхностных вод Карагандинской области по гидробиологическим показателям </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12</w:t>
            </w:r>
            <w:r w:rsidR="00B140E5" w:rsidRPr="006D196C">
              <w:rPr>
                <w:rFonts w:ascii="Times New Roman" w:hAnsi="Times New Roman"/>
                <w:sz w:val="23"/>
                <w:szCs w:val="23"/>
                <w:lang w:val="kk-KZ"/>
              </w:rPr>
              <w:t>3</w:t>
            </w:r>
          </w:p>
        </w:tc>
      </w:tr>
      <w:tr w:rsidR="00A1372B" w:rsidRPr="006D196C" w:rsidTr="005B4A2B">
        <w:tc>
          <w:tcPr>
            <w:tcW w:w="817" w:type="dxa"/>
            <w:vAlign w:val="center"/>
          </w:tcPr>
          <w:p w:rsidR="00A1372B" w:rsidRPr="006D196C" w:rsidRDefault="00A1372B" w:rsidP="006D196C">
            <w:pPr>
              <w:shd w:val="clear" w:color="auto" w:fill="FFFFFF" w:themeFill="background1"/>
              <w:rPr>
                <w:rFonts w:ascii="Times New Roman" w:hAnsi="Times New Roman"/>
                <w:sz w:val="23"/>
                <w:szCs w:val="23"/>
                <w:lang w:val="kk-KZ"/>
              </w:rPr>
            </w:pPr>
            <w:r w:rsidRPr="006D196C">
              <w:rPr>
                <w:rFonts w:ascii="Times New Roman" w:hAnsi="Times New Roman"/>
                <w:sz w:val="23"/>
                <w:szCs w:val="23"/>
              </w:rPr>
              <w:t>8.</w:t>
            </w:r>
            <w:r w:rsidRPr="006D196C">
              <w:rPr>
                <w:rFonts w:ascii="Times New Roman" w:hAnsi="Times New Roman"/>
                <w:sz w:val="23"/>
                <w:szCs w:val="23"/>
                <w:lang w:val="kk-KZ"/>
              </w:rPr>
              <w:t>8</w:t>
            </w:r>
          </w:p>
        </w:tc>
        <w:tc>
          <w:tcPr>
            <w:tcW w:w="8222" w:type="dxa"/>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Радиационный гамма-фон Карагандинской области</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5075AE" w:rsidRPr="006D196C">
              <w:rPr>
                <w:rFonts w:ascii="Times New Roman" w:hAnsi="Times New Roman"/>
                <w:sz w:val="23"/>
                <w:szCs w:val="23"/>
                <w:lang w:val="kk-KZ"/>
              </w:rPr>
              <w:t>2</w:t>
            </w:r>
            <w:r w:rsidR="00B140E5" w:rsidRPr="006D196C">
              <w:rPr>
                <w:rFonts w:ascii="Times New Roman" w:hAnsi="Times New Roman"/>
                <w:sz w:val="23"/>
                <w:szCs w:val="23"/>
                <w:lang w:val="kk-KZ"/>
              </w:rPr>
              <w:t>4</w:t>
            </w:r>
          </w:p>
        </w:tc>
      </w:tr>
      <w:tr w:rsidR="00A1372B" w:rsidRPr="006D196C" w:rsidTr="005B4A2B">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sz w:val="23"/>
                <w:szCs w:val="23"/>
              </w:rPr>
              <w:t>8.9</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6D196C" w:rsidRDefault="005075AE"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12</w:t>
            </w:r>
            <w:r w:rsidR="00B140E5" w:rsidRPr="006D196C">
              <w:rPr>
                <w:rFonts w:ascii="Times New Roman" w:hAnsi="Times New Roman"/>
                <w:sz w:val="23"/>
                <w:szCs w:val="23"/>
              </w:rPr>
              <w:t>4</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b/>
                <w:sz w:val="23"/>
                <w:szCs w:val="23"/>
              </w:rPr>
            </w:pPr>
            <w:r w:rsidRPr="006D196C">
              <w:rPr>
                <w:rFonts w:ascii="Times New Roman" w:hAnsi="Times New Roman"/>
                <w:b/>
                <w:sz w:val="23"/>
                <w:szCs w:val="23"/>
              </w:rPr>
              <w:t>9</w:t>
            </w:r>
          </w:p>
        </w:tc>
        <w:tc>
          <w:tcPr>
            <w:tcW w:w="8222" w:type="dxa"/>
            <w:vAlign w:val="center"/>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Состояние окружающей среды Костанайской области</w:t>
            </w:r>
          </w:p>
        </w:tc>
        <w:tc>
          <w:tcPr>
            <w:tcW w:w="992" w:type="dxa"/>
            <w:vAlign w:val="center"/>
          </w:tcPr>
          <w:p w:rsidR="00A1372B" w:rsidRPr="006D196C" w:rsidRDefault="005075AE"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12</w:t>
            </w:r>
            <w:r w:rsidR="00B140E5" w:rsidRPr="006D196C">
              <w:rPr>
                <w:rFonts w:ascii="Times New Roman" w:hAnsi="Times New Roman"/>
                <w:sz w:val="23"/>
                <w:szCs w:val="23"/>
              </w:rPr>
              <w:t>5</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9.1</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Костанай</w:t>
            </w:r>
          </w:p>
        </w:tc>
        <w:tc>
          <w:tcPr>
            <w:tcW w:w="992" w:type="dxa"/>
            <w:vAlign w:val="center"/>
          </w:tcPr>
          <w:p w:rsidR="00A1372B" w:rsidRPr="006D196C" w:rsidRDefault="005075AE"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12</w:t>
            </w:r>
            <w:r w:rsidR="00B140E5" w:rsidRPr="006D196C">
              <w:rPr>
                <w:rFonts w:ascii="Times New Roman" w:hAnsi="Times New Roman"/>
                <w:sz w:val="23"/>
                <w:szCs w:val="23"/>
              </w:rPr>
              <w:t>5</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9.2</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Рудный</w:t>
            </w:r>
          </w:p>
        </w:tc>
        <w:tc>
          <w:tcPr>
            <w:tcW w:w="992" w:type="dxa"/>
            <w:vAlign w:val="center"/>
          </w:tcPr>
          <w:p w:rsidR="00A1372B" w:rsidRPr="006D196C" w:rsidRDefault="005075AE"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12</w:t>
            </w:r>
            <w:r w:rsidR="00B140E5" w:rsidRPr="006D196C">
              <w:rPr>
                <w:rFonts w:ascii="Times New Roman" w:hAnsi="Times New Roman"/>
                <w:sz w:val="23"/>
                <w:szCs w:val="23"/>
              </w:rPr>
              <w:t>6</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9.3</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поселку Карабалык</w:t>
            </w:r>
          </w:p>
        </w:tc>
        <w:tc>
          <w:tcPr>
            <w:tcW w:w="992" w:type="dxa"/>
            <w:vAlign w:val="center"/>
          </w:tcPr>
          <w:p w:rsidR="00A1372B" w:rsidRPr="006D196C" w:rsidRDefault="005075AE"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12</w:t>
            </w:r>
            <w:r w:rsidR="00B140E5" w:rsidRPr="006D196C">
              <w:rPr>
                <w:rFonts w:ascii="Times New Roman" w:hAnsi="Times New Roman"/>
                <w:sz w:val="23"/>
                <w:szCs w:val="23"/>
              </w:rPr>
              <w:t>7</w:t>
            </w:r>
          </w:p>
        </w:tc>
      </w:tr>
      <w:tr w:rsidR="00A1372B" w:rsidRPr="006D196C" w:rsidTr="00C40652">
        <w:tc>
          <w:tcPr>
            <w:tcW w:w="817" w:type="dxa"/>
            <w:vAlign w:val="center"/>
          </w:tcPr>
          <w:p w:rsidR="00A1372B" w:rsidRPr="006D196C" w:rsidRDefault="00A1372B" w:rsidP="006D196C">
            <w:pPr>
              <w:shd w:val="clear" w:color="auto" w:fill="FFFFFF" w:themeFill="background1"/>
              <w:rPr>
                <w:rFonts w:ascii="Times New Roman" w:hAnsi="Times New Roman"/>
                <w:sz w:val="23"/>
                <w:szCs w:val="23"/>
                <w:lang w:val="kk-KZ"/>
              </w:rPr>
            </w:pPr>
            <w:r w:rsidRPr="006D196C">
              <w:rPr>
                <w:rFonts w:ascii="Times New Roman" w:hAnsi="Times New Roman"/>
                <w:sz w:val="23"/>
                <w:szCs w:val="23"/>
              </w:rPr>
              <w:t>9.</w:t>
            </w:r>
            <w:r w:rsidRPr="006D196C">
              <w:rPr>
                <w:rFonts w:ascii="Times New Roman" w:hAnsi="Times New Roman"/>
                <w:sz w:val="23"/>
                <w:szCs w:val="23"/>
                <w:lang w:val="kk-KZ"/>
              </w:rPr>
              <w:t>4</w:t>
            </w:r>
          </w:p>
        </w:tc>
        <w:tc>
          <w:tcPr>
            <w:tcW w:w="8222"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Качество поверхностных вод на территории Костанайской области</w:t>
            </w:r>
          </w:p>
        </w:tc>
        <w:tc>
          <w:tcPr>
            <w:tcW w:w="992" w:type="dxa"/>
            <w:vAlign w:val="center"/>
          </w:tcPr>
          <w:p w:rsidR="00A1372B" w:rsidRPr="006D196C" w:rsidRDefault="005075AE"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12</w:t>
            </w:r>
            <w:r w:rsidR="00B140E5" w:rsidRPr="006D196C">
              <w:rPr>
                <w:rFonts w:ascii="Times New Roman" w:hAnsi="Times New Roman"/>
                <w:sz w:val="23"/>
                <w:szCs w:val="23"/>
              </w:rPr>
              <w:t>8</w:t>
            </w:r>
          </w:p>
        </w:tc>
      </w:tr>
      <w:tr w:rsidR="00A1372B" w:rsidRPr="006D196C" w:rsidTr="00C40652">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lang w:val="kk-KZ"/>
              </w:rPr>
            </w:pPr>
            <w:r w:rsidRPr="006D196C">
              <w:rPr>
                <w:rFonts w:ascii="Times New Roman" w:hAnsi="Times New Roman"/>
                <w:caps/>
                <w:sz w:val="23"/>
                <w:szCs w:val="23"/>
              </w:rPr>
              <w:t>9.</w:t>
            </w:r>
            <w:r w:rsidRPr="006D196C">
              <w:rPr>
                <w:rFonts w:ascii="Times New Roman" w:hAnsi="Times New Roman"/>
                <w:caps/>
                <w:sz w:val="23"/>
                <w:szCs w:val="23"/>
                <w:lang w:val="kk-KZ"/>
              </w:rPr>
              <w:t>5</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Радиационный гамма-фон Костанайской области</w:t>
            </w:r>
          </w:p>
        </w:tc>
        <w:tc>
          <w:tcPr>
            <w:tcW w:w="992" w:type="dxa"/>
            <w:vAlign w:val="center"/>
          </w:tcPr>
          <w:p w:rsidR="00A1372B" w:rsidRPr="006D196C" w:rsidRDefault="005075AE"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12</w:t>
            </w:r>
            <w:r w:rsidR="00B140E5" w:rsidRPr="006D196C">
              <w:rPr>
                <w:rFonts w:ascii="Times New Roman" w:hAnsi="Times New Roman"/>
                <w:sz w:val="23"/>
                <w:szCs w:val="23"/>
              </w:rPr>
              <w:t>8</w:t>
            </w:r>
          </w:p>
        </w:tc>
      </w:tr>
      <w:tr w:rsidR="00A1372B" w:rsidRPr="006D196C" w:rsidTr="00C40652">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lang w:val="kk-KZ"/>
              </w:rPr>
            </w:pPr>
            <w:r w:rsidRPr="006D196C">
              <w:rPr>
                <w:rFonts w:ascii="Times New Roman" w:hAnsi="Times New Roman"/>
                <w:caps/>
                <w:sz w:val="23"/>
                <w:szCs w:val="23"/>
              </w:rPr>
              <w:t>9.</w:t>
            </w:r>
            <w:r w:rsidRPr="006D196C">
              <w:rPr>
                <w:rFonts w:ascii="Times New Roman" w:hAnsi="Times New Roman"/>
                <w:caps/>
                <w:sz w:val="23"/>
                <w:szCs w:val="23"/>
                <w:lang w:val="kk-KZ"/>
              </w:rPr>
              <w:t>6</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140E5" w:rsidRPr="006D196C">
              <w:rPr>
                <w:rFonts w:ascii="Times New Roman" w:hAnsi="Times New Roman"/>
                <w:sz w:val="23"/>
                <w:szCs w:val="23"/>
                <w:lang w:val="kk-KZ"/>
              </w:rPr>
              <w:t>29</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b/>
                <w:sz w:val="23"/>
                <w:szCs w:val="23"/>
              </w:rPr>
            </w:pPr>
            <w:r w:rsidRPr="006D196C">
              <w:rPr>
                <w:rFonts w:ascii="Times New Roman" w:hAnsi="Times New Roman"/>
                <w:b/>
                <w:sz w:val="23"/>
                <w:szCs w:val="23"/>
              </w:rPr>
              <w:t>10</w:t>
            </w:r>
          </w:p>
        </w:tc>
        <w:tc>
          <w:tcPr>
            <w:tcW w:w="8222" w:type="dxa"/>
            <w:vAlign w:val="center"/>
          </w:tcPr>
          <w:p w:rsidR="00A1372B" w:rsidRPr="006D196C" w:rsidRDefault="00A1372B" w:rsidP="006D196C">
            <w:pPr>
              <w:shd w:val="clear" w:color="auto" w:fill="FFFFFF" w:themeFill="background1"/>
              <w:rPr>
                <w:rFonts w:ascii="Times New Roman" w:hAnsi="Times New Roman"/>
                <w:b/>
                <w:sz w:val="23"/>
                <w:szCs w:val="23"/>
              </w:rPr>
            </w:pPr>
            <w:r w:rsidRPr="006D196C">
              <w:rPr>
                <w:rFonts w:ascii="Times New Roman" w:hAnsi="Times New Roman"/>
                <w:b/>
                <w:sz w:val="23"/>
                <w:szCs w:val="23"/>
              </w:rPr>
              <w:t>Состояние окружающей среды Кызылординской области</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5075AE" w:rsidRPr="006D196C">
              <w:rPr>
                <w:rFonts w:ascii="Times New Roman" w:hAnsi="Times New Roman"/>
                <w:sz w:val="23"/>
                <w:szCs w:val="23"/>
                <w:lang w:val="kk-KZ"/>
              </w:rPr>
              <w:t>3</w:t>
            </w:r>
            <w:r w:rsidR="00B140E5" w:rsidRPr="006D196C">
              <w:rPr>
                <w:rFonts w:ascii="Times New Roman" w:hAnsi="Times New Roman"/>
                <w:sz w:val="23"/>
                <w:szCs w:val="23"/>
                <w:lang w:val="kk-KZ"/>
              </w:rPr>
              <w:t>0</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10.1</w:t>
            </w:r>
          </w:p>
        </w:tc>
        <w:tc>
          <w:tcPr>
            <w:tcW w:w="8222"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Кызылорда</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5075AE" w:rsidRPr="006D196C">
              <w:rPr>
                <w:rFonts w:ascii="Times New Roman" w:hAnsi="Times New Roman"/>
                <w:sz w:val="23"/>
                <w:szCs w:val="23"/>
                <w:lang w:val="kk-KZ"/>
              </w:rPr>
              <w:t>3</w:t>
            </w:r>
            <w:r w:rsidR="00B140E5" w:rsidRPr="006D196C">
              <w:rPr>
                <w:rFonts w:ascii="Times New Roman" w:hAnsi="Times New Roman"/>
                <w:sz w:val="23"/>
                <w:szCs w:val="23"/>
                <w:lang w:val="kk-KZ"/>
              </w:rPr>
              <w:t>0</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10.2</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 xml:space="preserve">Состояние атмосферного воздуха по поселке Акай </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5075AE" w:rsidRPr="006D196C">
              <w:rPr>
                <w:rFonts w:ascii="Times New Roman" w:hAnsi="Times New Roman"/>
                <w:sz w:val="23"/>
                <w:szCs w:val="23"/>
                <w:lang w:val="kk-KZ"/>
              </w:rPr>
              <w:t>3</w:t>
            </w:r>
            <w:r w:rsidR="00B140E5" w:rsidRPr="006D196C">
              <w:rPr>
                <w:rFonts w:ascii="Times New Roman" w:hAnsi="Times New Roman"/>
                <w:sz w:val="23"/>
                <w:szCs w:val="23"/>
                <w:lang w:val="kk-KZ"/>
              </w:rPr>
              <w:t>1</w:t>
            </w:r>
          </w:p>
        </w:tc>
      </w:tr>
      <w:tr w:rsidR="00A1372B" w:rsidRPr="006D196C" w:rsidTr="000B1DEE">
        <w:trPr>
          <w:trHeight w:val="351"/>
        </w:trPr>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10.3</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 xml:space="preserve">Состояние атмосферного воздуха по поселке Торетам </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5075AE" w:rsidRPr="006D196C">
              <w:rPr>
                <w:rFonts w:ascii="Times New Roman" w:hAnsi="Times New Roman"/>
                <w:sz w:val="23"/>
                <w:szCs w:val="23"/>
                <w:lang w:val="kk-KZ"/>
              </w:rPr>
              <w:t>3</w:t>
            </w:r>
            <w:r w:rsidR="00B140E5" w:rsidRPr="006D196C">
              <w:rPr>
                <w:rFonts w:ascii="Times New Roman" w:hAnsi="Times New Roman"/>
                <w:sz w:val="23"/>
                <w:szCs w:val="23"/>
                <w:lang w:val="kk-KZ"/>
              </w:rPr>
              <w:t>2</w:t>
            </w:r>
          </w:p>
        </w:tc>
      </w:tr>
      <w:tr w:rsidR="00A1372B" w:rsidRPr="006D196C" w:rsidTr="000B1DEE">
        <w:trPr>
          <w:trHeight w:val="283"/>
        </w:trPr>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10.4</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Качество поверхностных вод на территории Кызылординской области</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5075AE" w:rsidRPr="006D196C">
              <w:rPr>
                <w:rFonts w:ascii="Times New Roman" w:hAnsi="Times New Roman"/>
                <w:sz w:val="23"/>
                <w:szCs w:val="23"/>
                <w:lang w:val="kk-KZ"/>
              </w:rPr>
              <w:t>3</w:t>
            </w:r>
            <w:r w:rsidR="00B140E5" w:rsidRPr="006D196C">
              <w:rPr>
                <w:rFonts w:ascii="Times New Roman" w:hAnsi="Times New Roman"/>
                <w:sz w:val="23"/>
                <w:szCs w:val="23"/>
                <w:lang w:val="kk-KZ"/>
              </w:rPr>
              <w:t>3</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10.5</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Радиационный гамма-фон Кызылординской области</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3</w:t>
            </w:r>
            <w:r w:rsidR="00B140E5" w:rsidRPr="006D196C">
              <w:rPr>
                <w:rFonts w:ascii="Times New Roman" w:hAnsi="Times New Roman"/>
                <w:sz w:val="23"/>
                <w:szCs w:val="23"/>
                <w:lang w:val="kk-KZ"/>
              </w:rPr>
              <w:t>3</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t>10.6</w:t>
            </w:r>
          </w:p>
        </w:tc>
        <w:tc>
          <w:tcPr>
            <w:tcW w:w="8222" w:type="dxa"/>
            <w:vAlign w:val="center"/>
          </w:tcPr>
          <w:p w:rsidR="00A1372B" w:rsidRPr="006D196C" w:rsidRDefault="00A1372B" w:rsidP="006D196C">
            <w:pPr>
              <w:shd w:val="clear" w:color="auto" w:fill="FFFFFF" w:themeFill="background1"/>
              <w:autoSpaceDE w:val="0"/>
              <w:autoSpaceDN w:val="0"/>
              <w:adjustRightInd w:val="0"/>
              <w:rPr>
                <w:rFonts w:ascii="Times New Roman" w:hAnsi="Times New Roman"/>
                <w:sz w:val="23"/>
                <w:szCs w:val="23"/>
                <w:lang w:val="kk-KZ"/>
              </w:rPr>
            </w:pPr>
            <w:r w:rsidRPr="006D196C">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3</w:t>
            </w:r>
            <w:r w:rsidR="00B140E5" w:rsidRPr="006D196C">
              <w:rPr>
                <w:rFonts w:ascii="Times New Roman" w:hAnsi="Times New Roman"/>
                <w:sz w:val="23"/>
                <w:szCs w:val="23"/>
                <w:lang w:val="kk-KZ"/>
              </w:rPr>
              <w:t>3</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b/>
                <w:sz w:val="23"/>
                <w:szCs w:val="23"/>
              </w:rPr>
            </w:pPr>
            <w:r w:rsidRPr="006D196C">
              <w:rPr>
                <w:rFonts w:ascii="Times New Roman" w:hAnsi="Times New Roman"/>
                <w:b/>
                <w:sz w:val="23"/>
                <w:szCs w:val="23"/>
              </w:rPr>
              <w:t>11</w:t>
            </w:r>
          </w:p>
        </w:tc>
        <w:tc>
          <w:tcPr>
            <w:tcW w:w="8222" w:type="dxa"/>
            <w:vAlign w:val="center"/>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Состояние окружающей среды Мангистауской области</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3</w:t>
            </w:r>
            <w:r w:rsidR="00B140E5" w:rsidRPr="006D196C">
              <w:rPr>
                <w:rFonts w:ascii="Times New Roman" w:hAnsi="Times New Roman"/>
                <w:sz w:val="23"/>
                <w:szCs w:val="23"/>
                <w:lang w:val="kk-KZ"/>
              </w:rPr>
              <w:t>5</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11.1</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Актау</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3</w:t>
            </w:r>
            <w:r w:rsidR="00B140E5" w:rsidRPr="006D196C">
              <w:rPr>
                <w:rFonts w:ascii="Times New Roman" w:hAnsi="Times New Roman"/>
                <w:sz w:val="23"/>
                <w:szCs w:val="23"/>
                <w:lang w:val="kk-KZ"/>
              </w:rPr>
              <w:t>5</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11.2</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атмосферного воздуха по городу Жанаозен</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3</w:t>
            </w:r>
            <w:r w:rsidR="00B140E5" w:rsidRPr="006D196C">
              <w:rPr>
                <w:rFonts w:ascii="Times New Roman" w:hAnsi="Times New Roman"/>
                <w:sz w:val="23"/>
                <w:szCs w:val="23"/>
                <w:lang w:val="kk-KZ"/>
              </w:rPr>
              <w:t>6</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11.3</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атмосферного воздуха по поселку Бейнеу</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3</w:t>
            </w:r>
            <w:r w:rsidR="00B140E5" w:rsidRPr="006D196C">
              <w:rPr>
                <w:rFonts w:ascii="Times New Roman" w:hAnsi="Times New Roman"/>
                <w:sz w:val="23"/>
                <w:szCs w:val="23"/>
                <w:lang w:val="kk-KZ"/>
              </w:rPr>
              <w:t>7</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11.4</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Качество морских вод Среднего Каспия на территории Мангистауской области</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3</w:t>
            </w:r>
            <w:r w:rsidR="00071912" w:rsidRPr="006D196C">
              <w:rPr>
                <w:rFonts w:ascii="Times New Roman" w:hAnsi="Times New Roman"/>
                <w:sz w:val="23"/>
                <w:szCs w:val="23"/>
                <w:lang w:val="kk-KZ"/>
              </w:rPr>
              <w:t>8</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11.5</w:t>
            </w:r>
          </w:p>
        </w:tc>
        <w:tc>
          <w:tcPr>
            <w:tcW w:w="8222"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Радиационный гамма-фон Мангистауской области</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3</w:t>
            </w:r>
            <w:r w:rsidR="00071912" w:rsidRPr="006D196C">
              <w:rPr>
                <w:rFonts w:ascii="Times New Roman" w:hAnsi="Times New Roman"/>
                <w:sz w:val="23"/>
                <w:szCs w:val="23"/>
                <w:lang w:val="kk-KZ"/>
              </w:rPr>
              <w:t>8</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11.6</w:t>
            </w:r>
          </w:p>
        </w:tc>
        <w:tc>
          <w:tcPr>
            <w:tcW w:w="8222"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3</w:t>
            </w:r>
            <w:r w:rsidR="00071912" w:rsidRPr="006D196C">
              <w:rPr>
                <w:rFonts w:ascii="Times New Roman" w:hAnsi="Times New Roman"/>
                <w:sz w:val="23"/>
                <w:szCs w:val="23"/>
                <w:lang w:val="kk-KZ"/>
              </w:rPr>
              <w:t>8</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b/>
                <w:sz w:val="23"/>
                <w:szCs w:val="23"/>
              </w:rPr>
            </w:pPr>
            <w:r w:rsidRPr="006D196C">
              <w:rPr>
                <w:rFonts w:ascii="Times New Roman" w:hAnsi="Times New Roman"/>
                <w:b/>
                <w:sz w:val="23"/>
                <w:szCs w:val="23"/>
              </w:rPr>
              <w:t>12</w:t>
            </w:r>
          </w:p>
        </w:tc>
        <w:tc>
          <w:tcPr>
            <w:tcW w:w="8222" w:type="dxa"/>
            <w:vAlign w:val="center"/>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Состояние окружающей среды Павлодарской области</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4</w:t>
            </w:r>
            <w:r w:rsidR="00071912" w:rsidRPr="006D196C">
              <w:rPr>
                <w:rFonts w:ascii="Times New Roman" w:hAnsi="Times New Roman"/>
                <w:sz w:val="23"/>
                <w:szCs w:val="23"/>
                <w:lang w:val="kk-KZ"/>
              </w:rPr>
              <w:t>0</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12.1</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Павлодар</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4</w:t>
            </w:r>
            <w:r w:rsidR="00071912" w:rsidRPr="006D196C">
              <w:rPr>
                <w:rFonts w:ascii="Times New Roman" w:hAnsi="Times New Roman"/>
                <w:sz w:val="23"/>
                <w:szCs w:val="23"/>
                <w:lang w:val="kk-KZ"/>
              </w:rPr>
              <w:t>0</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12.2</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Екибастуз</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4</w:t>
            </w:r>
            <w:r w:rsidR="00071912" w:rsidRPr="006D196C">
              <w:rPr>
                <w:rFonts w:ascii="Times New Roman" w:hAnsi="Times New Roman"/>
                <w:sz w:val="23"/>
                <w:szCs w:val="23"/>
                <w:lang w:val="kk-KZ"/>
              </w:rPr>
              <w:t>1</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12.3</w:t>
            </w:r>
          </w:p>
        </w:tc>
        <w:tc>
          <w:tcPr>
            <w:tcW w:w="8222" w:type="dxa"/>
            <w:vAlign w:val="center"/>
          </w:tcPr>
          <w:p w:rsidR="00A1372B" w:rsidRPr="006D196C" w:rsidRDefault="00A1372B" w:rsidP="006D196C">
            <w:pPr>
              <w:shd w:val="clear" w:color="auto" w:fill="FFFFFF" w:themeFill="background1"/>
              <w:spacing w:line="0" w:lineRule="atLeast"/>
              <w:rPr>
                <w:rFonts w:ascii="Times New Roman" w:hAnsi="Times New Roman"/>
                <w:sz w:val="23"/>
                <w:szCs w:val="23"/>
              </w:rPr>
            </w:pPr>
            <w:r w:rsidRPr="006D196C">
              <w:rPr>
                <w:rFonts w:ascii="Times New Roman" w:hAnsi="Times New Roman"/>
                <w:sz w:val="23"/>
                <w:szCs w:val="23"/>
              </w:rPr>
              <w:t>Состояние атмосферного воздуха по городу Аксу</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4</w:t>
            </w:r>
            <w:r w:rsidR="00071912" w:rsidRPr="006D196C">
              <w:rPr>
                <w:rFonts w:ascii="Times New Roman" w:hAnsi="Times New Roman"/>
                <w:sz w:val="23"/>
                <w:szCs w:val="23"/>
                <w:lang w:val="kk-KZ"/>
              </w:rPr>
              <w:t>2</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t>12.4</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Качество поверхностных вод на территории Павлодарской области</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4</w:t>
            </w:r>
            <w:r w:rsidR="00071912" w:rsidRPr="006D196C">
              <w:rPr>
                <w:rFonts w:ascii="Times New Roman" w:hAnsi="Times New Roman"/>
                <w:sz w:val="23"/>
                <w:szCs w:val="23"/>
                <w:lang w:val="kk-KZ"/>
              </w:rPr>
              <w:t>3</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t>12.5</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Радиационный гамма-фон Павлодарской области</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4</w:t>
            </w:r>
            <w:r w:rsidR="00071912" w:rsidRPr="006D196C">
              <w:rPr>
                <w:rFonts w:ascii="Times New Roman" w:hAnsi="Times New Roman"/>
                <w:sz w:val="23"/>
                <w:szCs w:val="23"/>
                <w:lang w:val="kk-KZ"/>
              </w:rPr>
              <w:t>3</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lang w:val="kk-KZ"/>
              </w:rPr>
            </w:pPr>
            <w:r w:rsidRPr="006D196C">
              <w:rPr>
                <w:rFonts w:ascii="Times New Roman" w:hAnsi="Times New Roman"/>
                <w:caps/>
                <w:sz w:val="23"/>
                <w:szCs w:val="23"/>
              </w:rPr>
              <w:t>12.6</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lang w:val="kk-KZ"/>
              </w:rPr>
            </w:pPr>
            <w:r w:rsidRPr="006D196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6D196C" w:rsidRDefault="0088470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4</w:t>
            </w:r>
            <w:r w:rsidR="00071912" w:rsidRPr="006D196C">
              <w:rPr>
                <w:rFonts w:ascii="Times New Roman" w:hAnsi="Times New Roman"/>
                <w:sz w:val="23"/>
                <w:szCs w:val="23"/>
                <w:lang w:val="kk-KZ"/>
              </w:rPr>
              <w:t>4</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b/>
                <w:caps/>
                <w:sz w:val="23"/>
                <w:szCs w:val="23"/>
                <w:lang w:val="kk-KZ"/>
              </w:rPr>
            </w:pPr>
            <w:r w:rsidRPr="006D196C">
              <w:rPr>
                <w:rFonts w:ascii="Times New Roman" w:hAnsi="Times New Roman"/>
                <w:b/>
                <w:caps/>
                <w:sz w:val="23"/>
                <w:szCs w:val="23"/>
                <w:lang w:val="kk-KZ"/>
              </w:rPr>
              <w:t>13</w:t>
            </w:r>
          </w:p>
        </w:tc>
        <w:tc>
          <w:tcPr>
            <w:tcW w:w="8222" w:type="dxa"/>
            <w:vAlign w:val="center"/>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Состояние окружающей среды Северо-Казахстанской области</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w:t>
            </w:r>
            <w:r w:rsidR="00B76270" w:rsidRPr="006D196C">
              <w:rPr>
                <w:rFonts w:ascii="Times New Roman" w:hAnsi="Times New Roman"/>
                <w:sz w:val="23"/>
                <w:szCs w:val="23"/>
              </w:rPr>
              <w:t>4</w:t>
            </w:r>
            <w:r w:rsidR="00071912" w:rsidRPr="006D196C">
              <w:rPr>
                <w:rFonts w:ascii="Times New Roman" w:hAnsi="Times New Roman"/>
                <w:sz w:val="23"/>
                <w:szCs w:val="23"/>
              </w:rPr>
              <w:t>5</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13.1</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Петропавловск</w:t>
            </w:r>
          </w:p>
        </w:tc>
        <w:tc>
          <w:tcPr>
            <w:tcW w:w="992" w:type="dxa"/>
            <w:vAlign w:val="center"/>
          </w:tcPr>
          <w:p w:rsidR="00A1372B" w:rsidRPr="006D196C" w:rsidRDefault="00A1372B"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w:t>
            </w:r>
            <w:r w:rsidR="00B76270" w:rsidRPr="006D196C">
              <w:rPr>
                <w:rFonts w:ascii="Times New Roman" w:hAnsi="Times New Roman"/>
                <w:sz w:val="23"/>
                <w:szCs w:val="23"/>
              </w:rPr>
              <w:t>4</w:t>
            </w:r>
            <w:r w:rsidR="00071912" w:rsidRPr="006D196C">
              <w:rPr>
                <w:rFonts w:ascii="Times New Roman" w:hAnsi="Times New Roman"/>
                <w:sz w:val="23"/>
                <w:szCs w:val="23"/>
              </w:rPr>
              <w:t>5</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13.2</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Качество поверхностных вод на территории Северо-Казахстанской области</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4</w:t>
            </w:r>
            <w:r w:rsidR="00071912" w:rsidRPr="006D196C">
              <w:rPr>
                <w:rFonts w:ascii="Times New Roman" w:hAnsi="Times New Roman"/>
                <w:sz w:val="23"/>
                <w:szCs w:val="23"/>
                <w:lang w:val="kk-KZ"/>
              </w:rPr>
              <w:t>6</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lastRenderedPageBreak/>
              <w:t>13.3</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Радиационный гамма-фон Северо-Казахстанской области</w:t>
            </w:r>
          </w:p>
        </w:tc>
        <w:tc>
          <w:tcPr>
            <w:tcW w:w="992" w:type="dxa"/>
            <w:vAlign w:val="center"/>
          </w:tcPr>
          <w:p w:rsidR="00A1372B" w:rsidRPr="006D196C" w:rsidRDefault="00A1372B"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4</w:t>
            </w:r>
            <w:r w:rsidR="00071912" w:rsidRPr="006D196C">
              <w:rPr>
                <w:rFonts w:ascii="Times New Roman" w:hAnsi="Times New Roman"/>
                <w:sz w:val="23"/>
                <w:szCs w:val="23"/>
                <w:lang w:val="kk-KZ"/>
              </w:rPr>
              <w:t>6</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lang w:val="kk-KZ"/>
              </w:rPr>
            </w:pPr>
            <w:r w:rsidRPr="006D196C">
              <w:rPr>
                <w:rFonts w:ascii="Times New Roman" w:hAnsi="Times New Roman"/>
                <w:caps/>
                <w:sz w:val="23"/>
                <w:szCs w:val="23"/>
                <w:lang w:val="kk-KZ"/>
              </w:rPr>
              <w:t>13.4</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6D196C" w:rsidRDefault="00B76270"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14</w:t>
            </w:r>
            <w:r w:rsidR="00071912" w:rsidRPr="006D196C">
              <w:rPr>
                <w:rFonts w:ascii="Times New Roman" w:hAnsi="Times New Roman"/>
                <w:sz w:val="23"/>
                <w:szCs w:val="23"/>
              </w:rPr>
              <w:t>7</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b/>
                <w:sz w:val="23"/>
                <w:szCs w:val="23"/>
              </w:rPr>
            </w:pPr>
            <w:r w:rsidRPr="006D196C">
              <w:rPr>
                <w:rFonts w:ascii="Times New Roman" w:hAnsi="Times New Roman"/>
                <w:b/>
                <w:sz w:val="23"/>
                <w:szCs w:val="23"/>
              </w:rPr>
              <w:t>14</w:t>
            </w:r>
          </w:p>
        </w:tc>
        <w:tc>
          <w:tcPr>
            <w:tcW w:w="8222" w:type="dxa"/>
            <w:vAlign w:val="center"/>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Состояние окружающей среды Южно-Казахстанской области</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w:t>
            </w:r>
            <w:r w:rsidR="00B76270" w:rsidRPr="006D196C">
              <w:rPr>
                <w:rFonts w:ascii="Times New Roman" w:hAnsi="Times New Roman"/>
                <w:sz w:val="23"/>
                <w:szCs w:val="23"/>
              </w:rPr>
              <w:t>4</w:t>
            </w:r>
            <w:r w:rsidR="00071912" w:rsidRPr="006D196C">
              <w:rPr>
                <w:rFonts w:ascii="Times New Roman" w:hAnsi="Times New Roman"/>
                <w:sz w:val="23"/>
                <w:szCs w:val="23"/>
              </w:rPr>
              <w:t>8</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14.1</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Шымкент</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w:t>
            </w:r>
            <w:r w:rsidR="00B76270" w:rsidRPr="006D196C">
              <w:rPr>
                <w:rFonts w:ascii="Times New Roman" w:hAnsi="Times New Roman"/>
                <w:sz w:val="23"/>
                <w:szCs w:val="23"/>
              </w:rPr>
              <w:t>4</w:t>
            </w:r>
            <w:r w:rsidR="00071912" w:rsidRPr="006D196C">
              <w:rPr>
                <w:rFonts w:ascii="Times New Roman" w:hAnsi="Times New Roman"/>
                <w:sz w:val="23"/>
                <w:szCs w:val="23"/>
              </w:rPr>
              <w:t>8</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14.2</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Туркестан</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w:t>
            </w:r>
            <w:r w:rsidR="00071912" w:rsidRPr="006D196C">
              <w:rPr>
                <w:rFonts w:ascii="Times New Roman" w:hAnsi="Times New Roman"/>
                <w:sz w:val="23"/>
                <w:szCs w:val="23"/>
              </w:rPr>
              <w:t>49</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14.3</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Состояние загрязнения атмосферного воздуха по городу Кентау</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w:t>
            </w:r>
            <w:r w:rsidR="00B76270" w:rsidRPr="006D196C">
              <w:rPr>
                <w:rFonts w:ascii="Times New Roman" w:hAnsi="Times New Roman"/>
                <w:sz w:val="23"/>
                <w:szCs w:val="23"/>
              </w:rPr>
              <w:t>5</w:t>
            </w:r>
            <w:r w:rsidR="00071912" w:rsidRPr="006D196C">
              <w:rPr>
                <w:rFonts w:ascii="Times New Roman" w:hAnsi="Times New Roman"/>
                <w:sz w:val="23"/>
                <w:szCs w:val="23"/>
              </w:rPr>
              <w:t>0</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sz w:val="23"/>
                <w:szCs w:val="23"/>
              </w:rPr>
            </w:pPr>
            <w:r w:rsidRPr="006D196C">
              <w:rPr>
                <w:rFonts w:ascii="Times New Roman" w:hAnsi="Times New Roman"/>
                <w:sz w:val="23"/>
                <w:szCs w:val="23"/>
              </w:rPr>
              <w:t>14.4</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Качество поверхностных вод на территории Южно-Казахстанской области</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w:t>
            </w:r>
            <w:r w:rsidR="00B76270" w:rsidRPr="006D196C">
              <w:rPr>
                <w:rFonts w:ascii="Times New Roman" w:hAnsi="Times New Roman"/>
                <w:sz w:val="23"/>
                <w:szCs w:val="23"/>
              </w:rPr>
              <w:t>5</w:t>
            </w:r>
            <w:r w:rsidR="00071912" w:rsidRPr="006D196C">
              <w:rPr>
                <w:rFonts w:ascii="Times New Roman" w:hAnsi="Times New Roman"/>
                <w:sz w:val="23"/>
                <w:szCs w:val="23"/>
              </w:rPr>
              <w:t>1</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rPr>
            </w:pPr>
            <w:r w:rsidRPr="006D196C">
              <w:rPr>
                <w:rFonts w:ascii="Times New Roman" w:hAnsi="Times New Roman"/>
                <w:caps/>
                <w:sz w:val="23"/>
                <w:szCs w:val="23"/>
              </w:rPr>
              <w:t>14.5</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Радиационный гамма-фон Южно-Казахстанской области</w:t>
            </w:r>
          </w:p>
        </w:tc>
        <w:tc>
          <w:tcPr>
            <w:tcW w:w="992" w:type="dxa"/>
            <w:vAlign w:val="center"/>
          </w:tcPr>
          <w:p w:rsidR="00A1372B" w:rsidRPr="006D196C" w:rsidRDefault="00B76270" w:rsidP="006D196C">
            <w:pPr>
              <w:shd w:val="clear" w:color="auto" w:fill="FFFFFF" w:themeFill="background1"/>
              <w:jc w:val="center"/>
              <w:rPr>
                <w:rFonts w:ascii="Times New Roman" w:hAnsi="Times New Roman"/>
                <w:sz w:val="23"/>
                <w:szCs w:val="23"/>
              </w:rPr>
            </w:pPr>
            <w:r w:rsidRPr="006D196C">
              <w:rPr>
                <w:rFonts w:ascii="Times New Roman" w:hAnsi="Times New Roman"/>
                <w:sz w:val="23"/>
                <w:szCs w:val="23"/>
              </w:rPr>
              <w:t>15</w:t>
            </w:r>
            <w:r w:rsidR="00071912" w:rsidRPr="006D196C">
              <w:rPr>
                <w:rFonts w:ascii="Times New Roman" w:hAnsi="Times New Roman"/>
                <w:sz w:val="23"/>
                <w:szCs w:val="23"/>
              </w:rPr>
              <w:t>2</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lang w:val="kk-KZ"/>
              </w:rPr>
            </w:pPr>
            <w:r w:rsidRPr="006D196C">
              <w:rPr>
                <w:rFonts w:ascii="Times New Roman" w:hAnsi="Times New Roman"/>
                <w:caps/>
                <w:sz w:val="23"/>
                <w:szCs w:val="23"/>
                <w:lang w:val="kk-KZ"/>
              </w:rPr>
              <w:t>14.6</w:t>
            </w:r>
          </w:p>
        </w:tc>
        <w:tc>
          <w:tcPr>
            <w:tcW w:w="8222" w:type="dxa"/>
            <w:vAlign w:val="center"/>
          </w:tcPr>
          <w:p w:rsidR="00A1372B" w:rsidRPr="006D196C" w:rsidRDefault="00A1372B" w:rsidP="006D196C">
            <w:pPr>
              <w:shd w:val="clear" w:color="auto" w:fill="FFFFFF" w:themeFill="background1"/>
              <w:jc w:val="both"/>
              <w:rPr>
                <w:rFonts w:ascii="Times New Roman" w:hAnsi="Times New Roman"/>
                <w:sz w:val="23"/>
                <w:szCs w:val="23"/>
              </w:rPr>
            </w:pPr>
            <w:r w:rsidRPr="006D196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5</w:t>
            </w:r>
            <w:r w:rsidR="00071912" w:rsidRPr="006D196C">
              <w:rPr>
                <w:rFonts w:ascii="Times New Roman" w:hAnsi="Times New Roman"/>
                <w:sz w:val="23"/>
                <w:szCs w:val="23"/>
                <w:lang w:val="kk-KZ"/>
              </w:rPr>
              <w:t>2</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lang w:val="kk-KZ"/>
              </w:rPr>
            </w:pPr>
          </w:p>
        </w:tc>
        <w:tc>
          <w:tcPr>
            <w:tcW w:w="8222" w:type="dxa"/>
            <w:vAlign w:val="center"/>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Термины, определения и сокращения</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5</w:t>
            </w:r>
            <w:r w:rsidR="00071912" w:rsidRPr="006D196C">
              <w:rPr>
                <w:rFonts w:ascii="Times New Roman" w:hAnsi="Times New Roman"/>
                <w:sz w:val="23"/>
                <w:szCs w:val="23"/>
                <w:lang w:val="kk-KZ"/>
              </w:rPr>
              <w:t>4</w:t>
            </w:r>
          </w:p>
        </w:tc>
      </w:tr>
      <w:tr w:rsidR="00A1372B" w:rsidRPr="006D196C" w:rsidTr="000B1DEE">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lang w:val="kk-KZ"/>
              </w:rPr>
            </w:pPr>
          </w:p>
        </w:tc>
        <w:tc>
          <w:tcPr>
            <w:tcW w:w="8222" w:type="dxa"/>
            <w:vAlign w:val="center"/>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Приложение 1</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5</w:t>
            </w:r>
            <w:r w:rsidR="00071912" w:rsidRPr="006D196C">
              <w:rPr>
                <w:rFonts w:ascii="Times New Roman" w:hAnsi="Times New Roman"/>
                <w:sz w:val="23"/>
                <w:szCs w:val="23"/>
                <w:lang w:val="kk-KZ"/>
              </w:rPr>
              <w:t>6</w:t>
            </w:r>
          </w:p>
        </w:tc>
      </w:tr>
      <w:tr w:rsidR="00A1372B" w:rsidRPr="006D196C" w:rsidTr="00825877">
        <w:tc>
          <w:tcPr>
            <w:tcW w:w="817" w:type="dxa"/>
            <w:vAlign w:val="center"/>
          </w:tcPr>
          <w:p w:rsidR="00A1372B" w:rsidRPr="006D196C" w:rsidRDefault="00A1372B" w:rsidP="006D196C">
            <w:pPr>
              <w:shd w:val="clear" w:color="auto" w:fill="FFFFFF" w:themeFill="background1"/>
              <w:rPr>
                <w:rFonts w:ascii="Times New Roman" w:hAnsi="Times New Roman"/>
                <w:caps/>
                <w:sz w:val="23"/>
                <w:szCs w:val="23"/>
                <w:lang w:val="kk-KZ"/>
              </w:rPr>
            </w:pPr>
          </w:p>
        </w:tc>
        <w:tc>
          <w:tcPr>
            <w:tcW w:w="8222" w:type="dxa"/>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Приложение 2</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5</w:t>
            </w:r>
            <w:r w:rsidR="00071912" w:rsidRPr="006D196C">
              <w:rPr>
                <w:rFonts w:ascii="Times New Roman" w:hAnsi="Times New Roman"/>
                <w:sz w:val="23"/>
                <w:szCs w:val="23"/>
                <w:lang w:val="kk-KZ"/>
              </w:rPr>
              <w:t>6</w:t>
            </w:r>
          </w:p>
        </w:tc>
      </w:tr>
      <w:tr w:rsidR="00A1372B" w:rsidRPr="006D196C" w:rsidTr="00825877">
        <w:trPr>
          <w:trHeight w:val="199"/>
        </w:trPr>
        <w:tc>
          <w:tcPr>
            <w:tcW w:w="817" w:type="dxa"/>
          </w:tcPr>
          <w:p w:rsidR="00A1372B" w:rsidRPr="006D196C" w:rsidRDefault="00A1372B" w:rsidP="006D196C">
            <w:pPr>
              <w:shd w:val="clear" w:color="auto" w:fill="FFFFFF" w:themeFill="background1"/>
              <w:jc w:val="both"/>
              <w:rPr>
                <w:rFonts w:ascii="Times New Roman" w:hAnsi="Times New Roman"/>
                <w:caps/>
                <w:sz w:val="23"/>
                <w:szCs w:val="23"/>
              </w:rPr>
            </w:pPr>
          </w:p>
        </w:tc>
        <w:tc>
          <w:tcPr>
            <w:tcW w:w="8222" w:type="dxa"/>
          </w:tcPr>
          <w:p w:rsidR="00A1372B" w:rsidRPr="006D196C" w:rsidRDefault="00A1372B" w:rsidP="006D196C">
            <w:pPr>
              <w:shd w:val="clear" w:color="auto" w:fill="FFFFFF" w:themeFill="background1"/>
              <w:jc w:val="both"/>
              <w:rPr>
                <w:rFonts w:ascii="Times New Roman" w:hAnsi="Times New Roman"/>
                <w:b/>
                <w:sz w:val="23"/>
                <w:szCs w:val="23"/>
                <w:lang w:val="kk-KZ"/>
              </w:rPr>
            </w:pPr>
            <w:r w:rsidRPr="006D196C">
              <w:rPr>
                <w:rFonts w:ascii="Times New Roman" w:hAnsi="Times New Roman"/>
                <w:b/>
                <w:sz w:val="23"/>
                <w:szCs w:val="23"/>
              </w:rPr>
              <w:t xml:space="preserve">Приложение </w:t>
            </w:r>
            <w:r w:rsidRPr="006D196C">
              <w:rPr>
                <w:rFonts w:ascii="Times New Roman" w:hAnsi="Times New Roman"/>
                <w:b/>
                <w:sz w:val="23"/>
                <w:szCs w:val="23"/>
                <w:lang w:val="kk-KZ"/>
              </w:rPr>
              <w:t>3</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5</w:t>
            </w:r>
            <w:r w:rsidR="00071912" w:rsidRPr="006D196C">
              <w:rPr>
                <w:rFonts w:ascii="Times New Roman" w:hAnsi="Times New Roman"/>
                <w:sz w:val="23"/>
                <w:szCs w:val="23"/>
                <w:lang w:val="kk-KZ"/>
              </w:rPr>
              <w:t>7</w:t>
            </w:r>
          </w:p>
        </w:tc>
      </w:tr>
      <w:tr w:rsidR="00A1372B" w:rsidRPr="006D196C" w:rsidTr="000B1DEE">
        <w:tc>
          <w:tcPr>
            <w:tcW w:w="817" w:type="dxa"/>
          </w:tcPr>
          <w:p w:rsidR="00A1372B" w:rsidRPr="006D196C"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6D196C" w:rsidRDefault="00A1372B" w:rsidP="006D196C">
            <w:pPr>
              <w:shd w:val="clear" w:color="auto" w:fill="FFFFFF" w:themeFill="background1"/>
              <w:jc w:val="both"/>
              <w:rPr>
                <w:rFonts w:ascii="Times New Roman" w:hAnsi="Times New Roman"/>
                <w:b/>
                <w:sz w:val="23"/>
                <w:szCs w:val="23"/>
                <w:lang w:val="kk-KZ"/>
              </w:rPr>
            </w:pPr>
            <w:r w:rsidRPr="006D196C">
              <w:rPr>
                <w:rFonts w:ascii="Times New Roman" w:hAnsi="Times New Roman"/>
                <w:b/>
                <w:sz w:val="23"/>
                <w:szCs w:val="23"/>
              </w:rPr>
              <w:t xml:space="preserve">Приложение </w:t>
            </w:r>
            <w:r w:rsidRPr="006D196C">
              <w:rPr>
                <w:rFonts w:ascii="Times New Roman" w:hAnsi="Times New Roman"/>
                <w:b/>
                <w:sz w:val="23"/>
                <w:szCs w:val="23"/>
                <w:lang w:val="kk-KZ"/>
              </w:rPr>
              <w:t>4</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5</w:t>
            </w:r>
            <w:r w:rsidR="00071912" w:rsidRPr="006D196C">
              <w:rPr>
                <w:rFonts w:ascii="Times New Roman" w:hAnsi="Times New Roman"/>
                <w:sz w:val="23"/>
                <w:szCs w:val="23"/>
                <w:lang w:val="kk-KZ"/>
              </w:rPr>
              <w:t>7</w:t>
            </w:r>
          </w:p>
        </w:tc>
      </w:tr>
      <w:tr w:rsidR="00A1372B" w:rsidRPr="006D196C" w:rsidTr="000B1DEE">
        <w:tc>
          <w:tcPr>
            <w:tcW w:w="817" w:type="dxa"/>
          </w:tcPr>
          <w:p w:rsidR="00A1372B" w:rsidRPr="006D196C"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6D196C" w:rsidRDefault="00A1372B" w:rsidP="006D196C">
            <w:pPr>
              <w:shd w:val="clear" w:color="auto" w:fill="FFFFFF" w:themeFill="background1"/>
              <w:jc w:val="both"/>
              <w:rPr>
                <w:rFonts w:ascii="Times New Roman" w:hAnsi="Times New Roman"/>
                <w:b/>
                <w:sz w:val="23"/>
                <w:szCs w:val="23"/>
                <w:lang w:val="kk-KZ"/>
              </w:rPr>
            </w:pPr>
            <w:r w:rsidRPr="006D196C">
              <w:rPr>
                <w:rFonts w:ascii="Times New Roman" w:hAnsi="Times New Roman"/>
                <w:b/>
                <w:sz w:val="23"/>
                <w:szCs w:val="23"/>
              </w:rPr>
              <w:t xml:space="preserve">Приложение </w:t>
            </w:r>
            <w:r w:rsidRPr="006D196C">
              <w:rPr>
                <w:rFonts w:ascii="Times New Roman" w:hAnsi="Times New Roman"/>
                <w:b/>
                <w:sz w:val="23"/>
                <w:szCs w:val="23"/>
                <w:lang w:val="kk-KZ"/>
              </w:rPr>
              <w:t>5</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5</w:t>
            </w:r>
            <w:r w:rsidR="00071912" w:rsidRPr="006D196C">
              <w:rPr>
                <w:rFonts w:ascii="Times New Roman" w:hAnsi="Times New Roman"/>
                <w:sz w:val="23"/>
                <w:szCs w:val="23"/>
                <w:lang w:val="kk-KZ"/>
              </w:rPr>
              <w:t>8</w:t>
            </w:r>
          </w:p>
        </w:tc>
      </w:tr>
      <w:tr w:rsidR="00A1372B" w:rsidRPr="006D196C" w:rsidTr="000B1DEE">
        <w:tc>
          <w:tcPr>
            <w:tcW w:w="817" w:type="dxa"/>
          </w:tcPr>
          <w:p w:rsidR="00A1372B" w:rsidRPr="006D196C"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6D196C" w:rsidRDefault="00A1372B" w:rsidP="006D196C">
            <w:pPr>
              <w:shd w:val="clear" w:color="auto" w:fill="FFFFFF" w:themeFill="background1"/>
              <w:jc w:val="both"/>
              <w:rPr>
                <w:rFonts w:ascii="Times New Roman" w:hAnsi="Times New Roman"/>
                <w:b/>
                <w:sz w:val="23"/>
                <w:szCs w:val="23"/>
                <w:lang w:val="kk-KZ"/>
              </w:rPr>
            </w:pPr>
            <w:r w:rsidRPr="006D196C">
              <w:rPr>
                <w:rFonts w:ascii="Times New Roman" w:hAnsi="Times New Roman"/>
                <w:b/>
                <w:sz w:val="23"/>
                <w:szCs w:val="23"/>
              </w:rPr>
              <w:t xml:space="preserve">Приложение </w:t>
            </w:r>
            <w:r w:rsidRPr="006D196C">
              <w:rPr>
                <w:rFonts w:ascii="Times New Roman" w:hAnsi="Times New Roman"/>
                <w:b/>
                <w:sz w:val="23"/>
                <w:szCs w:val="23"/>
                <w:lang w:val="kk-KZ"/>
              </w:rPr>
              <w:t>6</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071912" w:rsidRPr="006D196C">
              <w:rPr>
                <w:rFonts w:ascii="Times New Roman" w:hAnsi="Times New Roman"/>
                <w:sz w:val="23"/>
                <w:szCs w:val="23"/>
                <w:lang w:val="kk-KZ"/>
              </w:rPr>
              <w:t>59</w:t>
            </w:r>
          </w:p>
        </w:tc>
      </w:tr>
      <w:tr w:rsidR="00A1372B" w:rsidRPr="006D196C" w:rsidTr="000B1DEE">
        <w:tc>
          <w:tcPr>
            <w:tcW w:w="817" w:type="dxa"/>
          </w:tcPr>
          <w:p w:rsidR="00A1372B" w:rsidRPr="006D196C"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Приложение 7</w:t>
            </w:r>
          </w:p>
        </w:tc>
        <w:tc>
          <w:tcPr>
            <w:tcW w:w="992" w:type="dxa"/>
            <w:vAlign w:val="center"/>
          </w:tcPr>
          <w:p w:rsidR="00A1372B" w:rsidRPr="006D196C" w:rsidRDefault="00A1372B"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6</w:t>
            </w:r>
            <w:r w:rsidR="00071912" w:rsidRPr="006D196C">
              <w:rPr>
                <w:rFonts w:ascii="Times New Roman" w:hAnsi="Times New Roman"/>
                <w:sz w:val="23"/>
                <w:szCs w:val="23"/>
                <w:lang w:val="kk-KZ"/>
              </w:rPr>
              <w:t>1</w:t>
            </w:r>
          </w:p>
        </w:tc>
      </w:tr>
      <w:tr w:rsidR="00A1372B" w:rsidRPr="006D196C" w:rsidTr="000B1DEE">
        <w:tc>
          <w:tcPr>
            <w:tcW w:w="817" w:type="dxa"/>
          </w:tcPr>
          <w:p w:rsidR="00A1372B" w:rsidRPr="006D196C"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 xml:space="preserve">Приложение </w:t>
            </w:r>
            <w:r w:rsidRPr="006D196C">
              <w:rPr>
                <w:rFonts w:ascii="Times New Roman" w:hAnsi="Times New Roman"/>
                <w:b/>
                <w:sz w:val="23"/>
                <w:szCs w:val="23"/>
                <w:lang w:val="kk-KZ"/>
              </w:rPr>
              <w:t>8</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B76270" w:rsidRPr="006D196C">
              <w:rPr>
                <w:rFonts w:ascii="Times New Roman" w:hAnsi="Times New Roman"/>
                <w:sz w:val="23"/>
                <w:szCs w:val="23"/>
                <w:lang w:val="kk-KZ"/>
              </w:rPr>
              <w:t>6</w:t>
            </w:r>
            <w:r w:rsidR="00071912" w:rsidRPr="006D196C">
              <w:rPr>
                <w:rFonts w:ascii="Times New Roman" w:hAnsi="Times New Roman"/>
                <w:sz w:val="23"/>
                <w:szCs w:val="23"/>
                <w:lang w:val="kk-KZ"/>
              </w:rPr>
              <w:t>3</w:t>
            </w:r>
          </w:p>
        </w:tc>
      </w:tr>
      <w:tr w:rsidR="00A1372B" w:rsidRPr="006D196C" w:rsidTr="00755E79">
        <w:trPr>
          <w:trHeight w:val="77"/>
        </w:trPr>
        <w:tc>
          <w:tcPr>
            <w:tcW w:w="817" w:type="dxa"/>
          </w:tcPr>
          <w:p w:rsidR="00A1372B" w:rsidRPr="006D196C"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6D196C" w:rsidRDefault="00A1372B" w:rsidP="006D196C">
            <w:pPr>
              <w:shd w:val="clear" w:color="auto" w:fill="FFFFFF" w:themeFill="background1"/>
              <w:jc w:val="both"/>
              <w:rPr>
                <w:rFonts w:ascii="Times New Roman" w:hAnsi="Times New Roman"/>
                <w:b/>
                <w:sz w:val="23"/>
                <w:szCs w:val="23"/>
              </w:rPr>
            </w:pPr>
            <w:r w:rsidRPr="006D196C">
              <w:rPr>
                <w:rFonts w:ascii="Times New Roman" w:hAnsi="Times New Roman"/>
                <w:b/>
                <w:sz w:val="23"/>
                <w:szCs w:val="23"/>
              </w:rPr>
              <w:t xml:space="preserve">Приложение </w:t>
            </w:r>
            <w:r w:rsidRPr="006D196C">
              <w:rPr>
                <w:rFonts w:ascii="Times New Roman" w:hAnsi="Times New Roman"/>
                <w:b/>
                <w:sz w:val="23"/>
                <w:szCs w:val="23"/>
                <w:lang w:val="kk-KZ"/>
              </w:rPr>
              <w:t>9</w:t>
            </w:r>
          </w:p>
        </w:tc>
        <w:tc>
          <w:tcPr>
            <w:tcW w:w="992" w:type="dxa"/>
            <w:vAlign w:val="center"/>
          </w:tcPr>
          <w:p w:rsidR="00A1372B" w:rsidRPr="006D196C" w:rsidRDefault="00755E79" w:rsidP="006D196C">
            <w:pPr>
              <w:shd w:val="clear" w:color="auto" w:fill="FFFFFF" w:themeFill="background1"/>
              <w:jc w:val="center"/>
              <w:rPr>
                <w:rFonts w:ascii="Times New Roman" w:hAnsi="Times New Roman"/>
                <w:sz w:val="23"/>
                <w:szCs w:val="23"/>
                <w:lang w:val="kk-KZ"/>
              </w:rPr>
            </w:pPr>
            <w:r w:rsidRPr="006D196C">
              <w:rPr>
                <w:rFonts w:ascii="Times New Roman" w:hAnsi="Times New Roman"/>
                <w:sz w:val="23"/>
                <w:szCs w:val="23"/>
                <w:lang w:val="kk-KZ"/>
              </w:rPr>
              <w:t>1</w:t>
            </w:r>
            <w:r w:rsidR="00433169" w:rsidRPr="006D196C">
              <w:rPr>
                <w:rFonts w:ascii="Times New Roman" w:hAnsi="Times New Roman"/>
                <w:sz w:val="23"/>
                <w:szCs w:val="23"/>
                <w:lang w:val="kk-KZ"/>
              </w:rPr>
              <w:t>6</w:t>
            </w:r>
            <w:r w:rsidR="00071912" w:rsidRPr="006D196C">
              <w:rPr>
                <w:rFonts w:ascii="Times New Roman" w:hAnsi="Times New Roman"/>
                <w:sz w:val="23"/>
                <w:szCs w:val="23"/>
                <w:lang w:val="kk-KZ"/>
              </w:rPr>
              <w:t>6</w:t>
            </w:r>
          </w:p>
        </w:tc>
      </w:tr>
    </w:tbl>
    <w:p w:rsidR="006B5BD0" w:rsidRPr="006D196C" w:rsidRDefault="006B5BD0" w:rsidP="006D196C">
      <w:pPr>
        <w:shd w:val="clear" w:color="auto" w:fill="FFFFFF" w:themeFill="background1"/>
        <w:jc w:val="center"/>
        <w:rPr>
          <w:rFonts w:ascii="Times New Roman" w:hAnsi="Times New Roman"/>
          <w:b/>
          <w:sz w:val="28"/>
          <w:szCs w:val="28"/>
        </w:rPr>
      </w:pPr>
    </w:p>
    <w:p w:rsidR="006B5BD0" w:rsidRPr="006D196C" w:rsidRDefault="006B5BD0" w:rsidP="006D196C">
      <w:pPr>
        <w:shd w:val="clear" w:color="auto" w:fill="FFFFFF" w:themeFill="background1"/>
        <w:jc w:val="center"/>
        <w:rPr>
          <w:rFonts w:ascii="Times New Roman" w:hAnsi="Times New Roman"/>
          <w:b/>
          <w:sz w:val="28"/>
          <w:szCs w:val="28"/>
        </w:rPr>
      </w:pPr>
    </w:p>
    <w:p w:rsidR="006B5BD0" w:rsidRPr="006D196C" w:rsidRDefault="006B5BD0" w:rsidP="006D196C">
      <w:pPr>
        <w:shd w:val="clear" w:color="auto" w:fill="FFFFFF" w:themeFill="background1"/>
        <w:jc w:val="center"/>
        <w:rPr>
          <w:rFonts w:ascii="Times New Roman" w:hAnsi="Times New Roman"/>
          <w:b/>
          <w:sz w:val="28"/>
          <w:szCs w:val="28"/>
          <w:lang w:val="kk-KZ"/>
        </w:rPr>
      </w:pPr>
    </w:p>
    <w:p w:rsidR="00A26DB1" w:rsidRPr="006D196C" w:rsidRDefault="00A26DB1" w:rsidP="006D196C">
      <w:pPr>
        <w:shd w:val="clear" w:color="auto" w:fill="FFFFFF" w:themeFill="background1"/>
        <w:jc w:val="center"/>
        <w:rPr>
          <w:rFonts w:ascii="Times New Roman" w:hAnsi="Times New Roman"/>
          <w:b/>
          <w:sz w:val="28"/>
          <w:szCs w:val="28"/>
          <w:lang w:val="kk-KZ"/>
        </w:rPr>
      </w:pPr>
    </w:p>
    <w:p w:rsidR="00E2283C" w:rsidRPr="006D196C" w:rsidRDefault="00E2283C" w:rsidP="006D196C">
      <w:pPr>
        <w:shd w:val="clear" w:color="auto" w:fill="FFFFFF" w:themeFill="background1"/>
        <w:jc w:val="center"/>
        <w:rPr>
          <w:rFonts w:ascii="Times New Roman" w:hAnsi="Times New Roman"/>
          <w:b/>
          <w:sz w:val="28"/>
          <w:szCs w:val="28"/>
          <w:lang w:val="kk-KZ"/>
        </w:rPr>
      </w:pPr>
    </w:p>
    <w:p w:rsidR="00E2283C" w:rsidRPr="006D196C" w:rsidRDefault="00E2283C" w:rsidP="006D196C">
      <w:pPr>
        <w:shd w:val="clear" w:color="auto" w:fill="FFFFFF" w:themeFill="background1"/>
        <w:jc w:val="center"/>
        <w:rPr>
          <w:rFonts w:ascii="Times New Roman" w:hAnsi="Times New Roman"/>
          <w:b/>
          <w:sz w:val="28"/>
          <w:szCs w:val="28"/>
          <w:lang w:val="kk-KZ"/>
        </w:rPr>
      </w:pPr>
    </w:p>
    <w:p w:rsidR="00E2283C" w:rsidRPr="006D196C" w:rsidRDefault="00E2283C" w:rsidP="006D196C">
      <w:pPr>
        <w:shd w:val="clear" w:color="auto" w:fill="FFFFFF" w:themeFill="background1"/>
        <w:jc w:val="center"/>
        <w:rPr>
          <w:rFonts w:ascii="Times New Roman" w:hAnsi="Times New Roman"/>
          <w:b/>
          <w:sz w:val="28"/>
          <w:szCs w:val="28"/>
          <w:lang w:val="kk-KZ"/>
        </w:rPr>
      </w:pPr>
    </w:p>
    <w:p w:rsidR="00E2283C" w:rsidRPr="006D196C" w:rsidRDefault="00E2283C" w:rsidP="006D196C">
      <w:pPr>
        <w:shd w:val="clear" w:color="auto" w:fill="FFFFFF" w:themeFill="background1"/>
        <w:jc w:val="center"/>
        <w:rPr>
          <w:rFonts w:ascii="Times New Roman" w:hAnsi="Times New Roman"/>
          <w:b/>
          <w:sz w:val="28"/>
          <w:szCs w:val="28"/>
          <w:lang w:val="kk-KZ"/>
        </w:rPr>
      </w:pPr>
    </w:p>
    <w:p w:rsidR="00E2283C" w:rsidRPr="006D196C" w:rsidRDefault="00E2283C" w:rsidP="006D196C">
      <w:pPr>
        <w:shd w:val="clear" w:color="auto" w:fill="FFFFFF" w:themeFill="background1"/>
        <w:jc w:val="center"/>
        <w:rPr>
          <w:rFonts w:ascii="Times New Roman" w:hAnsi="Times New Roman"/>
          <w:b/>
          <w:sz w:val="28"/>
          <w:szCs w:val="28"/>
          <w:lang w:val="kk-KZ"/>
        </w:rPr>
      </w:pPr>
    </w:p>
    <w:p w:rsidR="00E2283C" w:rsidRPr="006D196C" w:rsidRDefault="00E2283C" w:rsidP="006D196C">
      <w:pPr>
        <w:shd w:val="clear" w:color="auto" w:fill="FFFFFF" w:themeFill="background1"/>
        <w:jc w:val="center"/>
        <w:rPr>
          <w:rFonts w:ascii="Times New Roman" w:hAnsi="Times New Roman"/>
          <w:b/>
          <w:sz w:val="28"/>
          <w:szCs w:val="28"/>
          <w:lang w:val="kk-KZ"/>
        </w:rPr>
      </w:pPr>
    </w:p>
    <w:p w:rsidR="00F26F0F" w:rsidRPr="006D196C" w:rsidRDefault="00F26F0F" w:rsidP="006D196C">
      <w:pPr>
        <w:shd w:val="clear" w:color="auto" w:fill="FFFFFF" w:themeFill="background1"/>
        <w:jc w:val="center"/>
        <w:rPr>
          <w:rFonts w:ascii="Times New Roman" w:hAnsi="Times New Roman"/>
          <w:b/>
          <w:sz w:val="28"/>
          <w:szCs w:val="28"/>
          <w:lang w:val="kk-KZ"/>
        </w:rPr>
      </w:pPr>
    </w:p>
    <w:p w:rsidR="00F26F0F" w:rsidRPr="006D196C" w:rsidRDefault="00F26F0F" w:rsidP="006D196C">
      <w:pPr>
        <w:shd w:val="clear" w:color="auto" w:fill="FFFFFF" w:themeFill="background1"/>
        <w:jc w:val="center"/>
        <w:rPr>
          <w:rFonts w:ascii="Times New Roman" w:hAnsi="Times New Roman"/>
          <w:b/>
          <w:sz w:val="28"/>
          <w:szCs w:val="28"/>
          <w:lang w:val="kk-KZ"/>
        </w:rPr>
      </w:pPr>
    </w:p>
    <w:p w:rsidR="00F26F0F" w:rsidRPr="006D196C" w:rsidRDefault="00F26F0F" w:rsidP="006D196C">
      <w:pPr>
        <w:shd w:val="clear" w:color="auto" w:fill="FFFFFF" w:themeFill="background1"/>
        <w:jc w:val="center"/>
        <w:rPr>
          <w:rFonts w:ascii="Times New Roman" w:hAnsi="Times New Roman"/>
          <w:b/>
          <w:sz w:val="28"/>
          <w:szCs w:val="28"/>
          <w:lang w:val="kk-KZ"/>
        </w:rPr>
      </w:pPr>
    </w:p>
    <w:p w:rsidR="00F26F0F" w:rsidRPr="006D196C" w:rsidRDefault="00F26F0F" w:rsidP="006D196C">
      <w:pPr>
        <w:shd w:val="clear" w:color="auto" w:fill="FFFFFF" w:themeFill="background1"/>
        <w:jc w:val="center"/>
        <w:rPr>
          <w:rFonts w:ascii="Times New Roman" w:hAnsi="Times New Roman"/>
          <w:b/>
          <w:sz w:val="28"/>
          <w:szCs w:val="28"/>
          <w:lang w:val="kk-KZ"/>
        </w:rPr>
      </w:pPr>
    </w:p>
    <w:p w:rsidR="00A26DB1" w:rsidRPr="006D196C" w:rsidRDefault="00A26DB1" w:rsidP="006D196C">
      <w:pPr>
        <w:shd w:val="clear" w:color="auto" w:fill="FFFFFF" w:themeFill="background1"/>
        <w:jc w:val="center"/>
        <w:rPr>
          <w:rFonts w:ascii="Times New Roman" w:hAnsi="Times New Roman"/>
          <w:b/>
          <w:sz w:val="28"/>
          <w:szCs w:val="28"/>
          <w:lang w:val="kk-KZ"/>
        </w:rPr>
      </w:pPr>
    </w:p>
    <w:p w:rsidR="006B5BD0" w:rsidRPr="006D196C" w:rsidRDefault="006B5BD0" w:rsidP="006D196C">
      <w:pPr>
        <w:shd w:val="clear" w:color="auto" w:fill="FFFFFF" w:themeFill="background1"/>
        <w:jc w:val="center"/>
        <w:rPr>
          <w:rFonts w:ascii="Times New Roman" w:hAnsi="Times New Roman"/>
          <w:b/>
          <w:sz w:val="28"/>
          <w:szCs w:val="28"/>
        </w:rPr>
      </w:pPr>
    </w:p>
    <w:p w:rsidR="006945D1" w:rsidRPr="006D196C" w:rsidRDefault="006945D1" w:rsidP="006D196C">
      <w:pPr>
        <w:shd w:val="clear" w:color="auto" w:fill="FFFFFF" w:themeFill="background1"/>
        <w:jc w:val="center"/>
        <w:rPr>
          <w:rFonts w:ascii="Times New Roman" w:hAnsi="Times New Roman"/>
          <w:b/>
          <w:sz w:val="28"/>
          <w:szCs w:val="28"/>
        </w:rPr>
      </w:pPr>
    </w:p>
    <w:p w:rsidR="006945D1" w:rsidRPr="006D196C" w:rsidRDefault="006945D1" w:rsidP="006D196C">
      <w:pPr>
        <w:shd w:val="clear" w:color="auto" w:fill="FFFFFF" w:themeFill="background1"/>
        <w:jc w:val="center"/>
        <w:rPr>
          <w:rFonts w:ascii="Times New Roman" w:hAnsi="Times New Roman"/>
          <w:b/>
          <w:sz w:val="28"/>
          <w:szCs w:val="28"/>
        </w:rPr>
      </w:pPr>
    </w:p>
    <w:p w:rsidR="000571CE" w:rsidRPr="006D196C" w:rsidRDefault="000571CE" w:rsidP="006D196C">
      <w:pPr>
        <w:shd w:val="clear" w:color="auto" w:fill="FFFFFF" w:themeFill="background1"/>
        <w:jc w:val="center"/>
        <w:rPr>
          <w:rFonts w:ascii="Times New Roman" w:hAnsi="Times New Roman"/>
          <w:b/>
          <w:sz w:val="28"/>
          <w:szCs w:val="28"/>
        </w:rPr>
      </w:pPr>
    </w:p>
    <w:p w:rsidR="006945D1" w:rsidRPr="006D196C" w:rsidRDefault="006945D1" w:rsidP="006D196C">
      <w:pPr>
        <w:shd w:val="clear" w:color="auto" w:fill="FFFFFF" w:themeFill="background1"/>
        <w:jc w:val="center"/>
        <w:rPr>
          <w:rFonts w:ascii="Times New Roman" w:hAnsi="Times New Roman"/>
          <w:b/>
          <w:sz w:val="28"/>
          <w:szCs w:val="28"/>
        </w:rPr>
      </w:pPr>
    </w:p>
    <w:p w:rsidR="006945D1" w:rsidRPr="006D196C" w:rsidRDefault="006945D1" w:rsidP="006D196C">
      <w:pPr>
        <w:shd w:val="clear" w:color="auto" w:fill="FFFFFF" w:themeFill="background1"/>
        <w:jc w:val="center"/>
        <w:rPr>
          <w:rFonts w:ascii="Times New Roman" w:hAnsi="Times New Roman"/>
          <w:b/>
          <w:sz w:val="28"/>
          <w:szCs w:val="28"/>
        </w:rPr>
      </w:pPr>
    </w:p>
    <w:p w:rsidR="006945D1" w:rsidRPr="006D196C" w:rsidRDefault="006945D1" w:rsidP="006D196C">
      <w:pPr>
        <w:shd w:val="clear" w:color="auto" w:fill="FFFFFF" w:themeFill="background1"/>
        <w:jc w:val="center"/>
        <w:rPr>
          <w:rFonts w:ascii="Times New Roman" w:hAnsi="Times New Roman"/>
          <w:b/>
          <w:sz w:val="28"/>
          <w:szCs w:val="28"/>
        </w:rPr>
      </w:pPr>
    </w:p>
    <w:p w:rsidR="006945D1" w:rsidRPr="006D196C" w:rsidRDefault="006945D1" w:rsidP="006D196C">
      <w:pPr>
        <w:shd w:val="clear" w:color="auto" w:fill="FFFFFF" w:themeFill="background1"/>
        <w:jc w:val="center"/>
        <w:rPr>
          <w:rFonts w:ascii="Times New Roman" w:hAnsi="Times New Roman"/>
          <w:b/>
          <w:sz w:val="28"/>
          <w:szCs w:val="28"/>
        </w:rPr>
      </w:pPr>
    </w:p>
    <w:p w:rsidR="006945D1" w:rsidRPr="006D196C" w:rsidRDefault="006945D1" w:rsidP="006D196C">
      <w:pPr>
        <w:shd w:val="clear" w:color="auto" w:fill="FFFFFF" w:themeFill="background1"/>
        <w:jc w:val="center"/>
        <w:rPr>
          <w:rFonts w:ascii="Times New Roman" w:hAnsi="Times New Roman"/>
          <w:b/>
          <w:sz w:val="28"/>
          <w:szCs w:val="28"/>
        </w:rPr>
      </w:pPr>
    </w:p>
    <w:p w:rsidR="006945D1" w:rsidRPr="006D196C" w:rsidRDefault="006945D1" w:rsidP="006D196C">
      <w:pPr>
        <w:shd w:val="clear" w:color="auto" w:fill="FFFFFF" w:themeFill="background1"/>
        <w:jc w:val="center"/>
        <w:rPr>
          <w:rFonts w:ascii="Times New Roman" w:hAnsi="Times New Roman"/>
          <w:b/>
          <w:sz w:val="28"/>
          <w:szCs w:val="28"/>
        </w:rPr>
      </w:pPr>
    </w:p>
    <w:p w:rsidR="006945D1" w:rsidRPr="006D196C" w:rsidRDefault="006945D1" w:rsidP="006D196C">
      <w:pPr>
        <w:shd w:val="clear" w:color="auto" w:fill="FFFFFF" w:themeFill="background1"/>
        <w:jc w:val="center"/>
        <w:rPr>
          <w:rFonts w:ascii="Times New Roman" w:hAnsi="Times New Roman"/>
          <w:b/>
          <w:sz w:val="28"/>
          <w:szCs w:val="28"/>
        </w:rPr>
      </w:pPr>
    </w:p>
    <w:p w:rsidR="00433169" w:rsidRPr="006D196C" w:rsidRDefault="00433169" w:rsidP="006D196C">
      <w:pPr>
        <w:shd w:val="clear" w:color="auto" w:fill="FFFFFF" w:themeFill="background1"/>
        <w:jc w:val="center"/>
        <w:rPr>
          <w:rFonts w:ascii="Times New Roman" w:hAnsi="Times New Roman"/>
          <w:b/>
          <w:sz w:val="28"/>
          <w:szCs w:val="28"/>
        </w:rPr>
      </w:pPr>
    </w:p>
    <w:p w:rsidR="00433169" w:rsidRPr="006D196C" w:rsidRDefault="00433169" w:rsidP="006D196C">
      <w:pPr>
        <w:shd w:val="clear" w:color="auto" w:fill="FFFFFF" w:themeFill="background1"/>
        <w:jc w:val="center"/>
        <w:rPr>
          <w:rFonts w:ascii="Times New Roman" w:hAnsi="Times New Roman"/>
          <w:b/>
          <w:sz w:val="28"/>
          <w:szCs w:val="28"/>
        </w:rPr>
      </w:pPr>
    </w:p>
    <w:p w:rsidR="00433169" w:rsidRPr="006D196C" w:rsidRDefault="00433169" w:rsidP="006D196C">
      <w:pPr>
        <w:shd w:val="clear" w:color="auto" w:fill="FFFFFF" w:themeFill="background1"/>
        <w:jc w:val="center"/>
        <w:rPr>
          <w:rFonts w:ascii="Times New Roman" w:hAnsi="Times New Roman"/>
          <w:b/>
          <w:sz w:val="28"/>
          <w:szCs w:val="28"/>
        </w:rPr>
      </w:pPr>
    </w:p>
    <w:p w:rsidR="00733385" w:rsidRPr="006D196C" w:rsidRDefault="00733385" w:rsidP="006D196C">
      <w:pPr>
        <w:shd w:val="clear" w:color="auto" w:fill="FFFFFF" w:themeFill="background1"/>
        <w:rPr>
          <w:rFonts w:ascii="Times New Roman" w:hAnsi="Times New Roman"/>
          <w:b/>
          <w:sz w:val="28"/>
          <w:szCs w:val="28"/>
        </w:rPr>
      </w:pPr>
    </w:p>
    <w:p w:rsidR="00433169" w:rsidRPr="006D196C" w:rsidRDefault="00433169" w:rsidP="006D196C">
      <w:pPr>
        <w:shd w:val="clear" w:color="auto" w:fill="FFFFFF" w:themeFill="background1"/>
        <w:rPr>
          <w:rFonts w:ascii="Times New Roman" w:hAnsi="Times New Roman"/>
          <w:b/>
          <w:sz w:val="28"/>
          <w:szCs w:val="28"/>
        </w:rPr>
      </w:pPr>
      <w:r w:rsidRPr="006D196C">
        <w:rPr>
          <w:rFonts w:ascii="Times New Roman" w:hAnsi="Times New Roman"/>
          <w:b/>
          <w:sz w:val="28"/>
          <w:szCs w:val="28"/>
        </w:rPr>
        <w:br w:type="page"/>
      </w:r>
    </w:p>
    <w:p w:rsidR="008E0FDD" w:rsidRPr="006D196C" w:rsidRDefault="008E0FDD" w:rsidP="006D196C">
      <w:pPr>
        <w:shd w:val="clear" w:color="auto" w:fill="FFFFFF" w:themeFill="background1"/>
        <w:tabs>
          <w:tab w:val="left" w:pos="3844"/>
          <w:tab w:val="center" w:pos="4960"/>
        </w:tabs>
        <w:rPr>
          <w:rFonts w:ascii="Times New Roman" w:hAnsi="Times New Roman"/>
          <w:b/>
          <w:sz w:val="28"/>
          <w:szCs w:val="28"/>
        </w:rPr>
      </w:pPr>
    </w:p>
    <w:p w:rsidR="002B107F" w:rsidRPr="006D196C" w:rsidRDefault="00C67916" w:rsidP="006D196C">
      <w:pPr>
        <w:shd w:val="clear" w:color="auto" w:fill="FFFFFF" w:themeFill="background1"/>
        <w:tabs>
          <w:tab w:val="left" w:pos="3844"/>
          <w:tab w:val="center" w:pos="4960"/>
        </w:tabs>
        <w:rPr>
          <w:rFonts w:ascii="Times New Roman" w:hAnsi="Times New Roman"/>
          <w:b/>
          <w:sz w:val="28"/>
          <w:szCs w:val="28"/>
        </w:rPr>
      </w:pPr>
      <w:r w:rsidRPr="006D196C">
        <w:rPr>
          <w:rFonts w:ascii="Times New Roman" w:hAnsi="Times New Roman"/>
          <w:b/>
          <w:sz w:val="28"/>
          <w:szCs w:val="28"/>
        </w:rPr>
        <w:tab/>
      </w:r>
      <w:r w:rsidRPr="006D196C">
        <w:rPr>
          <w:rFonts w:ascii="Times New Roman" w:hAnsi="Times New Roman"/>
          <w:b/>
          <w:sz w:val="28"/>
          <w:szCs w:val="28"/>
        </w:rPr>
        <w:tab/>
      </w:r>
      <w:r w:rsidR="002B107F" w:rsidRPr="006D196C">
        <w:rPr>
          <w:rFonts w:ascii="Times New Roman" w:hAnsi="Times New Roman"/>
          <w:b/>
          <w:sz w:val="28"/>
          <w:szCs w:val="28"/>
        </w:rPr>
        <w:t>Предисловие</w:t>
      </w:r>
    </w:p>
    <w:p w:rsidR="006C36C2" w:rsidRPr="006D196C" w:rsidRDefault="006C36C2" w:rsidP="006D196C">
      <w:pPr>
        <w:shd w:val="clear" w:color="auto" w:fill="FFFFFF" w:themeFill="background1"/>
        <w:ind w:firstLine="709"/>
        <w:jc w:val="both"/>
        <w:rPr>
          <w:rFonts w:ascii="Times New Roman" w:hAnsi="Times New Roman"/>
          <w:sz w:val="28"/>
          <w:szCs w:val="28"/>
        </w:rPr>
      </w:pPr>
    </w:p>
    <w:p w:rsidR="005E570B" w:rsidRPr="006D196C" w:rsidRDefault="005E570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Информационный бюллетень предназначен для информирования государственных органов, общественности и населения о состоянии окружающей среды на территории Республики Казахстан  и позволяет оценивать эффективность мероприятий в области охраны окружающей среды по выполнению </w:t>
      </w:r>
      <w:r w:rsidRPr="006D196C">
        <w:rPr>
          <w:rFonts w:ascii="Times New Roman" w:hAnsi="Times New Roman"/>
          <w:sz w:val="28"/>
          <w:szCs w:val="28"/>
          <w:lang w:val="kk-KZ"/>
        </w:rPr>
        <w:t>бюджетной программы 039 «Развитие гидрометеорологического и экологического мониторинга» подпрограммы 100 «Проведение  наблюдений за состояние</w:t>
      </w:r>
      <w:r w:rsidRPr="006D196C">
        <w:rPr>
          <w:rFonts w:ascii="Times New Roman" w:hAnsi="Times New Roman"/>
          <w:sz w:val="28"/>
          <w:szCs w:val="28"/>
        </w:rPr>
        <w:t>м</w:t>
      </w:r>
      <w:r w:rsidRPr="006D196C">
        <w:rPr>
          <w:rFonts w:ascii="Times New Roman" w:hAnsi="Times New Roman"/>
          <w:sz w:val="28"/>
          <w:szCs w:val="28"/>
          <w:lang w:val="kk-KZ"/>
        </w:rPr>
        <w:t xml:space="preserve"> окружающей среды»</w:t>
      </w:r>
      <w:r w:rsidRPr="006D196C">
        <w:rPr>
          <w:rFonts w:ascii="Times New Roman" w:hAnsi="Times New Roman"/>
          <w:sz w:val="28"/>
          <w:szCs w:val="28"/>
        </w:rPr>
        <w:t>,  с учетом тенденции происходящих изменений уровня загрязнения.</w:t>
      </w:r>
    </w:p>
    <w:p w:rsidR="005E570B" w:rsidRPr="006D196C" w:rsidRDefault="005E570B" w:rsidP="006D196C">
      <w:pPr>
        <w:shd w:val="clear" w:color="auto" w:fill="FFFFFF" w:themeFill="background1"/>
        <w:ind w:firstLine="709"/>
        <w:jc w:val="both"/>
        <w:rPr>
          <w:rFonts w:ascii="Times New Roman" w:hAnsi="Times New Roman"/>
          <w:b/>
          <w:sz w:val="28"/>
          <w:szCs w:val="28"/>
        </w:rPr>
      </w:pPr>
      <w:r w:rsidRPr="006D196C">
        <w:rPr>
          <w:rFonts w:ascii="Times New Roman" w:hAnsi="Times New Roman"/>
          <w:sz w:val="28"/>
          <w:szCs w:val="28"/>
        </w:rPr>
        <w:t xml:space="preserve">Бюллетень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2D3C5F" w:rsidRPr="006D196C" w:rsidRDefault="002D3C5F" w:rsidP="006D196C">
      <w:pPr>
        <w:pStyle w:val="21"/>
        <w:shd w:val="clear" w:color="auto" w:fill="FFFFFF" w:themeFill="background1"/>
        <w:rPr>
          <w:rFonts w:ascii="Times New Roman" w:hAnsi="Times New Roman"/>
          <w:sz w:val="28"/>
          <w:szCs w:val="28"/>
        </w:rPr>
      </w:pPr>
    </w:p>
    <w:p w:rsidR="002D3C5F" w:rsidRPr="006D196C" w:rsidRDefault="002D3C5F" w:rsidP="006D196C">
      <w:pPr>
        <w:shd w:val="clear" w:color="auto" w:fill="FFFFFF" w:themeFill="background1"/>
      </w:pPr>
    </w:p>
    <w:p w:rsidR="002D3C5F" w:rsidRPr="006D196C" w:rsidRDefault="002D3C5F" w:rsidP="006D196C">
      <w:pPr>
        <w:shd w:val="clear" w:color="auto" w:fill="FFFFFF" w:themeFill="background1"/>
        <w:tabs>
          <w:tab w:val="left" w:pos="5430"/>
        </w:tabs>
      </w:pPr>
      <w:r w:rsidRPr="006D196C">
        <w:tab/>
      </w:r>
    </w:p>
    <w:p w:rsidR="002D3C5F" w:rsidRPr="006D196C" w:rsidRDefault="002D3C5F" w:rsidP="006D196C">
      <w:pPr>
        <w:shd w:val="clear" w:color="auto" w:fill="FFFFFF" w:themeFill="background1"/>
      </w:pPr>
    </w:p>
    <w:p w:rsidR="001820F8" w:rsidRPr="006D196C" w:rsidRDefault="001820F8" w:rsidP="006D196C">
      <w:pPr>
        <w:shd w:val="clear" w:color="auto" w:fill="FFFFFF" w:themeFill="background1"/>
        <w:sectPr w:rsidR="001820F8" w:rsidRPr="006D196C" w:rsidSect="00D34A08">
          <w:footerReference w:type="even" r:id="rId9"/>
          <w:footerReference w:type="default" r:id="rId10"/>
          <w:type w:val="nextColumn"/>
          <w:pgSz w:w="11906" w:h="16838"/>
          <w:pgMar w:top="284" w:right="851" w:bottom="851" w:left="1134" w:header="709" w:footer="709" w:gutter="0"/>
          <w:cols w:space="708"/>
          <w:titlePg/>
          <w:docGrid w:linePitch="381"/>
        </w:sectPr>
      </w:pPr>
    </w:p>
    <w:p w:rsidR="001057DF" w:rsidRPr="006D196C" w:rsidRDefault="001057DF" w:rsidP="006D196C">
      <w:pPr>
        <w:shd w:val="clear" w:color="auto" w:fill="FFFFFF" w:themeFill="background1"/>
        <w:ind w:firstLine="709"/>
        <w:jc w:val="center"/>
        <w:rPr>
          <w:rFonts w:ascii="Times New Roman" w:hAnsi="Times New Roman"/>
          <w:b/>
          <w:sz w:val="28"/>
          <w:szCs w:val="28"/>
        </w:rPr>
      </w:pPr>
      <w:r w:rsidRPr="006D196C">
        <w:rPr>
          <w:rFonts w:ascii="Times New Roman" w:hAnsi="Times New Roman"/>
          <w:b/>
          <w:sz w:val="28"/>
          <w:szCs w:val="28"/>
        </w:rPr>
        <w:lastRenderedPageBreak/>
        <w:t>Общая оценка уровня загрязнения воздуха в городах</w:t>
      </w:r>
    </w:p>
    <w:p w:rsidR="001057DF" w:rsidRPr="006D196C" w:rsidRDefault="001057DF" w:rsidP="006D196C">
      <w:pPr>
        <w:shd w:val="clear" w:color="auto" w:fill="FFFFFF" w:themeFill="background1"/>
        <w:ind w:firstLine="709"/>
        <w:jc w:val="center"/>
        <w:rPr>
          <w:rFonts w:ascii="Times New Roman" w:hAnsi="Times New Roman"/>
          <w:b/>
          <w:sz w:val="28"/>
          <w:szCs w:val="28"/>
        </w:rPr>
      </w:pPr>
      <w:r w:rsidRPr="006D196C">
        <w:rPr>
          <w:rFonts w:ascii="Times New Roman" w:hAnsi="Times New Roman"/>
          <w:b/>
          <w:sz w:val="28"/>
          <w:szCs w:val="28"/>
        </w:rPr>
        <w:t>Республики Казахстан</w:t>
      </w:r>
    </w:p>
    <w:p w:rsidR="001057DF" w:rsidRPr="006D196C" w:rsidRDefault="001057DF" w:rsidP="006D196C">
      <w:pPr>
        <w:pStyle w:val="Style19"/>
        <w:widowControl/>
        <w:shd w:val="clear" w:color="auto" w:fill="FFFFFF" w:themeFill="background1"/>
        <w:spacing w:line="240" w:lineRule="auto"/>
        <w:ind w:firstLine="709"/>
        <w:rPr>
          <w:rStyle w:val="FontStyle204"/>
          <w:sz w:val="28"/>
          <w:szCs w:val="28"/>
        </w:rPr>
      </w:pPr>
    </w:p>
    <w:p w:rsidR="0085309C" w:rsidRPr="006D196C" w:rsidRDefault="0085309C" w:rsidP="006D196C">
      <w:pPr>
        <w:pStyle w:val="Style19"/>
        <w:widowControl/>
        <w:shd w:val="clear" w:color="auto" w:fill="FFFFFF" w:themeFill="background1"/>
        <w:spacing w:line="240" w:lineRule="auto"/>
        <w:ind w:firstLine="601"/>
        <w:rPr>
          <w:rStyle w:val="FontStyle204"/>
          <w:sz w:val="28"/>
          <w:szCs w:val="28"/>
        </w:rPr>
      </w:pPr>
      <w:r w:rsidRPr="006D196C">
        <w:rPr>
          <w:rStyle w:val="FontStyle204"/>
          <w:sz w:val="28"/>
          <w:szCs w:val="28"/>
        </w:rPr>
        <w:t>Наблюдения за состоянием атмосферного воздуха на территории Республики Казахстан проводились в</w:t>
      </w:r>
      <w:r w:rsidR="00EE1E50" w:rsidRPr="006D196C">
        <w:rPr>
          <w:rStyle w:val="FontStyle204"/>
          <w:sz w:val="28"/>
          <w:szCs w:val="28"/>
        </w:rPr>
        <w:t xml:space="preserve"> 46</w:t>
      </w:r>
      <w:r w:rsidRPr="006D196C">
        <w:rPr>
          <w:rStyle w:val="FontStyle204"/>
          <w:sz w:val="28"/>
          <w:szCs w:val="28"/>
        </w:rPr>
        <w:t>населенных пунктах республики на</w:t>
      </w:r>
      <w:r w:rsidR="00B576C5" w:rsidRPr="006D196C">
        <w:rPr>
          <w:rStyle w:val="FontStyle204"/>
          <w:sz w:val="28"/>
          <w:szCs w:val="28"/>
        </w:rPr>
        <w:t>140</w:t>
      </w:r>
      <w:r w:rsidR="00CC3C99" w:rsidRPr="006D196C">
        <w:rPr>
          <w:rStyle w:val="FontStyle204"/>
          <w:sz w:val="28"/>
          <w:szCs w:val="28"/>
        </w:rPr>
        <w:t>пост</w:t>
      </w:r>
      <w:r w:rsidR="002A316C" w:rsidRPr="006D196C">
        <w:rPr>
          <w:rStyle w:val="FontStyle204"/>
          <w:sz w:val="28"/>
          <w:szCs w:val="28"/>
        </w:rPr>
        <w:t>ах</w:t>
      </w:r>
      <w:r w:rsidRPr="006D196C">
        <w:rPr>
          <w:rStyle w:val="FontStyle204"/>
          <w:sz w:val="28"/>
          <w:szCs w:val="28"/>
        </w:rPr>
        <w:t xml:space="preserve"> наблюдений, в том числе на 5</w:t>
      </w:r>
      <w:r w:rsidRPr="006D196C">
        <w:rPr>
          <w:rStyle w:val="FontStyle204"/>
          <w:sz w:val="28"/>
          <w:szCs w:val="28"/>
          <w:lang w:val="kk-KZ"/>
        </w:rPr>
        <w:t>6</w:t>
      </w:r>
      <w:r w:rsidRPr="006D196C">
        <w:rPr>
          <w:rStyle w:val="FontStyle204"/>
          <w:sz w:val="28"/>
          <w:szCs w:val="28"/>
        </w:rPr>
        <w:t xml:space="preserve"> стационарных постах: в городах Актау (</w:t>
      </w:r>
      <w:r w:rsidR="001B7999" w:rsidRPr="006D196C">
        <w:rPr>
          <w:rStyle w:val="FontStyle204"/>
          <w:sz w:val="28"/>
          <w:szCs w:val="28"/>
          <w:lang w:val="kk-KZ"/>
        </w:rPr>
        <w:t>1</w:t>
      </w:r>
      <w:r w:rsidRPr="006D196C">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6D196C">
        <w:rPr>
          <w:rStyle w:val="FontStyle204"/>
          <w:sz w:val="28"/>
          <w:szCs w:val="28"/>
        </w:rPr>
        <w:t>, Тараз (4), Темиртау (3), Усть-</w:t>
      </w:r>
      <w:r w:rsidRPr="006D196C">
        <w:rPr>
          <w:rStyle w:val="FontStyle204"/>
          <w:sz w:val="28"/>
          <w:szCs w:val="28"/>
        </w:rPr>
        <w:t>Каменогорск (5), Шымкент (4), Экибастуз (1), Специальная экономическая зона (СЭЗ) Морпорт-Актау (1) и в поселке Глубокое (1) и</w:t>
      </w:r>
      <w:r w:rsidR="00891631" w:rsidRPr="006D196C">
        <w:rPr>
          <w:rStyle w:val="FontStyle204"/>
          <w:sz w:val="28"/>
          <w:szCs w:val="28"/>
        </w:rPr>
        <w:t xml:space="preserve">на </w:t>
      </w:r>
      <w:r w:rsidR="00EE1E50" w:rsidRPr="006D196C">
        <w:rPr>
          <w:rStyle w:val="FontStyle204"/>
          <w:sz w:val="28"/>
          <w:szCs w:val="28"/>
        </w:rPr>
        <w:t>84</w:t>
      </w:r>
      <w:r w:rsidR="00891631" w:rsidRPr="006D196C">
        <w:rPr>
          <w:rStyle w:val="FontStyle204"/>
          <w:sz w:val="28"/>
          <w:szCs w:val="28"/>
        </w:rPr>
        <w:t xml:space="preserve"> автоматических постах наблюдений: Астана (3), Щ</w:t>
      </w:r>
      <w:r w:rsidR="001B7999" w:rsidRPr="006D196C">
        <w:rPr>
          <w:rStyle w:val="FontStyle204"/>
          <w:sz w:val="28"/>
          <w:szCs w:val="28"/>
        </w:rPr>
        <w:t>БКЗ (4</w:t>
      </w:r>
      <w:r w:rsidR="00891631" w:rsidRPr="006D196C">
        <w:rPr>
          <w:rStyle w:val="FontStyle204"/>
          <w:sz w:val="28"/>
          <w:szCs w:val="28"/>
        </w:rPr>
        <w:t xml:space="preserve">), </w:t>
      </w:r>
      <w:r w:rsidR="001B7999" w:rsidRPr="006D196C">
        <w:rPr>
          <w:rStyle w:val="FontStyle204"/>
          <w:sz w:val="28"/>
          <w:szCs w:val="28"/>
        </w:rPr>
        <w:t>СКФМ Боровое</w:t>
      </w:r>
      <w:r w:rsidR="00891631" w:rsidRPr="006D196C">
        <w:rPr>
          <w:rStyle w:val="FontStyle204"/>
          <w:sz w:val="28"/>
          <w:szCs w:val="28"/>
        </w:rPr>
        <w:t xml:space="preserve"> (</w:t>
      </w:r>
      <w:r w:rsidR="001B7999" w:rsidRPr="006D196C">
        <w:rPr>
          <w:rStyle w:val="FontStyle204"/>
          <w:sz w:val="28"/>
          <w:szCs w:val="28"/>
        </w:rPr>
        <w:t>3</w:t>
      </w:r>
      <w:r w:rsidR="00891631" w:rsidRPr="006D196C">
        <w:rPr>
          <w:rStyle w:val="FontStyle204"/>
          <w:sz w:val="28"/>
          <w:szCs w:val="28"/>
        </w:rPr>
        <w:t>), п. Сарыбулак (1),Кокшетау(1), Степногорск (1), Алматы (11),Талдыкорган (1),Актобе (3), Атырау (3), Кульсары (1),Усть-Каменогорск (</w:t>
      </w:r>
      <w:r w:rsidR="00F73E68" w:rsidRPr="006D196C">
        <w:rPr>
          <w:rStyle w:val="FontStyle204"/>
          <w:sz w:val="28"/>
          <w:szCs w:val="28"/>
        </w:rPr>
        <w:t>2</w:t>
      </w:r>
      <w:r w:rsidR="00891631" w:rsidRPr="006D196C">
        <w:rPr>
          <w:rStyle w:val="FontStyle204"/>
          <w:sz w:val="28"/>
          <w:szCs w:val="28"/>
        </w:rPr>
        <w:t xml:space="preserve">), </w:t>
      </w:r>
      <w:r w:rsidR="00F73E68" w:rsidRPr="006D196C">
        <w:rPr>
          <w:rStyle w:val="FontStyle204"/>
          <w:sz w:val="28"/>
          <w:szCs w:val="28"/>
        </w:rPr>
        <w:t xml:space="preserve">Риддер (1), </w:t>
      </w:r>
      <w:r w:rsidR="00891631" w:rsidRPr="006D196C">
        <w:rPr>
          <w:rStyle w:val="FontStyle204"/>
          <w:sz w:val="28"/>
          <w:szCs w:val="28"/>
        </w:rPr>
        <w:t xml:space="preserve">Семей (2), п.Глубокое (1), </w:t>
      </w:r>
      <w:r w:rsidR="00F73E68" w:rsidRPr="006D196C">
        <w:rPr>
          <w:rStyle w:val="FontStyle204"/>
          <w:sz w:val="28"/>
          <w:szCs w:val="28"/>
        </w:rPr>
        <w:t>Зыряновск (1),</w:t>
      </w:r>
      <w:r w:rsidR="00891631" w:rsidRPr="006D196C">
        <w:rPr>
          <w:rStyle w:val="FontStyle204"/>
          <w:sz w:val="28"/>
          <w:szCs w:val="28"/>
        </w:rPr>
        <w:t>Тараз (1),Жанатас (1), Каратау (1), Шу (1),</w:t>
      </w:r>
      <w:r w:rsidR="00733385" w:rsidRPr="006D196C">
        <w:rPr>
          <w:rStyle w:val="FontStyle204"/>
          <w:sz w:val="28"/>
          <w:szCs w:val="28"/>
        </w:rPr>
        <w:t xml:space="preserve"> Кордай (1), </w:t>
      </w:r>
      <w:r w:rsidR="00891631" w:rsidRPr="006D196C">
        <w:rPr>
          <w:rStyle w:val="FontStyle204"/>
          <w:sz w:val="28"/>
          <w:szCs w:val="28"/>
        </w:rPr>
        <w:t>Уральск (</w:t>
      </w:r>
      <w:r w:rsidR="00F73E68" w:rsidRPr="006D196C">
        <w:rPr>
          <w:rStyle w:val="FontStyle204"/>
          <w:sz w:val="28"/>
          <w:szCs w:val="28"/>
        </w:rPr>
        <w:t>3</w:t>
      </w:r>
      <w:r w:rsidR="00891631" w:rsidRPr="006D196C">
        <w:rPr>
          <w:rStyle w:val="FontStyle204"/>
          <w:sz w:val="28"/>
          <w:szCs w:val="28"/>
        </w:rPr>
        <w:t xml:space="preserve">), </w:t>
      </w:r>
      <w:r w:rsidR="00F73E68" w:rsidRPr="006D196C">
        <w:rPr>
          <w:rStyle w:val="FontStyle204"/>
          <w:sz w:val="28"/>
          <w:szCs w:val="28"/>
        </w:rPr>
        <w:t xml:space="preserve">Аксай (1), </w:t>
      </w:r>
      <w:r w:rsidR="00891631" w:rsidRPr="006D196C">
        <w:rPr>
          <w:rStyle w:val="FontStyle204"/>
          <w:sz w:val="28"/>
          <w:szCs w:val="28"/>
        </w:rPr>
        <w:t>п.Березовка (1), п.Январцево (1),Караганда (3), Балхаш (1),Жезказган (1),Темиртау (1),Сарань (1),Костанай (2), Рудный (2),п.Карабалык (1),Кызылорда (2), п.Акай (1), п.Торетам (1),</w:t>
      </w:r>
      <w:r w:rsidR="00733385" w:rsidRPr="006D196C">
        <w:rPr>
          <w:rStyle w:val="FontStyle204"/>
          <w:sz w:val="28"/>
          <w:szCs w:val="28"/>
        </w:rPr>
        <w:t xml:space="preserve"> А</w:t>
      </w:r>
      <w:r w:rsidR="00891631" w:rsidRPr="006D196C">
        <w:rPr>
          <w:rStyle w:val="FontStyle204"/>
          <w:sz w:val="28"/>
          <w:szCs w:val="28"/>
        </w:rPr>
        <w:t xml:space="preserve">ктау (2),Жанаозен </w:t>
      </w:r>
      <w:r w:rsidR="000A6C94" w:rsidRPr="006D196C">
        <w:rPr>
          <w:rStyle w:val="FontStyle204"/>
          <w:sz w:val="28"/>
          <w:szCs w:val="28"/>
        </w:rPr>
        <w:t xml:space="preserve">(2), п.Бейнеу (1),Павлодар (4), </w:t>
      </w:r>
      <w:r w:rsidR="00891631" w:rsidRPr="006D196C">
        <w:rPr>
          <w:rStyle w:val="FontStyle204"/>
          <w:sz w:val="28"/>
          <w:szCs w:val="28"/>
        </w:rPr>
        <w:t>Аксу (1), Екибастуз (2),Петропавловск (2),Шымкент (2),</w:t>
      </w:r>
      <w:r w:rsidR="00D630D1" w:rsidRPr="006D196C">
        <w:rPr>
          <w:rStyle w:val="FontStyle204"/>
          <w:sz w:val="28"/>
          <w:szCs w:val="28"/>
        </w:rPr>
        <w:t>Кентау (1), Туркестан(1)(рис.3</w:t>
      </w:r>
      <w:r w:rsidR="00891631" w:rsidRPr="006D196C">
        <w:rPr>
          <w:rStyle w:val="FontStyle204"/>
          <w:sz w:val="28"/>
          <w:szCs w:val="28"/>
        </w:rPr>
        <w:t>).</w:t>
      </w:r>
    </w:p>
    <w:p w:rsidR="007A740E" w:rsidRPr="006D196C" w:rsidRDefault="007A740E" w:rsidP="006D196C">
      <w:pPr>
        <w:pStyle w:val="Style19"/>
        <w:widowControl/>
        <w:shd w:val="clear" w:color="auto" w:fill="FFFFFF" w:themeFill="background1"/>
        <w:spacing w:line="240" w:lineRule="auto"/>
        <w:ind w:firstLine="601"/>
        <w:rPr>
          <w:rFonts w:ascii="Times New Roman" w:hAnsi="Times New Roman"/>
          <w:sz w:val="28"/>
          <w:szCs w:val="28"/>
        </w:rPr>
      </w:pPr>
      <w:r w:rsidRPr="006D196C">
        <w:rPr>
          <w:rFonts w:ascii="Times New Roman" w:hAnsi="Times New Roman"/>
          <w:sz w:val="28"/>
          <w:szCs w:val="28"/>
          <w:lang w:val="kk-KZ"/>
        </w:rPr>
        <w:t xml:space="preserve">На </w:t>
      </w:r>
      <w:r w:rsidRPr="006D196C">
        <w:rPr>
          <w:rFonts w:ascii="Times New Roman" w:hAnsi="Times New Roman"/>
          <w:sz w:val="28"/>
          <w:szCs w:val="28"/>
        </w:rPr>
        <w:t xml:space="preserve">стационарных постах </w:t>
      </w:r>
      <w:r w:rsidR="002C4F8F" w:rsidRPr="006D196C">
        <w:rPr>
          <w:rFonts w:ascii="Times New Roman" w:hAnsi="Times New Roman"/>
          <w:sz w:val="28"/>
          <w:szCs w:val="28"/>
        </w:rPr>
        <w:t xml:space="preserve">за </w:t>
      </w:r>
      <w:r w:rsidRPr="006D196C">
        <w:rPr>
          <w:rFonts w:ascii="Times New Roman" w:hAnsi="Times New Roman"/>
          <w:sz w:val="28"/>
          <w:szCs w:val="28"/>
        </w:rPr>
        <w:t>состояни</w:t>
      </w:r>
      <w:r w:rsidR="002C4F8F" w:rsidRPr="006D196C">
        <w:rPr>
          <w:rFonts w:ascii="Times New Roman" w:hAnsi="Times New Roman"/>
          <w:sz w:val="28"/>
          <w:szCs w:val="28"/>
        </w:rPr>
        <w:t xml:space="preserve">ем </w:t>
      </w:r>
      <w:r w:rsidRPr="006D196C">
        <w:rPr>
          <w:rFonts w:ascii="Times New Roman" w:hAnsi="Times New Roman"/>
          <w:sz w:val="28"/>
          <w:szCs w:val="28"/>
        </w:rPr>
        <w:t xml:space="preserve">загрязнения атмосферного воздуха определяются следующие показатели: взвешенные вещества (пыль), </w:t>
      </w:r>
      <w:r w:rsidR="00B61374" w:rsidRPr="006D196C">
        <w:rPr>
          <w:rFonts w:ascii="Times New Roman" w:hAnsi="Times New Roman"/>
          <w:sz w:val="28"/>
          <w:szCs w:val="28"/>
        </w:rPr>
        <w:t xml:space="preserve"> взвешенных частиц РМ-2,5, взвешенных частиц РМ-10, </w:t>
      </w:r>
      <w:r w:rsidRPr="006D196C">
        <w:rPr>
          <w:rFonts w:ascii="Times New Roman" w:hAnsi="Times New Roman"/>
          <w:sz w:val="28"/>
          <w:szCs w:val="28"/>
        </w:rPr>
        <w:t xml:space="preserve">диоксид серы, растворимые сульфаты, </w:t>
      </w:r>
      <w:r w:rsidR="004140C6" w:rsidRPr="006D196C">
        <w:rPr>
          <w:rFonts w:ascii="Times New Roman" w:hAnsi="Times New Roman"/>
          <w:sz w:val="28"/>
          <w:szCs w:val="28"/>
        </w:rPr>
        <w:t xml:space="preserve">диоксид углерода, </w:t>
      </w:r>
      <w:r w:rsidRPr="006D196C">
        <w:rPr>
          <w:rFonts w:ascii="Times New Roman" w:hAnsi="Times New Roman"/>
          <w:sz w:val="28"/>
          <w:szCs w:val="28"/>
        </w:rPr>
        <w:t xml:space="preserve">оксид углерода, диоксид азота, оксид азота, </w:t>
      </w:r>
      <w:r w:rsidR="004140C6" w:rsidRPr="006D196C">
        <w:rPr>
          <w:rFonts w:ascii="Times New Roman" w:hAnsi="Times New Roman"/>
          <w:sz w:val="28"/>
          <w:szCs w:val="28"/>
        </w:rPr>
        <w:t xml:space="preserve">озон, </w:t>
      </w:r>
      <w:r w:rsidRPr="006D196C">
        <w:rPr>
          <w:rFonts w:ascii="Times New Roman" w:hAnsi="Times New Roman"/>
          <w:sz w:val="28"/>
          <w:szCs w:val="28"/>
        </w:rPr>
        <w:t xml:space="preserve">сероводород, фенол, фтористый водород, хлора, хлористый водород, углеводороды, аммиак, серная кислота, формальдегид, </w:t>
      </w:r>
      <w:r w:rsidR="004140C6" w:rsidRPr="006D196C">
        <w:rPr>
          <w:rFonts w:ascii="Times New Roman" w:hAnsi="Times New Roman"/>
          <w:sz w:val="28"/>
          <w:szCs w:val="28"/>
        </w:rPr>
        <w:t xml:space="preserve">метан, не метановые углеводороды, </w:t>
      </w:r>
      <w:r w:rsidRPr="006D196C">
        <w:rPr>
          <w:rFonts w:ascii="Times New Roman" w:hAnsi="Times New Roman"/>
          <w:sz w:val="28"/>
          <w:szCs w:val="28"/>
        </w:rPr>
        <w:t xml:space="preserve">н/о соединения мышьяка, </w:t>
      </w:r>
      <w:r w:rsidRPr="006D196C">
        <w:rPr>
          <w:rFonts w:ascii="Times New Roman" w:hAnsi="Times New Roman"/>
          <w:sz w:val="28"/>
          <w:szCs w:val="28"/>
          <w:lang w:val="kk-KZ"/>
        </w:rPr>
        <w:t xml:space="preserve">кадмий, свинец, </w:t>
      </w:r>
      <w:r w:rsidR="00A86BA7" w:rsidRPr="006D196C">
        <w:rPr>
          <w:rFonts w:ascii="Times New Roman" w:hAnsi="Times New Roman"/>
          <w:sz w:val="28"/>
          <w:szCs w:val="28"/>
        </w:rPr>
        <w:t xml:space="preserve">хром, </w:t>
      </w:r>
      <w:r w:rsidRPr="006D196C">
        <w:rPr>
          <w:rFonts w:ascii="Times New Roman" w:hAnsi="Times New Roman"/>
          <w:sz w:val="28"/>
          <w:szCs w:val="28"/>
          <w:lang w:val="kk-KZ"/>
        </w:rPr>
        <w:t>медь,</w:t>
      </w:r>
      <w:r w:rsidRPr="006D196C">
        <w:rPr>
          <w:rFonts w:ascii="Times New Roman" w:hAnsi="Times New Roman"/>
          <w:sz w:val="28"/>
          <w:szCs w:val="28"/>
        </w:rPr>
        <w:t xml:space="preserve"> бензол</w:t>
      </w:r>
      <w:r w:rsidR="00686E38" w:rsidRPr="006D196C">
        <w:rPr>
          <w:rFonts w:ascii="Times New Roman" w:hAnsi="Times New Roman"/>
          <w:sz w:val="28"/>
          <w:szCs w:val="28"/>
          <w:lang w:val="kk-KZ"/>
        </w:rPr>
        <w:t>, бенз(а)пирен, бериллий, марганец,</w:t>
      </w:r>
      <w:r w:rsidR="00DD24A7" w:rsidRPr="006D196C">
        <w:rPr>
          <w:rFonts w:ascii="Times New Roman" w:hAnsi="Times New Roman"/>
          <w:sz w:val="28"/>
          <w:szCs w:val="28"/>
          <w:lang w:val="kk-KZ"/>
        </w:rPr>
        <w:t xml:space="preserve"> кобальт, гамма-фон,</w:t>
      </w:r>
      <w:r w:rsidR="00686E38" w:rsidRPr="006D196C">
        <w:rPr>
          <w:rFonts w:ascii="Times New Roman" w:hAnsi="Times New Roman"/>
          <w:sz w:val="28"/>
          <w:szCs w:val="28"/>
          <w:lang w:val="kk-KZ"/>
        </w:rPr>
        <w:t xml:space="preserve"> цинк</w:t>
      </w:r>
      <w:r w:rsidRPr="006D196C">
        <w:rPr>
          <w:rFonts w:ascii="Times New Roman" w:hAnsi="Times New Roman"/>
          <w:sz w:val="28"/>
          <w:szCs w:val="28"/>
        </w:rPr>
        <w:t>.</w:t>
      </w:r>
    </w:p>
    <w:p w:rsidR="009D000A" w:rsidRPr="006D196C" w:rsidRDefault="0024414C" w:rsidP="006D196C">
      <w:pPr>
        <w:shd w:val="clear" w:color="auto" w:fill="FFFFFF" w:themeFill="background1"/>
        <w:ind w:firstLine="600"/>
        <w:jc w:val="both"/>
        <w:rPr>
          <w:rFonts w:ascii="Times New Roman" w:hAnsi="Times New Roman"/>
          <w:sz w:val="28"/>
          <w:szCs w:val="28"/>
        </w:rPr>
      </w:pPr>
      <w:r w:rsidRPr="006D196C">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6D196C" w:rsidRDefault="00AE05A4" w:rsidP="006D196C">
      <w:pPr>
        <w:shd w:val="clear" w:color="auto" w:fill="FFFFFF" w:themeFill="background1"/>
        <w:ind w:firstLine="600"/>
        <w:jc w:val="both"/>
        <w:rPr>
          <w:rFonts w:ascii="Times New Roman" w:hAnsi="Times New Roman"/>
          <w:sz w:val="28"/>
          <w:szCs w:val="28"/>
        </w:rPr>
      </w:pPr>
      <w:r w:rsidRPr="006D196C">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6D196C" w:rsidRDefault="00283CB0" w:rsidP="006D196C">
      <w:pPr>
        <w:shd w:val="clear" w:color="auto" w:fill="FFFFFF" w:themeFill="background1"/>
        <w:spacing w:line="0" w:lineRule="atLeast"/>
        <w:ind w:firstLine="708"/>
        <w:jc w:val="both"/>
        <w:rPr>
          <w:rFonts w:ascii="Times New Roman" w:hAnsi="Times New Roman"/>
          <w:sz w:val="28"/>
          <w:szCs w:val="28"/>
        </w:rPr>
      </w:pPr>
      <w:r w:rsidRPr="006D196C">
        <w:rPr>
          <w:rFonts w:ascii="Times New Roman" w:hAnsi="Times New Roman"/>
          <w:b/>
          <w:i/>
          <w:sz w:val="28"/>
          <w:szCs w:val="28"/>
        </w:rPr>
        <w:t>Показатели загрязнения атмосферного воздуха</w:t>
      </w:r>
      <w:r w:rsidR="00093588" w:rsidRPr="006D196C">
        <w:rPr>
          <w:rFonts w:ascii="Times New Roman" w:hAnsi="Times New Roman"/>
          <w:b/>
          <w:i/>
          <w:sz w:val="28"/>
          <w:szCs w:val="28"/>
          <w:lang w:val="kk-KZ"/>
        </w:rPr>
        <w:t>.</w:t>
      </w:r>
      <w:r w:rsidRPr="006D196C">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6D196C">
        <w:rPr>
          <w:rFonts w:ascii="Times New Roman" w:hAnsi="Times New Roman"/>
          <w:sz w:val="28"/>
          <w:szCs w:val="28"/>
        </w:rPr>
        <w:t xml:space="preserve"> (в мг/м</w:t>
      </w:r>
      <w:r w:rsidR="00C2283A" w:rsidRPr="006D196C">
        <w:rPr>
          <w:rFonts w:ascii="Times New Roman" w:hAnsi="Times New Roman"/>
          <w:sz w:val="28"/>
          <w:szCs w:val="28"/>
          <w:vertAlign w:val="superscript"/>
        </w:rPr>
        <w:t>3</w:t>
      </w:r>
      <w:r w:rsidR="00C0710F" w:rsidRPr="006D196C">
        <w:rPr>
          <w:rFonts w:ascii="Times New Roman" w:hAnsi="Times New Roman"/>
          <w:sz w:val="28"/>
          <w:szCs w:val="28"/>
        </w:rPr>
        <w:t>, мкг/м</w:t>
      </w:r>
      <w:r w:rsidR="00C0710F" w:rsidRPr="006D196C">
        <w:rPr>
          <w:rFonts w:ascii="Times New Roman" w:hAnsi="Times New Roman"/>
          <w:sz w:val="28"/>
          <w:szCs w:val="28"/>
          <w:vertAlign w:val="superscript"/>
        </w:rPr>
        <w:t>3</w:t>
      </w:r>
      <w:r w:rsidR="00C2283A" w:rsidRPr="006D196C">
        <w:rPr>
          <w:rFonts w:ascii="Times New Roman" w:hAnsi="Times New Roman"/>
          <w:sz w:val="28"/>
          <w:szCs w:val="28"/>
        </w:rPr>
        <w:t>)</w:t>
      </w:r>
      <w:r w:rsidRPr="006D196C">
        <w:rPr>
          <w:rFonts w:ascii="Times New Roman" w:hAnsi="Times New Roman"/>
          <w:sz w:val="28"/>
          <w:szCs w:val="28"/>
        </w:rPr>
        <w:t xml:space="preserve">. </w:t>
      </w:r>
    </w:p>
    <w:p w:rsidR="00283CB0" w:rsidRPr="006D196C" w:rsidRDefault="00283CB0" w:rsidP="006D196C">
      <w:pPr>
        <w:shd w:val="clear" w:color="auto" w:fill="FFFFFF" w:themeFill="background1"/>
        <w:spacing w:line="0" w:lineRule="atLeast"/>
        <w:ind w:firstLine="708"/>
        <w:jc w:val="both"/>
        <w:rPr>
          <w:rFonts w:ascii="Times New Roman" w:hAnsi="Times New Roman"/>
          <w:b/>
          <w:sz w:val="28"/>
          <w:szCs w:val="28"/>
        </w:rPr>
      </w:pPr>
      <w:r w:rsidRPr="006D196C">
        <w:rPr>
          <w:rFonts w:ascii="Times New Roman" w:hAnsi="Times New Roman"/>
          <w:sz w:val="28"/>
          <w:szCs w:val="28"/>
        </w:rPr>
        <w:t>ПДК – предельно</w:t>
      </w:r>
      <w:r w:rsidR="00CD37B4" w:rsidRPr="006D196C">
        <w:rPr>
          <w:rFonts w:ascii="Times New Roman" w:hAnsi="Times New Roman"/>
          <w:sz w:val="28"/>
          <w:szCs w:val="28"/>
        </w:rPr>
        <w:t>–</w:t>
      </w:r>
      <w:r w:rsidRPr="006D196C">
        <w:rPr>
          <w:rFonts w:ascii="Times New Roman" w:hAnsi="Times New Roman"/>
          <w:sz w:val="28"/>
          <w:szCs w:val="28"/>
        </w:rPr>
        <w:t>допустимая концентрация примеси(Приложение</w:t>
      </w:r>
      <w:r w:rsidRPr="006D196C">
        <w:rPr>
          <w:rFonts w:ascii="Times New Roman" w:hAnsi="Times New Roman"/>
          <w:sz w:val="28"/>
          <w:szCs w:val="28"/>
          <w:lang w:val="kk-KZ"/>
        </w:rPr>
        <w:t xml:space="preserve"> 1</w:t>
      </w:r>
      <w:r w:rsidRPr="006D196C">
        <w:rPr>
          <w:rFonts w:ascii="Times New Roman" w:hAnsi="Times New Roman"/>
          <w:sz w:val="28"/>
          <w:szCs w:val="28"/>
        </w:rPr>
        <w:t>).</w:t>
      </w:r>
    </w:p>
    <w:p w:rsidR="00283CB0" w:rsidRPr="006D196C" w:rsidRDefault="00070E30" w:rsidP="006D196C">
      <w:pPr>
        <w:shd w:val="clear" w:color="auto" w:fill="FFFFFF" w:themeFill="background1"/>
        <w:spacing w:line="0" w:lineRule="atLeast"/>
        <w:ind w:firstLine="709"/>
        <w:jc w:val="both"/>
        <w:rPr>
          <w:rFonts w:ascii="Times New Roman" w:hAnsi="Times New Roman"/>
          <w:sz w:val="28"/>
          <w:szCs w:val="28"/>
        </w:rPr>
      </w:pPr>
      <w:r w:rsidRPr="006D196C">
        <w:rPr>
          <w:rFonts w:ascii="Times New Roman" w:hAnsi="Times New Roman"/>
          <w:sz w:val="28"/>
          <w:szCs w:val="28"/>
        </w:rPr>
        <w:t>Для оценки уровня загрязнения атмосферного воздуха за месяц и</w:t>
      </w:r>
      <w:r w:rsidR="00283CB0" w:rsidRPr="006D196C">
        <w:rPr>
          <w:rFonts w:ascii="Times New Roman" w:hAnsi="Times New Roman"/>
          <w:sz w:val="28"/>
          <w:szCs w:val="28"/>
        </w:rPr>
        <w:t>спользуются два показателя качества воздуха:</w:t>
      </w:r>
    </w:p>
    <w:p w:rsidR="00283CB0" w:rsidRPr="006D196C" w:rsidRDefault="00CD37B4" w:rsidP="006D196C">
      <w:pPr>
        <w:shd w:val="clear" w:color="auto" w:fill="FFFFFF" w:themeFill="background1"/>
        <w:spacing w:line="0" w:lineRule="atLeast"/>
        <w:ind w:firstLine="708"/>
        <w:jc w:val="both"/>
        <w:rPr>
          <w:rFonts w:ascii="Times New Roman" w:hAnsi="Times New Roman"/>
          <w:b/>
          <w:sz w:val="28"/>
          <w:szCs w:val="28"/>
        </w:rPr>
      </w:pPr>
      <w:r w:rsidRPr="006D196C">
        <w:rPr>
          <w:rFonts w:ascii="Times New Roman" w:hAnsi="Times New Roman"/>
          <w:sz w:val="28"/>
          <w:szCs w:val="28"/>
        </w:rPr>
        <w:t xml:space="preserve">– </w:t>
      </w:r>
      <w:r w:rsidR="00070E30" w:rsidRPr="006D196C">
        <w:rPr>
          <w:rFonts w:ascii="Times New Roman" w:hAnsi="Times New Roman"/>
          <w:sz w:val="28"/>
          <w:szCs w:val="28"/>
        </w:rPr>
        <w:t xml:space="preserve">стандартный индекс (СИ) </w:t>
      </w:r>
      <w:r w:rsidR="00283CB0" w:rsidRPr="006D196C">
        <w:rPr>
          <w:rFonts w:ascii="Times New Roman" w:hAnsi="Times New Roman"/>
          <w:sz w:val="28"/>
          <w:szCs w:val="28"/>
        </w:rPr>
        <w:t xml:space="preserve">– наибольшая измеренная </w:t>
      </w:r>
      <w:r w:rsidR="00D55782" w:rsidRPr="006D196C">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6D196C">
        <w:rPr>
          <w:rFonts w:ascii="Times New Roman" w:hAnsi="Times New Roman"/>
          <w:sz w:val="28"/>
          <w:szCs w:val="28"/>
        </w:rPr>
        <w:t>.</w:t>
      </w:r>
    </w:p>
    <w:p w:rsidR="00283CB0" w:rsidRPr="006D196C" w:rsidRDefault="00CD37B4" w:rsidP="006D196C">
      <w:pPr>
        <w:shd w:val="clear" w:color="auto" w:fill="FFFFFF" w:themeFill="background1"/>
        <w:spacing w:line="0" w:lineRule="atLeast"/>
        <w:ind w:firstLine="708"/>
        <w:jc w:val="both"/>
        <w:rPr>
          <w:rFonts w:ascii="Times New Roman" w:hAnsi="Times New Roman"/>
          <w:b/>
          <w:sz w:val="28"/>
          <w:szCs w:val="28"/>
        </w:rPr>
      </w:pPr>
      <w:r w:rsidRPr="006D196C">
        <w:rPr>
          <w:rFonts w:ascii="Times New Roman" w:hAnsi="Times New Roman"/>
          <w:sz w:val="28"/>
          <w:szCs w:val="28"/>
        </w:rPr>
        <w:lastRenderedPageBreak/>
        <w:t xml:space="preserve">– </w:t>
      </w:r>
      <w:r w:rsidR="00070E30" w:rsidRPr="006D196C">
        <w:rPr>
          <w:rFonts w:ascii="Times New Roman" w:hAnsi="Times New Roman"/>
          <w:sz w:val="28"/>
          <w:szCs w:val="28"/>
        </w:rPr>
        <w:t>наибольшая повторяемость</w:t>
      </w:r>
      <w:r w:rsidR="00D55782" w:rsidRPr="006D196C">
        <w:rPr>
          <w:rFonts w:ascii="Times New Roman" w:hAnsi="Times New Roman"/>
          <w:sz w:val="28"/>
          <w:szCs w:val="28"/>
        </w:rPr>
        <w:t>;</w:t>
      </w:r>
      <w:r w:rsidR="00070E30" w:rsidRPr="006D196C">
        <w:rPr>
          <w:rFonts w:ascii="Times New Roman" w:hAnsi="Times New Roman"/>
          <w:sz w:val="28"/>
          <w:szCs w:val="28"/>
        </w:rPr>
        <w:t xml:space="preserve"> (НП)</w:t>
      </w:r>
      <w:r w:rsidR="00D55782" w:rsidRPr="006D196C">
        <w:rPr>
          <w:rFonts w:ascii="Times New Roman" w:hAnsi="Times New Roman"/>
          <w:sz w:val="28"/>
          <w:szCs w:val="28"/>
        </w:rPr>
        <w:t>, %, превышения ПДК</w:t>
      </w:r>
      <w:r w:rsidR="00283CB0" w:rsidRPr="006D196C">
        <w:rPr>
          <w:rFonts w:ascii="Times New Roman" w:hAnsi="Times New Roman"/>
          <w:sz w:val="28"/>
          <w:szCs w:val="28"/>
        </w:rPr>
        <w:t xml:space="preserve"> – наибольшая повторяемость превышения ПДК </w:t>
      </w:r>
      <w:r w:rsidR="00D55782" w:rsidRPr="006D196C">
        <w:rPr>
          <w:rFonts w:ascii="Times New Roman" w:hAnsi="Times New Roman"/>
          <w:sz w:val="28"/>
          <w:szCs w:val="28"/>
        </w:rPr>
        <w:t>любым загрязняющим веществом в воздухе города</w:t>
      </w:r>
      <w:r w:rsidR="00283CB0" w:rsidRPr="006D196C">
        <w:rPr>
          <w:rFonts w:ascii="Times New Roman" w:hAnsi="Times New Roman"/>
          <w:sz w:val="28"/>
          <w:szCs w:val="28"/>
        </w:rPr>
        <w:t>.</w:t>
      </w:r>
    </w:p>
    <w:p w:rsidR="00283CB0" w:rsidRPr="006D196C" w:rsidRDefault="00283CB0" w:rsidP="006D196C">
      <w:pPr>
        <w:shd w:val="clear" w:color="auto" w:fill="FFFFFF" w:themeFill="background1"/>
        <w:spacing w:line="0" w:lineRule="atLeast"/>
        <w:ind w:firstLine="708"/>
        <w:jc w:val="both"/>
        <w:rPr>
          <w:rFonts w:ascii="Times New Roman" w:hAnsi="Times New Roman"/>
          <w:sz w:val="28"/>
          <w:szCs w:val="28"/>
        </w:rPr>
      </w:pPr>
      <w:r w:rsidRPr="006D196C">
        <w:rPr>
          <w:rFonts w:ascii="Times New Roman" w:hAnsi="Times New Roman"/>
          <w:sz w:val="28"/>
          <w:szCs w:val="28"/>
        </w:rPr>
        <w:t xml:space="preserve">Степень </w:t>
      </w:r>
      <w:r w:rsidR="00D55782" w:rsidRPr="006D196C">
        <w:rPr>
          <w:rFonts w:ascii="Times New Roman" w:hAnsi="Times New Roman"/>
          <w:sz w:val="28"/>
          <w:szCs w:val="28"/>
        </w:rPr>
        <w:t>загрязнения атмосферы</w:t>
      </w:r>
      <w:r w:rsidRPr="006D196C">
        <w:rPr>
          <w:rFonts w:ascii="Times New Roman" w:hAnsi="Times New Roman"/>
          <w:sz w:val="28"/>
          <w:szCs w:val="28"/>
        </w:rPr>
        <w:t xml:space="preserve"> оценивается по четырем градациям значений СИ и НП</w:t>
      </w:r>
      <w:r w:rsidR="002E57A5" w:rsidRPr="006D196C">
        <w:rPr>
          <w:rFonts w:ascii="Times New Roman" w:hAnsi="Times New Roman"/>
          <w:sz w:val="28"/>
          <w:szCs w:val="28"/>
        </w:rPr>
        <w:t>(Приложение 2)</w:t>
      </w:r>
      <w:r w:rsidRPr="006D196C">
        <w:rPr>
          <w:rFonts w:ascii="Times New Roman" w:hAnsi="Times New Roman"/>
          <w:sz w:val="28"/>
          <w:szCs w:val="28"/>
        </w:rPr>
        <w:t>.</w:t>
      </w:r>
      <w:r w:rsidR="0016459D" w:rsidRPr="006D196C">
        <w:rPr>
          <w:rFonts w:ascii="Times New Roman" w:hAnsi="Times New Roman"/>
          <w:sz w:val="28"/>
          <w:szCs w:val="28"/>
        </w:rPr>
        <w:t xml:space="preserve"> Если СИ и НП попадают в разные градации, то </w:t>
      </w:r>
      <w:r w:rsidR="00E40299" w:rsidRPr="006D196C">
        <w:rPr>
          <w:rFonts w:ascii="Times New Roman" w:hAnsi="Times New Roman"/>
          <w:sz w:val="28"/>
          <w:szCs w:val="28"/>
        </w:rPr>
        <w:t>степень</w:t>
      </w:r>
      <w:r w:rsidR="0016459D" w:rsidRPr="006D196C">
        <w:rPr>
          <w:rFonts w:ascii="Times New Roman" w:hAnsi="Times New Roman"/>
          <w:sz w:val="28"/>
          <w:szCs w:val="28"/>
        </w:rPr>
        <w:t xml:space="preserve"> загрязнения </w:t>
      </w:r>
      <w:r w:rsidR="00E40299" w:rsidRPr="006D196C">
        <w:rPr>
          <w:rFonts w:ascii="Times New Roman" w:hAnsi="Times New Roman"/>
          <w:sz w:val="28"/>
          <w:szCs w:val="28"/>
        </w:rPr>
        <w:t>атмосферы</w:t>
      </w:r>
      <w:r w:rsidR="0016459D" w:rsidRPr="006D196C">
        <w:rPr>
          <w:rFonts w:ascii="Times New Roman" w:hAnsi="Times New Roman"/>
          <w:sz w:val="28"/>
          <w:szCs w:val="28"/>
        </w:rPr>
        <w:t xml:space="preserve"> оценивается по </w:t>
      </w:r>
      <w:r w:rsidR="00D97254" w:rsidRPr="006D196C">
        <w:rPr>
          <w:rFonts w:ascii="Times New Roman" w:hAnsi="Times New Roman"/>
          <w:sz w:val="28"/>
          <w:szCs w:val="28"/>
        </w:rPr>
        <w:t>наибольшему значению из этих показателей.</w:t>
      </w:r>
    </w:p>
    <w:p w:rsidR="00787B4D" w:rsidRPr="006D196C" w:rsidRDefault="00787B4D" w:rsidP="006D196C">
      <w:pPr>
        <w:shd w:val="clear" w:color="auto" w:fill="FFFFFF" w:themeFill="background1"/>
        <w:spacing w:line="0" w:lineRule="atLeast"/>
        <w:ind w:firstLine="708"/>
        <w:jc w:val="both"/>
        <w:rPr>
          <w:rFonts w:ascii="Times New Roman" w:hAnsi="Times New Roman"/>
          <w:bCs/>
          <w:sz w:val="28"/>
          <w:szCs w:val="28"/>
        </w:rPr>
      </w:pPr>
      <w:r w:rsidRPr="006D196C">
        <w:rPr>
          <w:rFonts w:ascii="Times New Roman" w:hAnsi="Times New Roman"/>
          <w:b/>
          <w:i/>
          <w:sz w:val="28"/>
          <w:szCs w:val="28"/>
        </w:rPr>
        <w:t>Общая оценка загрязнения атмосферного воздуха</w:t>
      </w:r>
    </w:p>
    <w:p w:rsidR="00787B4D" w:rsidRPr="006D196C" w:rsidRDefault="00787B4D" w:rsidP="006D196C">
      <w:pPr>
        <w:shd w:val="clear" w:color="auto" w:fill="FFFFFF" w:themeFill="background1"/>
        <w:spacing w:line="0" w:lineRule="atLeast"/>
        <w:ind w:firstLine="708"/>
        <w:jc w:val="both"/>
        <w:rPr>
          <w:rFonts w:ascii="Times New Roman" w:hAnsi="Times New Roman"/>
          <w:iCs/>
          <w:sz w:val="28"/>
          <w:szCs w:val="28"/>
          <w:lang w:val="kk-KZ"/>
        </w:rPr>
      </w:pPr>
      <w:r w:rsidRPr="006D196C">
        <w:rPr>
          <w:rFonts w:ascii="Times New Roman" w:hAnsi="Times New Roman"/>
          <w:iCs/>
          <w:sz w:val="28"/>
          <w:szCs w:val="28"/>
        </w:rPr>
        <w:t xml:space="preserve">По расчетам СИ и НП, в </w:t>
      </w:r>
      <w:r w:rsidR="001E27DF" w:rsidRPr="006D196C">
        <w:rPr>
          <w:rFonts w:ascii="Times New Roman" w:hAnsi="Times New Roman"/>
          <w:iCs/>
          <w:sz w:val="28"/>
          <w:szCs w:val="28"/>
        </w:rPr>
        <w:t>ноябре</w:t>
      </w:r>
      <w:r w:rsidR="005A0E9C" w:rsidRPr="006D196C">
        <w:rPr>
          <w:rFonts w:ascii="Times New Roman" w:hAnsi="Times New Roman"/>
          <w:iCs/>
          <w:sz w:val="28"/>
          <w:szCs w:val="28"/>
        </w:rPr>
        <w:t xml:space="preserve"> </w:t>
      </w:r>
      <w:r w:rsidRPr="006D196C">
        <w:rPr>
          <w:rFonts w:ascii="Times New Roman" w:hAnsi="Times New Roman"/>
          <w:iCs/>
          <w:sz w:val="28"/>
          <w:szCs w:val="28"/>
        </w:rPr>
        <w:t xml:space="preserve">месяце к классу </w:t>
      </w:r>
      <w:r w:rsidRPr="006D196C">
        <w:rPr>
          <w:rFonts w:ascii="Times New Roman" w:hAnsi="Times New Roman"/>
          <w:b/>
          <w:bCs/>
          <w:i/>
          <w:iCs/>
          <w:sz w:val="28"/>
          <w:szCs w:val="28"/>
        </w:rPr>
        <w:t xml:space="preserve">очень высокого уровня загрязнения </w:t>
      </w:r>
      <w:r w:rsidR="00FD1DC5" w:rsidRPr="006D196C">
        <w:rPr>
          <w:rFonts w:ascii="Times New Roman" w:hAnsi="Times New Roman"/>
          <w:bCs/>
          <w:iCs/>
          <w:sz w:val="28"/>
          <w:szCs w:val="28"/>
        </w:rPr>
        <w:t>отнесен</w:t>
      </w:r>
      <w:r w:rsidR="001E27DF" w:rsidRPr="006D196C">
        <w:rPr>
          <w:rFonts w:ascii="Times New Roman" w:hAnsi="Times New Roman"/>
          <w:bCs/>
          <w:iCs/>
          <w:sz w:val="28"/>
          <w:szCs w:val="28"/>
        </w:rPr>
        <w:t xml:space="preserve">ы гг.Астана, </w:t>
      </w:r>
      <w:r w:rsidR="00FD1DC5" w:rsidRPr="006D196C">
        <w:rPr>
          <w:rFonts w:ascii="Times New Roman" w:hAnsi="Times New Roman"/>
          <w:bCs/>
          <w:iCs/>
          <w:sz w:val="28"/>
          <w:szCs w:val="28"/>
        </w:rPr>
        <w:t>Актобе</w:t>
      </w:r>
      <w:r w:rsidR="005A0E9C" w:rsidRPr="006D196C">
        <w:rPr>
          <w:rFonts w:ascii="Times New Roman" w:hAnsi="Times New Roman"/>
          <w:bCs/>
          <w:iCs/>
          <w:sz w:val="28"/>
          <w:szCs w:val="28"/>
        </w:rPr>
        <w:t xml:space="preserve"> </w:t>
      </w:r>
      <w:r w:rsidRPr="006D196C">
        <w:rPr>
          <w:rFonts w:ascii="Times New Roman" w:hAnsi="Times New Roman"/>
          <w:iCs/>
          <w:sz w:val="28"/>
          <w:szCs w:val="28"/>
        </w:rPr>
        <w:t>(</w:t>
      </w:r>
      <w:r w:rsidR="005A0E9C" w:rsidRPr="006D196C">
        <w:rPr>
          <w:rFonts w:ascii="Times New Roman" w:hAnsi="Times New Roman"/>
          <w:iCs/>
          <w:sz w:val="28"/>
          <w:szCs w:val="28"/>
        </w:rPr>
        <w:t>СИ – более 10, НП – более 50%)</w:t>
      </w:r>
      <w:r w:rsidRPr="006D196C">
        <w:rPr>
          <w:rFonts w:ascii="Times New Roman" w:hAnsi="Times New Roman"/>
          <w:iCs/>
          <w:sz w:val="28"/>
          <w:szCs w:val="28"/>
          <w:lang w:val="kk-KZ"/>
        </w:rPr>
        <w:t>;</w:t>
      </w:r>
    </w:p>
    <w:p w:rsidR="00787B4D" w:rsidRPr="006D196C" w:rsidRDefault="00787B4D" w:rsidP="006D196C">
      <w:pPr>
        <w:shd w:val="clear" w:color="auto" w:fill="FFFFFF" w:themeFill="background1"/>
        <w:spacing w:line="0" w:lineRule="atLeast"/>
        <w:ind w:firstLine="708"/>
        <w:jc w:val="both"/>
        <w:rPr>
          <w:rFonts w:ascii="Times New Roman" w:hAnsi="Times New Roman"/>
          <w:iCs/>
          <w:sz w:val="28"/>
          <w:szCs w:val="28"/>
          <w:lang w:val="kk-KZ"/>
        </w:rPr>
      </w:pPr>
      <w:r w:rsidRPr="006D196C">
        <w:rPr>
          <w:rFonts w:ascii="Times New Roman" w:hAnsi="Times New Roman"/>
          <w:b/>
          <w:bCs/>
          <w:i/>
          <w:iCs/>
          <w:sz w:val="28"/>
          <w:szCs w:val="28"/>
          <w:lang w:val="kk-KZ"/>
        </w:rPr>
        <w:t xml:space="preserve">Высоким уровнем загрязнения </w:t>
      </w:r>
      <w:r w:rsidRPr="006D196C">
        <w:rPr>
          <w:rFonts w:ascii="Times New Roman" w:hAnsi="Times New Roman"/>
          <w:iCs/>
          <w:sz w:val="28"/>
          <w:szCs w:val="28"/>
          <w:lang w:val="kk-KZ"/>
        </w:rPr>
        <w:t>(СИ – 5-10, НП – 20-49%) характеризуются: гг.</w:t>
      </w:r>
      <w:r w:rsidR="001E27DF" w:rsidRPr="006D196C">
        <w:rPr>
          <w:rFonts w:ascii="Times New Roman" w:hAnsi="Times New Roman"/>
          <w:iCs/>
          <w:sz w:val="28"/>
          <w:szCs w:val="28"/>
          <w:lang w:val="kk-KZ"/>
        </w:rPr>
        <w:t>Темиртау, Петропавловск, Алматы, Жезказган, Балхаш, Шу, Караганда, Каратау, Атырау, Усть-Каменогорск, и пп. Бейнеу, Карабалык</w:t>
      </w:r>
      <w:r w:rsidR="00AE11AA" w:rsidRPr="006D196C">
        <w:rPr>
          <w:rFonts w:ascii="Times New Roman" w:hAnsi="Times New Roman"/>
          <w:iCs/>
          <w:sz w:val="28"/>
          <w:szCs w:val="28"/>
          <w:lang w:val="kk-KZ"/>
        </w:rPr>
        <w:t>;</w:t>
      </w:r>
    </w:p>
    <w:p w:rsidR="00787B4D" w:rsidRPr="006D196C" w:rsidRDefault="00787B4D" w:rsidP="006D196C">
      <w:pPr>
        <w:shd w:val="clear" w:color="auto" w:fill="FFFFFF" w:themeFill="background1"/>
        <w:spacing w:line="0" w:lineRule="atLeast"/>
        <w:ind w:firstLine="708"/>
        <w:jc w:val="both"/>
        <w:rPr>
          <w:rFonts w:ascii="Times New Roman" w:hAnsi="Times New Roman"/>
          <w:sz w:val="28"/>
          <w:szCs w:val="28"/>
          <w:lang w:val="kk-KZ"/>
        </w:rPr>
      </w:pPr>
      <w:r w:rsidRPr="006D196C">
        <w:rPr>
          <w:rFonts w:ascii="Times New Roman" w:hAnsi="Times New Roman"/>
          <w:b/>
          <w:bCs/>
          <w:i/>
          <w:iCs/>
          <w:sz w:val="28"/>
          <w:szCs w:val="28"/>
          <w:lang w:val="kk-KZ"/>
        </w:rPr>
        <w:t xml:space="preserve">К повышенному уровню загрязнения </w:t>
      </w:r>
      <w:r w:rsidRPr="006D196C">
        <w:rPr>
          <w:rFonts w:ascii="Times New Roman" w:hAnsi="Times New Roman"/>
          <w:iCs/>
          <w:sz w:val="28"/>
          <w:szCs w:val="28"/>
          <w:lang w:val="kk-KZ"/>
        </w:rPr>
        <w:t xml:space="preserve">(СИ – 2-4, НП – 1-19%) относятся: </w:t>
      </w:r>
      <w:r w:rsidRPr="006D196C">
        <w:rPr>
          <w:rFonts w:ascii="Times New Roman" w:hAnsi="Times New Roman"/>
          <w:sz w:val="28"/>
          <w:szCs w:val="28"/>
          <w:lang w:val="kk-KZ"/>
        </w:rPr>
        <w:t>гг.</w:t>
      </w:r>
      <w:r w:rsidR="001E27DF" w:rsidRPr="006D196C">
        <w:rPr>
          <w:rFonts w:ascii="Times New Roman" w:hAnsi="Times New Roman"/>
          <w:iCs/>
          <w:sz w:val="28"/>
          <w:szCs w:val="28"/>
          <w:lang w:val="kk-KZ"/>
        </w:rPr>
        <w:t xml:space="preserve"> Костанай, Кульсары, Павлодар, Уральск, Актау, Рудный, Туркестан, Сарань, Тараз, Кызылорда, Жанатас, Кентау, Талдыкорган, Риддер, Жанаозен, Шымкент, Семей </w:t>
      </w:r>
      <w:r w:rsidR="00733385" w:rsidRPr="006D196C">
        <w:rPr>
          <w:rFonts w:ascii="Times New Roman" w:hAnsi="Times New Roman"/>
          <w:iCs/>
          <w:sz w:val="28"/>
          <w:szCs w:val="28"/>
          <w:lang w:val="kk-KZ"/>
        </w:rPr>
        <w:t xml:space="preserve">и </w:t>
      </w:r>
      <w:r w:rsidR="00AE11AA" w:rsidRPr="006D196C">
        <w:rPr>
          <w:rFonts w:ascii="Times New Roman" w:hAnsi="Times New Roman"/>
          <w:sz w:val="28"/>
          <w:szCs w:val="28"/>
          <w:lang w:val="kk-KZ"/>
        </w:rPr>
        <w:t>п</w:t>
      </w:r>
      <w:r w:rsidR="00501EA1" w:rsidRPr="006D196C">
        <w:rPr>
          <w:rFonts w:ascii="Times New Roman" w:hAnsi="Times New Roman"/>
          <w:sz w:val="28"/>
          <w:szCs w:val="28"/>
          <w:lang w:val="kk-KZ"/>
        </w:rPr>
        <w:t>п</w:t>
      </w:r>
      <w:r w:rsidR="00AE11AA" w:rsidRPr="006D196C">
        <w:rPr>
          <w:rFonts w:ascii="Times New Roman" w:hAnsi="Times New Roman"/>
          <w:sz w:val="28"/>
          <w:szCs w:val="28"/>
          <w:lang w:val="kk-KZ"/>
        </w:rPr>
        <w:t>.</w:t>
      </w:r>
      <w:r w:rsidR="001E27DF" w:rsidRPr="006D196C">
        <w:rPr>
          <w:rFonts w:ascii="Times New Roman" w:hAnsi="Times New Roman"/>
          <w:sz w:val="28"/>
          <w:szCs w:val="28"/>
          <w:lang w:val="kk-KZ"/>
        </w:rPr>
        <w:t xml:space="preserve"> Глубокое, Кордай</w:t>
      </w:r>
      <w:r w:rsidR="00AE11AA" w:rsidRPr="006D196C">
        <w:rPr>
          <w:rFonts w:ascii="Times New Roman" w:hAnsi="Times New Roman"/>
          <w:iCs/>
          <w:sz w:val="28"/>
          <w:szCs w:val="28"/>
          <w:lang w:val="kk-KZ"/>
        </w:rPr>
        <w:t>;</w:t>
      </w:r>
    </w:p>
    <w:p w:rsidR="00787B4D" w:rsidRPr="006D196C" w:rsidRDefault="00787B4D" w:rsidP="006D196C">
      <w:pPr>
        <w:shd w:val="clear" w:color="auto" w:fill="FFFFFF" w:themeFill="background1"/>
        <w:spacing w:line="0" w:lineRule="atLeast"/>
        <w:ind w:firstLine="708"/>
        <w:jc w:val="both"/>
        <w:rPr>
          <w:rFonts w:ascii="Times New Roman" w:hAnsi="Times New Roman"/>
          <w:iCs/>
          <w:sz w:val="28"/>
          <w:szCs w:val="28"/>
          <w:lang w:val="kk-KZ"/>
        </w:rPr>
      </w:pPr>
      <w:r w:rsidRPr="006D196C">
        <w:rPr>
          <w:rFonts w:ascii="Times New Roman" w:hAnsi="Times New Roman"/>
          <w:b/>
          <w:bCs/>
          <w:i/>
          <w:iCs/>
          <w:sz w:val="28"/>
          <w:szCs w:val="28"/>
          <w:lang w:val="kk-KZ"/>
        </w:rPr>
        <w:t xml:space="preserve">Низким уровнем загрязнения </w:t>
      </w:r>
      <w:r w:rsidRPr="006D196C">
        <w:rPr>
          <w:rFonts w:ascii="Times New Roman" w:hAnsi="Times New Roman"/>
          <w:iCs/>
          <w:sz w:val="28"/>
          <w:szCs w:val="28"/>
          <w:lang w:val="kk-KZ"/>
        </w:rPr>
        <w:t xml:space="preserve">(СИ – 0-1, НП – 0%) характеризуются: гг. </w:t>
      </w:r>
      <w:r w:rsidR="00FD1DC5" w:rsidRPr="006D196C">
        <w:rPr>
          <w:rFonts w:ascii="Times New Roman" w:hAnsi="Times New Roman"/>
          <w:iCs/>
          <w:sz w:val="28"/>
          <w:szCs w:val="28"/>
          <w:lang w:val="kk-KZ"/>
        </w:rPr>
        <w:t xml:space="preserve">Зыряновск, </w:t>
      </w:r>
      <w:r w:rsidR="001E27DF" w:rsidRPr="006D196C">
        <w:rPr>
          <w:rFonts w:ascii="Times New Roman" w:hAnsi="Times New Roman"/>
          <w:iCs/>
          <w:sz w:val="28"/>
          <w:szCs w:val="28"/>
          <w:lang w:val="kk-KZ"/>
        </w:rPr>
        <w:t xml:space="preserve">Аксу, Екибастуз, Кокшетау, Степногорск, </w:t>
      </w:r>
      <w:r w:rsidR="00FD1DC5" w:rsidRPr="006D196C">
        <w:rPr>
          <w:rFonts w:ascii="Times New Roman" w:hAnsi="Times New Roman"/>
          <w:iCs/>
          <w:sz w:val="28"/>
          <w:szCs w:val="28"/>
          <w:lang w:val="kk-KZ"/>
        </w:rPr>
        <w:t xml:space="preserve">Аксай, </w:t>
      </w:r>
      <w:r w:rsidR="00501EA1" w:rsidRPr="006D196C">
        <w:rPr>
          <w:rFonts w:ascii="Times New Roman" w:hAnsi="Times New Roman"/>
          <w:iCs/>
          <w:sz w:val="28"/>
          <w:szCs w:val="28"/>
          <w:lang w:val="kk-KZ"/>
        </w:rPr>
        <w:t>и</w:t>
      </w:r>
      <w:r w:rsidRPr="006D196C">
        <w:rPr>
          <w:rFonts w:ascii="Times New Roman" w:hAnsi="Times New Roman"/>
          <w:sz w:val="28"/>
          <w:szCs w:val="28"/>
          <w:lang w:val="kk-KZ"/>
        </w:rPr>
        <w:t xml:space="preserve"> п.п.</w:t>
      </w:r>
      <w:r w:rsidR="00FD1DC5" w:rsidRPr="006D196C">
        <w:rPr>
          <w:rFonts w:ascii="Times New Roman" w:hAnsi="Times New Roman"/>
          <w:sz w:val="28"/>
          <w:szCs w:val="28"/>
          <w:lang w:val="kk-KZ"/>
        </w:rPr>
        <w:t xml:space="preserve"> Акай, Березовка, Сарыбулак, Торетам, Январцево</w:t>
      </w:r>
      <w:r w:rsidR="00733385" w:rsidRPr="006D196C">
        <w:rPr>
          <w:rFonts w:ascii="Times New Roman" w:hAnsi="Times New Roman"/>
          <w:sz w:val="28"/>
          <w:szCs w:val="28"/>
          <w:lang w:val="kk-KZ"/>
        </w:rPr>
        <w:t xml:space="preserve">, </w:t>
      </w:r>
      <w:r w:rsidRPr="006D196C">
        <w:rPr>
          <w:rFonts w:ascii="Times New Roman" w:hAnsi="Times New Roman"/>
          <w:iCs/>
          <w:sz w:val="28"/>
          <w:szCs w:val="28"/>
          <w:lang w:val="kk-KZ"/>
        </w:rPr>
        <w:t>СКФМ «Боровое» и Щу</w:t>
      </w:r>
      <w:r w:rsidR="002E57A5" w:rsidRPr="006D196C">
        <w:rPr>
          <w:rFonts w:ascii="Times New Roman" w:hAnsi="Times New Roman"/>
          <w:iCs/>
          <w:sz w:val="28"/>
          <w:szCs w:val="28"/>
          <w:lang w:val="kk-KZ"/>
        </w:rPr>
        <w:t>чинско-Боровская курортная зона</w:t>
      </w:r>
      <w:r w:rsidR="005A0E9C" w:rsidRPr="006D196C">
        <w:rPr>
          <w:rFonts w:ascii="Times New Roman" w:hAnsi="Times New Roman"/>
          <w:iCs/>
          <w:sz w:val="28"/>
          <w:szCs w:val="28"/>
          <w:lang w:val="kk-KZ"/>
        </w:rPr>
        <w:t xml:space="preserve"> </w:t>
      </w:r>
      <w:r w:rsidR="00AE11AA" w:rsidRPr="006D196C">
        <w:rPr>
          <w:rFonts w:ascii="Times New Roman" w:hAnsi="Times New Roman"/>
          <w:iCs/>
          <w:sz w:val="28"/>
          <w:szCs w:val="28"/>
          <w:lang w:val="kk-KZ"/>
        </w:rPr>
        <w:t>(р</w:t>
      </w:r>
      <w:r w:rsidR="00D630D1" w:rsidRPr="006D196C">
        <w:rPr>
          <w:rFonts w:ascii="Times New Roman" w:hAnsi="Times New Roman"/>
          <w:iCs/>
          <w:sz w:val="28"/>
          <w:szCs w:val="28"/>
          <w:lang w:val="kk-KZ"/>
        </w:rPr>
        <w:t>ис. 1, 2)</w:t>
      </w:r>
      <w:r w:rsidRPr="006D196C">
        <w:rPr>
          <w:rFonts w:ascii="Times New Roman" w:hAnsi="Times New Roman"/>
          <w:sz w:val="28"/>
          <w:szCs w:val="28"/>
          <w:lang w:val="kk-KZ"/>
        </w:rPr>
        <w:t>.</w:t>
      </w:r>
    </w:p>
    <w:p w:rsidR="00DE67E8" w:rsidRPr="006D196C" w:rsidRDefault="00DE67E8"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lang w:val="kk-KZ"/>
        </w:rPr>
        <w:t>Высокий и очень высокий уровень загрязнения атмосферного воздуха в населенных пунктах такими загрязнителями как: диоксид азота, оксид углерода, диоксид серы, формальдегид, сероводород, взвешенные вещества, фенол, аммиак обусловлен:</w:t>
      </w:r>
    </w:p>
    <w:p w:rsidR="00DE67E8" w:rsidRPr="006D196C" w:rsidRDefault="00DE67E8" w:rsidP="006D196C">
      <w:pPr>
        <w:numPr>
          <w:ilvl w:val="0"/>
          <w:numId w:val="16"/>
        </w:numPr>
        <w:shd w:val="clear" w:color="auto" w:fill="FFFFFF" w:themeFill="background1"/>
        <w:ind w:left="28" w:firstLine="714"/>
        <w:jc w:val="both"/>
        <w:rPr>
          <w:rFonts w:ascii="Times New Roman" w:hAnsi="Times New Roman"/>
          <w:sz w:val="28"/>
          <w:szCs w:val="28"/>
          <w:lang w:val="kk-KZ"/>
        </w:rPr>
      </w:pPr>
      <w:r w:rsidRPr="006D196C">
        <w:rPr>
          <w:rFonts w:ascii="Times New Roman" w:hAnsi="Times New Roman"/>
          <w:sz w:val="28"/>
          <w:szCs w:val="28"/>
          <w:lang w:val="kk-KZ"/>
        </w:rPr>
        <w:t>загруженностью автодорог городским транспортом – многокомпонентность выхлопов бензиновового и дизельного топлива автотранспорта является одним из основных источников загрязнения атмосферного воздуха населенных пунктов диоксидом азота, оксидом углерода, органическими веществами и т.д., а высокая загруженность автодорог даже в городах с хорошей проветриваемостью приводит к накоплению вредных примесей в атмосфере воздуха.</w:t>
      </w:r>
    </w:p>
    <w:p w:rsidR="00DE67E8" w:rsidRPr="006D196C" w:rsidRDefault="00DE67E8" w:rsidP="006D196C">
      <w:pPr>
        <w:numPr>
          <w:ilvl w:val="0"/>
          <w:numId w:val="16"/>
        </w:numPr>
        <w:shd w:val="clear" w:color="auto" w:fill="FFFFFF" w:themeFill="background1"/>
        <w:ind w:left="42" w:firstLine="728"/>
        <w:jc w:val="both"/>
        <w:rPr>
          <w:rFonts w:ascii="Times New Roman" w:hAnsi="Times New Roman"/>
          <w:sz w:val="28"/>
          <w:szCs w:val="28"/>
          <w:lang w:val="kk-KZ"/>
        </w:rPr>
      </w:pPr>
      <w:r w:rsidRPr="006D196C">
        <w:rPr>
          <w:rFonts w:ascii="Times New Roman" w:hAnsi="Times New Roman"/>
          <w:sz w:val="28"/>
          <w:szCs w:val="28"/>
          <w:lang w:val="kk-KZ"/>
        </w:rPr>
        <w:t>рассеиванием эмиссий от промышленных предприятий –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DE67E8" w:rsidRPr="006D196C" w:rsidRDefault="00DE67E8" w:rsidP="006D196C">
      <w:pPr>
        <w:numPr>
          <w:ilvl w:val="0"/>
          <w:numId w:val="16"/>
        </w:numPr>
        <w:shd w:val="clear" w:color="auto" w:fill="FFFFFF" w:themeFill="background1"/>
        <w:ind w:left="56" w:firstLine="658"/>
        <w:jc w:val="both"/>
        <w:rPr>
          <w:rFonts w:ascii="Times New Roman" w:hAnsi="Times New Roman"/>
          <w:sz w:val="28"/>
          <w:szCs w:val="28"/>
          <w:lang w:val="kk-KZ"/>
        </w:rPr>
      </w:pPr>
      <w:r w:rsidRPr="006D196C">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концентрация сохраняется на очень высоком уровне. </w:t>
      </w:r>
    </w:p>
    <w:p w:rsidR="00787B4D" w:rsidRPr="006D196C" w:rsidRDefault="00787B4D" w:rsidP="006D196C">
      <w:pPr>
        <w:pStyle w:val="Style19"/>
        <w:widowControl/>
        <w:shd w:val="clear" w:color="auto" w:fill="FFFFFF" w:themeFill="background1"/>
        <w:spacing w:line="240" w:lineRule="auto"/>
        <w:ind w:firstLine="0"/>
        <w:jc w:val="right"/>
        <w:rPr>
          <w:rStyle w:val="FontStyle204"/>
          <w:sz w:val="24"/>
          <w:szCs w:val="24"/>
        </w:rPr>
      </w:pPr>
    </w:p>
    <w:p w:rsidR="002E57A5" w:rsidRPr="006D196C" w:rsidRDefault="00A72939" w:rsidP="006D196C">
      <w:pPr>
        <w:pStyle w:val="Style19"/>
        <w:widowControl/>
        <w:shd w:val="clear" w:color="auto" w:fill="FFFFFF" w:themeFill="background1"/>
        <w:spacing w:line="240" w:lineRule="auto"/>
        <w:ind w:firstLine="0"/>
        <w:jc w:val="right"/>
        <w:rPr>
          <w:rStyle w:val="FontStyle204"/>
          <w:sz w:val="24"/>
          <w:szCs w:val="24"/>
          <w:lang w:val="kk-KZ"/>
        </w:rPr>
      </w:pPr>
      <w:r w:rsidRPr="006D196C">
        <w:rPr>
          <w:rStyle w:val="FontStyle204"/>
          <w:noProof/>
          <w:sz w:val="24"/>
          <w:szCs w:val="24"/>
        </w:rPr>
        <w:lastRenderedPageBreak/>
        <w:drawing>
          <wp:inline distT="0" distB="0" distL="0" distR="0">
            <wp:extent cx="5977989" cy="8625741"/>
            <wp:effectExtent l="19050" t="0" r="22761" b="3909"/>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E57A5" w:rsidRPr="006D196C" w:rsidRDefault="002E57A5" w:rsidP="006D196C">
      <w:pPr>
        <w:shd w:val="clear" w:color="auto" w:fill="FFFFFF" w:themeFill="background1"/>
        <w:jc w:val="center"/>
        <w:rPr>
          <w:rFonts w:ascii="Times New Roman" w:hAnsi="Times New Roman"/>
          <w:sz w:val="28"/>
          <w:szCs w:val="28"/>
          <w:lang w:val="kk-KZ"/>
        </w:rPr>
      </w:pPr>
      <w:r w:rsidRPr="006D196C">
        <w:rPr>
          <w:rFonts w:ascii="Times New Roman" w:hAnsi="Times New Roman"/>
          <w:sz w:val="28"/>
          <w:szCs w:val="28"/>
        </w:rPr>
        <w:t>Рис 1</w:t>
      </w:r>
      <w:r w:rsidRPr="006D196C">
        <w:rPr>
          <w:rFonts w:ascii="Times New Roman" w:hAnsi="Times New Roman"/>
          <w:spacing w:val="20"/>
        </w:rPr>
        <w:t xml:space="preserve">. </w:t>
      </w:r>
      <w:r w:rsidRPr="006D196C">
        <w:rPr>
          <w:rFonts w:ascii="Times New Roman" w:hAnsi="Times New Roman"/>
          <w:sz w:val="28"/>
          <w:szCs w:val="28"/>
        </w:rPr>
        <w:t>Уровень загрязнения населенных пунктов Республики Казахстан (стандартный индекс)</w:t>
      </w:r>
    </w:p>
    <w:p w:rsidR="00A72939" w:rsidRPr="006D196C" w:rsidRDefault="00A72939" w:rsidP="006D196C">
      <w:pPr>
        <w:shd w:val="clear" w:color="auto" w:fill="FFFFFF" w:themeFill="background1"/>
        <w:jc w:val="center"/>
        <w:rPr>
          <w:rFonts w:ascii="Times New Roman" w:hAnsi="Times New Roman"/>
          <w:sz w:val="28"/>
          <w:szCs w:val="28"/>
          <w:lang w:val="kk-KZ"/>
        </w:rPr>
      </w:pPr>
      <w:r w:rsidRPr="006D196C">
        <w:rPr>
          <w:rFonts w:ascii="Times New Roman" w:hAnsi="Times New Roman"/>
          <w:noProof/>
          <w:sz w:val="28"/>
          <w:szCs w:val="28"/>
          <w:lang w:eastAsia="ru-RU" w:bidi="ar-SA"/>
        </w:rPr>
        <w:lastRenderedPageBreak/>
        <w:drawing>
          <wp:inline distT="0" distB="0" distL="0" distR="0">
            <wp:extent cx="5918612" cy="8629551"/>
            <wp:effectExtent l="19050" t="0" r="24988" b="99"/>
            <wp:docPr id="2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87B4D" w:rsidRPr="006D196C" w:rsidRDefault="00787B4D" w:rsidP="006D196C">
      <w:pPr>
        <w:shd w:val="clear" w:color="auto" w:fill="FFFFFF" w:themeFill="background1"/>
        <w:jc w:val="both"/>
        <w:rPr>
          <w:rStyle w:val="FontStyle204"/>
          <w:sz w:val="24"/>
          <w:szCs w:val="24"/>
        </w:rPr>
      </w:pPr>
    </w:p>
    <w:p w:rsidR="002E57A5" w:rsidRPr="006D196C" w:rsidRDefault="002E57A5" w:rsidP="006D196C">
      <w:pPr>
        <w:shd w:val="clear" w:color="auto" w:fill="FFFFFF" w:themeFill="background1"/>
        <w:jc w:val="center"/>
        <w:rPr>
          <w:rFonts w:ascii="Times New Roman" w:hAnsi="Times New Roman"/>
          <w:sz w:val="28"/>
          <w:szCs w:val="28"/>
        </w:rPr>
      </w:pPr>
      <w:r w:rsidRPr="006D196C">
        <w:rPr>
          <w:rFonts w:ascii="Times New Roman" w:hAnsi="Times New Roman"/>
          <w:sz w:val="28"/>
          <w:szCs w:val="28"/>
          <w:lang w:val="kk-KZ"/>
        </w:rPr>
        <w:tab/>
      </w:r>
      <w:r w:rsidRPr="006D196C">
        <w:rPr>
          <w:rFonts w:ascii="Times New Roman" w:hAnsi="Times New Roman"/>
          <w:sz w:val="28"/>
          <w:szCs w:val="28"/>
        </w:rPr>
        <w:t>Рис 2.Уровень загрязнения населенных пунктов Республики Казахстан (наибольшая повторяемость)</w:t>
      </w:r>
    </w:p>
    <w:p w:rsidR="00EB1628" w:rsidRPr="006D196C" w:rsidRDefault="00EB1628" w:rsidP="006D196C">
      <w:pPr>
        <w:shd w:val="clear" w:color="auto" w:fill="FFFFFF" w:themeFill="background1"/>
        <w:rPr>
          <w:rFonts w:ascii="Times New Roman" w:hAnsi="Times New Roman"/>
          <w:sz w:val="28"/>
          <w:szCs w:val="28"/>
          <w:lang w:val="kk-KZ"/>
        </w:rPr>
        <w:sectPr w:rsidR="00EB1628" w:rsidRPr="006D196C"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6D196C" w:rsidRDefault="00D85BB9" w:rsidP="006D196C">
      <w:pPr>
        <w:shd w:val="clear" w:color="auto" w:fill="FFFFFF" w:themeFill="background1"/>
        <w:jc w:val="center"/>
        <w:rPr>
          <w:rFonts w:ascii="Times New Roman" w:hAnsi="Times New Roman"/>
          <w:noProof/>
          <w:spacing w:val="20"/>
          <w:sz w:val="26"/>
          <w:szCs w:val="26"/>
          <w:lang w:eastAsia="ru-RU" w:bidi="ar-SA"/>
        </w:rPr>
      </w:pPr>
      <w:r w:rsidRPr="006D196C">
        <w:rPr>
          <w:rFonts w:ascii="Times New Roman" w:hAnsi="Times New Roman"/>
          <w:noProof/>
          <w:spacing w:val="20"/>
          <w:sz w:val="26"/>
          <w:szCs w:val="26"/>
          <w:lang w:eastAsia="ru-RU" w:bidi="ar-SA"/>
        </w:rPr>
        <w:lastRenderedPageBreak/>
        <w:drawing>
          <wp:inline distT="0" distB="0" distL="0" distR="0">
            <wp:extent cx="8226730" cy="5323437"/>
            <wp:effectExtent l="19050" t="0" r="2870" b="0"/>
            <wp:docPr id="15" name="Рисунок 1" descr="C:\Users\ww\Desktop\Карты РК по воздуху\Копия Карта воздуха РК с количеством ПНЗ с Калачи copy 11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Карты РК по воздуху\Копия Карта воздуха РК с количеством ПНЗ с Калачи copy 111 copy.jpg"/>
                    <pic:cNvPicPr>
                      <a:picLocks noChangeAspect="1" noChangeArrowheads="1"/>
                    </pic:cNvPicPr>
                  </pic:nvPicPr>
                  <pic:blipFill>
                    <a:blip r:embed="rId16" cstate="print"/>
                    <a:srcRect/>
                    <a:stretch>
                      <a:fillRect/>
                    </a:stretch>
                  </pic:blipFill>
                  <pic:spPr bwMode="auto">
                    <a:xfrm>
                      <a:off x="0" y="0"/>
                      <a:ext cx="8229959" cy="5325527"/>
                    </a:xfrm>
                    <a:prstGeom prst="rect">
                      <a:avLst/>
                    </a:prstGeom>
                    <a:noFill/>
                    <a:ln w="9525">
                      <a:noFill/>
                      <a:miter lim="800000"/>
                      <a:headEnd/>
                      <a:tailEnd/>
                    </a:ln>
                  </pic:spPr>
                </pic:pic>
              </a:graphicData>
            </a:graphic>
          </wp:inline>
        </w:drawing>
      </w:r>
    </w:p>
    <w:p w:rsidR="007A740E" w:rsidRPr="006D196C" w:rsidRDefault="002E57A5" w:rsidP="006D196C">
      <w:pPr>
        <w:shd w:val="clear" w:color="auto" w:fill="FFFFFF" w:themeFill="background1"/>
        <w:ind w:firstLine="357"/>
        <w:jc w:val="center"/>
        <w:rPr>
          <w:rFonts w:ascii="Times New Roman" w:hAnsi="Times New Roman"/>
        </w:rPr>
      </w:pPr>
      <w:r w:rsidRPr="006D196C">
        <w:rPr>
          <w:rFonts w:ascii="Times New Roman" w:hAnsi="Times New Roman"/>
          <w:spacing w:val="20"/>
        </w:rPr>
        <w:t>Рис 3</w:t>
      </w:r>
      <w:r w:rsidR="007A740E" w:rsidRPr="006D196C">
        <w:rPr>
          <w:rFonts w:ascii="Times New Roman" w:hAnsi="Times New Roman"/>
          <w:spacing w:val="20"/>
        </w:rPr>
        <w:t xml:space="preserve">. </w:t>
      </w:r>
      <w:r w:rsidR="007A740E" w:rsidRPr="006D196C">
        <w:rPr>
          <w:rFonts w:ascii="Times New Roman" w:hAnsi="Times New Roman"/>
        </w:rPr>
        <w:t>Схема расположения населенных пунктов наблюдения за состоянием атмосферного воздухана территории Республики Казахстан</w:t>
      </w:r>
    </w:p>
    <w:p w:rsidR="00BB59B7" w:rsidRPr="006D196C" w:rsidRDefault="00BB59B7" w:rsidP="006D196C">
      <w:pPr>
        <w:shd w:val="clear" w:color="auto" w:fill="FFFFFF" w:themeFill="background1"/>
        <w:ind w:firstLine="357"/>
        <w:jc w:val="center"/>
        <w:rPr>
          <w:rFonts w:ascii="Times New Roman" w:hAnsi="Times New Roman"/>
          <w:b/>
          <w:sz w:val="28"/>
          <w:szCs w:val="28"/>
          <w:lang w:val="kk-KZ"/>
        </w:rPr>
        <w:sectPr w:rsidR="00BB59B7" w:rsidRPr="006D196C" w:rsidSect="00BB59B7">
          <w:pgSz w:w="16838" w:h="11906" w:orient="landscape"/>
          <w:pgMar w:top="1701" w:right="1134" w:bottom="851" w:left="1134" w:header="709" w:footer="709" w:gutter="0"/>
          <w:cols w:space="708"/>
          <w:titlePg/>
          <w:docGrid w:linePitch="381"/>
        </w:sectPr>
      </w:pPr>
    </w:p>
    <w:p w:rsidR="009066A4" w:rsidRPr="006D196C" w:rsidRDefault="009066A4" w:rsidP="006D196C">
      <w:pPr>
        <w:pStyle w:val="Style100"/>
        <w:widowControl/>
        <w:shd w:val="clear" w:color="auto" w:fill="FFFFFF" w:themeFill="background1"/>
        <w:spacing w:line="0" w:lineRule="atLeast"/>
        <w:ind w:firstLine="708"/>
        <w:jc w:val="right"/>
        <w:rPr>
          <w:rFonts w:ascii="Times New Roman" w:hAnsi="Times New Roman"/>
        </w:rPr>
      </w:pPr>
      <w:r w:rsidRPr="006D196C">
        <w:rPr>
          <w:rFonts w:ascii="Times New Roman" w:hAnsi="Times New Roman"/>
        </w:rPr>
        <w:lastRenderedPageBreak/>
        <w:t>Таблица 1</w:t>
      </w:r>
    </w:p>
    <w:p w:rsidR="00D630D1" w:rsidRPr="006D196C" w:rsidRDefault="00D630D1" w:rsidP="006D196C">
      <w:pPr>
        <w:pStyle w:val="Style100"/>
        <w:widowControl/>
        <w:shd w:val="clear" w:color="auto" w:fill="FFFFFF" w:themeFill="background1"/>
        <w:spacing w:line="0" w:lineRule="atLeast"/>
        <w:ind w:firstLine="708"/>
        <w:jc w:val="center"/>
        <w:rPr>
          <w:rStyle w:val="FontStyle201"/>
          <w:b/>
          <w:i w:val="0"/>
          <w:sz w:val="28"/>
          <w:szCs w:val="28"/>
        </w:rPr>
      </w:pPr>
      <w:r w:rsidRPr="006D196C">
        <w:rPr>
          <w:rStyle w:val="FontStyle201"/>
          <w:b/>
          <w:i w:val="0"/>
          <w:sz w:val="28"/>
          <w:szCs w:val="28"/>
        </w:rPr>
        <w:t>Характеристика загрязнения атмосферного воздуха</w:t>
      </w:r>
    </w:p>
    <w:p w:rsidR="00D630D1" w:rsidRPr="006D196C" w:rsidRDefault="00D630D1" w:rsidP="006D196C">
      <w:pPr>
        <w:pStyle w:val="Style100"/>
        <w:widowControl/>
        <w:shd w:val="clear" w:color="auto" w:fill="FFFFFF" w:themeFill="background1"/>
        <w:spacing w:line="0" w:lineRule="atLeast"/>
        <w:ind w:firstLine="708"/>
        <w:jc w:val="center"/>
        <w:rPr>
          <w:rStyle w:val="FontStyle201"/>
          <w:i w:val="0"/>
          <w:sz w:val="28"/>
          <w:szCs w:val="28"/>
        </w:rPr>
      </w:pPr>
    </w:p>
    <w:tbl>
      <w:tblPr>
        <w:tblW w:w="10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87"/>
        <w:gridCol w:w="996"/>
        <w:gridCol w:w="1671"/>
        <w:gridCol w:w="1023"/>
        <w:gridCol w:w="1701"/>
        <w:gridCol w:w="850"/>
        <w:gridCol w:w="866"/>
        <w:gridCol w:w="978"/>
      </w:tblGrid>
      <w:tr w:rsidR="00D630D1" w:rsidRPr="006D196C" w:rsidTr="00BF14C0">
        <w:trPr>
          <w:trHeight w:val="482"/>
          <w:jc w:val="center"/>
        </w:trPr>
        <w:tc>
          <w:tcPr>
            <w:tcW w:w="2187" w:type="dxa"/>
            <w:vMerge w:val="restart"/>
            <w:shd w:val="clear" w:color="auto" w:fill="auto"/>
            <w:noWrap/>
            <w:vAlign w:val="center"/>
          </w:tcPr>
          <w:p w:rsidR="00D630D1" w:rsidRPr="006D196C" w:rsidRDefault="00D630D1"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Примесь</w:t>
            </w:r>
          </w:p>
        </w:tc>
        <w:tc>
          <w:tcPr>
            <w:tcW w:w="2667" w:type="dxa"/>
            <w:gridSpan w:val="2"/>
            <w:shd w:val="clear" w:color="auto" w:fill="auto"/>
            <w:vAlign w:val="center"/>
          </w:tcPr>
          <w:p w:rsidR="00D630D1" w:rsidRPr="006D196C" w:rsidRDefault="00D630D1"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Средняя концентрация (</w:t>
            </w:r>
            <w:r w:rsidR="0030238B" w:rsidRPr="006D196C">
              <w:rPr>
                <w:rFonts w:ascii="Times New Roman" w:hAnsi="Times New Roman"/>
                <w:b/>
                <w:bCs/>
                <w:lang w:val="en-US" w:eastAsia="ru-RU" w:bidi="ar-SA"/>
              </w:rPr>
              <w:t>Q</w:t>
            </w:r>
            <w:r w:rsidR="0030238B" w:rsidRPr="006D196C">
              <w:rPr>
                <w:rFonts w:ascii="Times New Roman" w:hAnsi="Times New Roman"/>
                <w:b/>
                <w:bCs/>
                <w:vertAlign w:val="subscript"/>
                <w:lang w:eastAsia="ru-RU" w:bidi="ar-SA"/>
              </w:rPr>
              <w:t>мес.</w:t>
            </w:r>
            <w:r w:rsidRPr="006D196C">
              <w:rPr>
                <w:rFonts w:ascii="Times New Roman" w:hAnsi="Times New Roman"/>
                <w:b/>
                <w:bCs/>
                <w:lang w:eastAsia="ru-RU" w:bidi="ar-SA"/>
              </w:rPr>
              <w:t>)</w:t>
            </w:r>
          </w:p>
        </w:tc>
        <w:tc>
          <w:tcPr>
            <w:tcW w:w="2724" w:type="dxa"/>
            <w:gridSpan w:val="2"/>
            <w:shd w:val="clear" w:color="auto" w:fill="auto"/>
            <w:vAlign w:val="center"/>
          </w:tcPr>
          <w:p w:rsidR="00D630D1" w:rsidRPr="006D196C" w:rsidRDefault="00D630D1"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Максимальная разовая концентрация (</w:t>
            </w:r>
            <w:r w:rsidR="00286A33" w:rsidRPr="006D196C">
              <w:rPr>
                <w:rFonts w:ascii="Times New Roman" w:hAnsi="Times New Roman"/>
                <w:b/>
                <w:bCs/>
                <w:lang w:val="en-US" w:eastAsia="ru-RU" w:bidi="ar-SA"/>
              </w:rPr>
              <w:t>Q</w:t>
            </w:r>
            <w:r w:rsidRPr="006D196C">
              <w:rPr>
                <w:rFonts w:ascii="Times New Roman" w:hAnsi="Times New Roman"/>
                <w:b/>
                <w:bCs/>
                <w:vertAlign w:val="subscript"/>
                <w:lang w:eastAsia="ru-RU" w:bidi="ar-SA"/>
              </w:rPr>
              <w:t>м</w:t>
            </w:r>
            <w:r w:rsidRPr="006D196C">
              <w:rPr>
                <w:rFonts w:ascii="Times New Roman" w:hAnsi="Times New Roman"/>
                <w:b/>
                <w:bCs/>
                <w:lang w:eastAsia="ru-RU" w:bidi="ar-SA"/>
              </w:rPr>
              <w:t>)</w:t>
            </w:r>
          </w:p>
        </w:tc>
        <w:tc>
          <w:tcPr>
            <w:tcW w:w="2694" w:type="dxa"/>
            <w:gridSpan w:val="3"/>
          </w:tcPr>
          <w:p w:rsidR="00D630D1" w:rsidRPr="006D196C" w:rsidRDefault="00D630D1"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rPr>
              <w:t>Число случаев превышения ПДК</w:t>
            </w:r>
            <w:r w:rsidR="00F45F61" w:rsidRPr="006D196C">
              <w:rPr>
                <w:rFonts w:ascii="Times New Roman" w:hAnsi="Times New Roman"/>
                <w:b/>
                <w:bCs/>
                <w:vertAlign w:val="subscript"/>
                <w:lang w:eastAsia="ru-RU" w:bidi="ar-SA"/>
              </w:rPr>
              <w:t>м.р.</w:t>
            </w:r>
          </w:p>
        </w:tc>
      </w:tr>
      <w:tr w:rsidR="00D630D1" w:rsidRPr="006D196C" w:rsidTr="00BF14C0">
        <w:trPr>
          <w:trHeight w:val="493"/>
          <w:jc w:val="center"/>
        </w:trPr>
        <w:tc>
          <w:tcPr>
            <w:tcW w:w="2187" w:type="dxa"/>
            <w:vMerge/>
            <w:shd w:val="clear" w:color="auto" w:fill="auto"/>
            <w:noWrap/>
            <w:vAlign w:val="center"/>
          </w:tcPr>
          <w:p w:rsidR="00D630D1" w:rsidRPr="006D196C" w:rsidRDefault="00D630D1" w:rsidP="006D196C">
            <w:pPr>
              <w:shd w:val="clear" w:color="auto" w:fill="FFFFFF" w:themeFill="background1"/>
              <w:jc w:val="center"/>
              <w:rPr>
                <w:rFonts w:ascii="Times New Roman" w:hAnsi="Times New Roman"/>
                <w:b/>
                <w:bCs/>
                <w:lang w:eastAsia="ru-RU" w:bidi="ar-SA"/>
              </w:rPr>
            </w:pPr>
          </w:p>
        </w:tc>
        <w:tc>
          <w:tcPr>
            <w:tcW w:w="996" w:type="dxa"/>
            <w:shd w:val="clear" w:color="auto" w:fill="auto"/>
            <w:vAlign w:val="center"/>
          </w:tcPr>
          <w:p w:rsidR="00D630D1" w:rsidRPr="006D196C" w:rsidRDefault="00D630D1"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мг/м</w:t>
            </w:r>
            <w:r w:rsidRPr="006D196C">
              <w:rPr>
                <w:rFonts w:ascii="Times New Roman" w:hAnsi="Times New Roman"/>
                <w:b/>
                <w:bCs/>
                <w:vertAlign w:val="superscript"/>
                <w:lang w:eastAsia="ru-RU" w:bidi="ar-SA"/>
              </w:rPr>
              <w:t>3</w:t>
            </w:r>
          </w:p>
        </w:tc>
        <w:tc>
          <w:tcPr>
            <w:tcW w:w="1671" w:type="dxa"/>
            <w:shd w:val="clear" w:color="auto" w:fill="auto"/>
            <w:vAlign w:val="center"/>
          </w:tcPr>
          <w:p w:rsidR="00D630D1" w:rsidRPr="006D196C" w:rsidRDefault="00D630D1"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 xml:space="preserve">Кратность превышения </w:t>
            </w:r>
            <w:r w:rsidR="00133771" w:rsidRPr="006D196C">
              <w:rPr>
                <w:rFonts w:ascii="Times New Roman" w:hAnsi="Times New Roman"/>
                <w:b/>
                <w:bCs/>
                <w:lang w:eastAsia="ru-RU" w:bidi="ar-SA"/>
              </w:rPr>
              <w:t>ПДКс.с</w:t>
            </w:r>
          </w:p>
        </w:tc>
        <w:tc>
          <w:tcPr>
            <w:tcW w:w="1023" w:type="dxa"/>
            <w:shd w:val="clear" w:color="auto" w:fill="auto"/>
            <w:vAlign w:val="center"/>
          </w:tcPr>
          <w:p w:rsidR="00D630D1" w:rsidRPr="006D196C" w:rsidRDefault="00D630D1"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мг/м</w:t>
            </w:r>
            <w:r w:rsidRPr="006D196C">
              <w:rPr>
                <w:rFonts w:ascii="Times New Roman" w:hAnsi="Times New Roman"/>
                <w:b/>
                <w:bCs/>
                <w:vertAlign w:val="superscript"/>
                <w:lang w:eastAsia="ru-RU" w:bidi="ar-SA"/>
              </w:rPr>
              <w:t>3</w:t>
            </w:r>
          </w:p>
        </w:tc>
        <w:tc>
          <w:tcPr>
            <w:tcW w:w="1701" w:type="dxa"/>
            <w:shd w:val="clear" w:color="auto" w:fill="auto"/>
            <w:vAlign w:val="center"/>
          </w:tcPr>
          <w:p w:rsidR="00D630D1" w:rsidRPr="006D196C" w:rsidRDefault="00D630D1"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Кратность превышения</w:t>
            </w:r>
          </w:p>
          <w:p w:rsidR="00D630D1" w:rsidRPr="006D196C" w:rsidRDefault="00D630D1" w:rsidP="006D196C">
            <w:pPr>
              <w:shd w:val="clear" w:color="auto" w:fill="FFFFFF" w:themeFill="background1"/>
              <w:jc w:val="center"/>
              <w:rPr>
                <w:rFonts w:ascii="Times New Roman" w:hAnsi="Times New Roman"/>
                <w:b/>
                <w:bCs/>
                <w:lang w:val="kk-KZ" w:eastAsia="ru-RU" w:bidi="ar-SA"/>
              </w:rPr>
            </w:pPr>
            <w:r w:rsidRPr="006D196C">
              <w:rPr>
                <w:rFonts w:ascii="Times New Roman" w:hAnsi="Times New Roman"/>
                <w:b/>
                <w:bCs/>
                <w:lang w:eastAsia="ru-RU" w:bidi="ar-SA"/>
              </w:rPr>
              <w:t xml:space="preserve"> ПДК</w:t>
            </w:r>
            <w:r w:rsidRPr="006D196C">
              <w:rPr>
                <w:rFonts w:ascii="Times New Roman" w:hAnsi="Times New Roman"/>
                <w:b/>
                <w:bCs/>
                <w:vertAlign w:val="subscript"/>
                <w:lang w:eastAsia="ru-RU" w:bidi="ar-SA"/>
              </w:rPr>
              <w:t>м</w:t>
            </w:r>
            <w:r w:rsidR="0030238B" w:rsidRPr="006D196C">
              <w:rPr>
                <w:rFonts w:ascii="Times New Roman" w:hAnsi="Times New Roman"/>
                <w:b/>
                <w:bCs/>
                <w:vertAlign w:val="subscript"/>
                <w:lang w:eastAsia="ru-RU" w:bidi="ar-SA"/>
              </w:rPr>
              <w:t>.</w:t>
            </w:r>
            <w:r w:rsidR="007D4C01" w:rsidRPr="006D196C">
              <w:rPr>
                <w:rFonts w:ascii="Times New Roman" w:hAnsi="Times New Roman"/>
                <w:b/>
                <w:bCs/>
                <w:vertAlign w:val="subscript"/>
                <w:lang w:val="kk-KZ" w:eastAsia="ru-RU" w:bidi="ar-SA"/>
              </w:rPr>
              <w:t>р</w:t>
            </w:r>
          </w:p>
        </w:tc>
        <w:tc>
          <w:tcPr>
            <w:tcW w:w="850" w:type="dxa"/>
            <w:vAlign w:val="center"/>
          </w:tcPr>
          <w:p w:rsidR="00D630D1" w:rsidRPr="006D196C" w:rsidRDefault="00D630D1" w:rsidP="006D196C">
            <w:pPr>
              <w:shd w:val="clear" w:color="auto" w:fill="FFFFFF" w:themeFill="background1"/>
              <w:jc w:val="center"/>
              <w:rPr>
                <w:rFonts w:ascii="Times New Roman" w:hAnsi="Times New Roman"/>
                <w:b/>
                <w:bCs/>
                <w:spacing w:val="-20"/>
              </w:rPr>
            </w:pPr>
            <w:r w:rsidRPr="006D196C">
              <w:rPr>
                <w:rFonts w:ascii="Times New Roman" w:hAnsi="Times New Roman"/>
                <w:b/>
                <w:bCs/>
                <w:spacing w:val="-20"/>
              </w:rPr>
              <w:t>&gt;ПДК</w:t>
            </w:r>
          </w:p>
        </w:tc>
        <w:tc>
          <w:tcPr>
            <w:tcW w:w="866" w:type="dxa"/>
            <w:vAlign w:val="center"/>
          </w:tcPr>
          <w:p w:rsidR="00D630D1" w:rsidRPr="006D196C" w:rsidRDefault="00D630D1" w:rsidP="006D196C">
            <w:pPr>
              <w:shd w:val="clear" w:color="auto" w:fill="FFFFFF" w:themeFill="background1"/>
              <w:jc w:val="center"/>
              <w:rPr>
                <w:rFonts w:ascii="Times New Roman" w:hAnsi="Times New Roman"/>
                <w:b/>
                <w:bCs/>
                <w:spacing w:val="-20"/>
              </w:rPr>
            </w:pPr>
            <w:r w:rsidRPr="006D196C">
              <w:rPr>
                <w:rFonts w:ascii="Times New Roman" w:hAnsi="Times New Roman"/>
                <w:b/>
                <w:bCs/>
                <w:spacing w:val="-20"/>
              </w:rPr>
              <w:t>&gt;5 ПДК</w:t>
            </w:r>
          </w:p>
        </w:tc>
        <w:tc>
          <w:tcPr>
            <w:tcW w:w="978" w:type="dxa"/>
            <w:vAlign w:val="center"/>
          </w:tcPr>
          <w:p w:rsidR="00D630D1" w:rsidRPr="006D196C" w:rsidRDefault="00D630D1" w:rsidP="006D196C">
            <w:pPr>
              <w:shd w:val="clear" w:color="auto" w:fill="FFFFFF" w:themeFill="background1"/>
              <w:jc w:val="center"/>
              <w:rPr>
                <w:rFonts w:ascii="Times New Roman" w:hAnsi="Times New Roman"/>
                <w:b/>
                <w:bCs/>
                <w:spacing w:val="-20"/>
              </w:rPr>
            </w:pPr>
            <w:r w:rsidRPr="006D196C">
              <w:rPr>
                <w:rFonts w:ascii="Times New Roman" w:hAnsi="Times New Roman"/>
                <w:b/>
                <w:bCs/>
                <w:spacing w:val="-20"/>
              </w:rPr>
              <w:t>&gt;10 ПДК</w:t>
            </w:r>
          </w:p>
        </w:tc>
      </w:tr>
      <w:tr w:rsidR="0005750B" w:rsidRPr="006D196C" w:rsidTr="00601AC7">
        <w:trPr>
          <w:trHeight w:val="300"/>
          <w:jc w:val="center"/>
        </w:trPr>
        <w:tc>
          <w:tcPr>
            <w:tcW w:w="10272" w:type="dxa"/>
            <w:gridSpan w:val="8"/>
            <w:shd w:val="clear" w:color="auto" w:fill="auto"/>
            <w:noWrap/>
            <w:vAlign w:val="center"/>
          </w:tcPr>
          <w:p w:rsidR="0005750B" w:rsidRPr="006D196C" w:rsidRDefault="0005750B" w:rsidP="006D196C">
            <w:pPr>
              <w:shd w:val="clear" w:color="auto" w:fill="FFFFFF" w:themeFill="background1"/>
              <w:jc w:val="center"/>
              <w:rPr>
                <w:rFonts w:ascii="Times New Roman" w:hAnsi="Times New Roman"/>
                <w:b/>
                <w:lang w:eastAsia="ru-RU"/>
              </w:rPr>
            </w:pPr>
            <w:r w:rsidRPr="006D196C">
              <w:rPr>
                <w:rFonts w:ascii="Times New Roman" w:hAnsi="Times New Roman"/>
                <w:b/>
                <w:lang w:eastAsia="ru-RU"/>
              </w:rPr>
              <w:t xml:space="preserve">г. </w:t>
            </w:r>
            <w:r w:rsidR="00E659F6" w:rsidRPr="006D196C">
              <w:rPr>
                <w:rFonts w:ascii="Times New Roman" w:hAnsi="Times New Roman"/>
                <w:b/>
                <w:lang w:eastAsia="ru-RU"/>
              </w:rPr>
              <w:t>Астана</w:t>
            </w:r>
          </w:p>
        </w:tc>
      </w:tr>
      <w:tr w:rsidR="00CD62D6" w:rsidRPr="006D196C" w:rsidTr="00CD62D6">
        <w:trPr>
          <w:trHeight w:val="300"/>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вещества</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2,5</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2,4</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80</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300"/>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частицы РМ -2,5</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0,6</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2,1</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26</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300"/>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частицы РМ -10</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1,6</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0,6</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1,9</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128</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94"/>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0,024</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0,478</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0,707</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1,414</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12</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198"/>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10</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78"/>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Сульфаты</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0,10</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78"/>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r w:rsidR="006A6DD6" w:rsidRPr="006D196C">
              <w:rPr>
                <w:rFonts w:ascii="Times New Roman" w:hAnsi="Times New Roman"/>
              </w:rPr>
              <w:t>7</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0,56</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2,80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48</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78"/>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0,34</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0,20</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Фтористый водород</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0,043</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0,018</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0,900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lang w:eastAsia="ru-RU"/>
              </w:rPr>
            </w:pPr>
            <w:r w:rsidRPr="006D196C">
              <w:rPr>
                <w:rFonts w:ascii="Times New Roman" w:hAnsi="Times New Roman"/>
                <w:b/>
                <w:lang w:eastAsia="ru-RU"/>
              </w:rPr>
              <w:t>АКМОЛИНСКАЯ ОБЛАСТЬ</w:t>
            </w: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lang w:eastAsia="ru-RU"/>
              </w:rPr>
            </w:pPr>
            <w:r w:rsidRPr="006D196C">
              <w:rPr>
                <w:rFonts w:ascii="Times New Roman" w:hAnsi="Times New Roman"/>
                <w:b/>
                <w:lang w:eastAsia="ru-RU"/>
              </w:rPr>
              <w:t>г. Кокшетау</w:t>
            </w: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 xml:space="preserve">Взвешенные вещества </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частицы РМ-2,5</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частицы РМ-10</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0,015</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0,294</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0,049</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0,098</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0,10</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0,34</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tcBorders>
              <w:top w:val="nil"/>
              <w:left w:val="single" w:sz="8" w:space="0" w:color="auto"/>
              <w:bottom w:val="single" w:sz="8"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0,10</w:t>
            </w:r>
          </w:p>
        </w:tc>
        <w:tc>
          <w:tcPr>
            <w:tcW w:w="167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r w:rsidR="006A6DD6" w:rsidRPr="006D196C">
              <w:rPr>
                <w:rFonts w:ascii="Times New Roman" w:hAnsi="Times New Roman"/>
              </w:rPr>
              <w:t>7</w:t>
            </w:r>
          </w:p>
        </w:tc>
        <w:tc>
          <w:tcPr>
            <w:tcW w:w="1023"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0,27</w:t>
            </w:r>
          </w:p>
        </w:tc>
        <w:tc>
          <w:tcPr>
            <w:tcW w:w="170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0,69</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lang w:eastAsia="ru-RU"/>
              </w:rPr>
            </w:pPr>
            <w:r w:rsidRPr="006D196C">
              <w:rPr>
                <w:rStyle w:val="FontStyle201"/>
                <w:b/>
                <w:i w:val="0"/>
              </w:rPr>
              <w:t>г. Степногорск</w:t>
            </w: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bidi="ar-SA"/>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2,5</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0,09</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0,13</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0,19</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0,006</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0,213</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0,085</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0,533</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317"/>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Style w:val="FontStyle201"/>
                <w:b/>
                <w:i w:val="0"/>
              </w:rPr>
              <w:t>СКФМ Боровое</w:t>
            </w: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lastRenderedPageBreak/>
              <w:t>Взвешенные вещества</w:t>
            </w:r>
          </w:p>
        </w:tc>
        <w:tc>
          <w:tcPr>
            <w:tcW w:w="996" w:type="dxa"/>
            <w:tcBorders>
              <w:top w:val="single" w:sz="4"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
                <w:bCs/>
                <w:spacing w:val="-20"/>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
                <w:bCs/>
                <w:spacing w:val="-20"/>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
                <w:bCs/>
                <w:spacing w:val="-20"/>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частицы РМ-1</w:t>
            </w:r>
          </w:p>
        </w:tc>
        <w:tc>
          <w:tcPr>
            <w:tcW w:w="996" w:type="dxa"/>
            <w:tcBorders>
              <w:top w:val="single" w:sz="4"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
                <w:bCs/>
                <w:spacing w:val="-20"/>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
                <w:bCs/>
                <w:spacing w:val="-20"/>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
                <w:bCs/>
                <w:spacing w:val="-20"/>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частицы РМ-2,5</w:t>
            </w:r>
          </w:p>
        </w:tc>
        <w:tc>
          <w:tcPr>
            <w:tcW w:w="996" w:type="dxa"/>
            <w:tcBorders>
              <w:top w:val="single" w:sz="4"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
                <w:bCs/>
                <w:spacing w:val="-20"/>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
                <w:bCs/>
                <w:spacing w:val="-20"/>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
                <w:bCs/>
                <w:spacing w:val="-20"/>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частицы РМ-4</w:t>
            </w:r>
          </w:p>
        </w:tc>
        <w:tc>
          <w:tcPr>
            <w:tcW w:w="996" w:type="dxa"/>
            <w:tcBorders>
              <w:top w:val="single" w:sz="4"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
                <w:bCs/>
                <w:spacing w:val="-20"/>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
                <w:bCs/>
                <w:spacing w:val="-20"/>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
                <w:bCs/>
                <w:spacing w:val="-20"/>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частицы РМ-10</w:t>
            </w:r>
          </w:p>
        </w:tc>
        <w:tc>
          <w:tcPr>
            <w:tcW w:w="996" w:type="dxa"/>
            <w:tcBorders>
              <w:top w:val="single" w:sz="4"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
                <w:bCs/>
                <w:spacing w:val="-20"/>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
                <w:bCs/>
                <w:spacing w:val="-20"/>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
                <w:bCs/>
                <w:spacing w:val="-20"/>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single" w:sz="4"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0,025</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0,506</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0,155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0,310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single" w:sz="4"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bCs/>
                <w:lang w:eastAsia="ru-RU" w:bidi="ar-SA"/>
              </w:rPr>
            </w:pPr>
            <w:r w:rsidRPr="006D196C">
              <w:rPr>
                <w:rFonts w:ascii="Times New Roman" w:hAnsi="Times New Roman"/>
                <w:bCs/>
                <w:lang w:eastAsia="ru-RU" w:bidi="ar-SA"/>
              </w:rPr>
              <w:t>Диоксид азота</w:t>
            </w:r>
          </w:p>
        </w:tc>
        <w:tc>
          <w:tcPr>
            <w:tcW w:w="996" w:type="dxa"/>
            <w:tcBorders>
              <w:top w:val="single" w:sz="4"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0,12</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0,96</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bCs/>
                <w:lang w:eastAsia="ru-RU" w:bidi="ar-SA"/>
              </w:rPr>
            </w:pPr>
            <w:r w:rsidRPr="006D196C">
              <w:rPr>
                <w:rFonts w:ascii="Times New Roman" w:hAnsi="Times New Roman"/>
                <w:bCs/>
                <w:lang w:eastAsia="ru-RU" w:bidi="ar-SA"/>
              </w:rPr>
              <w:t>Оксид азота</w:t>
            </w:r>
          </w:p>
        </w:tc>
        <w:tc>
          <w:tcPr>
            <w:tcW w:w="996" w:type="dxa"/>
            <w:tcBorders>
              <w:top w:val="single" w:sz="4"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0,67</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bCs/>
                <w:lang w:eastAsia="ru-RU" w:bidi="ar-SA"/>
              </w:rPr>
            </w:pPr>
            <w:r w:rsidRPr="006D196C">
              <w:rPr>
                <w:rFonts w:ascii="Times New Roman" w:hAnsi="Times New Roman"/>
                <w:bCs/>
                <w:lang w:eastAsia="ru-RU" w:bidi="ar-SA"/>
              </w:rPr>
              <w:t>Озон</w:t>
            </w:r>
          </w:p>
        </w:tc>
        <w:tc>
          <w:tcPr>
            <w:tcW w:w="996" w:type="dxa"/>
            <w:tcBorders>
              <w:top w:val="single" w:sz="4"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0,037</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0,686</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jc w:val="both"/>
              <w:rPr>
                <w:rFonts w:ascii="Times New Roman" w:hAnsi="Times New Roman"/>
              </w:rPr>
            </w:pPr>
            <w:r w:rsidRPr="006D196C">
              <w:rPr>
                <w:rFonts w:ascii="Times New Roman" w:hAnsi="Times New Roman"/>
              </w:rPr>
              <w:t>Сероводород</w:t>
            </w:r>
          </w:p>
        </w:tc>
        <w:tc>
          <w:tcPr>
            <w:tcW w:w="996" w:type="dxa"/>
            <w:tcBorders>
              <w:top w:val="single" w:sz="4"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0,999</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jc w:val="both"/>
              <w:rPr>
                <w:rFonts w:ascii="Times New Roman" w:hAnsi="Times New Roman"/>
              </w:rPr>
            </w:pPr>
            <w:r w:rsidRPr="006D196C">
              <w:rPr>
                <w:rFonts w:ascii="Times New Roman" w:hAnsi="Times New Roman"/>
              </w:rPr>
              <w:t xml:space="preserve">Аммиак </w:t>
            </w:r>
          </w:p>
        </w:tc>
        <w:tc>
          <w:tcPr>
            <w:tcW w:w="996" w:type="dxa"/>
            <w:tcBorders>
              <w:top w:val="single" w:sz="4"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0,15</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1,00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rPr>
              <w:t>Сумма углеводородов (с вычетом метана)</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tcBorders>
              <w:top w:val="nil"/>
              <w:left w:val="single" w:sz="4" w:space="0" w:color="auto"/>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Метан</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jc w:val="both"/>
              <w:rPr>
                <w:rFonts w:ascii="Times New Roman" w:hAnsi="Times New Roman"/>
              </w:rPr>
            </w:pPr>
            <w:r w:rsidRPr="006D196C">
              <w:rPr>
                <w:rFonts w:ascii="Times New Roman" w:hAnsi="Times New Roman"/>
              </w:rPr>
              <w:t>Диоксид углерода</w:t>
            </w:r>
          </w:p>
        </w:tc>
        <w:tc>
          <w:tcPr>
            <w:tcW w:w="996" w:type="dxa"/>
            <w:tcBorders>
              <w:top w:val="single" w:sz="4"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1030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1089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pStyle w:val="Style100"/>
              <w:widowControl/>
              <w:shd w:val="clear" w:color="auto" w:fill="FFFFFF" w:themeFill="background1"/>
              <w:spacing w:line="0" w:lineRule="atLeast"/>
              <w:ind w:firstLine="142"/>
              <w:jc w:val="center"/>
              <w:rPr>
                <w:rFonts w:ascii="Times New Roman" w:hAnsi="Times New Roman"/>
                <w:b/>
                <w:iCs/>
              </w:rPr>
            </w:pPr>
            <w:r w:rsidRPr="006D196C">
              <w:rPr>
                <w:rStyle w:val="FontStyle201"/>
                <w:b/>
                <w:i w:val="0"/>
              </w:rPr>
              <w:t>Щучинско-Боровская курортная зона (ЩБКЗ)</w:t>
            </w: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bCs/>
                <w:lang w:eastAsia="ru-RU" w:bidi="ar-SA"/>
              </w:rPr>
            </w:pPr>
            <w:r w:rsidRPr="006D196C">
              <w:rPr>
                <w:rFonts w:ascii="Times New Roman" w:hAnsi="Times New Roman"/>
                <w:bCs/>
                <w:lang w:eastAsia="ru-RU" w:bidi="ar-SA"/>
              </w:rPr>
              <w:t xml:space="preserve">Взвешенные вещества </w:t>
            </w:r>
          </w:p>
        </w:tc>
        <w:tc>
          <w:tcPr>
            <w:tcW w:w="996" w:type="dxa"/>
            <w:tcBorders>
              <w:top w:val="single" w:sz="8" w:space="0" w:color="auto"/>
              <w:left w:val="nil"/>
              <w:bottom w:val="nil"/>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nil"/>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023" w:type="dxa"/>
            <w:tcBorders>
              <w:top w:val="single" w:sz="8" w:space="0" w:color="auto"/>
              <w:left w:val="nil"/>
              <w:bottom w:val="nil"/>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701" w:type="dxa"/>
            <w:tcBorders>
              <w:top w:val="single" w:sz="8" w:space="0" w:color="auto"/>
              <w:left w:val="nil"/>
              <w:bottom w:val="nil"/>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bCs/>
                <w:lang w:eastAsia="ru-RU" w:bidi="ar-SA"/>
              </w:rPr>
            </w:pPr>
            <w:r w:rsidRPr="006D196C">
              <w:rPr>
                <w:rFonts w:ascii="Times New Roman" w:hAnsi="Times New Roman"/>
                <w:bCs/>
                <w:lang w:eastAsia="ru-RU" w:bidi="ar-SA"/>
              </w:rPr>
              <w:t>Взвешенные частицы РМ-1</w:t>
            </w:r>
          </w:p>
        </w:tc>
        <w:tc>
          <w:tcPr>
            <w:tcW w:w="996" w:type="dxa"/>
            <w:tcBorders>
              <w:top w:val="single" w:sz="4"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tcPr>
          <w:p w:rsidR="00CD62D6" w:rsidRPr="006D196C" w:rsidRDefault="00CD62D6" w:rsidP="006D196C">
            <w:pPr>
              <w:shd w:val="clear" w:color="auto" w:fill="FFFFFF" w:themeFill="background1"/>
              <w:rPr>
                <w:rFonts w:ascii="Times New Roman" w:hAnsi="Times New Roman"/>
                <w:bCs/>
              </w:rPr>
            </w:pPr>
            <w:r w:rsidRPr="006D196C">
              <w:rPr>
                <w:rFonts w:ascii="Times New Roman" w:hAnsi="Times New Roman"/>
                <w:bCs/>
                <w:lang w:eastAsia="ru-RU" w:bidi="ar-SA"/>
              </w:rPr>
              <w:t>Взвешенные частицы РМ-2,5</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0,9</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tcPr>
          <w:p w:rsidR="00CD62D6" w:rsidRPr="006D196C" w:rsidRDefault="00CD62D6" w:rsidP="006D196C">
            <w:pPr>
              <w:shd w:val="clear" w:color="auto" w:fill="FFFFFF" w:themeFill="background1"/>
              <w:rPr>
                <w:rFonts w:ascii="Times New Roman" w:hAnsi="Times New Roman"/>
                <w:bCs/>
                <w:lang w:eastAsia="ru-RU" w:bidi="ar-SA"/>
              </w:rPr>
            </w:pPr>
            <w:r w:rsidRPr="006D196C">
              <w:rPr>
                <w:rFonts w:ascii="Times New Roman" w:hAnsi="Times New Roman"/>
                <w:bCs/>
                <w:lang w:eastAsia="ru-RU" w:bidi="ar-SA"/>
              </w:rPr>
              <w:t>Взвешенные частицы РМ-4</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tcPr>
          <w:p w:rsidR="00CD62D6" w:rsidRPr="006D196C" w:rsidRDefault="00CD62D6" w:rsidP="006D196C">
            <w:pPr>
              <w:shd w:val="clear" w:color="auto" w:fill="FFFFFF" w:themeFill="background1"/>
              <w:rPr>
                <w:rFonts w:ascii="Times New Roman" w:hAnsi="Times New Roman"/>
                <w:bCs/>
                <w:lang w:val="kk-KZ"/>
              </w:rPr>
            </w:pPr>
            <w:r w:rsidRPr="006D196C">
              <w:rPr>
                <w:rFonts w:ascii="Times New Roman" w:hAnsi="Times New Roman"/>
                <w:bCs/>
                <w:lang w:val="kk-KZ" w:eastAsia="ru-RU" w:bidi="ar-SA"/>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w:t>
            </w:r>
          </w:p>
        </w:tc>
        <w:tc>
          <w:tcPr>
            <w:tcW w:w="850"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0,015</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0,302</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0,108</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0,217</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bCs/>
                <w:lang w:eastAsia="ru-RU" w:bidi="ar-SA"/>
              </w:rPr>
            </w:pPr>
            <w:r w:rsidRPr="006D196C">
              <w:rPr>
                <w:rFonts w:ascii="Times New Roman" w:hAnsi="Times New Roman"/>
                <w:bCs/>
                <w:lang w:eastAsia="ru-RU" w:bidi="ar-SA"/>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0,10</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0,33</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bCs/>
                <w:lang w:eastAsia="ru-RU" w:bidi="ar-SA"/>
              </w:rPr>
            </w:pPr>
            <w:r w:rsidRPr="006D196C">
              <w:rPr>
                <w:rFonts w:ascii="Times New Roman" w:hAnsi="Times New Roman"/>
                <w:bCs/>
                <w:lang w:eastAsia="ru-RU" w:bidi="ar-SA"/>
              </w:rPr>
              <w:t>Оксид азота</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0,14</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0,35</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jc w:val="both"/>
              <w:rPr>
                <w:rFonts w:ascii="Times New Roman" w:hAnsi="Times New Roman"/>
              </w:rPr>
            </w:pPr>
            <w:r w:rsidRPr="006D196C">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0,043</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1,4</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0,155</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0,972</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jc w:val="both"/>
              <w:rPr>
                <w:rFonts w:ascii="Times New Roman" w:hAnsi="Times New Roman"/>
              </w:rPr>
            </w:pPr>
            <w:r w:rsidRPr="006D196C">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0,450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jc w:val="both"/>
              <w:rPr>
                <w:rFonts w:ascii="Times New Roman" w:hAnsi="Times New Roman"/>
              </w:rPr>
            </w:pPr>
            <w:r w:rsidRPr="006D196C">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0,10</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0,48</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jc w:val="both"/>
              <w:rPr>
                <w:rFonts w:ascii="Times New Roman" w:hAnsi="Times New Roman"/>
              </w:rPr>
            </w:pPr>
            <w:r w:rsidRPr="006D196C">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1,9</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jc w:val="both"/>
              <w:rPr>
                <w:rFonts w:ascii="Times New Roman" w:hAnsi="Times New Roman"/>
              </w:rPr>
            </w:pPr>
            <w:r w:rsidRPr="006D196C">
              <w:rPr>
                <w:rFonts w:ascii="Times New Roman" w:hAnsi="Times New Roman"/>
              </w:rPr>
              <w:t xml:space="preserve">Метан </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0,9</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1,6</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jc w:val="both"/>
              <w:rPr>
                <w:rFonts w:ascii="Times New Roman" w:hAnsi="Times New Roman"/>
              </w:rPr>
            </w:pPr>
            <w:r w:rsidRPr="006D196C">
              <w:rPr>
                <w:rFonts w:ascii="Times New Roman" w:hAnsi="Times New Roman"/>
              </w:rPr>
              <w:t>Диоксид углерода</w:t>
            </w:r>
          </w:p>
        </w:tc>
        <w:tc>
          <w:tcPr>
            <w:tcW w:w="996" w:type="dxa"/>
            <w:tcBorders>
              <w:top w:val="nil"/>
              <w:left w:val="nil"/>
              <w:bottom w:val="single" w:sz="8"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534</w:t>
            </w:r>
          </w:p>
        </w:tc>
        <w:tc>
          <w:tcPr>
            <w:tcW w:w="167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1085</w:t>
            </w:r>
          </w:p>
        </w:tc>
        <w:tc>
          <w:tcPr>
            <w:tcW w:w="170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bCs/>
                <w:lang w:eastAsia="ru-RU" w:bidi="ar-SA"/>
              </w:rPr>
            </w:pPr>
            <w:r w:rsidRPr="006D196C">
              <w:rPr>
                <w:rStyle w:val="FontStyle201"/>
                <w:b/>
                <w:i w:val="0"/>
              </w:rPr>
              <w:t>п. Сарыбулак</w:t>
            </w:r>
          </w:p>
        </w:tc>
      </w:tr>
      <w:tr w:rsidR="00CD62D6" w:rsidRPr="006D196C" w:rsidTr="00CD62D6">
        <w:trPr>
          <w:trHeight w:val="86"/>
          <w:jc w:val="center"/>
        </w:trPr>
        <w:tc>
          <w:tcPr>
            <w:tcW w:w="2187" w:type="dxa"/>
            <w:shd w:val="clear" w:color="auto" w:fill="auto"/>
            <w:noWrap/>
          </w:tcPr>
          <w:p w:rsidR="00CD62D6" w:rsidRPr="006D196C" w:rsidRDefault="00CD62D6" w:rsidP="006D196C">
            <w:pPr>
              <w:shd w:val="clear" w:color="auto" w:fill="FFFFFF" w:themeFill="background1"/>
              <w:rPr>
                <w:rFonts w:ascii="Times New Roman" w:hAnsi="Times New Roman"/>
                <w:bCs/>
              </w:rPr>
            </w:pPr>
            <w:r w:rsidRPr="006D196C">
              <w:rPr>
                <w:rFonts w:ascii="Times New Roman" w:hAnsi="Times New Roman"/>
                <w:bCs/>
                <w:lang w:eastAsia="ru-RU" w:bidi="ar-SA"/>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tcPr>
          <w:p w:rsidR="00CD62D6" w:rsidRPr="006D196C" w:rsidRDefault="00CD62D6" w:rsidP="006D196C">
            <w:pPr>
              <w:shd w:val="clear" w:color="auto" w:fill="FFFFFF" w:themeFill="background1"/>
              <w:rPr>
                <w:rFonts w:ascii="Times New Roman" w:hAnsi="Times New Roman"/>
                <w:bCs/>
                <w:lang w:val="kk-KZ"/>
              </w:rPr>
            </w:pPr>
            <w:r w:rsidRPr="006D196C">
              <w:rPr>
                <w:rFonts w:ascii="Times New Roman" w:hAnsi="Times New Roman"/>
                <w:bCs/>
                <w:lang w:val="kk-KZ" w:eastAsia="ru-RU" w:bidi="ar-SA"/>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w:t>
            </w:r>
          </w:p>
        </w:tc>
        <w:tc>
          <w:tcPr>
            <w:tcW w:w="850"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0,037</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0,74</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0,083</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0,167</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bCs/>
                <w:lang w:eastAsia="ru-RU" w:bidi="ar-SA"/>
              </w:rPr>
            </w:pPr>
            <w:r w:rsidRPr="006D196C">
              <w:rPr>
                <w:rFonts w:ascii="Times New Roman" w:hAnsi="Times New Roman"/>
                <w:bCs/>
                <w:lang w:eastAsia="ru-RU" w:bidi="ar-SA"/>
              </w:rPr>
              <w:lastRenderedPageBreak/>
              <w:t>Диоксид азота</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0,09</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0,37</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bCs/>
                <w:lang w:eastAsia="ru-RU" w:bidi="ar-SA"/>
              </w:rPr>
            </w:pPr>
            <w:r w:rsidRPr="006D196C">
              <w:rPr>
                <w:rFonts w:ascii="Times New Roman" w:hAnsi="Times New Roman"/>
                <w:bCs/>
                <w:lang w:eastAsia="ru-RU" w:bidi="ar-SA"/>
              </w:rPr>
              <w:t>Оксид азота</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jc w:val="both"/>
              <w:rPr>
                <w:rFonts w:ascii="Times New Roman" w:hAnsi="Times New Roman"/>
              </w:rPr>
            </w:pPr>
            <w:r w:rsidRPr="006D196C">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0,059</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1,9</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0,100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0,626</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jc w:val="both"/>
              <w:rPr>
                <w:rFonts w:ascii="Times New Roman" w:hAnsi="Times New Roman"/>
              </w:rPr>
            </w:pPr>
            <w:r w:rsidRPr="006D196C">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0,888</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jc w:val="both"/>
              <w:rPr>
                <w:rFonts w:ascii="Times New Roman" w:hAnsi="Times New Roman"/>
              </w:rPr>
            </w:pPr>
            <w:r w:rsidRPr="006D196C">
              <w:rPr>
                <w:rFonts w:ascii="Times New Roman" w:hAnsi="Times New Roman"/>
              </w:rPr>
              <w:t>Аммиак</w:t>
            </w:r>
          </w:p>
        </w:tc>
        <w:tc>
          <w:tcPr>
            <w:tcW w:w="996" w:type="dxa"/>
            <w:tcBorders>
              <w:top w:val="nil"/>
              <w:left w:val="nil"/>
              <w:bottom w:val="single" w:sz="8"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023"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bCs/>
                <w:lang w:eastAsia="ru-RU" w:bidi="ar-SA"/>
              </w:rPr>
            </w:pPr>
          </w:p>
        </w:tc>
      </w:tr>
      <w:tr w:rsidR="00FD52B1" w:rsidRPr="006D196C" w:rsidTr="00601AC7">
        <w:trPr>
          <w:trHeight w:val="252"/>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АКТЮБИНСКАЯ ОБЛАСТЬ</w:t>
            </w: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г. Актобе</w:t>
            </w: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w:t>
            </w:r>
          </w:p>
        </w:tc>
        <w:tc>
          <w:tcPr>
            <w:tcW w:w="850"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Взвешанные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0,8</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0,9</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3,0</w:t>
            </w:r>
          </w:p>
        </w:tc>
        <w:tc>
          <w:tcPr>
            <w:tcW w:w="850" w:type="dxa"/>
            <w:tcBorders>
              <w:top w:val="nil"/>
              <w:left w:val="single" w:sz="4"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42</w:t>
            </w: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nil"/>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0,014</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0,279</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3,517</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7,034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15</w:t>
            </w: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7</w:t>
            </w: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70"/>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45</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9</w:t>
            </w:r>
          </w:p>
        </w:tc>
        <w:tc>
          <w:tcPr>
            <w:tcW w:w="850" w:type="dxa"/>
            <w:tcBorders>
              <w:top w:val="nil"/>
              <w:left w:val="single" w:sz="4"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355</w:t>
            </w: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49</w:t>
            </w: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r w:rsidR="00E7382E" w:rsidRPr="006D196C">
              <w:rPr>
                <w:rFonts w:ascii="Times New Roman" w:hAnsi="Times New Roman"/>
              </w:rPr>
              <w:t>9</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0,55</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2,75</w:t>
            </w:r>
          </w:p>
        </w:tc>
        <w:tc>
          <w:tcPr>
            <w:tcW w:w="850"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60</w:t>
            </w: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0,12</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0,23</w:t>
            </w:r>
          </w:p>
        </w:tc>
        <w:tc>
          <w:tcPr>
            <w:tcW w:w="850"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0,041</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r w:rsidR="00E7382E" w:rsidRPr="006D196C">
              <w:rPr>
                <w:rFonts w:ascii="Times New Roman" w:hAnsi="Times New Roman"/>
              </w:rPr>
              <w:t>4</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0,144</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0,901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0,089</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11,17</w:t>
            </w:r>
          </w:p>
        </w:tc>
        <w:tc>
          <w:tcPr>
            <w:tcW w:w="850" w:type="dxa"/>
            <w:tcBorders>
              <w:top w:val="nil"/>
              <w:left w:val="single" w:sz="4"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171</w:t>
            </w:r>
          </w:p>
        </w:tc>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23</w:t>
            </w:r>
          </w:p>
        </w:tc>
        <w:tc>
          <w:tcPr>
            <w:tcW w:w="978" w:type="dxa"/>
            <w:tcBorders>
              <w:top w:val="single" w:sz="4" w:space="0" w:color="auto"/>
              <w:left w:val="nil"/>
              <w:bottom w:val="single" w:sz="4" w:space="0" w:color="auto"/>
              <w:right w:val="single" w:sz="8"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w:t>
            </w: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0,06</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0,14</w:t>
            </w:r>
          </w:p>
        </w:tc>
        <w:tc>
          <w:tcPr>
            <w:tcW w:w="850"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0,53</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0,023</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0,46</w:t>
            </w:r>
          </w:p>
        </w:tc>
        <w:tc>
          <w:tcPr>
            <w:tcW w:w="850"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Хром</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0,0006</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0,4051</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0,0020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bottom"/>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Алматы</w:t>
            </w:r>
          </w:p>
        </w:tc>
      </w:tr>
      <w:tr w:rsidR="005D4AD2" w:rsidRPr="006D196C" w:rsidTr="005D4AD2">
        <w:trPr>
          <w:trHeight w:val="86"/>
          <w:jc w:val="center"/>
        </w:trPr>
        <w:tc>
          <w:tcPr>
            <w:tcW w:w="2187" w:type="dxa"/>
            <w:shd w:val="clear" w:color="auto" w:fill="auto"/>
            <w:noWrap/>
            <w:vAlign w:val="center"/>
          </w:tcPr>
          <w:p w:rsidR="005D4AD2" w:rsidRPr="006D196C" w:rsidRDefault="005D4AD2" w:rsidP="006D196C">
            <w:pPr>
              <w:shd w:val="clear" w:color="auto" w:fill="FFFFFF" w:themeFill="background1"/>
              <w:rPr>
                <w:rFonts w:ascii="Times New Roman" w:hAnsi="Times New Roman"/>
              </w:rPr>
            </w:pPr>
            <w:r w:rsidRPr="006D196C">
              <w:rPr>
                <w:rFonts w:ascii="Times New Roman" w:hAnsi="Times New Roman"/>
              </w:rPr>
              <w:t xml:space="preserve">Взвешенные вещества </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1,4</w:t>
            </w:r>
          </w:p>
        </w:tc>
        <w:tc>
          <w:tcPr>
            <w:tcW w:w="850" w:type="dxa"/>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17</w:t>
            </w:r>
          </w:p>
        </w:tc>
        <w:tc>
          <w:tcPr>
            <w:tcW w:w="866"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c>
          <w:tcPr>
            <w:tcW w:w="978"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r>
      <w:tr w:rsidR="005D4AD2" w:rsidRPr="006D196C" w:rsidTr="005D4AD2">
        <w:trPr>
          <w:trHeight w:val="86"/>
          <w:jc w:val="center"/>
        </w:trPr>
        <w:tc>
          <w:tcPr>
            <w:tcW w:w="2187" w:type="dxa"/>
            <w:shd w:val="clear" w:color="auto" w:fill="auto"/>
            <w:noWrap/>
            <w:vAlign w:val="center"/>
          </w:tcPr>
          <w:p w:rsidR="005D4AD2" w:rsidRPr="006D196C" w:rsidRDefault="005D4AD2" w:rsidP="006D196C">
            <w:pPr>
              <w:shd w:val="clear" w:color="auto" w:fill="FFFFFF" w:themeFill="background1"/>
              <w:rPr>
                <w:rFonts w:ascii="Times New Roman" w:hAnsi="Times New Roman"/>
              </w:rPr>
            </w:pPr>
            <w:r w:rsidRPr="006D196C">
              <w:rPr>
                <w:rFonts w:ascii="Times New Roman" w:hAnsi="Times New Roman"/>
              </w:rPr>
              <w:t>Взвешанные частицы РМ-2,5</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0,8</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1,0</w:t>
            </w:r>
          </w:p>
        </w:tc>
        <w:tc>
          <w:tcPr>
            <w:tcW w:w="850" w:type="dxa"/>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34</w:t>
            </w:r>
          </w:p>
        </w:tc>
        <w:tc>
          <w:tcPr>
            <w:tcW w:w="866"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c>
          <w:tcPr>
            <w:tcW w:w="978"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r>
      <w:tr w:rsidR="005D4AD2" w:rsidRPr="006D196C" w:rsidTr="005D4AD2">
        <w:trPr>
          <w:trHeight w:val="86"/>
          <w:jc w:val="center"/>
        </w:trPr>
        <w:tc>
          <w:tcPr>
            <w:tcW w:w="2187" w:type="dxa"/>
            <w:shd w:val="clear" w:color="auto" w:fill="auto"/>
            <w:noWrap/>
            <w:vAlign w:val="center"/>
          </w:tcPr>
          <w:p w:rsidR="005D4AD2" w:rsidRPr="006D196C" w:rsidRDefault="005D4AD2" w:rsidP="006D196C">
            <w:pPr>
              <w:shd w:val="clear" w:color="auto" w:fill="FFFFFF" w:themeFill="background1"/>
              <w:rPr>
                <w:rFonts w:ascii="Times New Roman" w:hAnsi="Times New Roman"/>
              </w:rPr>
            </w:pPr>
            <w:r w:rsidRPr="006D196C">
              <w:rPr>
                <w:rFonts w:ascii="Times New Roman" w:hAnsi="Times New Roman"/>
              </w:rPr>
              <w:t>Взвешенные частицы РМ-10</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1,1</w:t>
            </w:r>
          </w:p>
        </w:tc>
        <w:tc>
          <w:tcPr>
            <w:tcW w:w="850" w:type="dxa"/>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21</w:t>
            </w:r>
          </w:p>
        </w:tc>
        <w:tc>
          <w:tcPr>
            <w:tcW w:w="866"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c>
          <w:tcPr>
            <w:tcW w:w="978"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r>
      <w:tr w:rsidR="005D4AD2" w:rsidRPr="006D196C" w:rsidTr="005D4AD2">
        <w:trPr>
          <w:trHeight w:val="86"/>
          <w:jc w:val="center"/>
        </w:trPr>
        <w:tc>
          <w:tcPr>
            <w:tcW w:w="2187" w:type="dxa"/>
            <w:shd w:val="clear" w:color="auto" w:fill="auto"/>
            <w:noWrap/>
            <w:vAlign w:val="center"/>
          </w:tcPr>
          <w:p w:rsidR="005D4AD2" w:rsidRPr="006D196C" w:rsidRDefault="005D4AD2"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single" w:sz="4" w:space="0" w:color="auto"/>
              <w:left w:val="single" w:sz="8" w:space="0" w:color="auto"/>
              <w:bottom w:val="single" w:sz="4" w:space="0" w:color="auto"/>
              <w:right w:val="single" w:sz="4" w:space="0" w:color="auto"/>
            </w:tcBorders>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0,046</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0,92</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0,568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1,135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15</w:t>
            </w:r>
          </w:p>
        </w:tc>
        <w:tc>
          <w:tcPr>
            <w:tcW w:w="866"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c>
          <w:tcPr>
            <w:tcW w:w="978"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r>
      <w:tr w:rsidR="005D4AD2" w:rsidRPr="006D196C" w:rsidTr="005D4AD2">
        <w:trPr>
          <w:trHeight w:val="86"/>
          <w:jc w:val="center"/>
        </w:trPr>
        <w:tc>
          <w:tcPr>
            <w:tcW w:w="2187" w:type="dxa"/>
            <w:shd w:val="clear" w:color="auto" w:fill="auto"/>
            <w:noWrap/>
            <w:vAlign w:val="center"/>
          </w:tcPr>
          <w:p w:rsidR="005D4AD2" w:rsidRPr="006D196C" w:rsidRDefault="005D4AD2"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9</w:t>
            </w:r>
          </w:p>
        </w:tc>
        <w:tc>
          <w:tcPr>
            <w:tcW w:w="1701" w:type="dxa"/>
            <w:tcBorders>
              <w:top w:val="nil"/>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2</w:t>
            </w:r>
          </w:p>
        </w:tc>
        <w:tc>
          <w:tcPr>
            <w:tcW w:w="850" w:type="dxa"/>
            <w:tcBorders>
              <w:top w:val="nil"/>
              <w:left w:val="single" w:sz="4" w:space="0" w:color="auto"/>
              <w:bottom w:val="single" w:sz="4" w:space="0" w:color="auto"/>
              <w:right w:val="single" w:sz="4" w:space="0" w:color="auto"/>
            </w:tcBorders>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47</w:t>
            </w:r>
          </w:p>
        </w:tc>
        <w:tc>
          <w:tcPr>
            <w:tcW w:w="866"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c>
          <w:tcPr>
            <w:tcW w:w="978"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r>
      <w:tr w:rsidR="005D4AD2" w:rsidRPr="006D196C" w:rsidTr="005D4AD2">
        <w:trPr>
          <w:trHeight w:val="86"/>
          <w:jc w:val="center"/>
        </w:trPr>
        <w:tc>
          <w:tcPr>
            <w:tcW w:w="2187" w:type="dxa"/>
            <w:shd w:val="clear" w:color="auto" w:fill="auto"/>
            <w:noWrap/>
            <w:vAlign w:val="center"/>
          </w:tcPr>
          <w:p w:rsidR="005D4AD2" w:rsidRPr="006D196C" w:rsidRDefault="005D4AD2"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0,10</w:t>
            </w:r>
          </w:p>
        </w:tc>
        <w:tc>
          <w:tcPr>
            <w:tcW w:w="1671" w:type="dxa"/>
            <w:tcBorders>
              <w:top w:val="nil"/>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2,45</w:t>
            </w:r>
          </w:p>
        </w:tc>
        <w:tc>
          <w:tcPr>
            <w:tcW w:w="1023" w:type="dxa"/>
            <w:tcBorders>
              <w:top w:val="nil"/>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0,50</w:t>
            </w:r>
          </w:p>
        </w:tc>
        <w:tc>
          <w:tcPr>
            <w:tcW w:w="1701" w:type="dxa"/>
            <w:tcBorders>
              <w:top w:val="nil"/>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2,5</w:t>
            </w:r>
          </w:p>
        </w:tc>
        <w:tc>
          <w:tcPr>
            <w:tcW w:w="850" w:type="dxa"/>
            <w:tcBorders>
              <w:top w:val="nil"/>
              <w:left w:val="single" w:sz="4" w:space="0" w:color="auto"/>
              <w:bottom w:val="single" w:sz="4" w:space="0" w:color="auto"/>
              <w:right w:val="single" w:sz="4" w:space="0" w:color="auto"/>
            </w:tcBorders>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190</w:t>
            </w:r>
          </w:p>
        </w:tc>
        <w:tc>
          <w:tcPr>
            <w:tcW w:w="866"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c>
          <w:tcPr>
            <w:tcW w:w="978"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r>
      <w:tr w:rsidR="005D4AD2" w:rsidRPr="006D196C" w:rsidTr="005D4AD2">
        <w:trPr>
          <w:trHeight w:val="86"/>
          <w:jc w:val="center"/>
        </w:trPr>
        <w:tc>
          <w:tcPr>
            <w:tcW w:w="2187" w:type="dxa"/>
            <w:shd w:val="clear" w:color="auto" w:fill="auto"/>
            <w:noWrap/>
            <w:vAlign w:val="center"/>
          </w:tcPr>
          <w:p w:rsidR="005D4AD2" w:rsidRPr="006D196C" w:rsidRDefault="005D4AD2"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1671" w:type="dxa"/>
            <w:tcBorders>
              <w:top w:val="nil"/>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1,21</w:t>
            </w:r>
          </w:p>
        </w:tc>
        <w:tc>
          <w:tcPr>
            <w:tcW w:w="1023" w:type="dxa"/>
            <w:tcBorders>
              <w:top w:val="nil"/>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1,00</w:t>
            </w:r>
          </w:p>
        </w:tc>
        <w:tc>
          <w:tcPr>
            <w:tcW w:w="1701" w:type="dxa"/>
            <w:tcBorders>
              <w:top w:val="nil"/>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2,51</w:t>
            </w:r>
          </w:p>
        </w:tc>
        <w:tc>
          <w:tcPr>
            <w:tcW w:w="850" w:type="dxa"/>
            <w:tcBorders>
              <w:top w:val="nil"/>
              <w:left w:val="single" w:sz="4" w:space="0" w:color="auto"/>
              <w:bottom w:val="single" w:sz="4" w:space="0" w:color="auto"/>
              <w:right w:val="single" w:sz="4" w:space="0" w:color="auto"/>
            </w:tcBorders>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87</w:t>
            </w:r>
          </w:p>
        </w:tc>
        <w:tc>
          <w:tcPr>
            <w:tcW w:w="866"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c>
          <w:tcPr>
            <w:tcW w:w="978"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r>
      <w:tr w:rsidR="005D4AD2" w:rsidRPr="006D196C" w:rsidTr="005D4AD2">
        <w:trPr>
          <w:trHeight w:val="86"/>
          <w:jc w:val="center"/>
        </w:trPr>
        <w:tc>
          <w:tcPr>
            <w:tcW w:w="2187" w:type="dxa"/>
            <w:shd w:val="clear" w:color="auto" w:fill="auto"/>
            <w:noWrap/>
            <w:vAlign w:val="center"/>
          </w:tcPr>
          <w:p w:rsidR="005D4AD2" w:rsidRPr="006D196C" w:rsidRDefault="005D4AD2" w:rsidP="006D196C">
            <w:pPr>
              <w:shd w:val="clear" w:color="auto" w:fill="FFFFFF" w:themeFill="background1"/>
              <w:rPr>
                <w:rFonts w:ascii="Times New Roman" w:hAnsi="Times New Roman"/>
              </w:rPr>
            </w:pPr>
            <w:r w:rsidRPr="006D196C">
              <w:rPr>
                <w:rFonts w:ascii="Times New Roman" w:hAnsi="Times New Roman"/>
              </w:rPr>
              <w:t xml:space="preserve">Фенол </w:t>
            </w:r>
          </w:p>
        </w:tc>
        <w:tc>
          <w:tcPr>
            <w:tcW w:w="996" w:type="dxa"/>
            <w:tcBorders>
              <w:top w:val="nil"/>
              <w:left w:val="single" w:sz="8" w:space="0" w:color="auto"/>
              <w:bottom w:val="single" w:sz="4" w:space="0" w:color="auto"/>
              <w:right w:val="single" w:sz="4" w:space="0" w:color="auto"/>
            </w:tcBorders>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0,404</w:t>
            </w:r>
          </w:p>
        </w:tc>
        <w:tc>
          <w:tcPr>
            <w:tcW w:w="1023" w:type="dxa"/>
            <w:tcBorders>
              <w:top w:val="nil"/>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0,80</w:t>
            </w:r>
          </w:p>
        </w:tc>
        <w:tc>
          <w:tcPr>
            <w:tcW w:w="850" w:type="dxa"/>
            <w:tcBorders>
              <w:top w:val="nil"/>
              <w:left w:val="single" w:sz="4" w:space="0" w:color="auto"/>
              <w:bottom w:val="single" w:sz="4" w:space="0" w:color="auto"/>
              <w:right w:val="single" w:sz="4" w:space="0" w:color="auto"/>
            </w:tcBorders>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p>
        </w:tc>
        <w:tc>
          <w:tcPr>
            <w:tcW w:w="866"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c>
          <w:tcPr>
            <w:tcW w:w="978"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r>
      <w:tr w:rsidR="005D4AD2" w:rsidRPr="006D196C" w:rsidTr="005D4AD2">
        <w:trPr>
          <w:trHeight w:val="86"/>
          <w:jc w:val="center"/>
        </w:trPr>
        <w:tc>
          <w:tcPr>
            <w:tcW w:w="2187" w:type="dxa"/>
            <w:shd w:val="clear" w:color="auto" w:fill="auto"/>
            <w:noWrap/>
            <w:vAlign w:val="center"/>
          </w:tcPr>
          <w:p w:rsidR="005D4AD2" w:rsidRPr="006D196C" w:rsidRDefault="005D4AD2" w:rsidP="006D196C">
            <w:pPr>
              <w:shd w:val="clear" w:color="auto" w:fill="FFFFFF" w:themeFill="background1"/>
              <w:rPr>
                <w:rFonts w:ascii="Times New Roman" w:hAnsi="Times New Roman"/>
              </w:rPr>
            </w:pPr>
            <w:r w:rsidRPr="006D196C">
              <w:rPr>
                <w:rFonts w:ascii="Times New Roman" w:hAnsi="Times New Roman"/>
              </w:rPr>
              <w:t xml:space="preserve">Формальдегид </w:t>
            </w:r>
          </w:p>
        </w:tc>
        <w:tc>
          <w:tcPr>
            <w:tcW w:w="996" w:type="dxa"/>
            <w:tcBorders>
              <w:top w:val="nil"/>
              <w:left w:val="single" w:sz="8" w:space="0" w:color="auto"/>
              <w:bottom w:val="single" w:sz="8" w:space="0" w:color="auto"/>
              <w:right w:val="single" w:sz="4" w:space="0" w:color="auto"/>
            </w:tcBorders>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0,010</w:t>
            </w:r>
          </w:p>
        </w:tc>
        <w:tc>
          <w:tcPr>
            <w:tcW w:w="1671" w:type="dxa"/>
            <w:tcBorders>
              <w:top w:val="nil"/>
              <w:left w:val="nil"/>
              <w:bottom w:val="single" w:sz="8"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0,97</w:t>
            </w:r>
          </w:p>
        </w:tc>
        <w:tc>
          <w:tcPr>
            <w:tcW w:w="1023" w:type="dxa"/>
            <w:tcBorders>
              <w:top w:val="nil"/>
              <w:left w:val="nil"/>
              <w:bottom w:val="single" w:sz="8"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0,034</w:t>
            </w:r>
          </w:p>
        </w:tc>
        <w:tc>
          <w:tcPr>
            <w:tcW w:w="1701" w:type="dxa"/>
            <w:tcBorders>
              <w:top w:val="nil"/>
              <w:left w:val="nil"/>
              <w:bottom w:val="single" w:sz="8" w:space="0" w:color="auto"/>
              <w:right w:val="single" w:sz="4" w:space="0" w:color="auto"/>
            </w:tcBorders>
            <w:shd w:val="clear" w:color="auto" w:fill="auto"/>
            <w:noWrap/>
            <w:vAlign w:val="center"/>
          </w:tcPr>
          <w:p w:rsidR="005D4AD2" w:rsidRPr="006D196C" w:rsidRDefault="005D4AD2" w:rsidP="006D196C">
            <w:pPr>
              <w:shd w:val="clear" w:color="auto" w:fill="FFFFFF" w:themeFill="background1"/>
              <w:jc w:val="center"/>
              <w:rPr>
                <w:rFonts w:ascii="Times New Roman" w:hAnsi="Times New Roman"/>
              </w:rPr>
            </w:pPr>
            <w:r w:rsidRPr="006D196C">
              <w:rPr>
                <w:rFonts w:ascii="Times New Roman" w:hAnsi="Times New Roman"/>
              </w:rPr>
              <w:t>0,68</w:t>
            </w:r>
          </w:p>
        </w:tc>
        <w:tc>
          <w:tcPr>
            <w:tcW w:w="850" w:type="dxa"/>
            <w:tcBorders>
              <w:top w:val="nil"/>
              <w:left w:val="single" w:sz="4" w:space="0" w:color="auto"/>
              <w:bottom w:val="single" w:sz="8" w:space="0" w:color="auto"/>
              <w:right w:val="single" w:sz="4" w:space="0" w:color="auto"/>
            </w:tcBorders>
            <w:shd w:val="clear" w:color="auto" w:fill="auto"/>
            <w:vAlign w:val="center"/>
          </w:tcPr>
          <w:p w:rsidR="005D4AD2" w:rsidRPr="006D196C" w:rsidRDefault="005D4AD2" w:rsidP="006D196C">
            <w:pPr>
              <w:shd w:val="clear" w:color="auto" w:fill="FFFFFF" w:themeFill="background1"/>
              <w:jc w:val="center"/>
              <w:rPr>
                <w:rFonts w:ascii="Times New Roman" w:hAnsi="Times New Roman"/>
              </w:rPr>
            </w:pPr>
          </w:p>
        </w:tc>
        <w:tc>
          <w:tcPr>
            <w:tcW w:w="866"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c>
          <w:tcPr>
            <w:tcW w:w="978" w:type="dxa"/>
            <w:shd w:val="clear" w:color="000000" w:fill="FFFFFF"/>
            <w:vAlign w:val="center"/>
          </w:tcPr>
          <w:p w:rsidR="005D4AD2" w:rsidRPr="006D196C" w:rsidRDefault="005D4AD2"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АЛМАТИНСКАЯ ОБЛАСТЬ</w:t>
            </w:r>
          </w:p>
        </w:tc>
      </w:tr>
      <w:tr w:rsidR="00FD52B1" w:rsidRPr="006D196C" w:rsidTr="00601AC7">
        <w:trPr>
          <w:trHeight w:val="451"/>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Талдыкорган</w:t>
            </w: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 xml:space="preserve">Взвешенные вещества </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0,8</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0,6</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частицы РМ -10</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0,029</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0,589</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0,539</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1,079</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65</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0,08</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1,9</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0,33</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1,65</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37</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0,06</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r w:rsidR="00823CE2" w:rsidRPr="006D196C">
              <w:rPr>
                <w:rFonts w:ascii="Times New Roman" w:hAnsi="Times New Roman"/>
              </w:rPr>
              <w:t>1</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1,00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 xml:space="preserve">Сероводород </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0,014</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1,734</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4</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lastRenderedPageBreak/>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0,21</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0,51</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2,55</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0,025</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0,016</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bottom"/>
          </w:tcPr>
          <w:p w:rsidR="00FD52B1" w:rsidRPr="006D196C" w:rsidRDefault="00FD52B1" w:rsidP="006D196C">
            <w:pPr>
              <w:shd w:val="clear" w:color="auto" w:fill="FFFFFF" w:themeFill="background1"/>
              <w:jc w:val="center"/>
              <w:rPr>
                <w:rFonts w:ascii="Times New Roman" w:hAnsi="Times New Roman"/>
                <w:b/>
                <w:lang w:eastAsia="ru-RU"/>
              </w:rPr>
            </w:pPr>
            <w:r w:rsidRPr="006D196C">
              <w:rPr>
                <w:rFonts w:ascii="Times New Roman" w:hAnsi="Times New Roman"/>
                <w:b/>
                <w:lang w:eastAsia="ru-RU"/>
              </w:rPr>
              <w:t>АТЫРАУСКАЯ ОБЛАСТЬ</w:t>
            </w:r>
          </w:p>
        </w:tc>
      </w:tr>
      <w:tr w:rsidR="00FD52B1" w:rsidRPr="006D196C" w:rsidTr="00601AC7">
        <w:trPr>
          <w:trHeight w:val="86"/>
          <w:jc w:val="center"/>
        </w:trPr>
        <w:tc>
          <w:tcPr>
            <w:tcW w:w="10272" w:type="dxa"/>
            <w:gridSpan w:val="8"/>
            <w:shd w:val="clear" w:color="auto" w:fill="auto"/>
            <w:noWrap/>
            <w:vAlign w:val="bottom"/>
          </w:tcPr>
          <w:p w:rsidR="00FD52B1" w:rsidRPr="006D196C" w:rsidRDefault="00FD52B1" w:rsidP="006D196C">
            <w:pPr>
              <w:shd w:val="clear" w:color="auto" w:fill="FFFFFF" w:themeFill="background1"/>
              <w:jc w:val="center"/>
              <w:rPr>
                <w:rFonts w:ascii="Times New Roman" w:hAnsi="Times New Roman"/>
                <w:b/>
                <w:lang w:eastAsia="ru-RU"/>
              </w:rPr>
            </w:pPr>
            <w:r w:rsidRPr="006D196C">
              <w:rPr>
                <w:rFonts w:ascii="Times New Roman" w:hAnsi="Times New Roman"/>
                <w:b/>
                <w:lang w:eastAsia="ru-RU"/>
              </w:rPr>
              <w:t>г. Атырау</w:t>
            </w: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0,8</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Взвешанные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0,007</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0,134</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0,024</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0,047</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0,94</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0,12</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0,18</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0,44</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0,027</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0,911</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0,177</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1,105</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12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0,071</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8,85</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112</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Фенол</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0,464</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0,300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0,098</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0,060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0,147</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0,060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 xml:space="preserve">Сумма УВ </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tcBorders>
              <w:top w:val="nil"/>
              <w:left w:val="single" w:sz="8" w:space="0" w:color="auto"/>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lang w:val="kk-KZ"/>
              </w:rPr>
            </w:pPr>
            <w:r w:rsidRPr="006D196C">
              <w:rPr>
                <w:rFonts w:ascii="Times New Roman" w:hAnsi="Times New Roman"/>
                <w:lang w:val="kk-KZ"/>
              </w:rPr>
              <w:t>Диоксид углерода</w:t>
            </w:r>
          </w:p>
        </w:tc>
        <w:tc>
          <w:tcPr>
            <w:tcW w:w="996" w:type="dxa"/>
            <w:tcBorders>
              <w:top w:val="nil"/>
              <w:left w:val="single" w:sz="8" w:space="0" w:color="auto"/>
              <w:bottom w:val="single" w:sz="8"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70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Кульсары</w:t>
            </w:r>
          </w:p>
        </w:tc>
      </w:tr>
      <w:tr w:rsidR="00CD62D6" w:rsidRPr="006D196C" w:rsidTr="00BF14C0">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частицы РМ -10</w:t>
            </w:r>
          </w:p>
        </w:tc>
        <w:tc>
          <w:tcPr>
            <w:tcW w:w="996" w:type="dxa"/>
            <w:tcBorders>
              <w:top w:val="single" w:sz="8" w:space="0" w:color="auto"/>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BF14C0">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0,106</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0,045</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0,089</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BF14C0">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BF14C0">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0,28</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0,45</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BF14C0">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0,27</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0,28</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BF14C0">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 xml:space="preserve">Озон </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0,031</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1,04</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0,049</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0,306</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BF14C0">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 xml:space="preserve">Сероводород </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0,017</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2,114</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r w:rsidRPr="006D196C">
              <w:rPr>
                <w:rFonts w:ascii="Times New Roman" w:hAnsi="Times New Roman"/>
                <w:lang w:eastAsia="ru-RU"/>
              </w:rPr>
              <w:t>2</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BF14C0">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0,28</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0,25</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BF14C0">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Формальдегид</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0,0004</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0,0007</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0,0138</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BF14C0">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BF14C0">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lang w:eastAsia="ru-RU"/>
              </w:rPr>
            </w:pPr>
          </w:p>
        </w:tc>
        <w:tc>
          <w:tcPr>
            <w:tcW w:w="866"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tcPr>
          <w:p w:rsidR="00CD62D6" w:rsidRPr="006D196C" w:rsidRDefault="00CD62D6"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ВОСТОЧНО-КАЗАХСТАНСКАЯ ОБЛАСТЬ</w:t>
            </w: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Усть-Каменогорск</w:t>
            </w: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Взвешенные вещества</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0,9</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1,0</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21</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0,108</w:t>
            </w:r>
          </w:p>
        </w:tc>
        <w:tc>
          <w:tcPr>
            <w:tcW w:w="1671" w:type="dxa"/>
            <w:shd w:val="clear" w:color="000000" w:fill="FFFFFF"/>
            <w:noWrap/>
            <w:vAlign w:val="center"/>
          </w:tcPr>
          <w:p w:rsidR="00CD62D6" w:rsidRPr="006D196C" w:rsidRDefault="008869B4" w:rsidP="006D196C">
            <w:pPr>
              <w:shd w:val="clear" w:color="auto" w:fill="FFFFFF" w:themeFill="background1"/>
              <w:jc w:val="center"/>
              <w:rPr>
                <w:rFonts w:ascii="Times New Roman" w:hAnsi="Times New Roman"/>
              </w:rPr>
            </w:pPr>
            <w:r w:rsidRPr="006D196C">
              <w:rPr>
                <w:rFonts w:ascii="Times New Roman" w:hAnsi="Times New Roman"/>
              </w:rPr>
              <w:t>2,2</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4,405</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8,811</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121</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7</w:t>
            </w: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2</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45</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0,99</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0,27</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1,35</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5</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0,18</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0,29</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0,73</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Озон</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0,031</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1,033</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0,086</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0,539</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lang w:eastAsia="ru-RU" w:bidi="ar-SA"/>
              </w:rPr>
            </w:pPr>
            <w:r w:rsidRPr="006D196C">
              <w:rPr>
                <w:rFonts w:ascii="Times New Roman" w:hAnsi="Times New Roman"/>
              </w:rPr>
              <w:t>Сероводород</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0,049</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6,075</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591</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Фенол</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0,403</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0,008</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0,800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Хлор</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Аммиак</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lastRenderedPageBreak/>
              <w:t>Кислота серная</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0,18</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0,25</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0,83</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Формальдегид</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0,208</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0,011</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0,220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Мышьяк</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0,354</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Сумма УВ</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1,3</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4,9</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1,5</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5,5</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lang w:val="kk-KZ"/>
              </w:rPr>
            </w:pPr>
            <w:r w:rsidRPr="006D196C">
              <w:rPr>
                <w:rFonts w:ascii="Times New Roman" w:hAnsi="Times New Roman"/>
              </w:rPr>
              <w:t>Бенз</w:t>
            </w:r>
            <w:r w:rsidRPr="006D196C">
              <w:rPr>
                <w:rFonts w:ascii="Times New Roman" w:hAnsi="Times New Roman"/>
                <w:lang w:val="kk-KZ"/>
              </w:rPr>
              <w:t>(а)пирен</w:t>
            </w:r>
          </w:p>
        </w:tc>
        <w:tc>
          <w:tcPr>
            <w:tcW w:w="99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0,0006</w:t>
            </w:r>
          </w:p>
        </w:tc>
        <w:tc>
          <w:tcPr>
            <w:tcW w:w="1671" w:type="dxa"/>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0,0009</w:t>
            </w:r>
          </w:p>
        </w:tc>
        <w:tc>
          <w:tcPr>
            <w:tcW w:w="1701" w:type="dxa"/>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lang w:val="kk-KZ"/>
              </w:rPr>
            </w:pPr>
            <w:r w:rsidRPr="006D196C">
              <w:rPr>
                <w:rFonts w:ascii="Times New Roman" w:hAnsi="Times New Roman"/>
                <w:lang w:val="kk-KZ"/>
              </w:rPr>
              <w:t>Гамма-фон</w:t>
            </w:r>
          </w:p>
        </w:tc>
        <w:tc>
          <w:tcPr>
            <w:tcW w:w="99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0,1399</w:t>
            </w:r>
          </w:p>
        </w:tc>
        <w:tc>
          <w:tcPr>
            <w:tcW w:w="1671" w:type="dxa"/>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0,5100</w:t>
            </w:r>
          </w:p>
        </w:tc>
        <w:tc>
          <w:tcPr>
            <w:tcW w:w="1701" w:type="dxa"/>
            <w:shd w:val="clear" w:color="auto" w:fill="auto"/>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auto" w:fill="auto"/>
            <w:vAlign w:val="center"/>
          </w:tcPr>
          <w:p w:rsidR="00CD62D6" w:rsidRPr="006D196C" w:rsidRDefault="00CD62D6"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bottom"/>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Риддер</w:t>
            </w: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вещества</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0,6</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0,8</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0,075</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r w:rsidR="008869B4" w:rsidRPr="006D196C">
              <w:rPr>
                <w:rFonts w:ascii="Times New Roman" w:hAnsi="Times New Roman"/>
              </w:rPr>
              <w:t>5</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1,530</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3,060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7</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4</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0,97</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0,11</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0,55</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0,14</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0,27</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0,68</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lang w:eastAsia="ru-RU"/>
              </w:rPr>
            </w:pPr>
            <w:r w:rsidRPr="006D196C">
              <w:rPr>
                <w:rFonts w:ascii="Times New Roman" w:hAnsi="Times New Roman"/>
                <w:lang w:eastAsia="ru-RU"/>
              </w:rPr>
              <w:t>Озон</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0,038</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w:t>
            </w:r>
            <w:r w:rsidR="008869B4" w:rsidRPr="006D196C">
              <w:rPr>
                <w:rFonts w:ascii="Times New Roman" w:hAnsi="Times New Roman"/>
              </w:rPr>
              <w:t>3</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0,080</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0,499</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lang w:eastAsia="ru-RU"/>
              </w:rPr>
            </w:pPr>
            <w:r w:rsidRPr="006D196C">
              <w:rPr>
                <w:rFonts w:ascii="Times New Roman" w:hAnsi="Times New Roman"/>
                <w:lang w:eastAsia="ru-RU"/>
              </w:rPr>
              <w:t>Сероводород</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0,0059</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0,0274</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3,425</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165</w:t>
            </w: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lang w:eastAsia="ru-RU"/>
              </w:rPr>
            </w:pPr>
            <w:r w:rsidRPr="006D196C">
              <w:rPr>
                <w:rFonts w:ascii="Times New Roman" w:hAnsi="Times New Roman"/>
                <w:lang w:eastAsia="ru-RU"/>
              </w:rPr>
              <w:t>Фенол</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1,041</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0,010</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1,000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lang w:eastAsia="ru-RU"/>
              </w:rPr>
            </w:pPr>
            <w:r w:rsidRPr="006D196C">
              <w:rPr>
                <w:rFonts w:ascii="Times New Roman" w:hAnsi="Times New Roman"/>
                <w:lang w:eastAsia="ru-RU"/>
              </w:rPr>
              <w:t>Аммиак</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0,17</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0,13</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lang w:eastAsia="ru-RU"/>
              </w:rPr>
            </w:pPr>
            <w:r w:rsidRPr="006D196C">
              <w:rPr>
                <w:rFonts w:ascii="Times New Roman" w:hAnsi="Times New Roman"/>
                <w:lang w:eastAsia="ru-RU"/>
              </w:rPr>
              <w:t>Формальдегид</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0,004</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0,371</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0,009</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0,180</w:t>
            </w: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center"/>
          </w:tcPr>
          <w:p w:rsidR="00CD62D6" w:rsidRPr="006D196C" w:rsidRDefault="00CD62D6" w:rsidP="006D196C">
            <w:pPr>
              <w:shd w:val="clear" w:color="auto" w:fill="FFFFFF" w:themeFill="background1"/>
              <w:rPr>
                <w:rFonts w:ascii="Times New Roman" w:hAnsi="Times New Roman"/>
                <w:lang w:eastAsia="ru-RU"/>
              </w:rPr>
            </w:pPr>
            <w:r w:rsidRPr="006D196C">
              <w:rPr>
                <w:rFonts w:ascii="Times New Roman" w:hAnsi="Times New Roman"/>
                <w:lang w:eastAsia="ru-RU"/>
              </w:rPr>
              <w:t>Мышьяк</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0,662</w:t>
            </w: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lang w:eastAsia="ru-RU"/>
              </w:rPr>
            </w:pPr>
            <w:r w:rsidRPr="006D196C">
              <w:rPr>
                <w:rFonts w:ascii="Times New Roman" w:hAnsi="Times New Roman"/>
                <w:lang w:eastAsia="ru-RU"/>
              </w:rPr>
              <w:t>Сумма УВ</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1,0</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1,6</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CD62D6" w:rsidRPr="006D196C" w:rsidTr="00CD62D6">
        <w:trPr>
          <w:trHeight w:val="86"/>
          <w:jc w:val="center"/>
        </w:trPr>
        <w:tc>
          <w:tcPr>
            <w:tcW w:w="2187" w:type="dxa"/>
            <w:shd w:val="clear" w:color="auto" w:fill="auto"/>
            <w:noWrap/>
            <w:vAlign w:val="bottom"/>
          </w:tcPr>
          <w:p w:rsidR="00CD62D6" w:rsidRPr="006D196C" w:rsidRDefault="00CD62D6" w:rsidP="006D196C">
            <w:pPr>
              <w:shd w:val="clear" w:color="auto" w:fill="FFFFFF" w:themeFill="background1"/>
              <w:rPr>
                <w:rFonts w:ascii="Times New Roman" w:hAnsi="Times New Roman"/>
                <w:lang w:eastAsia="ru-RU"/>
              </w:rPr>
            </w:pPr>
            <w:r w:rsidRPr="006D196C">
              <w:rPr>
                <w:rFonts w:ascii="Times New Roman" w:hAnsi="Times New Roman"/>
                <w:lang w:eastAsia="ru-RU"/>
              </w:rPr>
              <w:t>Метан</w:t>
            </w:r>
          </w:p>
        </w:tc>
        <w:tc>
          <w:tcPr>
            <w:tcW w:w="99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1,3</w:t>
            </w:r>
          </w:p>
        </w:tc>
        <w:tc>
          <w:tcPr>
            <w:tcW w:w="167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r w:rsidRPr="006D196C">
              <w:rPr>
                <w:rFonts w:ascii="Times New Roman" w:hAnsi="Times New Roman"/>
              </w:rPr>
              <w:t>1,5</w:t>
            </w:r>
          </w:p>
        </w:tc>
        <w:tc>
          <w:tcPr>
            <w:tcW w:w="1701" w:type="dxa"/>
            <w:shd w:val="clear" w:color="000000" w:fill="FFFFFF"/>
            <w:noWrap/>
            <w:vAlign w:val="center"/>
          </w:tcPr>
          <w:p w:rsidR="00CD62D6" w:rsidRPr="006D196C" w:rsidRDefault="00CD62D6" w:rsidP="006D196C">
            <w:pPr>
              <w:shd w:val="clear" w:color="auto" w:fill="FFFFFF" w:themeFill="background1"/>
              <w:jc w:val="center"/>
              <w:rPr>
                <w:rFonts w:ascii="Times New Roman" w:hAnsi="Times New Roman"/>
              </w:rPr>
            </w:pPr>
          </w:p>
        </w:tc>
        <w:tc>
          <w:tcPr>
            <w:tcW w:w="850"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866"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c>
          <w:tcPr>
            <w:tcW w:w="978" w:type="dxa"/>
            <w:shd w:val="clear" w:color="000000" w:fill="FFFFFF"/>
            <w:vAlign w:val="center"/>
          </w:tcPr>
          <w:p w:rsidR="00CD62D6" w:rsidRPr="006D196C" w:rsidRDefault="00CD62D6"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bottom"/>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Семей</w:t>
            </w:r>
          </w:p>
        </w:tc>
      </w:tr>
      <w:tr w:rsidR="00AA4F38" w:rsidRPr="006D196C" w:rsidTr="001F0270">
        <w:trPr>
          <w:trHeight w:val="86"/>
          <w:jc w:val="center"/>
        </w:trPr>
        <w:tc>
          <w:tcPr>
            <w:tcW w:w="2187" w:type="dxa"/>
            <w:shd w:val="clear" w:color="auto" w:fill="auto"/>
            <w:noWrap/>
            <w:vAlign w:val="center"/>
          </w:tcPr>
          <w:p w:rsidR="00AA4F38" w:rsidRPr="006D196C" w:rsidRDefault="00AA4F38" w:rsidP="006D196C">
            <w:pPr>
              <w:shd w:val="clear" w:color="auto" w:fill="FFFFFF" w:themeFill="background1"/>
              <w:rPr>
                <w:rFonts w:ascii="Times New Roman" w:hAnsi="Times New Roman"/>
              </w:rPr>
            </w:pPr>
            <w:r w:rsidRPr="006D196C">
              <w:rPr>
                <w:rFonts w:ascii="Times New Roman" w:hAnsi="Times New Roman"/>
              </w:rPr>
              <w:t>Взвешанные вещества</w:t>
            </w:r>
          </w:p>
        </w:tc>
        <w:tc>
          <w:tcPr>
            <w:tcW w:w="99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67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023"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70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1,4</w:t>
            </w:r>
          </w:p>
        </w:tc>
        <w:tc>
          <w:tcPr>
            <w:tcW w:w="850" w:type="dxa"/>
            <w:shd w:val="clear" w:color="000000" w:fill="FFFFFF"/>
            <w:vAlign w:val="center"/>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3</w:t>
            </w:r>
          </w:p>
        </w:tc>
        <w:tc>
          <w:tcPr>
            <w:tcW w:w="866" w:type="dxa"/>
            <w:shd w:val="clear" w:color="000000" w:fill="FFFFFF"/>
            <w:vAlign w:val="center"/>
          </w:tcPr>
          <w:p w:rsidR="00AA4F38" w:rsidRPr="006D196C" w:rsidRDefault="00AA4F38" w:rsidP="006D196C">
            <w:pPr>
              <w:shd w:val="clear" w:color="auto" w:fill="FFFFFF" w:themeFill="background1"/>
              <w:jc w:val="center"/>
              <w:rPr>
                <w:rFonts w:ascii="Times New Roman" w:hAnsi="Times New Roman"/>
              </w:rPr>
            </w:pPr>
          </w:p>
        </w:tc>
        <w:tc>
          <w:tcPr>
            <w:tcW w:w="978" w:type="dxa"/>
            <w:shd w:val="clear" w:color="000000" w:fill="FFFFFF"/>
            <w:vAlign w:val="center"/>
          </w:tcPr>
          <w:p w:rsidR="00AA4F38" w:rsidRPr="006D196C" w:rsidRDefault="00AA4F38" w:rsidP="006D196C">
            <w:pPr>
              <w:shd w:val="clear" w:color="auto" w:fill="FFFFFF" w:themeFill="background1"/>
              <w:jc w:val="center"/>
              <w:rPr>
                <w:rFonts w:ascii="Times New Roman" w:hAnsi="Times New Roman"/>
              </w:rPr>
            </w:pPr>
          </w:p>
        </w:tc>
      </w:tr>
      <w:tr w:rsidR="00AA4F38" w:rsidRPr="006D196C" w:rsidTr="001F0270">
        <w:trPr>
          <w:trHeight w:val="86"/>
          <w:jc w:val="center"/>
        </w:trPr>
        <w:tc>
          <w:tcPr>
            <w:tcW w:w="2187" w:type="dxa"/>
            <w:shd w:val="clear" w:color="auto" w:fill="auto"/>
            <w:noWrap/>
            <w:vAlign w:val="center"/>
          </w:tcPr>
          <w:p w:rsidR="00AA4F38" w:rsidRPr="006D196C" w:rsidRDefault="00AA4F38"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0,029</w:t>
            </w:r>
          </w:p>
        </w:tc>
        <w:tc>
          <w:tcPr>
            <w:tcW w:w="167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0,585</w:t>
            </w:r>
          </w:p>
        </w:tc>
        <w:tc>
          <w:tcPr>
            <w:tcW w:w="1023"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0,284</w:t>
            </w:r>
          </w:p>
        </w:tc>
        <w:tc>
          <w:tcPr>
            <w:tcW w:w="170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0,567</w:t>
            </w:r>
          </w:p>
        </w:tc>
        <w:tc>
          <w:tcPr>
            <w:tcW w:w="850"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c>
          <w:tcPr>
            <w:tcW w:w="86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c>
          <w:tcPr>
            <w:tcW w:w="978"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r>
      <w:tr w:rsidR="00AA4F38" w:rsidRPr="006D196C" w:rsidTr="001F0270">
        <w:trPr>
          <w:trHeight w:val="86"/>
          <w:jc w:val="center"/>
        </w:trPr>
        <w:tc>
          <w:tcPr>
            <w:tcW w:w="2187" w:type="dxa"/>
            <w:shd w:val="clear" w:color="auto" w:fill="auto"/>
            <w:noWrap/>
            <w:vAlign w:val="center"/>
          </w:tcPr>
          <w:p w:rsidR="00AA4F38" w:rsidRPr="006D196C" w:rsidRDefault="00AA4F38"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1</w:t>
            </w:r>
          </w:p>
        </w:tc>
        <w:tc>
          <w:tcPr>
            <w:tcW w:w="167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6</w:t>
            </w:r>
          </w:p>
        </w:tc>
        <w:tc>
          <w:tcPr>
            <w:tcW w:w="170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6</w:t>
            </w:r>
          </w:p>
        </w:tc>
        <w:tc>
          <w:tcPr>
            <w:tcW w:w="86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c>
          <w:tcPr>
            <w:tcW w:w="978"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r>
      <w:tr w:rsidR="00AA4F38" w:rsidRPr="006D196C" w:rsidTr="001F0270">
        <w:trPr>
          <w:trHeight w:val="86"/>
          <w:jc w:val="center"/>
        </w:trPr>
        <w:tc>
          <w:tcPr>
            <w:tcW w:w="2187" w:type="dxa"/>
            <w:shd w:val="clear" w:color="auto" w:fill="auto"/>
            <w:noWrap/>
            <w:vAlign w:val="center"/>
          </w:tcPr>
          <w:p w:rsidR="00AA4F38" w:rsidRPr="006D196C" w:rsidRDefault="00AA4F38"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67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0,65</w:t>
            </w:r>
          </w:p>
        </w:tc>
        <w:tc>
          <w:tcPr>
            <w:tcW w:w="1023"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0,21</w:t>
            </w:r>
          </w:p>
        </w:tc>
        <w:tc>
          <w:tcPr>
            <w:tcW w:w="170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1,05</w:t>
            </w:r>
          </w:p>
        </w:tc>
        <w:tc>
          <w:tcPr>
            <w:tcW w:w="850"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1</w:t>
            </w:r>
          </w:p>
        </w:tc>
        <w:tc>
          <w:tcPr>
            <w:tcW w:w="86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c>
          <w:tcPr>
            <w:tcW w:w="978"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r>
      <w:tr w:rsidR="00AA4F38" w:rsidRPr="006D196C" w:rsidTr="001F0270">
        <w:trPr>
          <w:trHeight w:val="86"/>
          <w:jc w:val="center"/>
        </w:trPr>
        <w:tc>
          <w:tcPr>
            <w:tcW w:w="2187" w:type="dxa"/>
            <w:shd w:val="clear" w:color="auto" w:fill="auto"/>
            <w:noWrap/>
            <w:vAlign w:val="center"/>
          </w:tcPr>
          <w:p w:rsidR="00AA4F38" w:rsidRPr="006D196C" w:rsidRDefault="00AA4F38"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67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0,53</w:t>
            </w:r>
          </w:p>
        </w:tc>
        <w:tc>
          <w:tcPr>
            <w:tcW w:w="1023"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0,22</w:t>
            </w:r>
          </w:p>
        </w:tc>
        <w:tc>
          <w:tcPr>
            <w:tcW w:w="170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0,56</w:t>
            </w:r>
          </w:p>
        </w:tc>
        <w:tc>
          <w:tcPr>
            <w:tcW w:w="850"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c>
          <w:tcPr>
            <w:tcW w:w="86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c>
          <w:tcPr>
            <w:tcW w:w="978"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r>
      <w:tr w:rsidR="00AA4F38" w:rsidRPr="006D196C" w:rsidTr="001F0270">
        <w:trPr>
          <w:trHeight w:val="86"/>
          <w:jc w:val="center"/>
        </w:trPr>
        <w:tc>
          <w:tcPr>
            <w:tcW w:w="2187" w:type="dxa"/>
            <w:shd w:val="clear" w:color="auto" w:fill="auto"/>
            <w:noWrap/>
            <w:vAlign w:val="center"/>
          </w:tcPr>
          <w:p w:rsidR="00AA4F38" w:rsidRPr="006D196C" w:rsidRDefault="00AA4F38" w:rsidP="006D196C">
            <w:pPr>
              <w:shd w:val="clear" w:color="auto" w:fill="FFFFFF" w:themeFill="background1"/>
              <w:rPr>
                <w:rFonts w:ascii="Times New Roman" w:hAnsi="Times New Roman"/>
              </w:rPr>
            </w:pPr>
            <w:r w:rsidRPr="006D196C">
              <w:rPr>
                <w:rFonts w:ascii="Times New Roman" w:hAnsi="Times New Roman"/>
              </w:rPr>
              <w:t>Озон</w:t>
            </w:r>
          </w:p>
        </w:tc>
        <w:tc>
          <w:tcPr>
            <w:tcW w:w="99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0,014</w:t>
            </w:r>
          </w:p>
        </w:tc>
        <w:tc>
          <w:tcPr>
            <w:tcW w:w="167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0,45</w:t>
            </w:r>
          </w:p>
        </w:tc>
        <w:tc>
          <w:tcPr>
            <w:tcW w:w="1023"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0,276</w:t>
            </w:r>
          </w:p>
        </w:tc>
        <w:tc>
          <w:tcPr>
            <w:tcW w:w="170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1,73</w:t>
            </w:r>
          </w:p>
        </w:tc>
        <w:tc>
          <w:tcPr>
            <w:tcW w:w="850"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140</w:t>
            </w:r>
          </w:p>
        </w:tc>
        <w:tc>
          <w:tcPr>
            <w:tcW w:w="86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c>
          <w:tcPr>
            <w:tcW w:w="978"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r>
      <w:tr w:rsidR="00AA4F38" w:rsidRPr="006D196C" w:rsidTr="001F0270">
        <w:trPr>
          <w:trHeight w:val="86"/>
          <w:jc w:val="center"/>
        </w:trPr>
        <w:tc>
          <w:tcPr>
            <w:tcW w:w="2187" w:type="dxa"/>
            <w:shd w:val="clear" w:color="auto" w:fill="auto"/>
            <w:noWrap/>
            <w:vAlign w:val="center"/>
          </w:tcPr>
          <w:p w:rsidR="00AA4F38" w:rsidRPr="006D196C" w:rsidRDefault="00AA4F38" w:rsidP="006D196C">
            <w:pPr>
              <w:shd w:val="clear" w:color="auto" w:fill="FFFFFF" w:themeFill="background1"/>
              <w:rPr>
                <w:rFonts w:ascii="Times New Roman" w:hAnsi="Times New Roman"/>
              </w:rPr>
            </w:pPr>
            <w:r w:rsidRPr="006D196C">
              <w:rPr>
                <w:rFonts w:ascii="Times New Roman" w:hAnsi="Times New Roman"/>
              </w:rPr>
              <w:t>Сероводород</w:t>
            </w:r>
          </w:p>
        </w:tc>
        <w:tc>
          <w:tcPr>
            <w:tcW w:w="99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0,004</w:t>
            </w:r>
          </w:p>
        </w:tc>
        <w:tc>
          <w:tcPr>
            <w:tcW w:w="1671" w:type="dxa"/>
            <w:shd w:val="clear" w:color="000000" w:fill="FFFFFF"/>
            <w:noWrap/>
            <w:vAlign w:val="center"/>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0,035</w:t>
            </w:r>
          </w:p>
        </w:tc>
        <w:tc>
          <w:tcPr>
            <w:tcW w:w="170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4,40</w:t>
            </w:r>
          </w:p>
        </w:tc>
        <w:tc>
          <w:tcPr>
            <w:tcW w:w="850"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46</w:t>
            </w:r>
          </w:p>
        </w:tc>
        <w:tc>
          <w:tcPr>
            <w:tcW w:w="86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c>
          <w:tcPr>
            <w:tcW w:w="978"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r>
      <w:tr w:rsidR="00AA4F38" w:rsidRPr="006D196C" w:rsidTr="001F0270">
        <w:trPr>
          <w:trHeight w:val="86"/>
          <w:jc w:val="center"/>
        </w:trPr>
        <w:tc>
          <w:tcPr>
            <w:tcW w:w="2187" w:type="dxa"/>
            <w:shd w:val="clear" w:color="auto" w:fill="auto"/>
            <w:noWrap/>
            <w:vAlign w:val="center"/>
          </w:tcPr>
          <w:p w:rsidR="00AA4F38" w:rsidRPr="006D196C" w:rsidRDefault="00AA4F38" w:rsidP="006D196C">
            <w:pPr>
              <w:shd w:val="clear" w:color="auto" w:fill="FFFFFF" w:themeFill="background1"/>
              <w:rPr>
                <w:rFonts w:ascii="Times New Roman" w:hAnsi="Times New Roman"/>
              </w:rPr>
            </w:pPr>
            <w:r w:rsidRPr="006D196C">
              <w:rPr>
                <w:rFonts w:ascii="Times New Roman" w:hAnsi="Times New Roman"/>
              </w:rPr>
              <w:t>Фенол</w:t>
            </w:r>
          </w:p>
        </w:tc>
        <w:tc>
          <w:tcPr>
            <w:tcW w:w="99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67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1,</w:t>
            </w:r>
            <w:r w:rsidR="00DD799A" w:rsidRPr="006D196C">
              <w:rPr>
                <w:rFonts w:ascii="Times New Roman" w:hAnsi="Times New Roman"/>
              </w:rPr>
              <w:t>8</w:t>
            </w:r>
          </w:p>
        </w:tc>
        <w:tc>
          <w:tcPr>
            <w:tcW w:w="1023"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0,015</w:t>
            </w:r>
          </w:p>
        </w:tc>
        <w:tc>
          <w:tcPr>
            <w:tcW w:w="170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1,500</w:t>
            </w:r>
          </w:p>
        </w:tc>
        <w:tc>
          <w:tcPr>
            <w:tcW w:w="850"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7</w:t>
            </w:r>
          </w:p>
        </w:tc>
        <w:tc>
          <w:tcPr>
            <w:tcW w:w="86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c>
          <w:tcPr>
            <w:tcW w:w="978"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p>
        </w:tc>
      </w:tr>
      <w:tr w:rsidR="00AA4F38" w:rsidRPr="006D196C" w:rsidTr="001F0270">
        <w:trPr>
          <w:trHeight w:val="86"/>
          <w:jc w:val="center"/>
        </w:trPr>
        <w:tc>
          <w:tcPr>
            <w:tcW w:w="2187" w:type="dxa"/>
            <w:shd w:val="clear" w:color="auto" w:fill="auto"/>
            <w:noWrap/>
            <w:vAlign w:val="bottom"/>
          </w:tcPr>
          <w:p w:rsidR="00AA4F38" w:rsidRPr="006D196C" w:rsidRDefault="00AA4F38" w:rsidP="006D196C">
            <w:pPr>
              <w:shd w:val="clear" w:color="auto" w:fill="FFFFFF" w:themeFill="background1"/>
              <w:rPr>
                <w:rFonts w:ascii="Times New Roman" w:hAnsi="Times New Roman"/>
              </w:rPr>
            </w:pPr>
            <w:r w:rsidRPr="006D196C">
              <w:rPr>
                <w:rFonts w:ascii="Times New Roman" w:hAnsi="Times New Roman"/>
              </w:rPr>
              <w:t>Сумма УВ</w:t>
            </w:r>
          </w:p>
        </w:tc>
        <w:tc>
          <w:tcPr>
            <w:tcW w:w="99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0,6</w:t>
            </w:r>
          </w:p>
        </w:tc>
        <w:tc>
          <w:tcPr>
            <w:tcW w:w="1671" w:type="dxa"/>
            <w:shd w:val="clear" w:color="000000" w:fill="FFFFFF"/>
            <w:noWrap/>
            <w:vAlign w:val="center"/>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3,0</w:t>
            </w:r>
          </w:p>
        </w:tc>
        <w:tc>
          <w:tcPr>
            <w:tcW w:w="170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0,6</w:t>
            </w:r>
          </w:p>
        </w:tc>
        <w:tc>
          <w:tcPr>
            <w:tcW w:w="850" w:type="dxa"/>
            <w:shd w:val="clear" w:color="000000" w:fill="FFFFFF"/>
            <w:vAlign w:val="center"/>
          </w:tcPr>
          <w:p w:rsidR="00AA4F38" w:rsidRPr="006D196C" w:rsidRDefault="00AA4F38" w:rsidP="006D196C">
            <w:pPr>
              <w:shd w:val="clear" w:color="auto" w:fill="FFFFFF" w:themeFill="background1"/>
              <w:jc w:val="center"/>
              <w:rPr>
                <w:rFonts w:ascii="Times New Roman" w:hAnsi="Times New Roman"/>
              </w:rPr>
            </w:pPr>
          </w:p>
        </w:tc>
        <w:tc>
          <w:tcPr>
            <w:tcW w:w="866" w:type="dxa"/>
            <w:shd w:val="clear" w:color="000000" w:fill="FFFFFF"/>
            <w:vAlign w:val="center"/>
          </w:tcPr>
          <w:p w:rsidR="00AA4F38" w:rsidRPr="006D196C" w:rsidRDefault="00AA4F38" w:rsidP="006D196C">
            <w:pPr>
              <w:shd w:val="clear" w:color="auto" w:fill="FFFFFF" w:themeFill="background1"/>
              <w:jc w:val="center"/>
              <w:rPr>
                <w:rFonts w:ascii="Times New Roman" w:hAnsi="Times New Roman"/>
              </w:rPr>
            </w:pPr>
          </w:p>
        </w:tc>
        <w:tc>
          <w:tcPr>
            <w:tcW w:w="978" w:type="dxa"/>
            <w:shd w:val="clear" w:color="000000" w:fill="FFFFFF"/>
            <w:vAlign w:val="center"/>
          </w:tcPr>
          <w:p w:rsidR="00AA4F38" w:rsidRPr="006D196C" w:rsidRDefault="00AA4F38" w:rsidP="006D196C">
            <w:pPr>
              <w:shd w:val="clear" w:color="auto" w:fill="FFFFFF" w:themeFill="background1"/>
              <w:jc w:val="center"/>
              <w:rPr>
                <w:rFonts w:ascii="Times New Roman" w:hAnsi="Times New Roman"/>
              </w:rPr>
            </w:pPr>
          </w:p>
        </w:tc>
      </w:tr>
      <w:tr w:rsidR="00AA4F38" w:rsidRPr="006D196C" w:rsidTr="001F0270">
        <w:trPr>
          <w:trHeight w:val="86"/>
          <w:jc w:val="center"/>
        </w:trPr>
        <w:tc>
          <w:tcPr>
            <w:tcW w:w="2187" w:type="dxa"/>
            <w:shd w:val="clear" w:color="auto" w:fill="auto"/>
            <w:noWrap/>
            <w:vAlign w:val="bottom"/>
          </w:tcPr>
          <w:p w:rsidR="00AA4F38" w:rsidRPr="006D196C" w:rsidRDefault="00AA4F38"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shd w:val="clear" w:color="000000" w:fill="FFFFFF"/>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671" w:type="dxa"/>
            <w:shd w:val="clear" w:color="000000" w:fill="FFFFFF"/>
            <w:noWrap/>
            <w:vAlign w:val="center"/>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1,6</w:t>
            </w:r>
          </w:p>
        </w:tc>
        <w:tc>
          <w:tcPr>
            <w:tcW w:w="1701" w:type="dxa"/>
            <w:shd w:val="clear" w:color="000000" w:fill="FFFFFF"/>
            <w:noWrap/>
            <w:vAlign w:val="bottom"/>
          </w:tcPr>
          <w:p w:rsidR="00AA4F38" w:rsidRPr="006D196C" w:rsidRDefault="00AA4F38" w:rsidP="006D196C">
            <w:pPr>
              <w:shd w:val="clear" w:color="auto" w:fill="FFFFFF" w:themeFill="background1"/>
              <w:jc w:val="center"/>
              <w:rPr>
                <w:rFonts w:ascii="Times New Roman" w:hAnsi="Times New Roman"/>
              </w:rPr>
            </w:pPr>
            <w:r w:rsidRPr="006D196C">
              <w:rPr>
                <w:rFonts w:ascii="Times New Roman" w:hAnsi="Times New Roman"/>
              </w:rPr>
              <w:t>0,7</w:t>
            </w:r>
          </w:p>
        </w:tc>
        <w:tc>
          <w:tcPr>
            <w:tcW w:w="850" w:type="dxa"/>
            <w:shd w:val="clear" w:color="000000" w:fill="FFFFFF"/>
            <w:vAlign w:val="center"/>
          </w:tcPr>
          <w:p w:rsidR="00AA4F38" w:rsidRPr="006D196C" w:rsidRDefault="00AA4F38" w:rsidP="006D196C">
            <w:pPr>
              <w:shd w:val="clear" w:color="auto" w:fill="FFFFFF" w:themeFill="background1"/>
              <w:jc w:val="center"/>
              <w:rPr>
                <w:rFonts w:ascii="Times New Roman" w:hAnsi="Times New Roman"/>
              </w:rPr>
            </w:pPr>
          </w:p>
        </w:tc>
        <w:tc>
          <w:tcPr>
            <w:tcW w:w="866" w:type="dxa"/>
            <w:shd w:val="clear" w:color="000000" w:fill="FFFFFF"/>
            <w:vAlign w:val="center"/>
          </w:tcPr>
          <w:p w:rsidR="00AA4F38" w:rsidRPr="006D196C" w:rsidRDefault="00AA4F38" w:rsidP="006D196C">
            <w:pPr>
              <w:shd w:val="clear" w:color="auto" w:fill="FFFFFF" w:themeFill="background1"/>
              <w:jc w:val="center"/>
              <w:rPr>
                <w:rFonts w:ascii="Times New Roman" w:hAnsi="Times New Roman"/>
              </w:rPr>
            </w:pPr>
          </w:p>
        </w:tc>
        <w:tc>
          <w:tcPr>
            <w:tcW w:w="978" w:type="dxa"/>
            <w:shd w:val="clear" w:color="000000" w:fill="FFFFFF"/>
            <w:vAlign w:val="center"/>
          </w:tcPr>
          <w:p w:rsidR="00AA4F38" w:rsidRPr="006D196C" w:rsidRDefault="00AA4F38"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bottom"/>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п. Глубокое</w:t>
            </w: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Взвешенные вещества</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0,6</w:t>
            </w: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0,8</w:t>
            </w: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0,066</w:t>
            </w:r>
          </w:p>
        </w:tc>
        <w:tc>
          <w:tcPr>
            <w:tcW w:w="1671" w:type="dxa"/>
            <w:shd w:val="clear" w:color="000000" w:fill="FFFFFF"/>
            <w:noWrap/>
            <w:vAlign w:val="center"/>
          </w:tcPr>
          <w:p w:rsidR="001B7FE4" w:rsidRPr="006D196C" w:rsidRDefault="00410010" w:rsidP="006D196C">
            <w:pPr>
              <w:shd w:val="clear" w:color="auto" w:fill="FFFFFF" w:themeFill="background1"/>
              <w:jc w:val="center"/>
              <w:rPr>
                <w:rFonts w:ascii="Times New Roman" w:hAnsi="Times New Roman"/>
              </w:rPr>
            </w:pPr>
            <w:r w:rsidRPr="006D196C">
              <w:rPr>
                <w:rFonts w:ascii="Times New Roman" w:hAnsi="Times New Roman"/>
              </w:rPr>
              <w:t>1,3</w:t>
            </w: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1,483</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2,966</w:t>
            </w: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18</w:t>
            </w: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1</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6</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5</w:t>
            </w: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0,48</w:t>
            </w: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0,13</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0,65</w:t>
            </w: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Озон</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0,0482</w:t>
            </w:r>
          </w:p>
        </w:tc>
        <w:tc>
          <w:tcPr>
            <w:tcW w:w="1671" w:type="dxa"/>
            <w:shd w:val="clear" w:color="000000" w:fill="FFFFFF"/>
            <w:noWrap/>
            <w:vAlign w:val="center"/>
          </w:tcPr>
          <w:p w:rsidR="001B7FE4" w:rsidRPr="006D196C" w:rsidRDefault="00410010" w:rsidP="006D196C">
            <w:pPr>
              <w:shd w:val="clear" w:color="auto" w:fill="FFFFFF" w:themeFill="background1"/>
              <w:jc w:val="center"/>
              <w:rPr>
                <w:rFonts w:ascii="Times New Roman" w:hAnsi="Times New Roman"/>
              </w:rPr>
            </w:pPr>
            <w:r w:rsidRPr="006D196C">
              <w:rPr>
                <w:rFonts w:ascii="Times New Roman" w:hAnsi="Times New Roman"/>
              </w:rPr>
              <w:t>1,6</w:t>
            </w: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0,0873</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0,55</w:t>
            </w: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Сероводород</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0,015</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1,925</w:t>
            </w: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159</w:t>
            </w: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Фенол</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0,308</w:t>
            </w: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0,004</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0,400</w:t>
            </w: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Аммиак</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Мышьяк</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0,214</w:t>
            </w: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 xml:space="preserve">Сумма УВ </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lang w:val="kk-KZ"/>
              </w:rPr>
            </w:pPr>
            <w:r w:rsidRPr="006D196C">
              <w:rPr>
                <w:rFonts w:ascii="Times New Roman" w:hAnsi="Times New Roman"/>
                <w:lang w:val="kk-KZ"/>
              </w:rPr>
              <w:t>Гамма-фон</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0,1164</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0,1400</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Зыряновск</w:t>
            </w: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lastRenderedPageBreak/>
              <w:t>Взвешанные частицы РМ-2,5</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Взвешенные частицы РМ-10</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2</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w:t>
            </w: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tcPr>
          <w:p w:rsidR="001B7FE4" w:rsidRPr="006D196C" w:rsidRDefault="001B7FE4" w:rsidP="006D196C">
            <w:pPr>
              <w:shd w:val="clear" w:color="auto" w:fill="FFFFFF" w:themeFill="background1"/>
              <w:jc w:val="center"/>
              <w:rPr>
                <w:rFonts w:ascii="Times New Roman" w:hAnsi="Times New Roman"/>
              </w:rPr>
            </w:pPr>
          </w:p>
        </w:tc>
      </w:tr>
      <w:tr w:rsidR="001B7FE4" w:rsidRPr="006D196C" w:rsidTr="001B7FE4">
        <w:trPr>
          <w:trHeight w:val="86"/>
          <w:jc w:val="center"/>
        </w:trPr>
        <w:tc>
          <w:tcPr>
            <w:tcW w:w="2187" w:type="dxa"/>
            <w:shd w:val="clear" w:color="auto" w:fill="auto"/>
            <w:noWrap/>
            <w:vAlign w:val="center"/>
          </w:tcPr>
          <w:p w:rsidR="001B7FE4" w:rsidRPr="006D196C" w:rsidRDefault="001B7FE4"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023"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01" w:type="dxa"/>
            <w:shd w:val="clear" w:color="000000" w:fill="FFFFFF"/>
            <w:noWrap/>
            <w:vAlign w:val="center"/>
          </w:tcPr>
          <w:p w:rsidR="001B7FE4" w:rsidRPr="006D196C" w:rsidRDefault="001B7FE4"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850"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866" w:type="dxa"/>
            <w:shd w:val="clear" w:color="000000" w:fill="FFFFFF"/>
            <w:vAlign w:val="center"/>
          </w:tcPr>
          <w:p w:rsidR="001B7FE4" w:rsidRPr="006D196C" w:rsidRDefault="001B7FE4" w:rsidP="006D196C">
            <w:pPr>
              <w:shd w:val="clear" w:color="auto" w:fill="FFFFFF" w:themeFill="background1"/>
              <w:jc w:val="center"/>
              <w:rPr>
                <w:rFonts w:ascii="Times New Roman" w:hAnsi="Times New Roman"/>
              </w:rPr>
            </w:pPr>
          </w:p>
        </w:tc>
        <w:tc>
          <w:tcPr>
            <w:tcW w:w="978" w:type="dxa"/>
            <w:shd w:val="clear" w:color="000000" w:fill="FFFFFF"/>
          </w:tcPr>
          <w:p w:rsidR="001B7FE4" w:rsidRPr="006D196C" w:rsidRDefault="001B7FE4"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ЖАМБЫЛСКАЯ ОБЛАСТЬ</w:t>
            </w: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Тараз</w:t>
            </w: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0,9</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1,8</w:t>
            </w:r>
          </w:p>
        </w:tc>
        <w:tc>
          <w:tcPr>
            <w:tcW w:w="850" w:type="dxa"/>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5</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1,1</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0,6</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1,9</w:t>
            </w:r>
          </w:p>
        </w:tc>
        <w:tc>
          <w:tcPr>
            <w:tcW w:w="850" w:type="dxa"/>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16</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0,008</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0,163</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0,020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0,040</w:t>
            </w:r>
          </w:p>
        </w:tc>
        <w:tc>
          <w:tcPr>
            <w:tcW w:w="850" w:type="dxa"/>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tcBorders>
              <w:top w:val="nil"/>
              <w:left w:val="nil"/>
              <w:bottom w:val="single" w:sz="4" w:space="0" w:color="auto"/>
              <w:right w:val="nil"/>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p>
        </w:tc>
        <w:tc>
          <w:tcPr>
            <w:tcW w:w="850" w:type="dxa"/>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single" w:sz="4" w:space="0" w:color="auto"/>
              <w:left w:val="single" w:sz="8"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8</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w:t>
            </w:r>
            <w:r w:rsidR="004B0C3B" w:rsidRPr="006D196C">
              <w:rPr>
                <w:rFonts w:ascii="Times New Roman" w:hAnsi="Times New Roman"/>
              </w:rPr>
              <w:t>9</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0,23</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1,15</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6</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409"/>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0,47</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1,25</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5</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 xml:space="preserve">Озон </w:t>
            </w:r>
          </w:p>
        </w:tc>
        <w:tc>
          <w:tcPr>
            <w:tcW w:w="996" w:type="dxa"/>
            <w:tcBorders>
              <w:top w:val="nil"/>
              <w:left w:val="single" w:sz="8"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0,997</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0,080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0,501</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0,011</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1,339</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 xml:space="preserve">Аммиак </w:t>
            </w:r>
          </w:p>
        </w:tc>
        <w:tc>
          <w:tcPr>
            <w:tcW w:w="996" w:type="dxa"/>
            <w:tcBorders>
              <w:top w:val="nil"/>
              <w:left w:val="single" w:sz="8"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0,23</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0,13</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Фтористый 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0,539</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0,600</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0,008</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0,789</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0,600</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 xml:space="preserve">Диоксид углерода </w:t>
            </w:r>
          </w:p>
        </w:tc>
        <w:tc>
          <w:tcPr>
            <w:tcW w:w="996" w:type="dxa"/>
            <w:tcBorders>
              <w:top w:val="nil"/>
              <w:left w:val="single" w:sz="8"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132</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455</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tcPr>
          <w:p w:rsidR="001F0270" w:rsidRPr="006D196C" w:rsidRDefault="001F0270" w:rsidP="006D196C">
            <w:pPr>
              <w:shd w:val="clear" w:color="auto" w:fill="FFFFFF" w:themeFill="background1"/>
              <w:rPr>
                <w:rFonts w:ascii="Times New Roman" w:hAnsi="Times New Roman"/>
                <w:lang w:val="kk-KZ"/>
              </w:rPr>
            </w:pPr>
            <w:r w:rsidRPr="006D196C">
              <w:rPr>
                <w:rFonts w:ascii="Times New Roman" w:hAnsi="Times New Roman"/>
                <w:lang w:val="kk-KZ"/>
              </w:rPr>
              <w:t>Бенз(а)пирен</w:t>
            </w:r>
          </w:p>
        </w:tc>
        <w:tc>
          <w:tcPr>
            <w:tcW w:w="996" w:type="dxa"/>
            <w:tcBorders>
              <w:top w:val="nil"/>
              <w:left w:val="single" w:sz="8" w:space="0" w:color="auto"/>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0,0003</w:t>
            </w:r>
          </w:p>
        </w:tc>
        <w:tc>
          <w:tcPr>
            <w:tcW w:w="167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0,0024</w:t>
            </w:r>
          </w:p>
        </w:tc>
        <w:tc>
          <w:tcPr>
            <w:tcW w:w="170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Жанатас</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Взвешанные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0,6</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1,5</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4</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Взвешанные частицы РМ-10</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0,6</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3,4</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8</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7F0921" w:rsidP="006D196C">
            <w:pPr>
              <w:shd w:val="clear" w:color="auto" w:fill="FFFFFF" w:themeFill="background1"/>
              <w:jc w:val="center"/>
              <w:rPr>
                <w:rFonts w:ascii="Times New Roman" w:hAnsi="Times New Roman"/>
              </w:rPr>
            </w:pPr>
            <w:r w:rsidRPr="006D196C">
              <w:rPr>
                <w:rFonts w:ascii="Times New Roman" w:hAnsi="Times New Roman"/>
              </w:rPr>
              <w:t>1,8</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0,36</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1,82</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68</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0,061</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7F0921" w:rsidP="006D196C">
            <w:pPr>
              <w:shd w:val="clear" w:color="auto" w:fill="FFFFFF" w:themeFill="background1"/>
              <w:jc w:val="center"/>
              <w:rPr>
                <w:rFonts w:ascii="Times New Roman" w:hAnsi="Times New Roman"/>
              </w:rPr>
            </w:pPr>
            <w:r w:rsidRPr="006D196C">
              <w:rPr>
                <w:rFonts w:ascii="Times New Roman" w:hAnsi="Times New Roman"/>
              </w:rPr>
              <w:t>2,0</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0,116</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0,727</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0,23</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0,15</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Каратау</w:t>
            </w:r>
          </w:p>
        </w:tc>
      </w:tr>
      <w:tr w:rsidR="00840E22" w:rsidRPr="006D196C" w:rsidTr="001F0270">
        <w:trPr>
          <w:trHeight w:val="86"/>
          <w:jc w:val="center"/>
        </w:trPr>
        <w:tc>
          <w:tcPr>
            <w:tcW w:w="2187" w:type="dxa"/>
            <w:shd w:val="clear" w:color="auto" w:fill="auto"/>
            <w:noWrap/>
            <w:vAlign w:val="center"/>
          </w:tcPr>
          <w:p w:rsidR="00840E22" w:rsidRPr="006D196C" w:rsidRDefault="00840E22" w:rsidP="006D196C">
            <w:pPr>
              <w:shd w:val="clear" w:color="auto" w:fill="FFFFFF" w:themeFill="background1"/>
              <w:rPr>
                <w:rFonts w:ascii="Times New Roman" w:hAnsi="Times New Roman"/>
              </w:rPr>
            </w:pPr>
            <w:r w:rsidRPr="006D196C">
              <w:rPr>
                <w:rFonts w:ascii="Times New Roman" w:hAnsi="Times New Roman"/>
              </w:rPr>
              <w:t>Взвешанные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1,3</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1,0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6,0</w:t>
            </w:r>
          </w:p>
        </w:tc>
        <w:tc>
          <w:tcPr>
            <w:tcW w:w="850"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39</w:t>
            </w:r>
          </w:p>
        </w:tc>
        <w:tc>
          <w:tcPr>
            <w:tcW w:w="866"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1</w:t>
            </w:r>
          </w:p>
        </w:tc>
        <w:tc>
          <w:tcPr>
            <w:tcW w:w="978" w:type="dxa"/>
            <w:shd w:val="clear" w:color="000000" w:fill="FFFFFF"/>
            <w:vAlign w:val="center"/>
          </w:tcPr>
          <w:p w:rsidR="00840E22" w:rsidRPr="006D196C" w:rsidRDefault="00840E22" w:rsidP="006D196C">
            <w:pPr>
              <w:shd w:val="clear" w:color="auto" w:fill="FFFFFF" w:themeFill="background1"/>
              <w:jc w:val="center"/>
              <w:rPr>
                <w:sz w:val="22"/>
                <w:szCs w:val="22"/>
              </w:rPr>
            </w:pPr>
            <w:r w:rsidRPr="006D196C">
              <w:rPr>
                <w:sz w:val="22"/>
                <w:szCs w:val="22"/>
              </w:rPr>
              <w:t> </w:t>
            </w:r>
          </w:p>
        </w:tc>
      </w:tr>
      <w:tr w:rsidR="00840E22" w:rsidRPr="006D196C" w:rsidTr="001F0270">
        <w:trPr>
          <w:trHeight w:val="86"/>
          <w:jc w:val="center"/>
        </w:trPr>
        <w:tc>
          <w:tcPr>
            <w:tcW w:w="2187" w:type="dxa"/>
            <w:shd w:val="clear" w:color="auto" w:fill="auto"/>
            <w:noWrap/>
            <w:vAlign w:val="center"/>
          </w:tcPr>
          <w:p w:rsidR="00840E22" w:rsidRPr="006D196C" w:rsidRDefault="00840E22" w:rsidP="006D196C">
            <w:pPr>
              <w:shd w:val="clear" w:color="auto" w:fill="FFFFFF" w:themeFill="background1"/>
              <w:rPr>
                <w:rFonts w:ascii="Times New Roman" w:hAnsi="Times New Roman"/>
              </w:rPr>
            </w:pPr>
            <w:r w:rsidRPr="006D196C">
              <w:rPr>
                <w:rFonts w:ascii="Times New Roman" w:hAnsi="Times New Roman"/>
              </w:rPr>
              <w:t>Взвешанные частицы РМ-10</w:t>
            </w:r>
          </w:p>
        </w:tc>
        <w:tc>
          <w:tcPr>
            <w:tcW w:w="996" w:type="dxa"/>
            <w:tcBorders>
              <w:top w:val="nil"/>
              <w:left w:val="nil"/>
              <w:bottom w:val="single" w:sz="4" w:space="0" w:color="auto"/>
              <w:right w:val="single" w:sz="4" w:space="0" w:color="auto"/>
            </w:tcBorders>
            <w:shd w:val="clear" w:color="auto" w:fill="auto"/>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1,3</w:t>
            </w:r>
          </w:p>
        </w:tc>
        <w:tc>
          <w:tcPr>
            <w:tcW w:w="1023"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1,9</w:t>
            </w:r>
          </w:p>
        </w:tc>
        <w:tc>
          <w:tcPr>
            <w:tcW w:w="170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6,5</w:t>
            </w:r>
          </w:p>
        </w:tc>
        <w:tc>
          <w:tcPr>
            <w:tcW w:w="850"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81</w:t>
            </w:r>
          </w:p>
        </w:tc>
        <w:tc>
          <w:tcPr>
            <w:tcW w:w="866"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1</w:t>
            </w:r>
          </w:p>
        </w:tc>
        <w:tc>
          <w:tcPr>
            <w:tcW w:w="978" w:type="dxa"/>
            <w:shd w:val="clear" w:color="000000" w:fill="FFFFFF"/>
            <w:vAlign w:val="center"/>
          </w:tcPr>
          <w:p w:rsidR="00840E22" w:rsidRPr="006D196C" w:rsidRDefault="00840E22" w:rsidP="006D196C">
            <w:pPr>
              <w:shd w:val="clear" w:color="auto" w:fill="FFFFFF" w:themeFill="background1"/>
              <w:jc w:val="center"/>
              <w:rPr>
                <w:sz w:val="22"/>
                <w:szCs w:val="22"/>
              </w:rPr>
            </w:pPr>
            <w:r w:rsidRPr="006D196C">
              <w:rPr>
                <w:sz w:val="22"/>
                <w:szCs w:val="22"/>
              </w:rPr>
              <w:t> </w:t>
            </w:r>
          </w:p>
        </w:tc>
      </w:tr>
      <w:tr w:rsidR="00840E22" w:rsidRPr="006D196C" w:rsidTr="001F0270">
        <w:trPr>
          <w:trHeight w:val="86"/>
          <w:jc w:val="center"/>
        </w:trPr>
        <w:tc>
          <w:tcPr>
            <w:tcW w:w="2187" w:type="dxa"/>
            <w:shd w:val="clear" w:color="auto" w:fill="auto"/>
            <w:noWrap/>
            <w:vAlign w:val="center"/>
          </w:tcPr>
          <w:p w:rsidR="00840E22" w:rsidRPr="006D196C" w:rsidRDefault="00840E22"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0,010</w:t>
            </w:r>
          </w:p>
        </w:tc>
        <w:tc>
          <w:tcPr>
            <w:tcW w:w="167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0,196</w:t>
            </w:r>
          </w:p>
        </w:tc>
        <w:tc>
          <w:tcPr>
            <w:tcW w:w="1023"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0,212</w:t>
            </w:r>
          </w:p>
        </w:tc>
        <w:tc>
          <w:tcPr>
            <w:tcW w:w="170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0,423</w:t>
            </w:r>
          </w:p>
        </w:tc>
        <w:tc>
          <w:tcPr>
            <w:tcW w:w="850"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866"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978" w:type="dxa"/>
            <w:shd w:val="clear" w:color="000000" w:fill="FFFFFF"/>
          </w:tcPr>
          <w:p w:rsidR="00840E22" w:rsidRPr="006D196C" w:rsidRDefault="00840E22" w:rsidP="006D196C">
            <w:pPr>
              <w:shd w:val="clear" w:color="auto" w:fill="FFFFFF" w:themeFill="background1"/>
              <w:jc w:val="center"/>
              <w:rPr>
                <w:rFonts w:ascii="Times New Roman" w:hAnsi="Times New Roman"/>
              </w:rPr>
            </w:pPr>
          </w:p>
        </w:tc>
      </w:tr>
      <w:tr w:rsidR="00840E22" w:rsidRPr="006D196C" w:rsidTr="001F0270">
        <w:trPr>
          <w:trHeight w:val="86"/>
          <w:jc w:val="center"/>
        </w:trPr>
        <w:tc>
          <w:tcPr>
            <w:tcW w:w="2187" w:type="dxa"/>
            <w:shd w:val="clear" w:color="auto" w:fill="auto"/>
            <w:noWrap/>
            <w:vAlign w:val="center"/>
          </w:tcPr>
          <w:p w:rsidR="00840E22" w:rsidRPr="006D196C" w:rsidRDefault="00840E22"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866"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978" w:type="dxa"/>
            <w:shd w:val="clear" w:color="000000" w:fill="FFFFFF"/>
          </w:tcPr>
          <w:p w:rsidR="00840E22" w:rsidRPr="006D196C" w:rsidRDefault="00840E22" w:rsidP="006D196C">
            <w:pPr>
              <w:shd w:val="clear" w:color="auto" w:fill="FFFFFF" w:themeFill="background1"/>
              <w:jc w:val="center"/>
              <w:rPr>
                <w:rFonts w:ascii="Times New Roman" w:hAnsi="Times New Roman"/>
              </w:rPr>
            </w:pPr>
          </w:p>
        </w:tc>
      </w:tr>
      <w:tr w:rsidR="00840E22" w:rsidRPr="006D196C" w:rsidTr="001F0270">
        <w:trPr>
          <w:trHeight w:val="86"/>
          <w:jc w:val="center"/>
        </w:trPr>
        <w:tc>
          <w:tcPr>
            <w:tcW w:w="2187" w:type="dxa"/>
            <w:shd w:val="clear" w:color="auto" w:fill="auto"/>
            <w:noWrap/>
            <w:vAlign w:val="center"/>
          </w:tcPr>
          <w:p w:rsidR="00840E22" w:rsidRPr="006D196C" w:rsidRDefault="00840E22"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0,28</w:t>
            </w:r>
          </w:p>
        </w:tc>
        <w:tc>
          <w:tcPr>
            <w:tcW w:w="1023"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0,20</w:t>
            </w:r>
          </w:p>
        </w:tc>
        <w:tc>
          <w:tcPr>
            <w:tcW w:w="170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0,98</w:t>
            </w:r>
          </w:p>
        </w:tc>
        <w:tc>
          <w:tcPr>
            <w:tcW w:w="850"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866"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978" w:type="dxa"/>
            <w:shd w:val="clear" w:color="000000" w:fill="FFFFFF"/>
          </w:tcPr>
          <w:p w:rsidR="00840E22" w:rsidRPr="006D196C" w:rsidRDefault="00840E22" w:rsidP="006D196C">
            <w:pPr>
              <w:shd w:val="clear" w:color="auto" w:fill="FFFFFF" w:themeFill="background1"/>
              <w:jc w:val="center"/>
              <w:rPr>
                <w:rFonts w:ascii="Times New Roman" w:hAnsi="Times New Roman"/>
              </w:rPr>
            </w:pPr>
          </w:p>
        </w:tc>
      </w:tr>
      <w:tr w:rsidR="00840E22" w:rsidRPr="006D196C" w:rsidTr="001F0270">
        <w:trPr>
          <w:trHeight w:val="86"/>
          <w:jc w:val="center"/>
        </w:trPr>
        <w:tc>
          <w:tcPr>
            <w:tcW w:w="2187" w:type="dxa"/>
            <w:shd w:val="clear" w:color="auto" w:fill="auto"/>
            <w:noWrap/>
            <w:vAlign w:val="center"/>
          </w:tcPr>
          <w:p w:rsidR="00840E22" w:rsidRPr="006D196C" w:rsidRDefault="00840E22"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0,13</w:t>
            </w:r>
          </w:p>
        </w:tc>
        <w:tc>
          <w:tcPr>
            <w:tcW w:w="1023"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0,12</w:t>
            </w:r>
          </w:p>
        </w:tc>
        <w:tc>
          <w:tcPr>
            <w:tcW w:w="850"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866"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978" w:type="dxa"/>
            <w:shd w:val="clear" w:color="000000" w:fill="FFFFFF"/>
          </w:tcPr>
          <w:p w:rsidR="00840E22" w:rsidRPr="006D196C" w:rsidRDefault="00840E22" w:rsidP="006D196C">
            <w:pPr>
              <w:shd w:val="clear" w:color="auto" w:fill="FFFFFF" w:themeFill="background1"/>
              <w:jc w:val="center"/>
              <w:rPr>
                <w:rFonts w:ascii="Times New Roman" w:hAnsi="Times New Roman"/>
              </w:rPr>
            </w:pPr>
          </w:p>
        </w:tc>
      </w:tr>
      <w:tr w:rsidR="00840E22" w:rsidRPr="006D196C" w:rsidTr="001F0270">
        <w:trPr>
          <w:trHeight w:val="86"/>
          <w:jc w:val="center"/>
        </w:trPr>
        <w:tc>
          <w:tcPr>
            <w:tcW w:w="2187" w:type="dxa"/>
            <w:shd w:val="clear" w:color="auto" w:fill="auto"/>
            <w:noWrap/>
            <w:vAlign w:val="center"/>
          </w:tcPr>
          <w:p w:rsidR="00840E22" w:rsidRPr="006D196C" w:rsidRDefault="00840E22" w:rsidP="006D196C">
            <w:pPr>
              <w:shd w:val="clear" w:color="auto" w:fill="FFFFFF" w:themeFill="background1"/>
              <w:rPr>
                <w:rFonts w:ascii="Times New Roman" w:hAnsi="Times New Roman"/>
              </w:rPr>
            </w:pPr>
            <w:r w:rsidRPr="006D196C">
              <w:rPr>
                <w:rFonts w:ascii="Times New Roman" w:hAnsi="Times New Roman"/>
              </w:rPr>
              <w:lastRenderedPageBreak/>
              <w:t>Озон</w:t>
            </w:r>
          </w:p>
        </w:tc>
        <w:tc>
          <w:tcPr>
            <w:tcW w:w="996" w:type="dxa"/>
            <w:tcBorders>
              <w:top w:val="nil"/>
              <w:left w:val="nil"/>
              <w:bottom w:val="single" w:sz="4" w:space="0" w:color="auto"/>
              <w:right w:val="single" w:sz="4" w:space="0" w:color="auto"/>
            </w:tcBorders>
            <w:shd w:val="clear" w:color="auto" w:fill="auto"/>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0,071</w:t>
            </w:r>
          </w:p>
        </w:tc>
        <w:tc>
          <w:tcPr>
            <w:tcW w:w="167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2,</w:t>
            </w:r>
            <w:r w:rsidR="00655940" w:rsidRPr="006D196C">
              <w:rPr>
                <w:rFonts w:ascii="Times New Roman" w:hAnsi="Times New Roman"/>
              </w:rPr>
              <w:t>4</w:t>
            </w:r>
          </w:p>
        </w:tc>
        <w:tc>
          <w:tcPr>
            <w:tcW w:w="1023"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0,160</w:t>
            </w:r>
          </w:p>
        </w:tc>
        <w:tc>
          <w:tcPr>
            <w:tcW w:w="170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0,998</w:t>
            </w:r>
          </w:p>
        </w:tc>
        <w:tc>
          <w:tcPr>
            <w:tcW w:w="850"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866"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978" w:type="dxa"/>
            <w:shd w:val="clear" w:color="000000" w:fill="FFFFFF"/>
          </w:tcPr>
          <w:p w:rsidR="00840E22" w:rsidRPr="006D196C" w:rsidRDefault="00840E22" w:rsidP="006D196C">
            <w:pPr>
              <w:shd w:val="clear" w:color="auto" w:fill="FFFFFF" w:themeFill="background1"/>
              <w:jc w:val="center"/>
              <w:rPr>
                <w:rFonts w:ascii="Times New Roman" w:hAnsi="Times New Roman"/>
              </w:rPr>
            </w:pPr>
          </w:p>
        </w:tc>
      </w:tr>
      <w:tr w:rsidR="00840E22" w:rsidRPr="006D196C" w:rsidTr="001F0270">
        <w:trPr>
          <w:trHeight w:val="86"/>
          <w:jc w:val="center"/>
        </w:trPr>
        <w:tc>
          <w:tcPr>
            <w:tcW w:w="2187" w:type="dxa"/>
            <w:shd w:val="clear" w:color="auto" w:fill="auto"/>
            <w:noWrap/>
            <w:vAlign w:val="center"/>
          </w:tcPr>
          <w:p w:rsidR="00840E22" w:rsidRPr="006D196C" w:rsidRDefault="00840E22" w:rsidP="006D196C">
            <w:pPr>
              <w:shd w:val="clear" w:color="auto" w:fill="FFFFFF" w:themeFill="background1"/>
              <w:rPr>
                <w:rFonts w:ascii="Times New Roman" w:hAnsi="Times New Roman"/>
              </w:rPr>
            </w:pPr>
            <w:r w:rsidRPr="006D196C">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0,400</w:t>
            </w:r>
          </w:p>
        </w:tc>
        <w:tc>
          <w:tcPr>
            <w:tcW w:w="850"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866"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978" w:type="dxa"/>
            <w:shd w:val="clear" w:color="000000" w:fill="FFFFFF"/>
          </w:tcPr>
          <w:p w:rsidR="00840E22" w:rsidRPr="006D196C" w:rsidRDefault="00840E22" w:rsidP="006D196C">
            <w:pPr>
              <w:shd w:val="clear" w:color="auto" w:fill="FFFFFF" w:themeFill="background1"/>
              <w:jc w:val="center"/>
              <w:rPr>
                <w:rFonts w:ascii="Times New Roman" w:hAnsi="Times New Roman"/>
              </w:rPr>
            </w:pPr>
          </w:p>
        </w:tc>
      </w:tr>
      <w:tr w:rsidR="00840E22" w:rsidRPr="006D196C" w:rsidTr="001F0270">
        <w:trPr>
          <w:trHeight w:val="86"/>
          <w:jc w:val="center"/>
        </w:trPr>
        <w:tc>
          <w:tcPr>
            <w:tcW w:w="2187" w:type="dxa"/>
            <w:shd w:val="clear" w:color="auto" w:fill="auto"/>
            <w:noWrap/>
            <w:vAlign w:val="center"/>
          </w:tcPr>
          <w:p w:rsidR="00840E22" w:rsidRPr="006D196C" w:rsidRDefault="00840E22" w:rsidP="006D196C">
            <w:pPr>
              <w:shd w:val="clear" w:color="auto" w:fill="FFFFFF" w:themeFill="background1"/>
              <w:rPr>
                <w:rFonts w:ascii="Times New Roman" w:hAnsi="Times New Roman"/>
              </w:rPr>
            </w:pPr>
            <w:r w:rsidRPr="006D196C">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0,21</w:t>
            </w:r>
          </w:p>
        </w:tc>
        <w:tc>
          <w:tcPr>
            <w:tcW w:w="1023"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0,11</w:t>
            </w:r>
          </w:p>
        </w:tc>
        <w:tc>
          <w:tcPr>
            <w:tcW w:w="850"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866"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978" w:type="dxa"/>
            <w:shd w:val="clear" w:color="000000" w:fill="FFFFFF"/>
          </w:tcPr>
          <w:p w:rsidR="00840E22" w:rsidRPr="006D196C" w:rsidRDefault="00840E22" w:rsidP="006D196C">
            <w:pPr>
              <w:shd w:val="clear" w:color="auto" w:fill="FFFFFF" w:themeFill="background1"/>
              <w:jc w:val="center"/>
              <w:rPr>
                <w:rFonts w:ascii="Times New Roman" w:hAnsi="Times New Roman"/>
              </w:rPr>
            </w:pPr>
          </w:p>
        </w:tc>
      </w:tr>
      <w:tr w:rsidR="00840E22" w:rsidRPr="006D196C" w:rsidTr="001F0270">
        <w:trPr>
          <w:trHeight w:val="86"/>
          <w:jc w:val="center"/>
        </w:trPr>
        <w:tc>
          <w:tcPr>
            <w:tcW w:w="2187" w:type="dxa"/>
            <w:shd w:val="clear" w:color="auto" w:fill="auto"/>
            <w:noWrap/>
            <w:vAlign w:val="center"/>
          </w:tcPr>
          <w:p w:rsidR="00840E22" w:rsidRPr="006D196C" w:rsidRDefault="00840E22" w:rsidP="006D196C">
            <w:pPr>
              <w:shd w:val="clear" w:color="auto" w:fill="FFFFFF" w:themeFill="background1"/>
              <w:rPr>
                <w:rFonts w:ascii="Times New Roman" w:hAnsi="Times New Roman"/>
              </w:rPr>
            </w:pPr>
            <w:r w:rsidRPr="006D196C">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866"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978" w:type="dxa"/>
            <w:shd w:val="clear" w:color="000000" w:fill="FFFFFF"/>
          </w:tcPr>
          <w:p w:rsidR="00840E22" w:rsidRPr="006D196C" w:rsidRDefault="00840E22" w:rsidP="006D196C">
            <w:pPr>
              <w:shd w:val="clear" w:color="auto" w:fill="FFFFFF" w:themeFill="background1"/>
              <w:jc w:val="center"/>
              <w:rPr>
                <w:rFonts w:ascii="Times New Roman" w:hAnsi="Times New Roman"/>
              </w:rPr>
            </w:pPr>
          </w:p>
        </w:tc>
      </w:tr>
      <w:tr w:rsidR="00840E22" w:rsidRPr="006D196C" w:rsidTr="001F0270">
        <w:trPr>
          <w:trHeight w:val="86"/>
          <w:jc w:val="center"/>
        </w:trPr>
        <w:tc>
          <w:tcPr>
            <w:tcW w:w="2187" w:type="dxa"/>
            <w:shd w:val="clear" w:color="auto" w:fill="auto"/>
            <w:noWrap/>
            <w:vAlign w:val="center"/>
          </w:tcPr>
          <w:p w:rsidR="00840E22" w:rsidRPr="006D196C" w:rsidRDefault="00840E22"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840E22" w:rsidRPr="006D196C" w:rsidRDefault="00840E22" w:rsidP="006D196C">
            <w:pPr>
              <w:shd w:val="clear" w:color="auto" w:fill="FFFFFF" w:themeFill="background1"/>
              <w:jc w:val="center"/>
              <w:rPr>
                <w:sz w:val="20"/>
                <w:szCs w:val="20"/>
              </w:rPr>
            </w:pPr>
            <w:r w:rsidRPr="006D196C">
              <w:rPr>
                <w:sz w:val="20"/>
                <w:szCs w:val="20"/>
              </w:rPr>
              <w:t> </w:t>
            </w:r>
          </w:p>
        </w:tc>
        <w:tc>
          <w:tcPr>
            <w:tcW w:w="850" w:type="dxa"/>
            <w:shd w:val="clear" w:color="auto" w:fill="auto"/>
            <w:vAlign w:val="center"/>
          </w:tcPr>
          <w:p w:rsidR="00840E22" w:rsidRPr="006D196C" w:rsidRDefault="00840E22" w:rsidP="006D196C">
            <w:pPr>
              <w:shd w:val="clear" w:color="auto" w:fill="FFFFFF" w:themeFill="background1"/>
              <w:jc w:val="center"/>
              <w:rPr>
                <w:rFonts w:ascii="Times New Roman" w:hAnsi="Times New Roman"/>
              </w:rPr>
            </w:pPr>
          </w:p>
        </w:tc>
        <w:tc>
          <w:tcPr>
            <w:tcW w:w="866" w:type="dxa"/>
            <w:shd w:val="clear" w:color="000000" w:fill="FFFFFF"/>
            <w:vAlign w:val="center"/>
          </w:tcPr>
          <w:p w:rsidR="00840E22" w:rsidRPr="006D196C" w:rsidRDefault="00840E22" w:rsidP="006D196C">
            <w:pPr>
              <w:shd w:val="clear" w:color="auto" w:fill="FFFFFF" w:themeFill="background1"/>
              <w:jc w:val="center"/>
              <w:rPr>
                <w:rFonts w:ascii="Times New Roman" w:hAnsi="Times New Roman"/>
              </w:rPr>
            </w:pPr>
          </w:p>
        </w:tc>
        <w:tc>
          <w:tcPr>
            <w:tcW w:w="978" w:type="dxa"/>
            <w:shd w:val="clear" w:color="000000" w:fill="FFFFFF"/>
          </w:tcPr>
          <w:p w:rsidR="00840E22" w:rsidRPr="006D196C" w:rsidRDefault="00840E22"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Шу</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Взвешанные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2,3</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0,9</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5,4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248</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Взвешанные частицы РМ-10</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2,1</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3,9</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168</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w:t>
            </w: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0,022</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0,444</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0,256</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0,511</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9</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82</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0,045</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1,5</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0,132</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0,824</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0,011</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0,081</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0,007</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Аммиак</w:t>
            </w:r>
          </w:p>
        </w:tc>
        <w:tc>
          <w:tcPr>
            <w:tcW w:w="996" w:type="dxa"/>
            <w:tcBorders>
              <w:top w:val="single" w:sz="4" w:space="0" w:color="auto"/>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п. Кордай</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Взвешанные частицы РМ-2,5</w:t>
            </w:r>
          </w:p>
        </w:tc>
        <w:tc>
          <w:tcPr>
            <w:tcW w:w="996" w:type="dxa"/>
            <w:tcBorders>
              <w:top w:val="nil"/>
              <w:left w:val="nil"/>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0,035</w:t>
            </w:r>
          </w:p>
        </w:tc>
        <w:tc>
          <w:tcPr>
            <w:tcW w:w="167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1,011</w:t>
            </w:r>
          </w:p>
        </w:tc>
        <w:tc>
          <w:tcPr>
            <w:tcW w:w="1023"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0,272</w:t>
            </w:r>
          </w:p>
        </w:tc>
        <w:tc>
          <w:tcPr>
            <w:tcW w:w="170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1,700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7</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Взвешанные частицы РМ-10</w:t>
            </w:r>
          </w:p>
        </w:tc>
        <w:tc>
          <w:tcPr>
            <w:tcW w:w="996" w:type="dxa"/>
            <w:tcBorders>
              <w:top w:val="nil"/>
              <w:left w:val="nil"/>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0,059</w:t>
            </w:r>
          </w:p>
        </w:tc>
        <w:tc>
          <w:tcPr>
            <w:tcW w:w="167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0,978</w:t>
            </w:r>
          </w:p>
        </w:tc>
        <w:tc>
          <w:tcPr>
            <w:tcW w:w="1023"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0,404</w:t>
            </w:r>
          </w:p>
        </w:tc>
        <w:tc>
          <w:tcPr>
            <w:tcW w:w="170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1,345</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9</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nil"/>
              <w:left w:val="nil"/>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0,011</w:t>
            </w:r>
          </w:p>
        </w:tc>
        <w:tc>
          <w:tcPr>
            <w:tcW w:w="167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0,216</w:t>
            </w:r>
          </w:p>
        </w:tc>
        <w:tc>
          <w:tcPr>
            <w:tcW w:w="1023"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0,034</w:t>
            </w:r>
          </w:p>
        </w:tc>
        <w:tc>
          <w:tcPr>
            <w:tcW w:w="170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0,068</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nil"/>
              <w:left w:val="nil"/>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0,554</w:t>
            </w:r>
          </w:p>
        </w:tc>
        <w:tc>
          <w:tcPr>
            <w:tcW w:w="167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0,185</w:t>
            </w:r>
          </w:p>
        </w:tc>
        <w:tc>
          <w:tcPr>
            <w:tcW w:w="1023"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2,335</w:t>
            </w:r>
          </w:p>
        </w:tc>
        <w:tc>
          <w:tcPr>
            <w:tcW w:w="170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0,467</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tcBorders>
              <w:top w:val="nil"/>
              <w:left w:val="nil"/>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0,020</w:t>
            </w:r>
          </w:p>
        </w:tc>
        <w:tc>
          <w:tcPr>
            <w:tcW w:w="167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0,490</w:t>
            </w:r>
          </w:p>
        </w:tc>
        <w:tc>
          <w:tcPr>
            <w:tcW w:w="1023"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0,092</w:t>
            </w:r>
          </w:p>
        </w:tc>
        <w:tc>
          <w:tcPr>
            <w:tcW w:w="170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0,461</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tcBorders>
              <w:top w:val="nil"/>
              <w:left w:val="nil"/>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0,006</w:t>
            </w:r>
          </w:p>
        </w:tc>
        <w:tc>
          <w:tcPr>
            <w:tcW w:w="167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0,102</w:t>
            </w:r>
          </w:p>
        </w:tc>
        <w:tc>
          <w:tcPr>
            <w:tcW w:w="1023"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0,102</w:t>
            </w:r>
          </w:p>
        </w:tc>
        <w:tc>
          <w:tcPr>
            <w:tcW w:w="170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0,254</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Озон</w:t>
            </w:r>
          </w:p>
        </w:tc>
        <w:tc>
          <w:tcPr>
            <w:tcW w:w="996" w:type="dxa"/>
            <w:tcBorders>
              <w:top w:val="nil"/>
              <w:left w:val="nil"/>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0,033</w:t>
            </w:r>
          </w:p>
        </w:tc>
        <w:tc>
          <w:tcPr>
            <w:tcW w:w="1671" w:type="dxa"/>
            <w:tcBorders>
              <w:top w:val="nil"/>
              <w:left w:val="nil"/>
              <w:bottom w:val="single" w:sz="8" w:space="0" w:color="auto"/>
              <w:right w:val="single" w:sz="4" w:space="0" w:color="auto"/>
            </w:tcBorders>
            <w:shd w:val="clear" w:color="auto" w:fill="auto"/>
            <w:noWrap/>
            <w:vAlign w:val="center"/>
          </w:tcPr>
          <w:p w:rsidR="001F0270" w:rsidRPr="006D196C" w:rsidRDefault="00240D54" w:rsidP="006D196C">
            <w:pPr>
              <w:shd w:val="clear" w:color="auto" w:fill="FFFFFF" w:themeFill="background1"/>
              <w:jc w:val="center"/>
              <w:rPr>
                <w:rFonts w:ascii="Times New Roman" w:hAnsi="Times New Roman"/>
              </w:rPr>
            </w:pPr>
            <w:r w:rsidRPr="006D196C">
              <w:rPr>
                <w:rFonts w:ascii="Times New Roman" w:hAnsi="Times New Roman"/>
              </w:rPr>
              <w:t>1,1</w:t>
            </w:r>
          </w:p>
        </w:tc>
        <w:tc>
          <w:tcPr>
            <w:tcW w:w="1023"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0,076</w:t>
            </w:r>
          </w:p>
        </w:tc>
        <w:tc>
          <w:tcPr>
            <w:tcW w:w="170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0,475</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Сероводород</w:t>
            </w:r>
          </w:p>
        </w:tc>
        <w:tc>
          <w:tcPr>
            <w:tcW w:w="996" w:type="dxa"/>
            <w:tcBorders>
              <w:top w:val="nil"/>
              <w:left w:val="nil"/>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70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0,588</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Аммиак</w:t>
            </w:r>
          </w:p>
        </w:tc>
        <w:tc>
          <w:tcPr>
            <w:tcW w:w="996" w:type="dxa"/>
            <w:tcBorders>
              <w:top w:val="nil"/>
              <w:left w:val="nil"/>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0,009</w:t>
            </w:r>
          </w:p>
        </w:tc>
        <w:tc>
          <w:tcPr>
            <w:tcW w:w="167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0,233</w:t>
            </w:r>
          </w:p>
        </w:tc>
        <w:tc>
          <w:tcPr>
            <w:tcW w:w="1023"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0,022</w:t>
            </w:r>
          </w:p>
        </w:tc>
        <w:tc>
          <w:tcPr>
            <w:tcW w:w="170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0,109</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 xml:space="preserve">Сумма УВ </w:t>
            </w:r>
          </w:p>
        </w:tc>
        <w:tc>
          <w:tcPr>
            <w:tcW w:w="996" w:type="dxa"/>
            <w:tcBorders>
              <w:top w:val="nil"/>
              <w:left w:val="nil"/>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0,508</w:t>
            </w:r>
          </w:p>
        </w:tc>
        <w:tc>
          <w:tcPr>
            <w:tcW w:w="167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0,509</w:t>
            </w:r>
          </w:p>
        </w:tc>
        <w:tc>
          <w:tcPr>
            <w:tcW w:w="170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ЗАПАДНО-КАЗАХСТАНСКАЯ ОБЛАСТЬ</w:t>
            </w: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Уральск</w:t>
            </w: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РМ-2,5</w:t>
            </w:r>
          </w:p>
        </w:tc>
        <w:tc>
          <w:tcPr>
            <w:tcW w:w="996" w:type="dxa"/>
            <w:tcBorders>
              <w:top w:val="single" w:sz="8" w:space="0" w:color="auto"/>
              <w:left w:val="nil"/>
              <w:bottom w:val="nil"/>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023" w:type="dxa"/>
            <w:tcBorders>
              <w:top w:val="single" w:sz="8" w:space="0" w:color="auto"/>
              <w:left w:val="nil"/>
              <w:bottom w:val="nil"/>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1,3</w:t>
            </w:r>
          </w:p>
        </w:tc>
        <w:tc>
          <w:tcPr>
            <w:tcW w:w="850" w:type="dxa"/>
            <w:tcBorders>
              <w:top w:val="single" w:sz="8" w:space="0" w:color="auto"/>
              <w:left w:val="single" w:sz="4" w:space="0" w:color="auto"/>
              <w:bottom w:val="nil"/>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4</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РМ-10</w:t>
            </w:r>
          </w:p>
        </w:tc>
        <w:tc>
          <w:tcPr>
            <w:tcW w:w="996" w:type="dxa"/>
            <w:tcBorders>
              <w:top w:val="single" w:sz="8" w:space="0" w:color="auto"/>
              <w:left w:val="nil"/>
              <w:bottom w:val="nil"/>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w:t>
            </w:r>
          </w:p>
        </w:tc>
        <w:tc>
          <w:tcPr>
            <w:tcW w:w="1023" w:type="dxa"/>
            <w:tcBorders>
              <w:top w:val="single" w:sz="8" w:space="0" w:color="auto"/>
              <w:left w:val="nil"/>
              <w:bottom w:val="nil"/>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1,7</w:t>
            </w:r>
          </w:p>
        </w:tc>
        <w:tc>
          <w:tcPr>
            <w:tcW w:w="850" w:type="dxa"/>
            <w:tcBorders>
              <w:top w:val="single" w:sz="8" w:space="0" w:color="auto"/>
              <w:left w:val="single" w:sz="4" w:space="0" w:color="auto"/>
              <w:bottom w:val="nil"/>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15</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0,016</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0,326</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0,067</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0,134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5</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3</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0,72</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0,14</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0,72</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0,35</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0,44</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1,09</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Озон</w:t>
            </w:r>
          </w:p>
        </w:tc>
        <w:tc>
          <w:tcPr>
            <w:tcW w:w="996"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0,040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240D54" w:rsidP="006D196C">
            <w:pPr>
              <w:shd w:val="clear" w:color="auto" w:fill="FFFFFF" w:themeFill="background1"/>
              <w:jc w:val="center"/>
              <w:rPr>
                <w:rFonts w:ascii="Times New Roman" w:hAnsi="Times New Roman"/>
              </w:rPr>
            </w:pPr>
            <w:r w:rsidRPr="006D196C">
              <w:rPr>
                <w:rFonts w:ascii="Times New Roman" w:hAnsi="Times New Roman"/>
              </w:rPr>
              <w:t>1,3</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0,112</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0,699</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Сероводород</w:t>
            </w:r>
          </w:p>
        </w:tc>
        <w:tc>
          <w:tcPr>
            <w:tcW w:w="996"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0,913</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Аммиак</w:t>
            </w:r>
          </w:p>
        </w:tc>
        <w:tc>
          <w:tcPr>
            <w:tcW w:w="996"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Сумма УВ</w:t>
            </w:r>
          </w:p>
        </w:tc>
        <w:tc>
          <w:tcPr>
            <w:tcW w:w="996"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3,8</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 xml:space="preserve">Метан </w:t>
            </w:r>
          </w:p>
        </w:tc>
        <w:tc>
          <w:tcPr>
            <w:tcW w:w="996"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0,9</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14,6</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Аксай</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0,3</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lastRenderedPageBreak/>
              <w:t>Оксид углерода</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0,68</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0,53</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Аммиак</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0,47</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0,39</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Сумма УВ</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0,8</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3,8</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lang w:eastAsia="ru-RU"/>
              </w:rPr>
            </w:pPr>
            <w:r w:rsidRPr="006D196C">
              <w:rPr>
                <w:rFonts w:ascii="Times New Roman" w:hAnsi="Times New Roman"/>
                <w:lang w:eastAsia="ru-RU"/>
              </w:rPr>
              <w:t>Метан</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2,6</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п. Березовка</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Взвешенные частицы РМ -2,5</w:t>
            </w:r>
          </w:p>
        </w:tc>
        <w:tc>
          <w:tcPr>
            <w:tcW w:w="996" w:type="dxa"/>
            <w:tcBorders>
              <w:top w:val="single" w:sz="8" w:space="0" w:color="auto"/>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Взвешенные частицы РМ -10</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0,3</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0,9</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0,059</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w:t>
            </w:r>
            <w:r w:rsidR="00240D54" w:rsidRPr="006D196C">
              <w:rPr>
                <w:rFonts w:ascii="Times New Roman" w:hAnsi="Times New Roman"/>
              </w:rPr>
              <w:t>2</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0,319</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0,638</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 xml:space="preserve">Озон </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0,033</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0,064</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 xml:space="preserve">Сероводород </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0,513</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 xml:space="preserve">Аммиак </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п. Январцево</w:t>
            </w: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Взвешенные частицы РМ -2,5</w:t>
            </w:r>
          </w:p>
        </w:tc>
        <w:tc>
          <w:tcPr>
            <w:tcW w:w="996" w:type="dxa"/>
            <w:tcBorders>
              <w:top w:val="single" w:sz="8" w:space="0" w:color="auto"/>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Взвешенные частицы РМ -10</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0,161</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250BB2" w:rsidP="006D196C">
            <w:pPr>
              <w:shd w:val="clear" w:color="auto" w:fill="FFFFFF" w:themeFill="background1"/>
              <w:jc w:val="center"/>
              <w:rPr>
                <w:rFonts w:ascii="Times New Roman" w:hAnsi="Times New Roman"/>
              </w:rPr>
            </w:pPr>
            <w:r w:rsidRPr="006D196C">
              <w:rPr>
                <w:rFonts w:ascii="Times New Roman" w:hAnsi="Times New Roman"/>
              </w:rPr>
              <w:t>3,2</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0,393</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0,786</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 xml:space="preserve">Озон </w:t>
            </w:r>
          </w:p>
        </w:tc>
        <w:tc>
          <w:tcPr>
            <w:tcW w:w="996"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0,047</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250BB2" w:rsidP="006D196C">
            <w:pPr>
              <w:shd w:val="clear" w:color="auto" w:fill="FFFFFF" w:themeFill="background1"/>
              <w:jc w:val="center"/>
              <w:rPr>
                <w:rFonts w:ascii="Times New Roman" w:hAnsi="Times New Roman"/>
              </w:rPr>
            </w:pPr>
            <w:r w:rsidRPr="006D196C">
              <w:rPr>
                <w:rFonts w:ascii="Times New Roman" w:hAnsi="Times New Roman"/>
              </w:rPr>
              <w:t>1,6</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0,140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0,875</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 xml:space="preserve">Сероводород </w:t>
            </w:r>
          </w:p>
        </w:tc>
        <w:tc>
          <w:tcPr>
            <w:tcW w:w="996" w:type="dxa"/>
            <w:tcBorders>
              <w:top w:val="nil"/>
              <w:left w:val="single" w:sz="4" w:space="0" w:color="auto"/>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0,563</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 xml:space="preserve">Аммиак </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67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w:t>
            </w:r>
          </w:p>
        </w:tc>
        <w:tc>
          <w:tcPr>
            <w:tcW w:w="1701" w:type="dxa"/>
            <w:tcBorders>
              <w:top w:val="nil"/>
              <w:left w:val="nil"/>
              <w:bottom w:val="single" w:sz="4"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BF14C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w:t>
            </w:r>
          </w:p>
        </w:tc>
        <w:tc>
          <w:tcPr>
            <w:tcW w:w="167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0,6</w:t>
            </w:r>
          </w:p>
        </w:tc>
        <w:tc>
          <w:tcPr>
            <w:tcW w:w="1701" w:type="dxa"/>
            <w:tcBorders>
              <w:top w:val="nil"/>
              <w:left w:val="nil"/>
              <w:bottom w:val="single" w:sz="8" w:space="0" w:color="auto"/>
              <w:right w:val="single" w:sz="4" w:space="0" w:color="auto"/>
            </w:tcBorders>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КАРАГАНДИНСКАЯ ОБЛАСТЬ</w:t>
            </w: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Караганда</w:t>
            </w: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Взвешенные вещества</w:t>
            </w:r>
          </w:p>
        </w:tc>
        <w:tc>
          <w:tcPr>
            <w:tcW w:w="996" w:type="dxa"/>
            <w:shd w:val="clear" w:color="auto" w:fill="auto"/>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0,6</w:t>
            </w:r>
          </w:p>
        </w:tc>
        <w:tc>
          <w:tcPr>
            <w:tcW w:w="1023" w:type="dxa"/>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701" w:type="dxa"/>
            <w:shd w:val="clear" w:color="auto" w:fill="auto"/>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0,8</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Взвешанные частицы РМ-2,5</w:t>
            </w:r>
          </w:p>
        </w:tc>
        <w:tc>
          <w:tcPr>
            <w:tcW w:w="99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3,4</w:t>
            </w:r>
          </w:p>
        </w:tc>
        <w:tc>
          <w:tcPr>
            <w:tcW w:w="1023"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3,3</w:t>
            </w:r>
          </w:p>
        </w:tc>
        <w:tc>
          <w:tcPr>
            <w:tcW w:w="170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20,6</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954</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183</w:t>
            </w: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9</w:t>
            </w: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Взвешенные частицы РМ-10</w:t>
            </w:r>
          </w:p>
        </w:tc>
        <w:tc>
          <w:tcPr>
            <w:tcW w:w="99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1,9</w:t>
            </w:r>
          </w:p>
        </w:tc>
        <w:tc>
          <w:tcPr>
            <w:tcW w:w="1023"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3,3</w:t>
            </w:r>
          </w:p>
        </w:tc>
        <w:tc>
          <w:tcPr>
            <w:tcW w:w="170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11,0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462</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27</w:t>
            </w: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w:t>
            </w: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0,023</w:t>
            </w:r>
          </w:p>
        </w:tc>
        <w:tc>
          <w:tcPr>
            <w:tcW w:w="167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0,466</w:t>
            </w:r>
          </w:p>
        </w:tc>
        <w:tc>
          <w:tcPr>
            <w:tcW w:w="1023"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0,107</w:t>
            </w:r>
          </w:p>
        </w:tc>
        <w:tc>
          <w:tcPr>
            <w:tcW w:w="170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0,214</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Сульфаты</w:t>
            </w:r>
          </w:p>
        </w:tc>
        <w:tc>
          <w:tcPr>
            <w:tcW w:w="99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0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w:t>
            </w:r>
          </w:p>
        </w:tc>
        <w:tc>
          <w:tcPr>
            <w:tcW w:w="167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20</w:t>
            </w:r>
          </w:p>
        </w:tc>
        <w:tc>
          <w:tcPr>
            <w:tcW w:w="170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4</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19</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671" w:type="dxa"/>
            <w:shd w:val="clear" w:color="000000" w:fill="FFFFFF"/>
            <w:noWrap/>
            <w:vAlign w:val="center"/>
          </w:tcPr>
          <w:p w:rsidR="001F0270" w:rsidRPr="006D196C" w:rsidRDefault="00F3712D"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023"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0,27</w:t>
            </w:r>
          </w:p>
        </w:tc>
        <w:tc>
          <w:tcPr>
            <w:tcW w:w="170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1,33</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5</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0,21</w:t>
            </w:r>
          </w:p>
        </w:tc>
        <w:tc>
          <w:tcPr>
            <w:tcW w:w="1023"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0,56</w:t>
            </w:r>
          </w:p>
        </w:tc>
        <w:tc>
          <w:tcPr>
            <w:tcW w:w="170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1,41</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6</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Озон</w:t>
            </w:r>
          </w:p>
        </w:tc>
        <w:tc>
          <w:tcPr>
            <w:tcW w:w="99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0,010</w:t>
            </w:r>
          </w:p>
        </w:tc>
        <w:tc>
          <w:tcPr>
            <w:tcW w:w="167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0,345</w:t>
            </w:r>
          </w:p>
        </w:tc>
        <w:tc>
          <w:tcPr>
            <w:tcW w:w="1023"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0,040</w:t>
            </w:r>
          </w:p>
        </w:tc>
        <w:tc>
          <w:tcPr>
            <w:tcW w:w="170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0,249</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Сероводород</w:t>
            </w:r>
          </w:p>
        </w:tc>
        <w:tc>
          <w:tcPr>
            <w:tcW w:w="99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0,049</w:t>
            </w:r>
          </w:p>
        </w:tc>
        <w:tc>
          <w:tcPr>
            <w:tcW w:w="170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6,064</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5</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w:t>
            </w: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Фенол</w:t>
            </w:r>
          </w:p>
        </w:tc>
        <w:tc>
          <w:tcPr>
            <w:tcW w:w="99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0,007</w:t>
            </w:r>
          </w:p>
        </w:tc>
        <w:tc>
          <w:tcPr>
            <w:tcW w:w="167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w:t>
            </w:r>
            <w:r w:rsidR="00F3712D" w:rsidRPr="006D196C">
              <w:rPr>
                <w:rFonts w:ascii="Times New Roman" w:hAnsi="Times New Roman"/>
              </w:rPr>
              <w:t>2</w:t>
            </w:r>
          </w:p>
        </w:tc>
        <w:tc>
          <w:tcPr>
            <w:tcW w:w="1023"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0,018</w:t>
            </w:r>
          </w:p>
        </w:tc>
        <w:tc>
          <w:tcPr>
            <w:tcW w:w="170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1,800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27</w:t>
            </w: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lastRenderedPageBreak/>
              <w:t>Аммиак</w:t>
            </w:r>
          </w:p>
        </w:tc>
        <w:tc>
          <w:tcPr>
            <w:tcW w:w="99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0,22</w:t>
            </w:r>
          </w:p>
        </w:tc>
        <w:tc>
          <w:tcPr>
            <w:tcW w:w="1023"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70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0,13</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Формальдегид</w:t>
            </w:r>
          </w:p>
        </w:tc>
        <w:tc>
          <w:tcPr>
            <w:tcW w:w="99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0,011</w:t>
            </w:r>
          </w:p>
        </w:tc>
        <w:tc>
          <w:tcPr>
            <w:tcW w:w="167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1,1</w:t>
            </w:r>
          </w:p>
        </w:tc>
        <w:tc>
          <w:tcPr>
            <w:tcW w:w="1023"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0,026</w:t>
            </w:r>
          </w:p>
        </w:tc>
        <w:tc>
          <w:tcPr>
            <w:tcW w:w="170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0,520</w:t>
            </w: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Сумма УВ</w:t>
            </w:r>
          </w:p>
        </w:tc>
        <w:tc>
          <w:tcPr>
            <w:tcW w:w="99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67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5,3</w:t>
            </w:r>
          </w:p>
        </w:tc>
        <w:tc>
          <w:tcPr>
            <w:tcW w:w="170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1F0270" w:rsidRPr="006D196C" w:rsidTr="001F0270">
        <w:trPr>
          <w:trHeight w:val="86"/>
          <w:jc w:val="center"/>
        </w:trPr>
        <w:tc>
          <w:tcPr>
            <w:tcW w:w="2187" w:type="dxa"/>
            <w:shd w:val="clear" w:color="auto" w:fill="auto"/>
            <w:noWrap/>
            <w:vAlign w:val="center"/>
          </w:tcPr>
          <w:p w:rsidR="001F0270" w:rsidRPr="006D196C" w:rsidRDefault="001F0270"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0,6</w:t>
            </w:r>
          </w:p>
        </w:tc>
        <w:tc>
          <w:tcPr>
            <w:tcW w:w="167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r w:rsidRPr="006D196C">
              <w:rPr>
                <w:rFonts w:ascii="Times New Roman" w:hAnsi="Times New Roman"/>
              </w:rPr>
              <w:t>4,9</w:t>
            </w:r>
          </w:p>
        </w:tc>
        <w:tc>
          <w:tcPr>
            <w:tcW w:w="1701" w:type="dxa"/>
            <w:shd w:val="clear" w:color="000000" w:fill="FFFFFF"/>
            <w:noWrap/>
            <w:vAlign w:val="center"/>
          </w:tcPr>
          <w:p w:rsidR="001F0270" w:rsidRPr="006D196C" w:rsidRDefault="001F0270" w:rsidP="006D196C">
            <w:pPr>
              <w:shd w:val="clear" w:color="auto" w:fill="FFFFFF" w:themeFill="background1"/>
              <w:jc w:val="center"/>
              <w:rPr>
                <w:rFonts w:ascii="Times New Roman" w:hAnsi="Times New Roman"/>
              </w:rPr>
            </w:pPr>
          </w:p>
        </w:tc>
        <w:tc>
          <w:tcPr>
            <w:tcW w:w="850"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866"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c>
          <w:tcPr>
            <w:tcW w:w="978" w:type="dxa"/>
            <w:shd w:val="clear" w:color="000000" w:fill="FFFFFF"/>
            <w:vAlign w:val="center"/>
          </w:tcPr>
          <w:p w:rsidR="001F0270" w:rsidRPr="006D196C" w:rsidRDefault="001F0270"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Балхаш</w:t>
            </w: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rPr>
            </w:pPr>
            <w:r w:rsidRPr="006D196C">
              <w:rPr>
                <w:rFonts w:ascii="Times New Roman" w:hAnsi="Times New Roman"/>
              </w:rPr>
              <w:t>Взвешенные вещества</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1,0</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2,0</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4,0</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4</w:t>
            </w: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rPr>
            </w:pPr>
            <w:r w:rsidRPr="006D196C">
              <w:rPr>
                <w:rFonts w:ascii="Times New Roman" w:hAnsi="Times New Roman"/>
              </w:rPr>
              <w:t>Взвешанные частицы РМ-2,5</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1,0</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4,3</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46</w:t>
            </w: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rPr>
            </w:pPr>
            <w:r w:rsidRPr="006D196C">
              <w:rPr>
                <w:rFonts w:ascii="Times New Roman" w:hAnsi="Times New Roman"/>
              </w:rPr>
              <w:t>Взвешанные частицы РМ-10</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0,6</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2,3</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12</w:t>
            </w: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0,068</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1,</w:t>
            </w:r>
            <w:r w:rsidR="00C02898" w:rsidRPr="006D196C">
              <w:rPr>
                <w:rFonts w:ascii="Times New Roman" w:hAnsi="Times New Roman"/>
              </w:rPr>
              <w:t>4</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2,300</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4,600</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90</w:t>
            </w: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rPr>
            </w:pPr>
            <w:r w:rsidRPr="006D196C">
              <w:rPr>
                <w:rFonts w:ascii="Times New Roman" w:hAnsi="Times New Roman"/>
              </w:rPr>
              <w:t>Сульфаты</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4</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0,51</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0,12</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0,60</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0,18</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rPr>
            </w:pPr>
            <w:r w:rsidRPr="006D196C">
              <w:rPr>
                <w:rFonts w:ascii="Times New Roman" w:hAnsi="Times New Roman"/>
              </w:rPr>
              <w:t>Озон</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0,019</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0,647</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0,037</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0,229</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lang w:val="kk-KZ"/>
              </w:rPr>
            </w:pPr>
            <w:r w:rsidRPr="006D196C">
              <w:rPr>
                <w:rFonts w:ascii="Times New Roman" w:hAnsi="Times New Roman"/>
                <w:lang w:val="kk-KZ"/>
              </w:rPr>
              <w:t xml:space="preserve">Сероводород </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0,030</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3,731</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27</w:t>
            </w: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rPr>
            </w:pPr>
            <w:r w:rsidRPr="006D196C">
              <w:rPr>
                <w:rFonts w:ascii="Times New Roman" w:hAnsi="Times New Roman"/>
              </w:rPr>
              <w:t>Аммиак</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0,24</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0,09</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rPr>
            </w:pPr>
            <w:r w:rsidRPr="006D196C">
              <w:rPr>
                <w:rFonts w:ascii="Times New Roman" w:hAnsi="Times New Roman"/>
              </w:rPr>
              <w:t>Сумма УВ</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rPr>
            </w:pPr>
            <w:r w:rsidRPr="006D196C">
              <w:rPr>
                <w:rFonts w:ascii="Times New Roman" w:hAnsi="Times New Roman"/>
              </w:rPr>
              <w:t>Метан</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Жезказган</w:t>
            </w: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Взвешанные вещества</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1,6</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0,5</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1,0</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РМ-2,5</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0,9</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РМ-10</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0,8</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0,8</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2,7</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15</w:t>
            </w: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0,014</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0,275</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0,429</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0,858</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lang w:eastAsia="ru-RU"/>
              </w:rPr>
            </w:pPr>
            <w:r w:rsidRPr="006D196C">
              <w:rPr>
                <w:rFonts w:ascii="Times New Roman" w:hAnsi="Times New Roman"/>
                <w:lang w:eastAsia="ru-RU"/>
              </w:rPr>
              <w:t>Сульфаты</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1</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6</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1</w:t>
            </w: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0,95</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0,15</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0,75</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0,06</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0,06</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lang w:eastAsia="ru-RU"/>
              </w:rPr>
            </w:pPr>
            <w:r w:rsidRPr="006D196C">
              <w:rPr>
                <w:rFonts w:ascii="Times New Roman" w:hAnsi="Times New Roman"/>
                <w:lang w:eastAsia="ru-RU"/>
              </w:rPr>
              <w:t>Озон</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lang w:eastAsia="ru-RU"/>
              </w:rPr>
            </w:pPr>
            <w:r w:rsidRPr="006D196C">
              <w:rPr>
                <w:rFonts w:ascii="Times New Roman" w:hAnsi="Times New Roman"/>
                <w:lang w:eastAsia="ru-RU"/>
              </w:rPr>
              <w:t>Сероводород</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lang w:eastAsia="ru-RU"/>
              </w:rPr>
            </w:pPr>
            <w:r w:rsidRPr="006D196C">
              <w:rPr>
                <w:rFonts w:ascii="Times New Roman" w:hAnsi="Times New Roman"/>
                <w:lang w:eastAsia="ru-RU"/>
              </w:rPr>
              <w:t>Фенол</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0,007</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2,</w:t>
            </w:r>
            <w:r w:rsidR="00C02898" w:rsidRPr="006D196C">
              <w:rPr>
                <w:rFonts w:ascii="Times New Roman" w:hAnsi="Times New Roman"/>
              </w:rPr>
              <w:t>3</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0,046</w:t>
            </w:r>
          </w:p>
        </w:tc>
        <w:tc>
          <w:tcPr>
            <w:tcW w:w="1701" w:type="dxa"/>
            <w:shd w:val="clear" w:color="000000" w:fill="FFFFFF"/>
            <w:noWrap/>
            <w:vAlign w:val="center"/>
          </w:tcPr>
          <w:p w:rsidR="00ED7853" w:rsidRPr="006D196C" w:rsidRDefault="002020B4" w:rsidP="006D196C">
            <w:pPr>
              <w:shd w:val="clear" w:color="auto" w:fill="FFFFFF" w:themeFill="background1"/>
              <w:jc w:val="center"/>
              <w:rPr>
                <w:rFonts w:ascii="Times New Roman" w:hAnsi="Times New Roman"/>
              </w:rPr>
            </w:pPr>
            <w:r w:rsidRPr="006D196C">
              <w:rPr>
                <w:rFonts w:ascii="Times New Roman" w:hAnsi="Times New Roman"/>
              </w:rPr>
              <w:t>4,6</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27</w:t>
            </w: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lang w:eastAsia="ru-RU"/>
              </w:rPr>
            </w:pPr>
            <w:r w:rsidRPr="006D196C">
              <w:rPr>
                <w:rFonts w:ascii="Times New Roman" w:hAnsi="Times New Roman"/>
                <w:lang w:eastAsia="ru-RU"/>
              </w:rPr>
              <w:t>Аммиак</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lang w:eastAsia="ru-RU"/>
              </w:rPr>
            </w:pPr>
            <w:r w:rsidRPr="006D196C">
              <w:rPr>
                <w:rFonts w:ascii="Times New Roman" w:hAnsi="Times New Roman"/>
                <w:lang w:eastAsia="ru-RU"/>
              </w:rPr>
              <w:t xml:space="preserve">Сумма УВ </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ED7853" w:rsidRPr="006D196C" w:rsidTr="00ED7853">
        <w:trPr>
          <w:trHeight w:val="86"/>
          <w:jc w:val="center"/>
        </w:trPr>
        <w:tc>
          <w:tcPr>
            <w:tcW w:w="2187" w:type="dxa"/>
            <w:shd w:val="clear" w:color="auto" w:fill="auto"/>
            <w:noWrap/>
            <w:vAlign w:val="center"/>
          </w:tcPr>
          <w:p w:rsidR="00ED7853" w:rsidRPr="006D196C" w:rsidRDefault="00ED7853" w:rsidP="006D196C">
            <w:pPr>
              <w:shd w:val="clear" w:color="auto" w:fill="FFFFFF" w:themeFill="background1"/>
              <w:rPr>
                <w:rFonts w:ascii="Times New Roman" w:hAnsi="Times New Roman"/>
                <w:lang w:eastAsia="ru-RU"/>
              </w:rPr>
            </w:pPr>
            <w:r w:rsidRPr="006D196C">
              <w:rPr>
                <w:rFonts w:ascii="Times New Roman" w:hAnsi="Times New Roman"/>
                <w:lang w:eastAsia="ru-RU"/>
              </w:rPr>
              <w:t>Метан</w:t>
            </w:r>
          </w:p>
        </w:tc>
        <w:tc>
          <w:tcPr>
            <w:tcW w:w="99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shd w:val="clear" w:color="000000" w:fill="FFFFFF"/>
            <w:noWrap/>
            <w:vAlign w:val="center"/>
          </w:tcPr>
          <w:p w:rsidR="00ED7853" w:rsidRPr="006D196C" w:rsidRDefault="00ED7853" w:rsidP="006D196C">
            <w:pPr>
              <w:shd w:val="clear" w:color="auto" w:fill="FFFFFF" w:themeFill="background1"/>
              <w:jc w:val="center"/>
              <w:rPr>
                <w:rFonts w:ascii="Times New Roman" w:hAnsi="Times New Roman"/>
              </w:rPr>
            </w:pPr>
          </w:p>
        </w:tc>
        <w:tc>
          <w:tcPr>
            <w:tcW w:w="850"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c>
          <w:tcPr>
            <w:tcW w:w="866"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D7853" w:rsidRPr="006D196C" w:rsidRDefault="00ED7853"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Сарань</w:t>
            </w: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rPr>
            </w:pPr>
            <w:r w:rsidRPr="006D196C">
              <w:rPr>
                <w:rFonts w:ascii="Times New Roman" w:hAnsi="Times New Roman"/>
              </w:rPr>
              <w:t>Взвешенные частицы РМ-2,5</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1,0</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2,3</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r w:rsidRPr="006D196C">
              <w:rPr>
                <w:rFonts w:ascii="Times New Roman" w:hAnsi="Times New Roman"/>
                <w:lang w:eastAsia="ru-RU"/>
              </w:rPr>
              <w:t>61</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rPr>
            </w:pPr>
            <w:r w:rsidRPr="006D196C">
              <w:rPr>
                <w:rFonts w:ascii="Times New Roman" w:hAnsi="Times New Roman"/>
              </w:rPr>
              <w:t>Взвешенные частицы РМ-10</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1,3</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r w:rsidRPr="006D196C">
              <w:rPr>
                <w:rFonts w:ascii="Times New Roman" w:hAnsi="Times New Roman"/>
                <w:lang w:eastAsia="ru-RU"/>
              </w:rPr>
              <w:t>6</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rPr>
            </w:pPr>
            <w:r w:rsidRPr="006D196C">
              <w:rPr>
                <w:rFonts w:ascii="Times New Roman" w:hAnsi="Times New Roman"/>
              </w:rPr>
              <w:t>Озон</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rPr>
            </w:pPr>
            <w:r w:rsidRPr="006D196C">
              <w:rPr>
                <w:rFonts w:ascii="Times New Roman" w:hAnsi="Times New Roman"/>
              </w:rPr>
              <w:t>Аммиак</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rPr>
            </w:pPr>
            <w:r w:rsidRPr="006D196C">
              <w:rPr>
                <w:rFonts w:ascii="Times New Roman" w:hAnsi="Times New Roman"/>
              </w:rPr>
              <w:t>Сумма УВ</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rPr>
            </w:pPr>
            <w:r w:rsidRPr="006D196C">
              <w:rPr>
                <w:rFonts w:ascii="Times New Roman" w:hAnsi="Times New Roman"/>
              </w:rPr>
              <w:lastRenderedPageBreak/>
              <w:t>Метан</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Темиртау</w:t>
            </w: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Взвешанные вещества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0,3</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1,9</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1,1</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2,2</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9</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РМ-10</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0,038</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0,754</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2,208</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4,415</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90</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Сульфаты</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8</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2</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3</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0,49</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0,22</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1,10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11</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0,26</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0,26</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0,64</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Сероводород</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0,035</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4,356</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36</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Фенол</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0,008</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2,</w:t>
            </w:r>
            <w:r w:rsidR="007E2883" w:rsidRPr="006D196C">
              <w:rPr>
                <w:rFonts w:ascii="Times New Roman" w:hAnsi="Times New Roman"/>
              </w:rPr>
              <w:t>8</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0,031</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3,100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62</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Аммиак</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0,06</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w:t>
            </w:r>
            <w:r w:rsidR="007E2883" w:rsidRPr="006D196C">
              <w:rPr>
                <w:rFonts w:ascii="Times New Roman" w:hAnsi="Times New Roman"/>
              </w:rPr>
              <w:t>5</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0,19</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0,95</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Формальдегид</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lang w:eastAsia="ru-RU"/>
              </w:rPr>
            </w:pPr>
            <w:r w:rsidRPr="006D196C">
              <w:rPr>
                <w:rFonts w:ascii="Times New Roman" w:hAnsi="Times New Roman"/>
                <w:b/>
                <w:lang w:eastAsia="ru-RU"/>
              </w:rPr>
              <w:t>КОСТАНАЙСКАЯ ОБЛАСТЬ</w:t>
            </w: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lang w:eastAsia="ru-RU"/>
              </w:rPr>
            </w:pPr>
            <w:r w:rsidRPr="006D196C">
              <w:rPr>
                <w:rFonts w:ascii="Times New Roman" w:hAnsi="Times New Roman"/>
                <w:b/>
                <w:lang w:eastAsia="ru-RU"/>
              </w:rPr>
              <w:t>г. Костанай</w:t>
            </w: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Взвешанные вещества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РМ-10</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1,4</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12</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0,036</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0,729</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0,279</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0,557</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2</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0,84</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0,16</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0,79</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0,29</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0,44</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1,09</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 xml:space="preserve">Сумма УВ </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Метан</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Рудный</w:t>
            </w: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rPr>
            </w:pPr>
            <w:r w:rsidRPr="006D196C">
              <w:rPr>
                <w:rFonts w:ascii="Times New Roman" w:hAnsi="Times New Roman"/>
              </w:rPr>
              <w:t>Взвешенные частицы РМ -10</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rPr>
            </w:pPr>
            <w:r w:rsidRPr="006D196C">
              <w:rPr>
                <w:rFonts w:ascii="Times New Roman" w:hAnsi="Times New Roman"/>
              </w:rPr>
              <w:t>Диоксид серы</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0,026</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0,512</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0,188</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0,376</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rPr>
            </w:pPr>
            <w:r w:rsidRPr="006D196C">
              <w:rPr>
                <w:rFonts w:ascii="Times New Roman" w:hAnsi="Times New Roman"/>
              </w:rPr>
              <w:t>Оксид углерода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3</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rPr>
            </w:pPr>
            <w:r w:rsidRPr="006D196C">
              <w:rPr>
                <w:rFonts w:ascii="Times New Roman" w:hAnsi="Times New Roman"/>
              </w:rPr>
              <w:t>Диоксид азота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1,01</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0,41</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2,07</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42</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rPr>
            </w:pPr>
            <w:r w:rsidRPr="006D196C">
              <w:rPr>
                <w:rFonts w:ascii="Times New Roman" w:hAnsi="Times New Roman"/>
              </w:rPr>
              <w:t>Оксид азота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0,14</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0,39</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0,97</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 xml:space="preserve">Сумма УВ </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Метан</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п. Карабалык</w:t>
            </w: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РМ-2,5</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0,7</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РМ-10</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0,3</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0,5</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0,020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0,408</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0,100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0,201</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3</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0,35</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0,09</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0,45</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Озон</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0,073</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0,015</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Сероводород</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0,007</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0,045</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5,600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514</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9</w:t>
            </w: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Аммиак</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Сумма УВ</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Метан</w:t>
            </w:r>
          </w:p>
        </w:tc>
        <w:tc>
          <w:tcPr>
            <w:tcW w:w="99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shd w:val="clear" w:color="000000" w:fill="FFFFFF"/>
            <w:noWrap/>
            <w:vAlign w:val="center"/>
          </w:tcPr>
          <w:p w:rsidR="00FE727B" w:rsidRPr="006D196C" w:rsidRDefault="00FE727B" w:rsidP="006D196C">
            <w:pPr>
              <w:shd w:val="clear" w:color="auto" w:fill="FFFFFF" w:themeFill="background1"/>
              <w:jc w:val="center"/>
              <w:rPr>
                <w:rFonts w:ascii="Times New Roman" w:hAnsi="Times New Roman"/>
              </w:rPr>
            </w:pP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lastRenderedPageBreak/>
              <w:t>КЫЗЫЛОРДИНСКАЯ ОБЛАСТЬ</w:t>
            </w: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Кызылорда</w:t>
            </w: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вещества</w:t>
            </w:r>
          </w:p>
        </w:tc>
        <w:tc>
          <w:tcPr>
            <w:tcW w:w="996"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0,3</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РМ-2,5</w:t>
            </w:r>
          </w:p>
        </w:tc>
        <w:tc>
          <w:tcPr>
            <w:tcW w:w="996"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0,6</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0,5</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3,2</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27</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0,9</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3,1</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29</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0,086</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140724" w:rsidP="006D196C">
            <w:pPr>
              <w:shd w:val="clear" w:color="auto" w:fill="FFFFFF" w:themeFill="background1"/>
              <w:jc w:val="center"/>
              <w:rPr>
                <w:rFonts w:ascii="Times New Roman" w:hAnsi="Times New Roman"/>
              </w:rPr>
            </w:pPr>
            <w:r w:rsidRPr="006D196C">
              <w:rPr>
                <w:rFonts w:ascii="Times New Roman" w:hAnsi="Times New Roman"/>
              </w:rPr>
              <w:t>1,7</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0,221</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0,442</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0,06</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140724" w:rsidP="006D196C">
            <w:pPr>
              <w:shd w:val="clear" w:color="auto" w:fill="FFFFFF" w:themeFill="background1"/>
              <w:jc w:val="center"/>
              <w:rPr>
                <w:rFonts w:ascii="Times New Roman" w:hAnsi="Times New Roman"/>
              </w:rPr>
            </w:pPr>
            <w:r w:rsidRPr="006D196C">
              <w:rPr>
                <w:rFonts w:ascii="Times New Roman" w:hAnsi="Times New Roman"/>
              </w:rPr>
              <w:t>1,4</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0,26</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1,30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16</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0,23</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0,36</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0,90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Сероводород</w:t>
            </w:r>
          </w:p>
        </w:tc>
        <w:tc>
          <w:tcPr>
            <w:tcW w:w="996"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0,125</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0,325</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0,015</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0,293</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 xml:space="preserve">Сумма углеводородов </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п. Акай</w:t>
            </w:r>
          </w:p>
        </w:tc>
      </w:tr>
      <w:tr w:rsidR="00FE727B" w:rsidRPr="006D196C" w:rsidTr="00BF14C0">
        <w:trPr>
          <w:trHeight w:val="267"/>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0,039</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0,782</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0,344</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0,688</w:t>
            </w:r>
          </w:p>
        </w:tc>
        <w:tc>
          <w:tcPr>
            <w:tcW w:w="850" w:type="dxa"/>
            <w:shd w:val="clear" w:color="000000" w:fill="FFFFFF"/>
          </w:tcPr>
          <w:p w:rsidR="00FE727B" w:rsidRPr="006D196C" w:rsidRDefault="00FE727B" w:rsidP="006D196C">
            <w:pPr>
              <w:shd w:val="clear" w:color="auto" w:fill="FFFFFF" w:themeFill="background1"/>
              <w:jc w:val="center"/>
              <w:rPr>
                <w:rFonts w:ascii="Times New Roman" w:hAnsi="Times New Roman"/>
                <w:sz w:val="22"/>
                <w:szCs w:val="22"/>
                <w:lang w:val="kk-KZ" w:eastAsia="ru-RU" w:bidi="ar-SA"/>
              </w:rPr>
            </w:pPr>
          </w:p>
        </w:tc>
        <w:tc>
          <w:tcPr>
            <w:tcW w:w="866"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BF14C0">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r w:rsidR="00140724" w:rsidRPr="006D196C">
              <w:rPr>
                <w:rFonts w:ascii="Times New Roman" w:hAnsi="Times New Roman"/>
              </w:rPr>
              <w:t>,18</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r w:rsidR="00140724" w:rsidRPr="006D196C">
              <w:rPr>
                <w:rFonts w:ascii="Times New Roman" w:hAnsi="Times New Roman"/>
              </w:rPr>
              <w:t>,06</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r w:rsidR="00140724" w:rsidRPr="006D196C">
              <w:rPr>
                <w:rFonts w:ascii="Times New Roman" w:hAnsi="Times New Roman"/>
              </w:rPr>
              <w:t>,5</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bidi="ar-SA"/>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BF14C0">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0,46</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0,20</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1,00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bidi="ar-SA"/>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BF14C0">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0,20</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lang w:eastAsia="ru-RU" w:bidi="ar-SA"/>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BF14C0">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Формальдегид</w:t>
            </w:r>
          </w:p>
        </w:tc>
        <w:tc>
          <w:tcPr>
            <w:tcW w:w="996"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0,060</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0,021</w:t>
            </w:r>
          </w:p>
        </w:tc>
        <w:tc>
          <w:tcPr>
            <w:tcW w:w="850"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tcPr>
          <w:p w:rsidR="00FE727B" w:rsidRPr="006D196C" w:rsidRDefault="00FE727B" w:rsidP="006D196C">
            <w:pPr>
              <w:shd w:val="clear" w:color="auto" w:fill="FFFFFF" w:themeFill="background1"/>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п. Торетам</w:t>
            </w:r>
          </w:p>
        </w:tc>
      </w:tr>
      <w:tr w:rsidR="00FE727B" w:rsidRPr="006D196C" w:rsidTr="00BF14C0">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РМ-10</w:t>
            </w:r>
          </w:p>
        </w:tc>
        <w:tc>
          <w:tcPr>
            <w:tcW w:w="996" w:type="dxa"/>
            <w:tcBorders>
              <w:top w:val="single" w:sz="8" w:space="0" w:color="auto"/>
              <w:left w:val="nil"/>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BF14C0">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0,009</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0,184</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0,386</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0,772</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BF14C0">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5</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BF14C0">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0,32</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0,53</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BF14C0">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0,17</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0,29</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0,72</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BF14C0">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Формальдегид</w:t>
            </w:r>
          </w:p>
        </w:tc>
        <w:tc>
          <w:tcPr>
            <w:tcW w:w="996" w:type="dxa"/>
            <w:tcBorders>
              <w:top w:val="nil"/>
              <w:left w:val="nil"/>
              <w:bottom w:val="single" w:sz="8"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8"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0,050</w:t>
            </w:r>
          </w:p>
        </w:tc>
        <w:tc>
          <w:tcPr>
            <w:tcW w:w="1023" w:type="dxa"/>
            <w:tcBorders>
              <w:top w:val="nil"/>
              <w:left w:val="nil"/>
              <w:bottom w:val="single" w:sz="8"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01" w:type="dxa"/>
            <w:tcBorders>
              <w:top w:val="nil"/>
              <w:left w:val="nil"/>
              <w:bottom w:val="single" w:sz="8"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0,014</w:t>
            </w:r>
          </w:p>
        </w:tc>
        <w:tc>
          <w:tcPr>
            <w:tcW w:w="850"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МАНГИСТАУСКАЯ ОБЛАСТЬ</w:t>
            </w: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Актау</w:t>
            </w: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0,9</w:t>
            </w:r>
          </w:p>
        </w:tc>
        <w:tc>
          <w:tcPr>
            <w:tcW w:w="850"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0,6</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2,0</w:t>
            </w:r>
          </w:p>
        </w:tc>
        <w:tc>
          <w:tcPr>
            <w:tcW w:w="850"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18</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0,014</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0,285</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0,033</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0,066</w:t>
            </w:r>
          </w:p>
        </w:tc>
        <w:tc>
          <w:tcPr>
            <w:tcW w:w="850"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nil"/>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w:t>
            </w:r>
          </w:p>
        </w:tc>
        <w:tc>
          <w:tcPr>
            <w:tcW w:w="850"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0,71</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0,20</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0,98</w:t>
            </w:r>
          </w:p>
        </w:tc>
        <w:tc>
          <w:tcPr>
            <w:tcW w:w="850"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0,23</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0,17</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0,41</w:t>
            </w:r>
          </w:p>
        </w:tc>
        <w:tc>
          <w:tcPr>
            <w:tcW w:w="850"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0,070</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CE0075" w:rsidP="006D196C">
            <w:pPr>
              <w:shd w:val="clear" w:color="auto" w:fill="FFFFFF" w:themeFill="background1"/>
              <w:jc w:val="center"/>
              <w:rPr>
                <w:rFonts w:ascii="Times New Roman" w:hAnsi="Times New Roman"/>
              </w:rPr>
            </w:pPr>
            <w:r w:rsidRPr="006D196C">
              <w:rPr>
                <w:rFonts w:ascii="Times New Roman" w:hAnsi="Times New Roman"/>
              </w:rPr>
              <w:t>2,3</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0,166</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1,038</w:t>
            </w:r>
          </w:p>
        </w:tc>
        <w:tc>
          <w:tcPr>
            <w:tcW w:w="850"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15</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1,225</w:t>
            </w:r>
          </w:p>
        </w:tc>
        <w:tc>
          <w:tcPr>
            <w:tcW w:w="850"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6</w:t>
            </w: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Углеводороды</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2,9</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3,5</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0,23</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0,15</w:t>
            </w:r>
          </w:p>
        </w:tc>
        <w:tc>
          <w:tcPr>
            <w:tcW w:w="850"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E727B" w:rsidRPr="006D196C" w:rsidTr="00FE727B">
        <w:trPr>
          <w:trHeight w:val="86"/>
          <w:jc w:val="center"/>
        </w:trPr>
        <w:tc>
          <w:tcPr>
            <w:tcW w:w="2187" w:type="dxa"/>
            <w:shd w:val="clear" w:color="auto" w:fill="auto"/>
            <w:noWrap/>
            <w:vAlign w:val="center"/>
          </w:tcPr>
          <w:p w:rsidR="00FE727B" w:rsidRPr="006D196C" w:rsidRDefault="00FE727B" w:rsidP="006D196C">
            <w:pPr>
              <w:shd w:val="clear" w:color="auto" w:fill="FFFFFF" w:themeFill="background1"/>
              <w:rPr>
                <w:rFonts w:ascii="Times New Roman" w:hAnsi="Times New Roman"/>
                <w:lang w:eastAsia="ru-RU"/>
              </w:rPr>
            </w:pPr>
            <w:r w:rsidRPr="006D196C">
              <w:rPr>
                <w:rFonts w:ascii="Times New Roman" w:hAnsi="Times New Roman"/>
                <w:lang w:eastAsia="ru-RU"/>
              </w:rPr>
              <w:t>Серная кислота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0,24</w:t>
            </w:r>
          </w:p>
        </w:tc>
        <w:tc>
          <w:tcPr>
            <w:tcW w:w="1023"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FE727B" w:rsidRPr="006D196C" w:rsidRDefault="00FE727B" w:rsidP="006D196C">
            <w:pPr>
              <w:shd w:val="clear" w:color="auto" w:fill="FFFFFF" w:themeFill="background1"/>
              <w:jc w:val="center"/>
              <w:rPr>
                <w:rFonts w:ascii="Times New Roman" w:hAnsi="Times New Roman"/>
              </w:rPr>
            </w:pPr>
            <w:r w:rsidRPr="006D196C">
              <w:rPr>
                <w:rFonts w:ascii="Times New Roman" w:hAnsi="Times New Roman"/>
              </w:rPr>
              <w:t>0,10</w:t>
            </w:r>
          </w:p>
        </w:tc>
        <w:tc>
          <w:tcPr>
            <w:tcW w:w="850" w:type="dxa"/>
            <w:tcBorders>
              <w:top w:val="nil"/>
              <w:left w:val="single" w:sz="4" w:space="0" w:color="auto"/>
              <w:bottom w:val="single" w:sz="4" w:space="0" w:color="auto"/>
              <w:right w:val="single" w:sz="4" w:space="0" w:color="auto"/>
            </w:tcBorders>
            <w:shd w:val="clear" w:color="auto" w:fill="auto"/>
            <w:vAlign w:val="center"/>
          </w:tcPr>
          <w:p w:rsidR="00FE727B" w:rsidRPr="006D196C" w:rsidRDefault="00FE727B" w:rsidP="006D196C">
            <w:pPr>
              <w:shd w:val="clear" w:color="auto" w:fill="FFFFFF" w:themeFill="background1"/>
              <w:jc w:val="center"/>
              <w:rPr>
                <w:rFonts w:ascii="Times New Roman" w:hAnsi="Times New Roman"/>
              </w:rPr>
            </w:pPr>
          </w:p>
        </w:tc>
        <w:tc>
          <w:tcPr>
            <w:tcW w:w="866" w:type="dxa"/>
            <w:shd w:val="clear" w:color="000000" w:fill="FFFFFF"/>
            <w:vAlign w:val="center"/>
          </w:tcPr>
          <w:p w:rsidR="00FE727B" w:rsidRPr="006D196C" w:rsidRDefault="00FE727B" w:rsidP="006D196C">
            <w:pPr>
              <w:shd w:val="clear" w:color="auto" w:fill="FFFFFF" w:themeFill="background1"/>
              <w:jc w:val="center"/>
              <w:rPr>
                <w:rFonts w:ascii="Times New Roman" w:hAnsi="Times New Roman"/>
              </w:rPr>
            </w:pPr>
          </w:p>
        </w:tc>
        <w:tc>
          <w:tcPr>
            <w:tcW w:w="978" w:type="dxa"/>
            <w:shd w:val="clear" w:color="000000" w:fill="FFFFFF"/>
            <w:vAlign w:val="bottom"/>
          </w:tcPr>
          <w:p w:rsidR="00FE727B" w:rsidRPr="006D196C" w:rsidRDefault="00FE727B"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Жанаозен</w:t>
            </w: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lastRenderedPageBreak/>
              <w:t>Взвешенные частицы РМ-10</w:t>
            </w:r>
          </w:p>
        </w:tc>
        <w:tc>
          <w:tcPr>
            <w:tcW w:w="996" w:type="dxa"/>
            <w:tcBorders>
              <w:top w:val="single" w:sz="8" w:space="0" w:color="auto"/>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0,9</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0,054</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0,028</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0,056</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0,69</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0,17</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0,85</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0,32</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0,17</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0,43</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355"/>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Озон</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0,016</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0,547</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0,037</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0,232</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Сероводород</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0,0003</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0,030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3,801</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w:t>
            </w: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1,6</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Метан</w:t>
            </w:r>
          </w:p>
        </w:tc>
        <w:tc>
          <w:tcPr>
            <w:tcW w:w="996" w:type="dxa"/>
            <w:tcBorders>
              <w:top w:val="nil"/>
              <w:left w:val="nil"/>
              <w:bottom w:val="single" w:sz="8"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1,4</w:t>
            </w:r>
          </w:p>
        </w:tc>
        <w:tc>
          <w:tcPr>
            <w:tcW w:w="1701"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п. Бейнеу</w:t>
            </w: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1,3</w:t>
            </w:r>
          </w:p>
        </w:tc>
        <w:tc>
          <w:tcPr>
            <w:tcW w:w="850"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3</w:t>
            </w:r>
          </w:p>
        </w:tc>
        <w:tc>
          <w:tcPr>
            <w:tcW w:w="866"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rPr>
                <w:rFonts w:ascii="Times New Roman" w:hAnsi="Times New Roman"/>
                <w:b/>
                <w:bCs/>
                <w:u w:val="single"/>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1,5</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5,0</w:t>
            </w:r>
          </w:p>
        </w:tc>
        <w:tc>
          <w:tcPr>
            <w:tcW w:w="850"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31</w:t>
            </w:r>
          </w:p>
        </w:tc>
        <w:tc>
          <w:tcPr>
            <w:tcW w:w="866"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0,096</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0,018</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0,037</w:t>
            </w:r>
          </w:p>
        </w:tc>
        <w:tc>
          <w:tcPr>
            <w:tcW w:w="850"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0,23</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0,28</w:t>
            </w:r>
          </w:p>
        </w:tc>
        <w:tc>
          <w:tcPr>
            <w:tcW w:w="850"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0,13</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0,16</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0,39</w:t>
            </w:r>
          </w:p>
        </w:tc>
        <w:tc>
          <w:tcPr>
            <w:tcW w:w="850"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Сероводород</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0,013</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1,575</w:t>
            </w:r>
          </w:p>
        </w:tc>
        <w:tc>
          <w:tcPr>
            <w:tcW w:w="850"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48</w:t>
            </w:r>
          </w:p>
        </w:tc>
        <w:tc>
          <w:tcPr>
            <w:tcW w:w="866"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Аммиак</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0,14</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850"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ПАВЛОДАРСКАЯ ОБЛАСТЬ</w:t>
            </w: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Павлодар</w:t>
            </w: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0,3</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0,040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0,794</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0,499</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0,998</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nil"/>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5</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150"/>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0,35</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0,40</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0,20</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0,017</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0,560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0,076</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0,474</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0,013</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1,650</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12</w:t>
            </w: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Фенол</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0,754</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0,700</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 xml:space="preserve">Хлор </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Хлористый 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0,28</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0,30</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2,3</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671"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2,4</w:t>
            </w:r>
          </w:p>
        </w:tc>
        <w:tc>
          <w:tcPr>
            <w:tcW w:w="1701"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Екибастуз</w:t>
            </w: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0,3</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0,5</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0,008</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0,165</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0,132</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0,265</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lastRenderedPageBreak/>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0,45</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0,42</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0,20</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0,09</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0,16</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1,4</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8,4</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 xml:space="preserve">Метан </w:t>
            </w:r>
          </w:p>
        </w:tc>
        <w:tc>
          <w:tcPr>
            <w:tcW w:w="996" w:type="dxa"/>
            <w:tcBorders>
              <w:top w:val="nil"/>
              <w:left w:val="single" w:sz="8" w:space="0" w:color="auto"/>
              <w:bottom w:val="single" w:sz="8"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1,7</w:t>
            </w:r>
          </w:p>
        </w:tc>
        <w:tc>
          <w:tcPr>
            <w:tcW w:w="1671"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7,8</w:t>
            </w:r>
          </w:p>
        </w:tc>
        <w:tc>
          <w:tcPr>
            <w:tcW w:w="1701"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Аксу</w:t>
            </w: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0,013</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0,252</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0,054</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0,107</w:t>
            </w:r>
          </w:p>
        </w:tc>
        <w:tc>
          <w:tcPr>
            <w:tcW w:w="850"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w:t>
            </w:r>
          </w:p>
        </w:tc>
        <w:tc>
          <w:tcPr>
            <w:tcW w:w="850"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0,29</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0,34</w:t>
            </w:r>
          </w:p>
        </w:tc>
        <w:tc>
          <w:tcPr>
            <w:tcW w:w="850"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0,17</w:t>
            </w:r>
          </w:p>
        </w:tc>
        <w:tc>
          <w:tcPr>
            <w:tcW w:w="850"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Сероводород</w:t>
            </w:r>
          </w:p>
        </w:tc>
        <w:tc>
          <w:tcPr>
            <w:tcW w:w="996" w:type="dxa"/>
            <w:tcBorders>
              <w:top w:val="nil"/>
              <w:left w:val="nil"/>
              <w:bottom w:val="single" w:sz="4" w:space="0" w:color="000000"/>
              <w:right w:val="nil"/>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0,0002</w:t>
            </w:r>
          </w:p>
        </w:tc>
        <w:tc>
          <w:tcPr>
            <w:tcW w:w="1671" w:type="dxa"/>
            <w:tcBorders>
              <w:top w:val="nil"/>
              <w:left w:val="single" w:sz="4" w:space="0" w:color="auto"/>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0,252</w:t>
            </w:r>
          </w:p>
        </w:tc>
        <w:tc>
          <w:tcPr>
            <w:tcW w:w="850"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Сумма УВ</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1,3</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1,9</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 xml:space="preserve">Метан </w:t>
            </w:r>
          </w:p>
        </w:tc>
        <w:tc>
          <w:tcPr>
            <w:tcW w:w="996" w:type="dxa"/>
            <w:tcBorders>
              <w:top w:val="nil"/>
              <w:left w:val="nil"/>
              <w:bottom w:val="single" w:sz="8"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1,2</w:t>
            </w:r>
          </w:p>
        </w:tc>
        <w:tc>
          <w:tcPr>
            <w:tcW w:w="1671"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1,7</w:t>
            </w:r>
          </w:p>
        </w:tc>
        <w:tc>
          <w:tcPr>
            <w:tcW w:w="1701"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СЕВЕРО-КАЗАХСТАНСКАЯ ОБЛАСТЬ</w:t>
            </w: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Петропавловск</w:t>
            </w: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0,0897</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0,5983</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tcBorders>
              <w:top w:val="single" w:sz="8" w:space="0" w:color="auto"/>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single" w:sz="8" w:space="0" w:color="auto"/>
              <w:left w:val="single" w:sz="4" w:space="0" w:color="auto"/>
              <w:bottom w:val="single" w:sz="4"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0,006</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0,119</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0,054</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0,107</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0,0087</w:t>
            </w:r>
          </w:p>
        </w:tc>
        <w:tc>
          <w:tcPr>
            <w:tcW w:w="1671" w:type="dxa"/>
            <w:tcBorders>
              <w:top w:val="nil"/>
              <w:left w:val="nil"/>
              <w:bottom w:val="single" w:sz="4" w:space="0" w:color="auto"/>
              <w:right w:val="nil"/>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0,28</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0,24</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0,08</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0,13</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0,028</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0,94</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0,120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0,75</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0,021</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2,625</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637</w:t>
            </w:r>
          </w:p>
        </w:tc>
        <w:tc>
          <w:tcPr>
            <w:tcW w:w="866"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Фенол</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0,0017</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0,5556</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0,013</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1,3</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p>
        </w:tc>
        <w:tc>
          <w:tcPr>
            <w:tcW w:w="866"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0,0062</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0,6186</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0,021</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0,42</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0,08</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0,42</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2,12</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8</w:t>
            </w:r>
          </w:p>
        </w:tc>
        <w:tc>
          <w:tcPr>
            <w:tcW w:w="866"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Метан</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2,1</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углерода</w:t>
            </w:r>
          </w:p>
        </w:tc>
        <w:tc>
          <w:tcPr>
            <w:tcW w:w="996" w:type="dxa"/>
            <w:tcBorders>
              <w:top w:val="nil"/>
              <w:left w:val="single" w:sz="8" w:space="0" w:color="auto"/>
              <w:bottom w:val="single" w:sz="8"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79</w:t>
            </w:r>
          </w:p>
        </w:tc>
        <w:tc>
          <w:tcPr>
            <w:tcW w:w="1671"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465</w:t>
            </w:r>
          </w:p>
        </w:tc>
        <w:tc>
          <w:tcPr>
            <w:tcW w:w="1701"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tcBorders>
              <w:top w:val="nil"/>
              <w:left w:val="single" w:sz="4" w:space="0" w:color="auto"/>
              <w:bottom w:val="single" w:sz="8"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8" w:space="0" w:color="auto"/>
              <w:right w:val="single" w:sz="8"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ЮЖНО-КАЗАХСТАНСКАЯ ОБЛАСТЬ</w:t>
            </w: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Шымкент</w:t>
            </w: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1,5</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w:t>
            </w: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1,7</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2,4</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207</w:t>
            </w: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1,7</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0,7</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2,3</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150</w:t>
            </w: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0,006</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0,116</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0,074</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0,148</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46</w:t>
            </w: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r w:rsidR="008564F5" w:rsidRPr="006D196C">
              <w:rPr>
                <w:rFonts w:ascii="Times New Roman" w:hAnsi="Times New Roman"/>
              </w:rPr>
              <w:t>3</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1,02</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0,28</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0,21</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0,53</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lastRenderedPageBreak/>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0,067</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0,078</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0,485</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0,800</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0,52</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0,82</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4,12</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0,019</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r w:rsidR="008564F5" w:rsidRPr="006D196C">
              <w:rPr>
                <w:rFonts w:ascii="Times New Roman" w:hAnsi="Times New Roman"/>
              </w:rPr>
              <w:t>9</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0,040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0,800</w:t>
            </w: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C04FFE">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0,3</w:t>
            </w:r>
          </w:p>
        </w:tc>
        <w:tc>
          <w:tcPr>
            <w:tcW w:w="1671"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1,3</w:t>
            </w:r>
          </w:p>
        </w:tc>
        <w:tc>
          <w:tcPr>
            <w:tcW w:w="1701"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Туркестан</w:t>
            </w: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bottom"/>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bottom"/>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bottom"/>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bottom"/>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bottom"/>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11</w:t>
            </w:r>
          </w:p>
        </w:tc>
        <w:tc>
          <w:tcPr>
            <w:tcW w:w="1701" w:type="dxa"/>
            <w:tcBorders>
              <w:top w:val="nil"/>
              <w:left w:val="nil"/>
              <w:bottom w:val="single" w:sz="4" w:space="0" w:color="auto"/>
              <w:right w:val="single" w:sz="4" w:space="0" w:color="auto"/>
            </w:tcBorders>
            <w:shd w:val="clear" w:color="auto" w:fill="auto"/>
            <w:noWrap/>
            <w:vAlign w:val="bottom"/>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2</w:t>
            </w:r>
          </w:p>
        </w:tc>
        <w:tc>
          <w:tcPr>
            <w:tcW w:w="850"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61</w:t>
            </w:r>
          </w:p>
        </w:tc>
        <w:tc>
          <w:tcPr>
            <w:tcW w:w="866"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lang w:val="kk-KZ"/>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bottom"/>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0,35</w:t>
            </w:r>
          </w:p>
        </w:tc>
        <w:tc>
          <w:tcPr>
            <w:tcW w:w="1023" w:type="dxa"/>
            <w:tcBorders>
              <w:top w:val="nil"/>
              <w:left w:val="nil"/>
              <w:bottom w:val="single" w:sz="4" w:space="0" w:color="auto"/>
              <w:right w:val="single" w:sz="4" w:space="0" w:color="auto"/>
            </w:tcBorders>
            <w:shd w:val="clear" w:color="auto" w:fill="auto"/>
            <w:noWrap/>
            <w:vAlign w:val="bottom"/>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0,12</w:t>
            </w:r>
          </w:p>
        </w:tc>
        <w:tc>
          <w:tcPr>
            <w:tcW w:w="1701" w:type="dxa"/>
            <w:tcBorders>
              <w:top w:val="nil"/>
              <w:left w:val="nil"/>
              <w:bottom w:val="single" w:sz="4" w:space="0" w:color="auto"/>
              <w:right w:val="single" w:sz="4" w:space="0" w:color="auto"/>
            </w:tcBorders>
            <w:shd w:val="clear" w:color="auto" w:fill="auto"/>
            <w:noWrap/>
            <w:vAlign w:val="bottom"/>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0,62</w:t>
            </w:r>
          </w:p>
        </w:tc>
        <w:tc>
          <w:tcPr>
            <w:tcW w:w="850"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rPr>
            </w:pPr>
          </w:p>
        </w:tc>
        <w:tc>
          <w:tcPr>
            <w:tcW w:w="866"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bottom"/>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0,06</w:t>
            </w:r>
          </w:p>
        </w:tc>
        <w:tc>
          <w:tcPr>
            <w:tcW w:w="1023" w:type="dxa"/>
            <w:tcBorders>
              <w:top w:val="nil"/>
              <w:left w:val="nil"/>
              <w:bottom w:val="single" w:sz="4" w:space="0" w:color="auto"/>
              <w:right w:val="single" w:sz="4" w:space="0" w:color="auto"/>
            </w:tcBorders>
            <w:shd w:val="clear" w:color="auto" w:fill="auto"/>
            <w:noWrap/>
            <w:vAlign w:val="bottom"/>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bottom"/>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0,13</w:t>
            </w:r>
          </w:p>
        </w:tc>
        <w:tc>
          <w:tcPr>
            <w:tcW w:w="850" w:type="dxa"/>
            <w:shd w:val="clear" w:color="000000" w:fill="FFFFFF"/>
            <w:vAlign w:val="center"/>
          </w:tcPr>
          <w:p w:rsidR="00C04FFE" w:rsidRPr="006D196C" w:rsidRDefault="00C04FFE" w:rsidP="006D196C">
            <w:pPr>
              <w:shd w:val="clear" w:color="auto" w:fill="FFFFFF" w:themeFill="background1"/>
              <w:jc w:val="right"/>
              <w:rPr>
                <w:rFonts w:ascii="Times New Roman" w:hAnsi="Times New Roman"/>
              </w:rPr>
            </w:pPr>
          </w:p>
        </w:tc>
        <w:tc>
          <w:tcPr>
            <w:tcW w:w="866"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FD52B1" w:rsidRPr="006D196C" w:rsidTr="00601AC7">
        <w:trPr>
          <w:trHeight w:val="86"/>
          <w:jc w:val="center"/>
        </w:trPr>
        <w:tc>
          <w:tcPr>
            <w:tcW w:w="10272" w:type="dxa"/>
            <w:gridSpan w:val="8"/>
            <w:shd w:val="clear" w:color="auto" w:fill="auto"/>
            <w:noWrap/>
            <w:vAlign w:val="center"/>
          </w:tcPr>
          <w:p w:rsidR="00FD52B1" w:rsidRPr="006D196C" w:rsidRDefault="00FD52B1" w:rsidP="006D196C">
            <w:pPr>
              <w:shd w:val="clear" w:color="auto" w:fill="FFFFFF" w:themeFill="background1"/>
              <w:jc w:val="center"/>
              <w:rPr>
                <w:rFonts w:ascii="Times New Roman" w:hAnsi="Times New Roman"/>
                <w:b/>
              </w:rPr>
            </w:pPr>
            <w:r w:rsidRPr="006D196C">
              <w:rPr>
                <w:rFonts w:ascii="Times New Roman" w:hAnsi="Times New Roman"/>
                <w:b/>
              </w:rPr>
              <w:t>г. Кентау</w:t>
            </w: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shd w:val="clear" w:color="000000" w:fill="FFFFFF"/>
            <w:vAlign w:val="center"/>
          </w:tcPr>
          <w:p w:rsidR="00C04FFE" w:rsidRPr="006D196C" w:rsidRDefault="00C04FFE" w:rsidP="006D196C">
            <w:pPr>
              <w:shd w:val="clear" w:color="auto" w:fill="FFFFFF" w:themeFill="background1"/>
              <w:rPr>
                <w:rFonts w:ascii="Times New Roman" w:hAnsi="Times New Roman"/>
                <w:lang w:eastAsia="ru-RU"/>
              </w:rPr>
            </w:pPr>
          </w:p>
        </w:tc>
        <w:tc>
          <w:tcPr>
            <w:tcW w:w="866"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lang w:eastAsia="ru-RU"/>
              </w:rPr>
            </w:pPr>
          </w:p>
        </w:tc>
        <w:tc>
          <w:tcPr>
            <w:tcW w:w="866"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lang w:eastAsia="ru-RU"/>
              </w:rPr>
            </w:pPr>
          </w:p>
        </w:tc>
        <w:tc>
          <w:tcPr>
            <w:tcW w:w="866"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15</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3</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lang w:eastAsia="ru-RU"/>
              </w:rPr>
            </w:pPr>
            <w:r w:rsidRPr="006D196C">
              <w:rPr>
                <w:rFonts w:ascii="Times New Roman" w:hAnsi="Times New Roman"/>
                <w:lang w:eastAsia="ru-RU"/>
              </w:rPr>
              <w:t>81</w:t>
            </w:r>
          </w:p>
        </w:tc>
        <w:tc>
          <w:tcPr>
            <w:tcW w:w="866"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Диоксид азота</w:t>
            </w:r>
          </w:p>
        </w:tc>
        <w:tc>
          <w:tcPr>
            <w:tcW w:w="996" w:type="dxa"/>
            <w:tcBorders>
              <w:top w:val="single" w:sz="4" w:space="0" w:color="auto"/>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0,49</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0,32</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lang w:eastAsia="ru-RU"/>
              </w:rPr>
            </w:pPr>
          </w:p>
        </w:tc>
        <w:tc>
          <w:tcPr>
            <w:tcW w:w="866"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0,25</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0,17</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0,42</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lang w:eastAsia="ru-RU"/>
              </w:rPr>
            </w:pPr>
          </w:p>
        </w:tc>
        <w:tc>
          <w:tcPr>
            <w:tcW w:w="866"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Озон</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lang w:eastAsia="ru-RU"/>
              </w:rPr>
            </w:pPr>
          </w:p>
        </w:tc>
        <w:tc>
          <w:tcPr>
            <w:tcW w:w="866"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Сероводород</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lang w:eastAsia="ru-RU"/>
              </w:rPr>
            </w:pPr>
          </w:p>
        </w:tc>
        <w:tc>
          <w:tcPr>
            <w:tcW w:w="866"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Аммиак</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lang w:eastAsia="ru-RU"/>
              </w:rPr>
            </w:pPr>
          </w:p>
        </w:tc>
        <w:tc>
          <w:tcPr>
            <w:tcW w:w="866"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Сумма УВ</w:t>
            </w:r>
          </w:p>
        </w:tc>
        <w:tc>
          <w:tcPr>
            <w:tcW w:w="996" w:type="dxa"/>
            <w:tcBorders>
              <w:top w:val="nil"/>
              <w:left w:val="nil"/>
              <w:bottom w:val="single" w:sz="4"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lang w:eastAsia="ru-RU"/>
              </w:rPr>
            </w:pPr>
          </w:p>
        </w:tc>
        <w:tc>
          <w:tcPr>
            <w:tcW w:w="866"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r w:rsidR="00C04FFE" w:rsidRPr="006D196C" w:rsidTr="00BF14C0">
        <w:trPr>
          <w:trHeight w:val="86"/>
          <w:jc w:val="center"/>
        </w:trPr>
        <w:tc>
          <w:tcPr>
            <w:tcW w:w="2187" w:type="dxa"/>
            <w:shd w:val="clear" w:color="auto" w:fill="auto"/>
            <w:noWrap/>
            <w:vAlign w:val="center"/>
          </w:tcPr>
          <w:p w:rsidR="00C04FFE" w:rsidRPr="006D196C" w:rsidRDefault="00C04FFE" w:rsidP="006D196C">
            <w:pPr>
              <w:shd w:val="clear" w:color="auto" w:fill="FFFFFF" w:themeFill="background1"/>
              <w:rPr>
                <w:rFonts w:ascii="Times New Roman" w:hAnsi="Times New Roman"/>
                <w:lang w:eastAsia="ru-RU"/>
              </w:rPr>
            </w:pPr>
            <w:r w:rsidRPr="006D196C">
              <w:rPr>
                <w:rFonts w:ascii="Times New Roman" w:hAnsi="Times New Roman"/>
                <w:lang w:eastAsia="ru-RU"/>
              </w:rPr>
              <w:t>Метан</w:t>
            </w:r>
          </w:p>
        </w:tc>
        <w:tc>
          <w:tcPr>
            <w:tcW w:w="996" w:type="dxa"/>
            <w:tcBorders>
              <w:top w:val="nil"/>
              <w:left w:val="nil"/>
              <w:bottom w:val="single" w:sz="8" w:space="0" w:color="auto"/>
              <w:right w:val="single" w:sz="4" w:space="0" w:color="auto"/>
            </w:tcBorders>
            <w:shd w:val="clear" w:color="auto" w:fill="auto"/>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C04FFE" w:rsidRPr="006D196C" w:rsidRDefault="00C04FFE"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shd w:val="clear" w:color="000000" w:fill="FFFFFF"/>
            <w:vAlign w:val="center"/>
          </w:tcPr>
          <w:p w:rsidR="00C04FFE" w:rsidRPr="006D196C" w:rsidRDefault="00C04FFE" w:rsidP="006D196C">
            <w:pPr>
              <w:shd w:val="clear" w:color="auto" w:fill="FFFFFF" w:themeFill="background1"/>
              <w:jc w:val="center"/>
              <w:rPr>
                <w:rFonts w:ascii="Times New Roman" w:hAnsi="Times New Roman"/>
                <w:lang w:eastAsia="ru-RU"/>
              </w:rPr>
            </w:pPr>
          </w:p>
        </w:tc>
        <w:tc>
          <w:tcPr>
            <w:tcW w:w="866" w:type="dxa"/>
            <w:shd w:val="clear" w:color="000000" w:fill="FFFFFF"/>
            <w:vAlign w:val="bottom"/>
          </w:tcPr>
          <w:p w:rsidR="00C04FFE" w:rsidRPr="006D196C" w:rsidRDefault="00C04FFE" w:rsidP="006D196C">
            <w:pPr>
              <w:shd w:val="clear" w:color="auto" w:fill="FFFFFF" w:themeFill="background1"/>
              <w:jc w:val="center"/>
              <w:rPr>
                <w:rFonts w:ascii="Times New Roman" w:hAnsi="Times New Roman"/>
              </w:rPr>
            </w:pPr>
          </w:p>
        </w:tc>
        <w:tc>
          <w:tcPr>
            <w:tcW w:w="978" w:type="dxa"/>
            <w:shd w:val="clear" w:color="000000" w:fill="FFFFFF"/>
          </w:tcPr>
          <w:p w:rsidR="00C04FFE" w:rsidRPr="006D196C" w:rsidRDefault="00C04FFE" w:rsidP="006D196C">
            <w:pPr>
              <w:shd w:val="clear" w:color="auto" w:fill="FFFFFF" w:themeFill="background1"/>
              <w:jc w:val="center"/>
              <w:rPr>
                <w:rFonts w:ascii="Times New Roman" w:hAnsi="Times New Roman"/>
              </w:rPr>
            </w:pPr>
          </w:p>
        </w:tc>
      </w:tr>
    </w:tbl>
    <w:p w:rsidR="00D630D1" w:rsidRPr="006D196C" w:rsidRDefault="00D630D1" w:rsidP="006D196C">
      <w:pPr>
        <w:shd w:val="clear" w:color="auto" w:fill="FFFFFF" w:themeFill="background1"/>
        <w:rPr>
          <w:rFonts w:ascii="Times New Roman" w:hAnsi="Times New Roman"/>
          <w:b/>
          <w:sz w:val="28"/>
          <w:szCs w:val="28"/>
        </w:rPr>
        <w:sectPr w:rsidR="00D630D1" w:rsidRPr="006D196C" w:rsidSect="00D630D1">
          <w:pgSz w:w="11906" w:h="16838"/>
          <w:pgMar w:top="1134" w:right="850" w:bottom="1134" w:left="1701" w:header="709" w:footer="709" w:gutter="0"/>
          <w:cols w:space="708"/>
          <w:titlePg/>
          <w:docGrid w:linePitch="381"/>
        </w:sectPr>
      </w:pPr>
    </w:p>
    <w:p w:rsidR="00800BB6" w:rsidRPr="006D196C" w:rsidRDefault="00800BB6"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lastRenderedPageBreak/>
        <w:t>Сведения о случаях высокого и экстремально высокого загрязнения атмосферного воздуха</w:t>
      </w:r>
    </w:p>
    <w:p w:rsidR="00800BB6" w:rsidRPr="006D196C" w:rsidRDefault="00802179" w:rsidP="006D196C">
      <w:pPr>
        <w:shd w:val="clear" w:color="auto" w:fill="FFFFFF" w:themeFill="background1"/>
        <w:jc w:val="center"/>
        <w:rPr>
          <w:rFonts w:ascii="Times New Roman" w:hAnsi="Times New Roman"/>
          <w:b/>
          <w:sz w:val="28"/>
          <w:szCs w:val="28"/>
          <w:lang w:val="kk-KZ"/>
        </w:rPr>
      </w:pPr>
      <w:r w:rsidRPr="006D196C">
        <w:rPr>
          <w:rFonts w:ascii="Times New Roman" w:hAnsi="Times New Roman"/>
          <w:b/>
          <w:sz w:val="28"/>
          <w:szCs w:val="28"/>
          <w:lang w:val="kk-KZ"/>
        </w:rPr>
        <w:t xml:space="preserve">Республики Казахстан </w:t>
      </w:r>
    </w:p>
    <w:p w:rsidR="00800BB6" w:rsidRPr="006D196C" w:rsidRDefault="00800BB6" w:rsidP="006D196C">
      <w:pPr>
        <w:shd w:val="clear" w:color="auto" w:fill="FFFFFF" w:themeFill="background1"/>
        <w:ind w:firstLine="601"/>
        <w:jc w:val="both"/>
        <w:rPr>
          <w:rFonts w:ascii="Times New Roman" w:hAnsi="Times New Roman"/>
          <w:sz w:val="28"/>
          <w:szCs w:val="28"/>
        </w:rPr>
      </w:pPr>
    </w:p>
    <w:p w:rsidR="005727C5" w:rsidRPr="006D196C" w:rsidRDefault="005727C5"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lang w:val="kk-KZ"/>
        </w:rPr>
        <w:t>Велось оперативное уведомление Министерства эне</w:t>
      </w:r>
      <w:r w:rsidR="00DC1A0F" w:rsidRPr="006D196C">
        <w:rPr>
          <w:rFonts w:ascii="Times New Roman" w:hAnsi="Times New Roman"/>
          <w:sz w:val="28"/>
          <w:szCs w:val="28"/>
          <w:lang w:val="kk-KZ"/>
        </w:rPr>
        <w:t>р</w:t>
      </w:r>
      <w:r w:rsidRPr="006D196C">
        <w:rPr>
          <w:rFonts w:ascii="Times New Roman" w:hAnsi="Times New Roman"/>
          <w:sz w:val="28"/>
          <w:szCs w:val="28"/>
          <w:lang w:val="kk-KZ"/>
        </w:rPr>
        <w:t>гетики РК, Департамента экологического мониторинга и информации, Комитета экологического регулирования</w:t>
      </w:r>
      <w:r w:rsidR="00DC1A0F" w:rsidRPr="006D196C">
        <w:rPr>
          <w:rFonts w:ascii="Times New Roman" w:hAnsi="Times New Roman"/>
          <w:sz w:val="28"/>
          <w:szCs w:val="28"/>
          <w:lang w:val="kk-KZ"/>
        </w:rPr>
        <w:t xml:space="preserve"> и</w:t>
      </w:r>
      <w:r w:rsidRPr="006D196C">
        <w:rPr>
          <w:rFonts w:ascii="Times New Roman" w:hAnsi="Times New Roman"/>
          <w:sz w:val="28"/>
          <w:szCs w:val="28"/>
          <w:lang w:val="kk-KZ"/>
        </w:rPr>
        <w:t xml:space="preserve"> контроля для принятия необходимых мер.</w:t>
      </w:r>
    </w:p>
    <w:p w:rsidR="0027068B" w:rsidRPr="006D196C" w:rsidRDefault="005727C5"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lang w:val="kk-KZ"/>
        </w:rPr>
        <w:t xml:space="preserve">Было зафиксировано 12 случаев высокого загрязнения (ВЗ) и 1 случай экстремально высокого загрязнения (ЭВЗ) атмосферного </w:t>
      </w:r>
      <w:r w:rsidR="005A0E9C" w:rsidRPr="006D196C">
        <w:rPr>
          <w:rFonts w:ascii="Times New Roman" w:hAnsi="Times New Roman"/>
          <w:sz w:val="28"/>
          <w:szCs w:val="28"/>
          <w:lang w:val="kk-KZ"/>
        </w:rPr>
        <w:t xml:space="preserve"> </w:t>
      </w:r>
      <w:r w:rsidRPr="006D196C">
        <w:rPr>
          <w:rFonts w:ascii="Times New Roman" w:hAnsi="Times New Roman"/>
          <w:sz w:val="28"/>
          <w:szCs w:val="28"/>
          <w:lang w:val="kk-KZ"/>
        </w:rPr>
        <w:t>воздуха,</w:t>
      </w:r>
      <w:r w:rsidR="005A0E9C" w:rsidRPr="006D196C">
        <w:rPr>
          <w:rFonts w:ascii="Times New Roman" w:hAnsi="Times New Roman"/>
          <w:sz w:val="28"/>
          <w:szCs w:val="28"/>
          <w:lang w:val="kk-KZ"/>
        </w:rPr>
        <w:t xml:space="preserve"> </w:t>
      </w:r>
      <w:r w:rsidRPr="006D196C">
        <w:rPr>
          <w:rFonts w:ascii="Times New Roman" w:hAnsi="Times New Roman"/>
          <w:sz w:val="28"/>
          <w:szCs w:val="28"/>
          <w:lang w:val="kk-KZ"/>
        </w:rPr>
        <w:t xml:space="preserve"> из </w:t>
      </w:r>
      <w:r w:rsidR="005A0E9C" w:rsidRPr="006D196C">
        <w:rPr>
          <w:rFonts w:ascii="Times New Roman" w:hAnsi="Times New Roman"/>
          <w:sz w:val="28"/>
          <w:szCs w:val="28"/>
          <w:lang w:val="kk-KZ"/>
        </w:rPr>
        <w:t xml:space="preserve"> </w:t>
      </w:r>
      <w:r w:rsidRPr="006D196C">
        <w:rPr>
          <w:rFonts w:ascii="Times New Roman" w:hAnsi="Times New Roman"/>
          <w:sz w:val="28"/>
          <w:szCs w:val="28"/>
          <w:lang w:val="kk-KZ"/>
        </w:rPr>
        <w:t xml:space="preserve">них: в городе </w:t>
      </w:r>
      <w:r w:rsidR="005A0E9C" w:rsidRPr="006D196C">
        <w:rPr>
          <w:rFonts w:ascii="Times New Roman" w:hAnsi="Times New Roman"/>
          <w:sz w:val="28"/>
          <w:szCs w:val="28"/>
          <w:lang w:val="kk-KZ"/>
        </w:rPr>
        <w:t xml:space="preserve"> </w:t>
      </w:r>
      <w:r w:rsidRPr="006D196C">
        <w:rPr>
          <w:rFonts w:ascii="Times New Roman" w:hAnsi="Times New Roman"/>
          <w:sz w:val="28"/>
          <w:szCs w:val="28"/>
          <w:lang w:val="kk-KZ"/>
        </w:rPr>
        <w:t xml:space="preserve">Актобе – 2 случая ВЗ, в </w:t>
      </w:r>
      <w:r w:rsidR="005A0E9C" w:rsidRPr="006D196C">
        <w:rPr>
          <w:rFonts w:ascii="Times New Roman" w:hAnsi="Times New Roman"/>
          <w:sz w:val="28"/>
          <w:szCs w:val="28"/>
          <w:lang w:val="kk-KZ"/>
        </w:rPr>
        <w:t xml:space="preserve"> </w:t>
      </w:r>
      <w:r w:rsidRPr="006D196C">
        <w:rPr>
          <w:rFonts w:ascii="Times New Roman" w:hAnsi="Times New Roman"/>
          <w:sz w:val="28"/>
          <w:szCs w:val="28"/>
          <w:lang w:val="kk-KZ"/>
        </w:rPr>
        <w:t xml:space="preserve">городе </w:t>
      </w:r>
      <w:r w:rsidR="005A0E9C" w:rsidRPr="006D196C">
        <w:rPr>
          <w:rFonts w:ascii="Times New Roman" w:hAnsi="Times New Roman"/>
          <w:sz w:val="28"/>
          <w:szCs w:val="28"/>
          <w:lang w:val="kk-KZ"/>
        </w:rPr>
        <w:t xml:space="preserve"> </w:t>
      </w:r>
      <w:r w:rsidRPr="006D196C">
        <w:rPr>
          <w:rFonts w:ascii="Times New Roman" w:hAnsi="Times New Roman"/>
          <w:sz w:val="28"/>
          <w:szCs w:val="28"/>
          <w:lang w:val="kk-KZ"/>
        </w:rPr>
        <w:t xml:space="preserve">Караганды – 10 случаев ВЗ и 1 случай ЭВЗ </w:t>
      </w:r>
      <w:r w:rsidR="00CC2513" w:rsidRPr="006D196C">
        <w:rPr>
          <w:rFonts w:ascii="Times New Roman" w:hAnsi="Times New Roman"/>
          <w:sz w:val="28"/>
          <w:szCs w:val="28"/>
          <w:lang w:val="kk-KZ"/>
        </w:rPr>
        <w:t>(табл. 2)</w:t>
      </w:r>
      <w:r w:rsidR="0027068B" w:rsidRPr="006D196C">
        <w:rPr>
          <w:rFonts w:ascii="Times New Roman" w:hAnsi="Times New Roman"/>
          <w:sz w:val="28"/>
          <w:szCs w:val="28"/>
          <w:lang w:val="kk-KZ"/>
        </w:rPr>
        <w:t>.</w:t>
      </w:r>
    </w:p>
    <w:p w:rsidR="000C717E" w:rsidRPr="006D196C" w:rsidRDefault="000C717E" w:rsidP="006D196C">
      <w:pPr>
        <w:shd w:val="clear" w:color="auto" w:fill="FFFFFF" w:themeFill="background1"/>
        <w:ind w:firstLine="709"/>
        <w:jc w:val="both"/>
        <w:rPr>
          <w:rFonts w:ascii="Times New Roman" w:hAnsi="Times New Roman"/>
          <w:sz w:val="28"/>
          <w:szCs w:val="28"/>
          <w:lang w:val="kk-KZ"/>
        </w:rPr>
      </w:pPr>
    </w:p>
    <w:p w:rsidR="001D3870" w:rsidRPr="006D196C" w:rsidRDefault="001D3870" w:rsidP="006D196C">
      <w:pPr>
        <w:shd w:val="clear" w:color="auto" w:fill="FFFFFF" w:themeFill="background1"/>
        <w:ind w:firstLine="357"/>
        <w:jc w:val="right"/>
        <w:rPr>
          <w:rFonts w:ascii="Times New Roman" w:hAnsi="Times New Roman"/>
        </w:rPr>
      </w:pPr>
      <w:r w:rsidRPr="006D196C">
        <w:rPr>
          <w:rFonts w:ascii="Times New Roman" w:hAnsi="Times New Roman"/>
        </w:rPr>
        <w:t>Таблица 2</w:t>
      </w:r>
    </w:p>
    <w:p w:rsidR="001D3870" w:rsidRPr="006D196C" w:rsidRDefault="001D3870" w:rsidP="006D196C">
      <w:pPr>
        <w:shd w:val="clear" w:color="auto" w:fill="FFFFFF" w:themeFill="background1"/>
        <w:ind w:firstLine="357"/>
        <w:jc w:val="center"/>
        <w:rPr>
          <w:rFonts w:ascii="Times New Roman" w:hAnsi="Times New Roman"/>
          <w:b/>
          <w:sz w:val="28"/>
          <w:szCs w:val="28"/>
        </w:rPr>
      </w:pPr>
      <w:r w:rsidRPr="006D196C">
        <w:rPr>
          <w:rFonts w:ascii="Times New Roman" w:hAnsi="Times New Roman"/>
          <w:b/>
          <w:sz w:val="28"/>
          <w:szCs w:val="28"/>
        </w:rPr>
        <w:t xml:space="preserve">Высокое загрязнение и экстремально высокое загрязнение атмосферного воздуха </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1"/>
        <w:gridCol w:w="1134"/>
        <w:gridCol w:w="850"/>
        <w:gridCol w:w="992"/>
        <w:gridCol w:w="993"/>
        <w:gridCol w:w="1134"/>
        <w:gridCol w:w="1276"/>
        <w:gridCol w:w="1134"/>
        <w:gridCol w:w="1134"/>
        <w:gridCol w:w="1559"/>
        <w:gridCol w:w="3119"/>
      </w:tblGrid>
      <w:tr w:rsidR="005727C5" w:rsidRPr="006D196C" w:rsidTr="005727C5">
        <w:trPr>
          <w:trHeight w:val="406"/>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shd w:val="clear" w:color="auto" w:fill="FFFFFF" w:themeFill="background1"/>
              <w:tabs>
                <w:tab w:val="left" w:pos="9498"/>
              </w:tabs>
              <w:ind w:left="-108" w:right="-108"/>
              <w:jc w:val="center"/>
              <w:rPr>
                <w:rFonts w:ascii="Times New Roman" w:hAnsi="Times New Roman"/>
                <w:b/>
                <w:lang w:val="kk-KZ"/>
              </w:rPr>
            </w:pPr>
            <w:r w:rsidRPr="006D196C">
              <w:rPr>
                <w:rFonts w:ascii="Times New Roman" w:hAnsi="Times New Roman"/>
                <w:b/>
                <w:lang w:val="kk-KZ"/>
              </w:rPr>
              <w:t>Примесь</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shd w:val="clear" w:color="auto" w:fill="FFFFFF" w:themeFill="background1"/>
              <w:tabs>
                <w:tab w:val="left" w:pos="9498"/>
              </w:tabs>
              <w:jc w:val="center"/>
              <w:rPr>
                <w:rFonts w:ascii="Times New Roman" w:hAnsi="Times New Roman"/>
                <w:b/>
                <w:lang w:val="kk-KZ"/>
              </w:rPr>
            </w:pPr>
            <w:r w:rsidRPr="006D196C">
              <w:rPr>
                <w:rFonts w:ascii="Times New Roman" w:hAnsi="Times New Roman"/>
                <w:b/>
                <w:lang w:val="kk-KZ"/>
              </w:rPr>
              <w:t xml:space="preserve">День. Месяц, Год </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shd w:val="clear" w:color="auto" w:fill="FFFFFF" w:themeFill="background1"/>
              <w:tabs>
                <w:tab w:val="left" w:pos="9498"/>
              </w:tabs>
              <w:ind w:left="-108" w:right="-108"/>
              <w:jc w:val="center"/>
              <w:rPr>
                <w:rFonts w:ascii="Times New Roman" w:hAnsi="Times New Roman"/>
                <w:b/>
                <w:lang w:val="kk-KZ"/>
              </w:rPr>
            </w:pPr>
            <w:r w:rsidRPr="006D196C">
              <w:rPr>
                <w:rFonts w:ascii="Times New Roman" w:hAnsi="Times New Roman"/>
                <w:b/>
                <w:lang w:val="kk-KZ"/>
              </w:rPr>
              <w:t>Время</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shd w:val="clear" w:color="auto" w:fill="FFFFFF" w:themeFill="background1"/>
              <w:tabs>
                <w:tab w:val="left" w:pos="9498"/>
              </w:tabs>
              <w:jc w:val="center"/>
              <w:rPr>
                <w:rFonts w:ascii="Times New Roman" w:hAnsi="Times New Roman"/>
                <w:b/>
                <w:lang w:val="kk-KZ"/>
              </w:rPr>
            </w:pPr>
            <w:r w:rsidRPr="006D196C">
              <w:rPr>
                <w:rFonts w:ascii="Times New Roman" w:hAnsi="Times New Roman"/>
                <w:b/>
                <w:lang w:val="kk-KZ"/>
              </w:rPr>
              <w:t>Номер поста</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shd w:val="clear" w:color="auto" w:fill="FFFFFF" w:themeFill="background1"/>
              <w:tabs>
                <w:tab w:val="left" w:pos="9498"/>
              </w:tabs>
              <w:ind w:left="-208" w:right="-108"/>
              <w:jc w:val="center"/>
              <w:rPr>
                <w:rFonts w:ascii="Times New Roman" w:hAnsi="Times New Roman"/>
                <w:b/>
                <w:lang w:val="kk-KZ"/>
              </w:rPr>
            </w:pPr>
            <w:r w:rsidRPr="006D196C">
              <w:rPr>
                <w:rFonts w:ascii="Times New Roman" w:hAnsi="Times New Roman"/>
                <w:b/>
                <w:lang w:val="kk-KZ"/>
              </w:rPr>
              <w:t>Концентрация</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shd w:val="clear" w:color="auto" w:fill="FFFFFF" w:themeFill="background1"/>
              <w:tabs>
                <w:tab w:val="left" w:pos="9498"/>
              </w:tabs>
              <w:jc w:val="center"/>
              <w:rPr>
                <w:rFonts w:ascii="Times New Roman" w:hAnsi="Times New Roman"/>
                <w:b/>
                <w:lang w:val="kk-KZ"/>
              </w:rPr>
            </w:pPr>
            <w:r w:rsidRPr="006D196C">
              <w:rPr>
                <w:rFonts w:ascii="Times New Roman" w:hAnsi="Times New Roman"/>
                <w:b/>
                <w:lang w:val="kk-KZ"/>
              </w:rPr>
              <w:t>Ветер</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pStyle w:val="7"/>
              <w:shd w:val="clear" w:color="auto" w:fill="FFFFFF" w:themeFill="background1"/>
              <w:tabs>
                <w:tab w:val="left" w:pos="9498"/>
              </w:tabs>
              <w:spacing w:before="0" w:after="0"/>
              <w:ind w:left="-108" w:right="-108"/>
              <w:jc w:val="center"/>
              <w:rPr>
                <w:rFonts w:ascii="Times New Roman" w:hAnsi="Times New Roman"/>
                <w:b/>
                <w:sz w:val="22"/>
                <w:szCs w:val="22"/>
                <w:lang w:val="kk-KZ"/>
              </w:rPr>
            </w:pPr>
            <w:r w:rsidRPr="006D196C">
              <w:rPr>
                <w:rFonts w:ascii="Times New Roman" w:hAnsi="Times New Roman"/>
                <w:b/>
                <w:sz w:val="22"/>
                <w:szCs w:val="22"/>
                <w:lang w:val="kk-KZ"/>
              </w:rPr>
              <w:t>Темпе</w:t>
            </w:r>
          </w:p>
          <w:p w:rsidR="005727C5" w:rsidRPr="006D196C" w:rsidRDefault="005727C5" w:rsidP="006D196C">
            <w:pPr>
              <w:pStyle w:val="7"/>
              <w:shd w:val="clear" w:color="auto" w:fill="FFFFFF" w:themeFill="background1"/>
              <w:tabs>
                <w:tab w:val="left" w:pos="9498"/>
              </w:tabs>
              <w:spacing w:before="0" w:after="0"/>
              <w:ind w:left="-108" w:right="-108"/>
              <w:jc w:val="center"/>
              <w:rPr>
                <w:rFonts w:ascii="Times New Roman" w:hAnsi="Times New Roman"/>
                <w:b/>
                <w:sz w:val="22"/>
                <w:szCs w:val="22"/>
                <w:lang w:val="kk-KZ"/>
              </w:rPr>
            </w:pPr>
            <w:r w:rsidRPr="006D196C">
              <w:rPr>
                <w:rFonts w:ascii="Times New Roman" w:hAnsi="Times New Roman"/>
                <w:b/>
                <w:sz w:val="22"/>
                <w:szCs w:val="22"/>
                <w:lang w:val="kk-KZ"/>
              </w:rPr>
              <w:t xml:space="preserve">ратура, </w:t>
            </w:r>
            <w:r w:rsidRPr="006D196C">
              <w:rPr>
                <w:rFonts w:ascii="Times New Roman" w:hAnsi="Times New Roman"/>
                <w:b/>
                <w:sz w:val="22"/>
                <w:szCs w:val="22"/>
                <w:vertAlign w:val="superscript"/>
                <w:lang w:val="kk-KZ"/>
              </w:rPr>
              <w:t>0</w:t>
            </w:r>
            <w:r w:rsidRPr="006D196C">
              <w:rPr>
                <w:rFonts w:ascii="Times New Roman" w:hAnsi="Times New Roman"/>
                <w:b/>
                <w:sz w:val="22"/>
                <w:szCs w:val="22"/>
                <w:lang w:val="kk-KZ"/>
              </w:rPr>
              <w:t>С</w:t>
            </w:r>
          </w:p>
        </w:tc>
        <w:tc>
          <w:tcPr>
            <w:tcW w:w="1559" w:type="dxa"/>
            <w:vMerge w:val="restart"/>
            <w:tcBorders>
              <w:top w:val="single" w:sz="4" w:space="0" w:color="auto"/>
              <w:left w:val="single" w:sz="4" w:space="0" w:color="auto"/>
              <w:right w:val="single" w:sz="4" w:space="0" w:color="auto"/>
            </w:tcBorders>
            <w:vAlign w:val="center"/>
          </w:tcPr>
          <w:p w:rsidR="005727C5" w:rsidRPr="006D196C" w:rsidRDefault="005727C5" w:rsidP="006D196C">
            <w:pPr>
              <w:pStyle w:val="7"/>
              <w:shd w:val="clear" w:color="auto" w:fill="FFFFFF" w:themeFill="background1"/>
              <w:tabs>
                <w:tab w:val="left" w:pos="9498"/>
              </w:tabs>
              <w:spacing w:before="0" w:after="0"/>
              <w:ind w:left="-108" w:right="-108"/>
              <w:jc w:val="center"/>
              <w:rPr>
                <w:rFonts w:ascii="Times New Roman" w:hAnsi="Times New Roman"/>
                <w:b/>
                <w:sz w:val="22"/>
                <w:szCs w:val="22"/>
                <w:lang w:val="kk-KZ"/>
              </w:rPr>
            </w:pPr>
            <w:r w:rsidRPr="006D196C">
              <w:rPr>
                <w:rFonts w:ascii="Times New Roman" w:hAnsi="Times New Roman"/>
                <w:b/>
                <w:sz w:val="22"/>
                <w:szCs w:val="22"/>
                <w:lang w:val="kk-KZ"/>
              </w:rPr>
              <w:t>Атмосферное давление</w:t>
            </w:r>
          </w:p>
        </w:tc>
        <w:tc>
          <w:tcPr>
            <w:tcW w:w="3119" w:type="dxa"/>
            <w:vMerge w:val="restart"/>
            <w:tcBorders>
              <w:top w:val="single" w:sz="4" w:space="0" w:color="auto"/>
              <w:left w:val="single" w:sz="4" w:space="0" w:color="auto"/>
              <w:right w:val="single" w:sz="4" w:space="0" w:color="auto"/>
            </w:tcBorders>
            <w:vAlign w:val="center"/>
          </w:tcPr>
          <w:p w:rsidR="005A0E9C" w:rsidRPr="006D196C" w:rsidRDefault="005A0E9C" w:rsidP="006D196C">
            <w:pPr>
              <w:pStyle w:val="7"/>
              <w:shd w:val="clear" w:color="auto" w:fill="FFFFFF" w:themeFill="background1"/>
              <w:spacing w:before="0" w:after="0"/>
              <w:jc w:val="center"/>
              <w:rPr>
                <w:rFonts w:ascii="Times New Roman" w:hAnsi="Times New Roman"/>
                <w:b/>
                <w:sz w:val="22"/>
                <w:szCs w:val="22"/>
                <w:lang w:val="kk-KZ"/>
              </w:rPr>
            </w:pPr>
            <w:r w:rsidRPr="006D196C">
              <w:rPr>
                <w:rFonts w:ascii="Times New Roman" w:hAnsi="Times New Roman"/>
                <w:b/>
                <w:sz w:val="22"/>
                <w:szCs w:val="22"/>
                <w:lang w:val="kk-KZ"/>
              </w:rPr>
              <w:t>Принятые меры</w:t>
            </w:r>
          </w:p>
          <w:p w:rsidR="005A0E9C" w:rsidRPr="006D196C" w:rsidRDefault="005A0E9C" w:rsidP="006D196C">
            <w:pPr>
              <w:pStyle w:val="7"/>
              <w:shd w:val="clear" w:color="auto" w:fill="FFFFFF" w:themeFill="background1"/>
              <w:spacing w:before="0" w:after="0"/>
              <w:jc w:val="center"/>
              <w:rPr>
                <w:rFonts w:ascii="Times New Roman" w:hAnsi="Times New Roman"/>
                <w:b/>
                <w:spacing w:val="-20"/>
                <w:sz w:val="22"/>
                <w:szCs w:val="22"/>
                <w:lang w:val="kk-KZ"/>
              </w:rPr>
            </w:pPr>
            <w:r w:rsidRPr="006D196C">
              <w:rPr>
                <w:rFonts w:ascii="Times New Roman" w:hAnsi="Times New Roman"/>
                <w:b/>
                <w:sz w:val="22"/>
                <w:szCs w:val="22"/>
                <w:lang w:val="kk-KZ"/>
              </w:rPr>
              <w:t>КЭРК МЭ РК</w:t>
            </w:r>
          </w:p>
          <w:p w:rsidR="005727C5" w:rsidRPr="006D196C" w:rsidRDefault="005727C5" w:rsidP="006D196C">
            <w:pPr>
              <w:pStyle w:val="7"/>
              <w:shd w:val="clear" w:color="auto" w:fill="FFFFFF" w:themeFill="background1"/>
              <w:tabs>
                <w:tab w:val="left" w:pos="9498"/>
              </w:tabs>
              <w:spacing w:before="0" w:after="0"/>
              <w:ind w:left="-108" w:right="-108"/>
              <w:jc w:val="center"/>
              <w:rPr>
                <w:rFonts w:ascii="Times New Roman" w:hAnsi="Times New Roman"/>
                <w:b/>
                <w:sz w:val="22"/>
                <w:szCs w:val="22"/>
                <w:lang w:val="kk-KZ"/>
              </w:rPr>
            </w:pPr>
          </w:p>
        </w:tc>
      </w:tr>
      <w:tr w:rsidR="005727C5" w:rsidRPr="006D196C" w:rsidTr="005727C5">
        <w:trPr>
          <w:trHeight w:val="634"/>
        </w:trPr>
        <w:tc>
          <w:tcPr>
            <w:tcW w:w="1701" w:type="dxa"/>
            <w:vMerge/>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shd w:val="clear" w:color="auto" w:fill="FFFFFF" w:themeFill="background1"/>
              <w:tabs>
                <w:tab w:val="left" w:pos="9498"/>
              </w:tabs>
              <w:rPr>
                <w:rFonts w:ascii="Times New Roman" w:hAnsi="Times New Roman"/>
                <w:b/>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shd w:val="clear" w:color="auto" w:fill="FFFFFF" w:themeFill="background1"/>
              <w:tabs>
                <w:tab w:val="left" w:pos="9498"/>
              </w:tabs>
              <w:rPr>
                <w:rFonts w:ascii="Times New Roman" w:hAnsi="Times New Roman"/>
                <w:b/>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shd w:val="clear" w:color="auto" w:fill="FFFFFF" w:themeFill="background1"/>
              <w:tabs>
                <w:tab w:val="left" w:pos="9498"/>
              </w:tabs>
              <w:rPr>
                <w:rFonts w:ascii="Times New Roman" w:hAnsi="Times New Roman"/>
                <w:b/>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shd w:val="clear" w:color="auto" w:fill="FFFFFF" w:themeFill="background1"/>
              <w:tabs>
                <w:tab w:val="left" w:pos="9498"/>
              </w:tabs>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shd w:val="clear" w:color="auto" w:fill="FFFFFF" w:themeFill="background1"/>
              <w:tabs>
                <w:tab w:val="left" w:pos="9498"/>
              </w:tabs>
              <w:ind w:left="-108" w:right="-108"/>
              <w:jc w:val="center"/>
              <w:rPr>
                <w:rFonts w:ascii="Times New Roman" w:hAnsi="Times New Roman"/>
                <w:b/>
                <w:lang w:val="kk-KZ"/>
              </w:rPr>
            </w:pPr>
            <w:r w:rsidRPr="006D196C">
              <w:rPr>
                <w:rFonts w:ascii="Times New Roman" w:hAnsi="Times New Roman"/>
                <w:b/>
                <w:lang w:val="kk-KZ"/>
              </w:rPr>
              <w:t>мг/м</w:t>
            </w:r>
            <w:r w:rsidRPr="006D196C">
              <w:rPr>
                <w:rFonts w:ascii="Times New Roman" w:hAnsi="Times New Roman"/>
                <w:b/>
                <w:vertAlign w:val="superscript"/>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pStyle w:val="7"/>
              <w:shd w:val="clear" w:color="auto" w:fill="FFFFFF" w:themeFill="background1"/>
              <w:tabs>
                <w:tab w:val="left" w:pos="9498"/>
              </w:tabs>
              <w:spacing w:before="0" w:after="0"/>
              <w:ind w:left="-108" w:right="-108"/>
              <w:jc w:val="center"/>
              <w:rPr>
                <w:rFonts w:ascii="Times New Roman" w:hAnsi="Times New Roman"/>
                <w:b/>
                <w:sz w:val="22"/>
                <w:szCs w:val="22"/>
                <w:lang w:val="kk-KZ"/>
              </w:rPr>
            </w:pPr>
            <w:r w:rsidRPr="006D196C">
              <w:rPr>
                <w:rFonts w:ascii="Times New Roman" w:hAnsi="Times New Roman"/>
                <w:b/>
                <w:sz w:val="22"/>
                <w:szCs w:val="22"/>
                <w:lang w:val="kk-KZ"/>
              </w:rPr>
              <w:t xml:space="preserve">Кратность превышения ПДК </w:t>
            </w:r>
          </w:p>
        </w:tc>
        <w:tc>
          <w:tcPr>
            <w:tcW w:w="1276" w:type="dxa"/>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pStyle w:val="7"/>
              <w:shd w:val="clear" w:color="auto" w:fill="FFFFFF" w:themeFill="background1"/>
              <w:tabs>
                <w:tab w:val="left" w:pos="9498"/>
              </w:tabs>
              <w:spacing w:before="0" w:after="0"/>
              <w:jc w:val="center"/>
              <w:rPr>
                <w:rFonts w:ascii="Times New Roman" w:hAnsi="Times New Roman"/>
                <w:b/>
                <w:sz w:val="22"/>
                <w:szCs w:val="22"/>
                <w:lang w:val="kk-KZ"/>
              </w:rPr>
            </w:pPr>
            <w:r w:rsidRPr="006D196C">
              <w:rPr>
                <w:rFonts w:ascii="Times New Roman" w:hAnsi="Times New Roman"/>
                <w:b/>
                <w:sz w:val="22"/>
                <w:szCs w:val="22"/>
                <w:lang w:val="kk-KZ"/>
              </w:rPr>
              <w:t>Направление,</w:t>
            </w:r>
          </w:p>
          <w:p w:rsidR="005727C5" w:rsidRPr="006D196C" w:rsidRDefault="005727C5" w:rsidP="006D196C">
            <w:pPr>
              <w:shd w:val="clear" w:color="auto" w:fill="FFFFFF" w:themeFill="background1"/>
              <w:tabs>
                <w:tab w:val="left" w:pos="9498"/>
              </w:tabs>
              <w:jc w:val="center"/>
              <w:rPr>
                <w:rFonts w:ascii="Times New Roman" w:hAnsi="Times New Roman"/>
                <w:b/>
                <w:lang w:val="kk-KZ"/>
              </w:rPr>
            </w:pPr>
            <w:r w:rsidRPr="006D196C">
              <w:rPr>
                <w:rFonts w:ascii="Times New Roman" w:hAnsi="Times New Roman"/>
                <w:b/>
                <w:lang w:val="kk-KZ"/>
              </w:rPr>
              <w:t>град</w:t>
            </w:r>
          </w:p>
        </w:tc>
        <w:tc>
          <w:tcPr>
            <w:tcW w:w="1134" w:type="dxa"/>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pStyle w:val="7"/>
              <w:shd w:val="clear" w:color="auto" w:fill="FFFFFF" w:themeFill="background1"/>
              <w:tabs>
                <w:tab w:val="left" w:pos="9498"/>
              </w:tabs>
              <w:spacing w:before="0" w:after="0"/>
              <w:ind w:left="-108" w:right="-108"/>
              <w:jc w:val="center"/>
              <w:rPr>
                <w:rFonts w:ascii="Times New Roman" w:hAnsi="Times New Roman"/>
                <w:b/>
                <w:sz w:val="22"/>
                <w:szCs w:val="22"/>
              </w:rPr>
            </w:pPr>
            <w:r w:rsidRPr="006D196C">
              <w:rPr>
                <w:rFonts w:ascii="Times New Roman" w:hAnsi="Times New Roman"/>
                <w:b/>
                <w:sz w:val="22"/>
                <w:szCs w:val="22"/>
                <w:lang w:val="kk-KZ"/>
              </w:rPr>
              <w:t>Скорость</w:t>
            </w:r>
            <w:r w:rsidRPr="006D196C">
              <w:rPr>
                <w:rFonts w:ascii="Times New Roman" w:hAnsi="Times New Roman"/>
                <w:b/>
                <w:sz w:val="22"/>
                <w:szCs w:val="22"/>
              </w:rPr>
              <w:t>, м/с</w:t>
            </w:r>
          </w:p>
        </w:tc>
        <w:tc>
          <w:tcPr>
            <w:tcW w:w="1134" w:type="dxa"/>
            <w:vMerge/>
            <w:tcBorders>
              <w:top w:val="single" w:sz="4" w:space="0" w:color="auto"/>
              <w:left w:val="single" w:sz="4" w:space="0" w:color="auto"/>
              <w:bottom w:val="single" w:sz="4" w:space="0" w:color="auto"/>
              <w:right w:val="single" w:sz="4" w:space="0" w:color="auto"/>
            </w:tcBorders>
            <w:vAlign w:val="center"/>
          </w:tcPr>
          <w:p w:rsidR="005727C5" w:rsidRPr="006D196C" w:rsidRDefault="005727C5" w:rsidP="006D196C">
            <w:pPr>
              <w:shd w:val="clear" w:color="auto" w:fill="FFFFFF" w:themeFill="background1"/>
              <w:tabs>
                <w:tab w:val="left" w:pos="9498"/>
              </w:tabs>
              <w:rPr>
                <w:rFonts w:ascii="Times New Roman" w:hAnsi="Times New Roman"/>
                <w:b/>
              </w:rPr>
            </w:pPr>
          </w:p>
        </w:tc>
        <w:tc>
          <w:tcPr>
            <w:tcW w:w="1559" w:type="dxa"/>
            <w:vMerge/>
            <w:tcBorders>
              <w:left w:val="single" w:sz="4" w:space="0" w:color="auto"/>
              <w:right w:val="single" w:sz="4" w:space="0" w:color="auto"/>
            </w:tcBorders>
          </w:tcPr>
          <w:p w:rsidR="005727C5" w:rsidRPr="006D196C" w:rsidRDefault="005727C5" w:rsidP="006D196C">
            <w:pPr>
              <w:shd w:val="clear" w:color="auto" w:fill="FFFFFF" w:themeFill="background1"/>
              <w:tabs>
                <w:tab w:val="left" w:pos="9498"/>
              </w:tabs>
              <w:rPr>
                <w:rFonts w:ascii="Times New Roman" w:hAnsi="Times New Roman"/>
                <w:b/>
              </w:rPr>
            </w:pPr>
          </w:p>
        </w:tc>
        <w:tc>
          <w:tcPr>
            <w:tcW w:w="3119" w:type="dxa"/>
            <w:vMerge/>
            <w:tcBorders>
              <w:left w:val="single" w:sz="4" w:space="0" w:color="auto"/>
              <w:right w:val="single" w:sz="4" w:space="0" w:color="auto"/>
            </w:tcBorders>
          </w:tcPr>
          <w:p w:rsidR="005727C5" w:rsidRPr="006D196C" w:rsidRDefault="005727C5" w:rsidP="006D196C">
            <w:pPr>
              <w:shd w:val="clear" w:color="auto" w:fill="FFFFFF" w:themeFill="background1"/>
              <w:tabs>
                <w:tab w:val="left" w:pos="9498"/>
              </w:tabs>
              <w:rPr>
                <w:rFonts w:ascii="Times New Roman" w:hAnsi="Times New Roman"/>
                <w:b/>
              </w:rPr>
            </w:pPr>
          </w:p>
        </w:tc>
      </w:tr>
      <w:tr w:rsidR="005727C5" w:rsidRPr="006D196C" w:rsidTr="005727C5">
        <w:trPr>
          <w:trHeight w:val="64"/>
        </w:trPr>
        <w:tc>
          <w:tcPr>
            <w:tcW w:w="15026" w:type="dxa"/>
            <w:gridSpan w:val="11"/>
            <w:tcBorders>
              <w:left w:val="single" w:sz="4" w:space="0" w:color="auto"/>
              <w:right w:val="single" w:sz="4" w:space="0" w:color="auto"/>
            </w:tcBorders>
            <w:vAlign w:val="center"/>
          </w:tcPr>
          <w:p w:rsidR="005727C5" w:rsidRPr="006D196C" w:rsidRDefault="005727C5" w:rsidP="006D196C">
            <w:pPr>
              <w:shd w:val="clear" w:color="auto" w:fill="FFFFFF" w:themeFill="background1"/>
              <w:tabs>
                <w:tab w:val="left" w:pos="9498"/>
              </w:tabs>
              <w:jc w:val="center"/>
              <w:rPr>
                <w:rFonts w:ascii="Times New Roman" w:hAnsi="Times New Roman"/>
                <w:b/>
                <w:lang w:val="kk-KZ"/>
              </w:rPr>
            </w:pPr>
            <w:r w:rsidRPr="006D196C">
              <w:rPr>
                <w:rFonts w:ascii="Times New Roman" w:hAnsi="Times New Roman"/>
                <w:b/>
                <w:lang w:val="kk-KZ"/>
              </w:rPr>
              <w:t>Высокое загрязнение  - г. Актобе</w:t>
            </w:r>
          </w:p>
        </w:tc>
      </w:tr>
      <w:tr w:rsidR="00201066" w:rsidRPr="006D196C" w:rsidTr="00CD62D6">
        <w:trPr>
          <w:trHeight w:val="64"/>
        </w:trPr>
        <w:tc>
          <w:tcPr>
            <w:tcW w:w="1701" w:type="dxa"/>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03.11.16</w:t>
            </w:r>
          </w:p>
        </w:tc>
        <w:tc>
          <w:tcPr>
            <w:tcW w:w="850"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04:00</w:t>
            </w:r>
          </w:p>
        </w:tc>
        <w:tc>
          <w:tcPr>
            <w:tcW w:w="992" w:type="dxa"/>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0,0827</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10,3</w:t>
            </w:r>
          </w:p>
        </w:tc>
        <w:tc>
          <w:tcPr>
            <w:tcW w:w="1276"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jc w:val="center"/>
              <w:rPr>
                <w:rFonts w:ascii="Times New Roman" w:hAnsi="Times New Roman"/>
                <w:sz w:val="22"/>
                <w:szCs w:val="22"/>
                <w:lang w:val="kk-KZ"/>
              </w:rPr>
            </w:pPr>
            <w:r w:rsidRPr="006D196C">
              <w:rPr>
                <w:rFonts w:ascii="Times New Roman" w:hAnsi="Times New Roman"/>
                <w:sz w:val="22"/>
                <w:szCs w:val="22"/>
                <w:lang w:val="kk-KZ"/>
              </w:rPr>
              <w:t>327 (ССЗ)</w:t>
            </w:r>
          </w:p>
        </w:tc>
        <w:tc>
          <w:tcPr>
            <w:tcW w:w="1134"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0,9</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-4,8</w:t>
            </w:r>
          </w:p>
        </w:tc>
        <w:tc>
          <w:tcPr>
            <w:tcW w:w="1559"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721,7</w:t>
            </w:r>
          </w:p>
        </w:tc>
        <w:tc>
          <w:tcPr>
            <w:tcW w:w="3119" w:type="dxa"/>
            <w:vMerge w:val="restart"/>
            <w:tcBorders>
              <w:top w:val="single" w:sz="4" w:space="0" w:color="auto"/>
              <w:left w:val="single" w:sz="4" w:space="0" w:color="auto"/>
              <w:right w:val="single" w:sz="4" w:space="0" w:color="auto"/>
            </w:tcBorders>
          </w:tcPr>
          <w:p w:rsidR="00201066" w:rsidRPr="006D196C" w:rsidRDefault="00201066" w:rsidP="006D196C">
            <w:pPr>
              <w:shd w:val="clear" w:color="auto" w:fill="FFFFFF" w:themeFill="background1"/>
              <w:rPr>
                <w:rFonts w:ascii="Times New Roman" w:hAnsi="Times New Roman"/>
                <w:i/>
                <w:lang w:val="kk-KZ"/>
              </w:rPr>
            </w:pPr>
            <w:r w:rsidRPr="006D196C">
              <w:rPr>
                <w:rFonts w:ascii="Times New Roman" w:hAnsi="Times New Roman"/>
                <w:i/>
              </w:rPr>
              <w:t xml:space="preserve">Пути решения данных проблем. Акимом Б. Сапарбаевым утвержден План мероприятий по улучшению экологической ситуации Актюбинской области на период 2015-2017 годы. Из 16 утвержденных мероприятий, 13 пунктов плана направлены на решение вопроса состояния атмосферного воздуха города.  </w:t>
            </w:r>
          </w:p>
          <w:p w:rsidR="00201066" w:rsidRPr="006D196C" w:rsidRDefault="00201066" w:rsidP="006D196C">
            <w:pPr>
              <w:shd w:val="clear" w:color="auto" w:fill="FFFFFF" w:themeFill="background1"/>
              <w:jc w:val="both"/>
              <w:rPr>
                <w:rFonts w:ascii="Times New Roman" w:hAnsi="Times New Roman"/>
                <w:i/>
                <w:lang w:val="kk-KZ"/>
              </w:rPr>
            </w:pPr>
            <w:r w:rsidRPr="006D196C">
              <w:rPr>
                <w:rFonts w:ascii="Times New Roman" w:hAnsi="Times New Roman"/>
                <w:i/>
                <w:lang w:val="kk-KZ"/>
              </w:rPr>
              <w:t xml:space="preserve">В свою очередь мониторинг за качеством атмосферного воздуха </w:t>
            </w:r>
            <w:r w:rsidRPr="006D196C">
              <w:rPr>
                <w:rFonts w:ascii="Times New Roman" w:hAnsi="Times New Roman"/>
                <w:i/>
                <w:lang w:val="kk-KZ"/>
              </w:rPr>
              <w:lastRenderedPageBreak/>
              <w:t>г.Актобе лаб</w:t>
            </w:r>
            <w:r w:rsidR="00EE76F9" w:rsidRPr="006D196C">
              <w:rPr>
                <w:rFonts w:ascii="Times New Roman" w:hAnsi="Times New Roman"/>
                <w:i/>
                <w:lang w:val="kk-KZ"/>
              </w:rPr>
              <w:t>ораторией Депратамента проводит</w:t>
            </w:r>
            <w:r w:rsidRPr="006D196C">
              <w:rPr>
                <w:rFonts w:ascii="Times New Roman" w:hAnsi="Times New Roman"/>
                <w:i/>
                <w:lang w:val="kk-KZ"/>
              </w:rPr>
              <w:t>ся еженедельно согласно Плана отдела</w:t>
            </w:r>
            <w:r w:rsidRPr="006D196C">
              <w:rPr>
                <w:rFonts w:ascii="Times New Roman" w:hAnsi="Times New Roman"/>
                <w:i/>
                <w:sz w:val="28"/>
                <w:szCs w:val="28"/>
                <w:lang w:val="kk-KZ"/>
              </w:rPr>
              <w:t>.</w:t>
            </w:r>
          </w:p>
        </w:tc>
      </w:tr>
      <w:tr w:rsidR="00201066" w:rsidRPr="006D196C" w:rsidTr="00CD62D6">
        <w:trPr>
          <w:trHeight w:val="64"/>
        </w:trPr>
        <w:tc>
          <w:tcPr>
            <w:tcW w:w="1701" w:type="dxa"/>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22.11.16</w:t>
            </w:r>
          </w:p>
        </w:tc>
        <w:tc>
          <w:tcPr>
            <w:tcW w:w="850"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20:00</w:t>
            </w:r>
          </w:p>
        </w:tc>
        <w:tc>
          <w:tcPr>
            <w:tcW w:w="992" w:type="dxa"/>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0,0894</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11,2</w:t>
            </w:r>
          </w:p>
        </w:tc>
        <w:tc>
          <w:tcPr>
            <w:tcW w:w="1276"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jc w:val="center"/>
              <w:rPr>
                <w:rFonts w:ascii="Times New Roman" w:hAnsi="Times New Roman"/>
                <w:sz w:val="22"/>
                <w:szCs w:val="22"/>
                <w:lang w:val="kk-KZ"/>
              </w:rPr>
            </w:pPr>
            <w:r w:rsidRPr="006D196C">
              <w:rPr>
                <w:rFonts w:ascii="Times New Roman" w:hAnsi="Times New Roman"/>
                <w:sz w:val="22"/>
                <w:szCs w:val="22"/>
                <w:lang w:val="kk-KZ"/>
              </w:rPr>
              <w:t>355 (С)</w:t>
            </w:r>
          </w:p>
        </w:tc>
        <w:tc>
          <w:tcPr>
            <w:tcW w:w="1134"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-5,4</w:t>
            </w:r>
          </w:p>
        </w:tc>
        <w:tc>
          <w:tcPr>
            <w:tcW w:w="1559"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741,5</w:t>
            </w:r>
          </w:p>
        </w:tc>
        <w:tc>
          <w:tcPr>
            <w:tcW w:w="3119" w:type="dxa"/>
            <w:vMerge/>
            <w:tcBorders>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jc w:val="both"/>
              <w:rPr>
                <w:rFonts w:ascii="Times New Roman" w:hAnsi="Times New Roman"/>
                <w:b/>
                <w:i/>
                <w:lang w:val="kk-KZ"/>
              </w:rPr>
            </w:pPr>
          </w:p>
        </w:tc>
      </w:tr>
      <w:tr w:rsidR="00201066" w:rsidRPr="006D196C" w:rsidTr="005727C5">
        <w:trPr>
          <w:trHeight w:val="64"/>
        </w:trPr>
        <w:tc>
          <w:tcPr>
            <w:tcW w:w="15026" w:type="dxa"/>
            <w:gridSpan w:val="11"/>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b/>
                <w:lang w:val="kk-KZ"/>
              </w:rPr>
            </w:pPr>
            <w:r w:rsidRPr="006D196C">
              <w:rPr>
                <w:rFonts w:ascii="Times New Roman" w:hAnsi="Times New Roman"/>
                <w:b/>
                <w:lang w:val="kk-KZ"/>
              </w:rPr>
              <w:lastRenderedPageBreak/>
              <w:t>Высокое загрязнение  - г. Караганды</w:t>
            </w:r>
          </w:p>
        </w:tc>
      </w:tr>
      <w:tr w:rsidR="00201066" w:rsidRPr="006D196C" w:rsidTr="005727C5">
        <w:trPr>
          <w:trHeight w:val="64"/>
        </w:trPr>
        <w:tc>
          <w:tcPr>
            <w:tcW w:w="1701" w:type="dxa"/>
            <w:vMerge w:val="restart"/>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Взвешенные частицы РМ-2,5</w:t>
            </w:r>
          </w:p>
        </w:tc>
        <w:tc>
          <w:tcPr>
            <w:tcW w:w="1134" w:type="dxa"/>
            <w:vMerge w:val="restart"/>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22.11.16</w:t>
            </w:r>
          </w:p>
        </w:tc>
        <w:tc>
          <w:tcPr>
            <w:tcW w:w="850"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21:00</w:t>
            </w:r>
          </w:p>
        </w:tc>
        <w:tc>
          <w:tcPr>
            <w:tcW w:w="992" w:type="dxa"/>
            <w:vMerge w:val="restart"/>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8</w:t>
            </w:r>
          </w:p>
        </w:tc>
        <w:tc>
          <w:tcPr>
            <w:tcW w:w="993"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2,0346</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12,7</w:t>
            </w:r>
          </w:p>
        </w:tc>
        <w:tc>
          <w:tcPr>
            <w:tcW w:w="1276"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jc w:val="center"/>
              <w:rPr>
                <w:rFonts w:ascii="Times New Roman" w:hAnsi="Times New Roman"/>
                <w:sz w:val="22"/>
                <w:szCs w:val="22"/>
                <w:lang w:val="kk-KZ"/>
              </w:rPr>
            </w:pPr>
            <w:r w:rsidRPr="006D196C">
              <w:rPr>
                <w:rFonts w:ascii="Times New Roman" w:hAnsi="Times New Roman"/>
                <w:sz w:val="22"/>
                <w:szCs w:val="22"/>
                <w:lang w:val="kk-KZ"/>
              </w:rPr>
              <w:t>179</w:t>
            </w:r>
          </w:p>
        </w:tc>
        <w:tc>
          <w:tcPr>
            <w:tcW w:w="1134"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-20,7</w:t>
            </w:r>
          </w:p>
        </w:tc>
        <w:tc>
          <w:tcPr>
            <w:tcW w:w="1559"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734</w:t>
            </w:r>
          </w:p>
        </w:tc>
        <w:tc>
          <w:tcPr>
            <w:tcW w:w="3119" w:type="dxa"/>
            <w:vMerge w:val="restart"/>
            <w:tcBorders>
              <w:top w:val="single" w:sz="4" w:space="0" w:color="auto"/>
              <w:left w:val="single" w:sz="4" w:space="0" w:color="auto"/>
              <w:right w:val="single" w:sz="4" w:space="0" w:color="auto"/>
            </w:tcBorders>
            <w:vAlign w:val="center"/>
          </w:tcPr>
          <w:p w:rsidR="00201066" w:rsidRPr="006D196C" w:rsidRDefault="00201066" w:rsidP="006D196C">
            <w:pPr>
              <w:shd w:val="clear" w:color="auto" w:fill="FFFFFF" w:themeFill="background1"/>
              <w:jc w:val="both"/>
              <w:rPr>
                <w:rFonts w:ascii="Times New Roman" w:hAnsi="Times New Roman"/>
                <w:b/>
                <w:i/>
                <w:lang w:val="kk-KZ"/>
              </w:rPr>
            </w:pPr>
          </w:p>
        </w:tc>
      </w:tr>
      <w:tr w:rsidR="00201066" w:rsidRPr="006D196C" w:rsidTr="005727C5">
        <w:trPr>
          <w:trHeight w:val="64"/>
        </w:trPr>
        <w:tc>
          <w:tcPr>
            <w:tcW w:w="1701"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21:20</w:t>
            </w:r>
          </w:p>
        </w:tc>
        <w:tc>
          <w:tcPr>
            <w:tcW w:w="992"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3,1436</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19,7</w:t>
            </w:r>
          </w:p>
        </w:tc>
        <w:tc>
          <w:tcPr>
            <w:tcW w:w="1276"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jc w:val="center"/>
              <w:rPr>
                <w:rFonts w:ascii="Times New Roman" w:hAnsi="Times New Roman"/>
                <w:sz w:val="22"/>
                <w:szCs w:val="22"/>
                <w:lang w:val="kk-KZ"/>
              </w:rPr>
            </w:pPr>
            <w:r w:rsidRPr="006D196C">
              <w:rPr>
                <w:rFonts w:ascii="Times New Roman" w:hAnsi="Times New Roman"/>
                <w:sz w:val="22"/>
                <w:szCs w:val="22"/>
                <w:lang w:val="kk-KZ"/>
              </w:rPr>
              <w:t>251</w:t>
            </w:r>
          </w:p>
        </w:tc>
        <w:tc>
          <w:tcPr>
            <w:tcW w:w="1134"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-20,4</w:t>
            </w:r>
          </w:p>
        </w:tc>
        <w:tc>
          <w:tcPr>
            <w:tcW w:w="1559"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734</w:t>
            </w:r>
          </w:p>
        </w:tc>
        <w:tc>
          <w:tcPr>
            <w:tcW w:w="3119"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jc w:val="both"/>
              <w:rPr>
                <w:rFonts w:ascii="Times New Roman" w:hAnsi="Times New Roman"/>
                <w:i/>
                <w:lang w:val="kk-KZ"/>
              </w:rPr>
            </w:pPr>
          </w:p>
        </w:tc>
      </w:tr>
      <w:tr w:rsidR="00201066" w:rsidRPr="006D196C" w:rsidTr="005727C5">
        <w:trPr>
          <w:trHeight w:val="64"/>
        </w:trPr>
        <w:tc>
          <w:tcPr>
            <w:tcW w:w="1701"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22:00</w:t>
            </w:r>
          </w:p>
        </w:tc>
        <w:tc>
          <w:tcPr>
            <w:tcW w:w="992"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2,8650</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17,9</w:t>
            </w:r>
          </w:p>
        </w:tc>
        <w:tc>
          <w:tcPr>
            <w:tcW w:w="1276"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jc w:val="center"/>
              <w:rPr>
                <w:rFonts w:ascii="Times New Roman" w:hAnsi="Times New Roman"/>
                <w:sz w:val="22"/>
                <w:szCs w:val="22"/>
                <w:lang w:val="kk-KZ"/>
              </w:rPr>
            </w:pPr>
            <w:r w:rsidRPr="006D196C">
              <w:rPr>
                <w:rFonts w:ascii="Times New Roman" w:hAnsi="Times New Roman"/>
                <w:sz w:val="22"/>
                <w:szCs w:val="22"/>
                <w:lang w:val="kk-KZ"/>
              </w:rPr>
              <w:t>121</w:t>
            </w:r>
          </w:p>
        </w:tc>
        <w:tc>
          <w:tcPr>
            <w:tcW w:w="1134"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-19,5</w:t>
            </w:r>
          </w:p>
        </w:tc>
        <w:tc>
          <w:tcPr>
            <w:tcW w:w="1559"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733</w:t>
            </w:r>
          </w:p>
        </w:tc>
        <w:tc>
          <w:tcPr>
            <w:tcW w:w="3119"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jc w:val="both"/>
              <w:rPr>
                <w:rFonts w:ascii="Times New Roman" w:hAnsi="Times New Roman"/>
                <w:i/>
                <w:lang w:val="kk-KZ"/>
              </w:rPr>
            </w:pPr>
          </w:p>
        </w:tc>
      </w:tr>
      <w:tr w:rsidR="00201066" w:rsidRPr="006D196C" w:rsidTr="005727C5">
        <w:trPr>
          <w:trHeight w:val="64"/>
        </w:trPr>
        <w:tc>
          <w:tcPr>
            <w:tcW w:w="1701"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22:20</w:t>
            </w:r>
          </w:p>
        </w:tc>
        <w:tc>
          <w:tcPr>
            <w:tcW w:w="992"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2,6390</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16,5</w:t>
            </w:r>
          </w:p>
        </w:tc>
        <w:tc>
          <w:tcPr>
            <w:tcW w:w="1276"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jc w:val="center"/>
              <w:rPr>
                <w:rFonts w:ascii="Times New Roman" w:hAnsi="Times New Roman"/>
                <w:sz w:val="22"/>
                <w:szCs w:val="22"/>
                <w:lang w:val="kk-KZ"/>
              </w:rPr>
            </w:pPr>
            <w:r w:rsidRPr="006D196C">
              <w:rPr>
                <w:rFonts w:ascii="Times New Roman" w:hAnsi="Times New Roman"/>
                <w:sz w:val="22"/>
                <w:szCs w:val="22"/>
                <w:lang w:val="kk-KZ"/>
              </w:rPr>
              <w:t>261</w:t>
            </w:r>
          </w:p>
        </w:tc>
        <w:tc>
          <w:tcPr>
            <w:tcW w:w="1134"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0,5</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-18,7</w:t>
            </w:r>
          </w:p>
        </w:tc>
        <w:tc>
          <w:tcPr>
            <w:tcW w:w="1559"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733</w:t>
            </w:r>
          </w:p>
        </w:tc>
        <w:tc>
          <w:tcPr>
            <w:tcW w:w="3119"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jc w:val="both"/>
              <w:rPr>
                <w:rFonts w:ascii="Times New Roman" w:hAnsi="Times New Roman"/>
                <w:i/>
                <w:lang w:val="kk-KZ"/>
              </w:rPr>
            </w:pPr>
          </w:p>
        </w:tc>
      </w:tr>
      <w:tr w:rsidR="00201066" w:rsidRPr="006D196C" w:rsidTr="005727C5">
        <w:trPr>
          <w:trHeight w:val="64"/>
        </w:trPr>
        <w:tc>
          <w:tcPr>
            <w:tcW w:w="1701"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22:40</w:t>
            </w:r>
          </w:p>
        </w:tc>
        <w:tc>
          <w:tcPr>
            <w:tcW w:w="992"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2,3587</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14,7</w:t>
            </w:r>
          </w:p>
        </w:tc>
        <w:tc>
          <w:tcPr>
            <w:tcW w:w="1276"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jc w:val="center"/>
              <w:rPr>
                <w:rFonts w:ascii="Times New Roman" w:hAnsi="Times New Roman"/>
                <w:sz w:val="22"/>
                <w:szCs w:val="22"/>
                <w:lang w:val="kk-KZ"/>
              </w:rPr>
            </w:pPr>
            <w:r w:rsidRPr="006D196C">
              <w:rPr>
                <w:rFonts w:ascii="Times New Roman" w:hAnsi="Times New Roman"/>
                <w:sz w:val="22"/>
                <w:szCs w:val="22"/>
                <w:lang w:val="kk-KZ"/>
              </w:rPr>
              <w:t>237</w:t>
            </w:r>
          </w:p>
        </w:tc>
        <w:tc>
          <w:tcPr>
            <w:tcW w:w="1134"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-18,4</w:t>
            </w:r>
          </w:p>
        </w:tc>
        <w:tc>
          <w:tcPr>
            <w:tcW w:w="1559"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733</w:t>
            </w:r>
          </w:p>
        </w:tc>
        <w:tc>
          <w:tcPr>
            <w:tcW w:w="3119"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jc w:val="both"/>
              <w:rPr>
                <w:rFonts w:ascii="Times New Roman" w:hAnsi="Times New Roman"/>
                <w:i/>
                <w:lang w:val="kk-KZ"/>
              </w:rPr>
            </w:pPr>
          </w:p>
        </w:tc>
      </w:tr>
      <w:tr w:rsidR="00201066" w:rsidRPr="006D196C" w:rsidTr="005727C5">
        <w:trPr>
          <w:trHeight w:val="64"/>
        </w:trPr>
        <w:tc>
          <w:tcPr>
            <w:tcW w:w="1701"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23:00</w:t>
            </w:r>
          </w:p>
        </w:tc>
        <w:tc>
          <w:tcPr>
            <w:tcW w:w="992"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2,3036</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14,4</w:t>
            </w:r>
          </w:p>
        </w:tc>
        <w:tc>
          <w:tcPr>
            <w:tcW w:w="1276"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jc w:val="center"/>
              <w:rPr>
                <w:rFonts w:ascii="Times New Roman" w:hAnsi="Times New Roman"/>
                <w:sz w:val="22"/>
                <w:szCs w:val="22"/>
                <w:lang w:val="kk-KZ"/>
              </w:rPr>
            </w:pPr>
            <w:r w:rsidRPr="006D196C">
              <w:rPr>
                <w:rFonts w:ascii="Times New Roman" w:hAnsi="Times New Roman"/>
                <w:sz w:val="22"/>
                <w:szCs w:val="22"/>
                <w:lang w:val="kk-KZ"/>
              </w:rPr>
              <w:t>123</w:t>
            </w:r>
          </w:p>
        </w:tc>
        <w:tc>
          <w:tcPr>
            <w:tcW w:w="1134"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-19,2</w:t>
            </w:r>
          </w:p>
        </w:tc>
        <w:tc>
          <w:tcPr>
            <w:tcW w:w="1559"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733</w:t>
            </w:r>
          </w:p>
        </w:tc>
        <w:tc>
          <w:tcPr>
            <w:tcW w:w="3119"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jc w:val="both"/>
              <w:rPr>
                <w:rFonts w:ascii="Times New Roman" w:hAnsi="Times New Roman"/>
                <w:i/>
                <w:lang w:val="kk-KZ"/>
              </w:rPr>
            </w:pPr>
          </w:p>
        </w:tc>
      </w:tr>
      <w:tr w:rsidR="00201066" w:rsidRPr="006D196C" w:rsidTr="005727C5">
        <w:trPr>
          <w:trHeight w:val="64"/>
        </w:trPr>
        <w:tc>
          <w:tcPr>
            <w:tcW w:w="1701"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23:20</w:t>
            </w:r>
          </w:p>
        </w:tc>
        <w:tc>
          <w:tcPr>
            <w:tcW w:w="992"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2,3432</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14,7</w:t>
            </w:r>
          </w:p>
        </w:tc>
        <w:tc>
          <w:tcPr>
            <w:tcW w:w="1276"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jc w:val="center"/>
              <w:rPr>
                <w:rFonts w:ascii="Times New Roman" w:hAnsi="Times New Roman"/>
                <w:sz w:val="22"/>
                <w:szCs w:val="22"/>
                <w:lang w:val="kk-KZ"/>
              </w:rPr>
            </w:pPr>
            <w:r w:rsidRPr="006D196C">
              <w:rPr>
                <w:rFonts w:ascii="Times New Roman" w:hAnsi="Times New Roman"/>
                <w:sz w:val="22"/>
                <w:szCs w:val="22"/>
                <w:lang w:val="kk-KZ"/>
              </w:rPr>
              <w:t>279</w:t>
            </w:r>
          </w:p>
        </w:tc>
        <w:tc>
          <w:tcPr>
            <w:tcW w:w="1134"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-19,9</w:t>
            </w:r>
          </w:p>
        </w:tc>
        <w:tc>
          <w:tcPr>
            <w:tcW w:w="1559"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733</w:t>
            </w:r>
          </w:p>
        </w:tc>
        <w:tc>
          <w:tcPr>
            <w:tcW w:w="3119"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jc w:val="both"/>
              <w:rPr>
                <w:rFonts w:ascii="Times New Roman" w:hAnsi="Times New Roman"/>
                <w:i/>
                <w:lang w:val="kk-KZ"/>
              </w:rPr>
            </w:pPr>
          </w:p>
        </w:tc>
      </w:tr>
      <w:tr w:rsidR="00201066" w:rsidRPr="006D196C" w:rsidTr="005727C5">
        <w:trPr>
          <w:trHeight w:val="64"/>
        </w:trPr>
        <w:tc>
          <w:tcPr>
            <w:tcW w:w="1701"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23:40</w:t>
            </w:r>
          </w:p>
        </w:tc>
        <w:tc>
          <w:tcPr>
            <w:tcW w:w="992"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2,0697</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12,9</w:t>
            </w:r>
          </w:p>
        </w:tc>
        <w:tc>
          <w:tcPr>
            <w:tcW w:w="1276"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jc w:val="center"/>
              <w:rPr>
                <w:rFonts w:ascii="Times New Roman" w:hAnsi="Times New Roman"/>
                <w:sz w:val="22"/>
                <w:szCs w:val="22"/>
                <w:lang w:val="kk-KZ"/>
              </w:rPr>
            </w:pPr>
            <w:r w:rsidRPr="006D196C">
              <w:rPr>
                <w:rFonts w:ascii="Times New Roman" w:hAnsi="Times New Roman"/>
                <w:sz w:val="22"/>
                <w:szCs w:val="22"/>
                <w:lang w:val="kk-KZ"/>
              </w:rPr>
              <w:t>272</w:t>
            </w:r>
          </w:p>
        </w:tc>
        <w:tc>
          <w:tcPr>
            <w:tcW w:w="1134"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0,7</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-19,6</w:t>
            </w:r>
          </w:p>
        </w:tc>
        <w:tc>
          <w:tcPr>
            <w:tcW w:w="1559"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733</w:t>
            </w:r>
          </w:p>
        </w:tc>
        <w:tc>
          <w:tcPr>
            <w:tcW w:w="3119"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jc w:val="both"/>
              <w:rPr>
                <w:rFonts w:ascii="Times New Roman" w:hAnsi="Times New Roman"/>
                <w:i/>
                <w:lang w:val="kk-KZ"/>
              </w:rPr>
            </w:pPr>
          </w:p>
        </w:tc>
      </w:tr>
      <w:tr w:rsidR="00201066" w:rsidRPr="006D196C" w:rsidTr="005727C5">
        <w:trPr>
          <w:trHeight w:val="64"/>
        </w:trPr>
        <w:tc>
          <w:tcPr>
            <w:tcW w:w="1701" w:type="dxa"/>
            <w:vMerge w:val="restart"/>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Взвешенные частицы РМ-10</w:t>
            </w:r>
          </w:p>
        </w:tc>
        <w:tc>
          <w:tcPr>
            <w:tcW w:w="1134"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21:20</w:t>
            </w:r>
          </w:p>
        </w:tc>
        <w:tc>
          <w:tcPr>
            <w:tcW w:w="992"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3,1524</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10,5</w:t>
            </w:r>
          </w:p>
        </w:tc>
        <w:tc>
          <w:tcPr>
            <w:tcW w:w="1276"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jc w:val="center"/>
              <w:rPr>
                <w:rFonts w:ascii="Times New Roman" w:hAnsi="Times New Roman"/>
                <w:sz w:val="22"/>
                <w:szCs w:val="22"/>
                <w:lang w:val="kk-KZ"/>
              </w:rPr>
            </w:pPr>
            <w:r w:rsidRPr="006D196C">
              <w:rPr>
                <w:rFonts w:ascii="Times New Roman" w:hAnsi="Times New Roman"/>
                <w:sz w:val="22"/>
                <w:szCs w:val="22"/>
                <w:lang w:val="kk-KZ"/>
              </w:rPr>
              <w:t>251</w:t>
            </w:r>
          </w:p>
        </w:tc>
        <w:tc>
          <w:tcPr>
            <w:tcW w:w="1134"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-20,4</w:t>
            </w:r>
          </w:p>
        </w:tc>
        <w:tc>
          <w:tcPr>
            <w:tcW w:w="1559"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734</w:t>
            </w:r>
          </w:p>
        </w:tc>
        <w:tc>
          <w:tcPr>
            <w:tcW w:w="3119"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jc w:val="both"/>
              <w:rPr>
                <w:rFonts w:ascii="Times New Roman" w:hAnsi="Times New Roman"/>
                <w:i/>
                <w:lang w:val="kk-KZ"/>
              </w:rPr>
            </w:pPr>
          </w:p>
        </w:tc>
      </w:tr>
      <w:tr w:rsidR="00201066" w:rsidRPr="006D196C" w:rsidTr="005727C5">
        <w:trPr>
          <w:trHeight w:val="64"/>
        </w:trPr>
        <w:tc>
          <w:tcPr>
            <w:tcW w:w="1701"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21:40</w:t>
            </w:r>
          </w:p>
        </w:tc>
        <w:tc>
          <w:tcPr>
            <w:tcW w:w="992" w:type="dxa"/>
            <w:vMerge/>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3,2994</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11,0</w:t>
            </w:r>
          </w:p>
        </w:tc>
        <w:tc>
          <w:tcPr>
            <w:tcW w:w="1276"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jc w:val="center"/>
              <w:rPr>
                <w:rFonts w:ascii="Times New Roman" w:hAnsi="Times New Roman"/>
                <w:sz w:val="22"/>
                <w:szCs w:val="22"/>
                <w:lang w:val="kk-KZ"/>
              </w:rPr>
            </w:pPr>
            <w:r w:rsidRPr="006D196C">
              <w:rPr>
                <w:rFonts w:ascii="Times New Roman" w:hAnsi="Times New Roman"/>
                <w:sz w:val="22"/>
                <w:szCs w:val="22"/>
                <w:lang w:val="kk-KZ"/>
              </w:rPr>
              <w:t>140</w:t>
            </w:r>
          </w:p>
        </w:tc>
        <w:tc>
          <w:tcPr>
            <w:tcW w:w="1134"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-19,8</w:t>
            </w:r>
          </w:p>
        </w:tc>
        <w:tc>
          <w:tcPr>
            <w:tcW w:w="1559"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734</w:t>
            </w:r>
          </w:p>
        </w:tc>
        <w:tc>
          <w:tcPr>
            <w:tcW w:w="3119" w:type="dxa"/>
            <w:vMerge/>
            <w:tcBorders>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jc w:val="both"/>
              <w:rPr>
                <w:rFonts w:ascii="Times New Roman" w:hAnsi="Times New Roman"/>
                <w:i/>
                <w:lang w:val="kk-KZ"/>
              </w:rPr>
            </w:pPr>
          </w:p>
        </w:tc>
      </w:tr>
      <w:tr w:rsidR="00201066" w:rsidRPr="006D196C" w:rsidTr="005727C5">
        <w:trPr>
          <w:trHeight w:val="64"/>
        </w:trPr>
        <w:tc>
          <w:tcPr>
            <w:tcW w:w="15026" w:type="dxa"/>
            <w:gridSpan w:val="11"/>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b/>
                <w:lang w:val="kk-KZ"/>
              </w:rPr>
            </w:pPr>
            <w:r w:rsidRPr="006D196C">
              <w:rPr>
                <w:rFonts w:ascii="Times New Roman" w:hAnsi="Times New Roman"/>
                <w:b/>
                <w:lang w:val="kk-KZ"/>
              </w:rPr>
              <w:t>Экстремально высокое загрязнение  - г. Караганды</w:t>
            </w:r>
          </w:p>
        </w:tc>
      </w:tr>
      <w:tr w:rsidR="00201066" w:rsidRPr="006D196C" w:rsidTr="005727C5">
        <w:trPr>
          <w:trHeight w:val="64"/>
        </w:trPr>
        <w:tc>
          <w:tcPr>
            <w:tcW w:w="1701" w:type="dxa"/>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Взвешенные частицы РМ-2,5</w:t>
            </w:r>
          </w:p>
        </w:tc>
        <w:tc>
          <w:tcPr>
            <w:tcW w:w="1134" w:type="dxa"/>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22.11.16</w:t>
            </w:r>
          </w:p>
        </w:tc>
        <w:tc>
          <w:tcPr>
            <w:tcW w:w="850"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21:40</w:t>
            </w:r>
          </w:p>
        </w:tc>
        <w:tc>
          <w:tcPr>
            <w:tcW w:w="992" w:type="dxa"/>
            <w:tcBorders>
              <w:left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8</w:t>
            </w:r>
          </w:p>
        </w:tc>
        <w:tc>
          <w:tcPr>
            <w:tcW w:w="993"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3,2886</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20,6</w:t>
            </w:r>
          </w:p>
        </w:tc>
        <w:tc>
          <w:tcPr>
            <w:tcW w:w="1276"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jc w:val="center"/>
              <w:rPr>
                <w:rFonts w:ascii="Times New Roman" w:hAnsi="Times New Roman"/>
                <w:sz w:val="22"/>
                <w:szCs w:val="22"/>
                <w:lang w:val="kk-KZ"/>
              </w:rPr>
            </w:pPr>
            <w:r w:rsidRPr="006D196C">
              <w:rPr>
                <w:rFonts w:ascii="Times New Roman" w:hAnsi="Times New Roman"/>
                <w:sz w:val="22"/>
                <w:szCs w:val="22"/>
                <w:lang w:val="kk-KZ"/>
              </w:rPr>
              <w:t>140</w:t>
            </w:r>
          </w:p>
        </w:tc>
        <w:tc>
          <w:tcPr>
            <w:tcW w:w="1134" w:type="dxa"/>
            <w:tcBorders>
              <w:left w:val="single" w:sz="4" w:space="0" w:color="auto"/>
              <w:right w:val="single" w:sz="4" w:space="0" w:color="auto"/>
            </w:tcBorders>
            <w:vAlign w:val="center"/>
          </w:tcPr>
          <w:p w:rsidR="00201066" w:rsidRPr="006D196C" w:rsidRDefault="00201066" w:rsidP="006D196C">
            <w:pPr>
              <w:pStyle w:val="7"/>
              <w:shd w:val="clear" w:color="auto" w:fill="FFFFFF" w:themeFill="background1"/>
              <w:tabs>
                <w:tab w:val="left" w:pos="9498"/>
              </w:tabs>
              <w:spacing w:before="0" w:after="0"/>
              <w:ind w:left="-108" w:right="-108"/>
              <w:jc w:val="center"/>
              <w:rPr>
                <w:rFonts w:ascii="Times New Roman" w:hAnsi="Times New Roman"/>
                <w:sz w:val="22"/>
                <w:szCs w:val="22"/>
                <w:lang w:val="kk-KZ"/>
              </w:rPr>
            </w:pPr>
            <w:r w:rsidRPr="006D196C">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-19,8</w:t>
            </w:r>
          </w:p>
        </w:tc>
        <w:tc>
          <w:tcPr>
            <w:tcW w:w="1559"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tabs>
                <w:tab w:val="left" w:pos="9498"/>
              </w:tabs>
              <w:jc w:val="center"/>
              <w:rPr>
                <w:rFonts w:ascii="Times New Roman" w:hAnsi="Times New Roman"/>
                <w:lang w:val="kk-KZ"/>
              </w:rPr>
            </w:pPr>
            <w:r w:rsidRPr="006D196C">
              <w:rPr>
                <w:rFonts w:ascii="Times New Roman" w:hAnsi="Times New Roman"/>
                <w:lang w:val="kk-KZ"/>
              </w:rPr>
              <w:t>734</w:t>
            </w:r>
          </w:p>
        </w:tc>
        <w:tc>
          <w:tcPr>
            <w:tcW w:w="3119" w:type="dxa"/>
            <w:tcBorders>
              <w:top w:val="single" w:sz="4" w:space="0" w:color="auto"/>
              <w:left w:val="single" w:sz="4" w:space="0" w:color="auto"/>
              <w:bottom w:val="single" w:sz="4" w:space="0" w:color="auto"/>
              <w:right w:val="single" w:sz="4" w:space="0" w:color="auto"/>
            </w:tcBorders>
            <w:vAlign w:val="center"/>
          </w:tcPr>
          <w:p w:rsidR="00201066" w:rsidRPr="006D196C" w:rsidRDefault="00201066" w:rsidP="006D196C">
            <w:pPr>
              <w:shd w:val="clear" w:color="auto" w:fill="FFFFFF" w:themeFill="background1"/>
              <w:jc w:val="both"/>
              <w:rPr>
                <w:rFonts w:ascii="Times New Roman" w:hAnsi="Times New Roman"/>
                <w:b/>
                <w:i/>
                <w:lang w:val="kk-KZ"/>
              </w:rPr>
            </w:pPr>
          </w:p>
        </w:tc>
      </w:tr>
    </w:tbl>
    <w:p w:rsidR="00C141DD" w:rsidRPr="006D196C" w:rsidRDefault="00C141DD" w:rsidP="006D196C">
      <w:pPr>
        <w:shd w:val="clear" w:color="auto" w:fill="FFFFFF" w:themeFill="background1"/>
        <w:ind w:firstLine="357"/>
        <w:jc w:val="center"/>
        <w:rPr>
          <w:rFonts w:ascii="Times New Roman" w:hAnsi="Times New Roman"/>
          <w:sz w:val="28"/>
          <w:szCs w:val="28"/>
        </w:rPr>
        <w:sectPr w:rsidR="00C141DD" w:rsidRPr="006D196C" w:rsidSect="00D630D1">
          <w:pgSz w:w="16838" w:h="11906" w:orient="landscape"/>
          <w:pgMar w:top="851" w:right="851" w:bottom="1134" w:left="1134" w:header="709" w:footer="709" w:gutter="0"/>
          <w:cols w:space="708"/>
          <w:titlePg/>
          <w:docGrid w:linePitch="381"/>
        </w:sectPr>
      </w:pPr>
    </w:p>
    <w:p w:rsidR="006C1661" w:rsidRPr="006D196C" w:rsidRDefault="006C1661"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lang w:val="kk-KZ"/>
        </w:rPr>
        <w:lastRenderedPageBreak/>
        <w:t>К</w:t>
      </w:r>
      <w:r w:rsidRPr="006D196C">
        <w:rPr>
          <w:rFonts w:ascii="Times New Roman" w:hAnsi="Times New Roman"/>
          <w:b/>
          <w:sz w:val="28"/>
          <w:szCs w:val="28"/>
        </w:rPr>
        <w:t>ачество поверхностных вод Республики Казахстан</w:t>
      </w:r>
    </w:p>
    <w:p w:rsidR="006C1661" w:rsidRPr="006D196C" w:rsidRDefault="006C1661" w:rsidP="006D196C">
      <w:pPr>
        <w:shd w:val="clear" w:color="auto" w:fill="FFFFFF" w:themeFill="background1"/>
        <w:jc w:val="center"/>
        <w:rPr>
          <w:rFonts w:ascii="Times New Roman" w:hAnsi="Times New Roman"/>
          <w:b/>
          <w:sz w:val="28"/>
          <w:szCs w:val="28"/>
        </w:rPr>
      </w:pPr>
    </w:p>
    <w:p w:rsidR="00E523C8" w:rsidRPr="006D196C" w:rsidRDefault="00E523C8" w:rsidP="006D196C">
      <w:pPr>
        <w:shd w:val="clear" w:color="auto" w:fill="FFFFFF" w:themeFill="background1"/>
        <w:ind w:right="-2" w:firstLine="709"/>
        <w:jc w:val="both"/>
        <w:rPr>
          <w:rFonts w:ascii="Times New Roman" w:hAnsi="Times New Roman"/>
          <w:b/>
          <w:sz w:val="22"/>
          <w:szCs w:val="22"/>
          <w:lang w:eastAsia="ru-RU" w:bidi="ar-SA"/>
        </w:rPr>
      </w:pPr>
      <w:r w:rsidRPr="006D196C">
        <w:rPr>
          <w:rFonts w:ascii="Times New Roman" w:hAnsi="Times New Roman"/>
          <w:sz w:val="28"/>
          <w:szCs w:val="28"/>
        </w:rPr>
        <w:t xml:space="preserve">Наблюдения за качеством поверхностных вод по гидрохимическим показателям проведены на 198 гидрохимических створах, распределенных на </w:t>
      </w:r>
      <w:r w:rsidRPr="006D196C">
        <w:rPr>
          <w:rFonts w:ascii="Times New Roman" w:hAnsi="Times New Roman"/>
          <w:sz w:val="28"/>
          <w:szCs w:val="28"/>
          <w:lang w:val="kk-KZ"/>
        </w:rPr>
        <w:t xml:space="preserve">81 </w:t>
      </w:r>
      <w:r w:rsidRPr="006D196C">
        <w:rPr>
          <w:rFonts w:ascii="Times New Roman" w:hAnsi="Times New Roman"/>
          <w:sz w:val="28"/>
          <w:szCs w:val="28"/>
        </w:rPr>
        <w:t xml:space="preserve">водных объектах: на </w:t>
      </w:r>
      <w:r w:rsidRPr="006D196C">
        <w:rPr>
          <w:rFonts w:ascii="Times New Roman" w:hAnsi="Times New Roman"/>
          <w:sz w:val="28"/>
          <w:szCs w:val="28"/>
          <w:lang w:val="kk-KZ"/>
        </w:rPr>
        <w:t xml:space="preserve">56 </w:t>
      </w:r>
      <w:r w:rsidRPr="006D196C">
        <w:rPr>
          <w:rFonts w:ascii="Times New Roman" w:hAnsi="Times New Roman"/>
          <w:sz w:val="28"/>
          <w:szCs w:val="28"/>
        </w:rPr>
        <w:t xml:space="preserve">реках, 12 озерах, </w:t>
      </w:r>
      <w:r w:rsidRPr="006D196C">
        <w:rPr>
          <w:rFonts w:ascii="Times New Roman" w:hAnsi="Times New Roman"/>
          <w:sz w:val="28"/>
          <w:szCs w:val="28"/>
          <w:lang w:val="kk-KZ"/>
        </w:rPr>
        <w:t>9</w:t>
      </w:r>
      <w:r w:rsidRPr="006D196C">
        <w:rPr>
          <w:rFonts w:ascii="Times New Roman" w:hAnsi="Times New Roman"/>
          <w:sz w:val="28"/>
          <w:szCs w:val="28"/>
        </w:rPr>
        <w:t xml:space="preserve"> водохранилищах, 3 каналах, 1 море</w:t>
      </w:r>
      <w:r w:rsidRPr="006D196C">
        <w:rPr>
          <w:rFonts w:ascii="Times New Roman" w:hAnsi="Times New Roman"/>
          <w:sz w:val="28"/>
          <w:szCs w:val="28"/>
          <w:lang w:val="kk-KZ"/>
        </w:rPr>
        <w:t xml:space="preserve"> (таблица 3</w:t>
      </w:r>
      <w:r w:rsidRPr="006D196C">
        <w:rPr>
          <w:rFonts w:ascii="Times New Roman" w:hAnsi="Times New Roman"/>
          <w:sz w:val="28"/>
          <w:szCs w:val="28"/>
        </w:rPr>
        <w:t>).</w:t>
      </w:r>
    </w:p>
    <w:p w:rsidR="00E523C8" w:rsidRPr="006D196C" w:rsidRDefault="00E523C8" w:rsidP="006D196C">
      <w:pPr>
        <w:shd w:val="clear" w:color="auto" w:fill="FFFFFF" w:themeFill="background1"/>
        <w:ind w:right="-2" w:firstLine="709"/>
        <w:jc w:val="both"/>
        <w:rPr>
          <w:rFonts w:ascii="Times New Roman" w:hAnsi="Times New Roman"/>
          <w:sz w:val="28"/>
          <w:szCs w:val="28"/>
        </w:rPr>
      </w:pPr>
      <w:r w:rsidRPr="006D196C">
        <w:rPr>
          <w:rFonts w:ascii="Times New Roman" w:hAnsi="Times New Roman"/>
          <w:sz w:val="28"/>
          <w:szCs w:val="28"/>
        </w:rPr>
        <w:t>Основными критериями качества воды по гидрохимическим показателям являются значения ПДК загрязняющих веществ для рыбохозяйственных водоемов (приложение 3).</w:t>
      </w:r>
    </w:p>
    <w:p w:rsidR="00E523C8" w:rsidRPr="006D196C" w:rsidRDefault="00E523C8" w:rsidP="006D196C">
      <w:pPr>
        <w:pStyle w:val="BodyTextIndent22"/>
        <w:shd w:val="clear" w:color="auto" w:fill="FFFFFF" w:themeFill="background1"/>
        <w:ind w:right="-2"/>
        <w:rPr>
          <w:rFonts w:ascii="Times New Roman" w:hAnsi="Times New Roman"/>
          <w:szCs w:val="28"/>
        </w:rPr>
      </w:pPr>
      <w:r w:rsidRPr="006D196C">
        <w:rPr>
          <w:rFonts w:ascii="Times New Roman" w:hAnsi="Times New Roman"/>
          <w:szCs w:val="28"/>
        </w:rPr>
        <w:t>Уровень загрязнения поверхностных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4).</w:t>
      </w:r>
    </w:p>
    <w:p w:rsidR="00E523C8" w:rsidRPr="006D196C" w:rsidRDefault="00E523C8" w:rsidP="006D196C">
      <w:pPr>
        <w:pStyle w:val="BodyTextIndent22"/>
        <w:shd w:val="clear" w:color="auto" w:fill="FFFFFF" w:themeFill="background1"/>
        <w:ind w:right="-2"/>
        <w:rPr>
          <w:rFonts w:ascii="Times New Roman" w:hAnsi="Times New Roman"/>
          <w:szCs w:val="28"/>
          <w:lang w:val="kk-KZ"/>
        </w:rPr>
      </w:pPr>
      <w:r w:rsidRPr="006D196C">
        <w:rPr>
          <w:rFonts w:ascii="Times New Roman" w:hAnsi="Times New Roman"/>
          <w:szCs w:val="28"/>
        </w:rPr>
        <w:t>Всего из общего количества обследованных водных объектов по классификации КИЗВ</w:t>
      </w:r>
      <w:r w:rsidRPr="006D196C">
        <w:rPr>
          <w:rFonts w:ascii="Times New Roman" w:hAnsi="Times New Roman"/>
          <w:szCs w:val="28"/>
          <w:lang w:val="kk-KZ"/>
        </w:rPr>
        <w:t>:</w:t>
      </w:r>
    </w:p>
    <w:p w:rsidR="00E523C8" w:rsidRPr="006D196C" w:rsidRDefault="00E523C8" w:rsidP="006D196C">
      <w:pPr>
        <w:pStyle w:val="BodyTextIndent22"/>
        <w:shd w:val="clear" w:color="auto" w:fill="FFFFFF" w:themeFill="background1"/>
        <w:ind w:right="-2"/>
        <w:rPr>
          <w:rFonts w:ascii="Times New Roman" w:hAnsi="Times New Roman"/>
          <w:szCs w:val="28"/>
        </w:rPr>
      </w:pPr>
      <w:r w:rsidRPr="006D196C">
        <w:rPr>
          <w:rFonts w:ascii="Times New Roman" w:hAnsi="Times New Roman"/>
          <w:b/>
          <w:szCs w:val="28"/>
        </w:rPr>
        <w:t>к степени "нормативно</w:t>
      </w:r>
      <w:r w:rsidR="00AF000C" w:rsidRPr="006D196C">
        <w:rPr>
          <w:rFonts w:ascii="Times New Roman" w:hAnsi="Times New Roman"/>
          <w:b/>
          <w:szCs w:val="28"/>
          <w:lang w:val="kk-KZ"/>
        </w:rPr>
        <w:t>-</w:t>
      </w:r>
      <w:r w:rsidRPr="006D196C">
        <w:rPr>
          <w:rFonts w:ascii="Times New Roman" w:hAnsi="Times New Roman"/>
          <w:b/>
          <w:szCs w:val="28"/>
        </w:rPr>
        <w:t>чистая"</w:t>
      </w:r>
      <w:r w:rsidRPr="006D196C">
        <w:rPr>
          <w:rFonts w:ascii="Times New Roman" w:hAnsi="Times New Roman"/>
          <w:szCs w:val="28"/>
        </w:rPr>
        <w:t xml:space="preserve"> отнесены 5 рек, 1 море: реки Жайык (Атырауская), Шар</w:t>
      </w:r>
      <w:r w:rsidRPr="006D196C">
        <w:rPr>
          <w:rFonts w:ascii="Times New Roman" w:hAnsi="Times New Roman"/>
          <w:szCs w:val="28"/>
          <w:lang w:val="kk-KZ"/>
        </w:rPr>
        <w:t>о</w:t>
      </w:r>
      <w:r w:rsidRPr="006D196C">
        <w:rPr>
          <w:rFonts w:ascii="Times New Roman" w:hAnsi="Times New Roman"/>
          <w:szCs w:val="28"/>
        </w:rPr>
        <w:t xml:space="preserve">нова, Кигаш, </w:t>
      </w:r>
      <w:r w:rsidRPr="006D196C">
        <w:rPr>
          <w:rFonts w:ascii="Times New Roman" w:hAnsi="Times New Roman"/>
          <w:szCs w:val="28"/>
          <w:lang w:val="kk-KZ"/>
        </w:rPr>
        <w:t xml:space="preserve">Улькен Алматы, Катта-Бугунь, </w:t>
      </w:r>
      <w:r w:rsidRPr="006D196C">
        <w:rPr>
          <w:rFonts w:ascii="Times New Roman" w:hAnsi="Times New Roman"/>
          <w:szCs w:val="28"/>
        </w:rPr>
        <w:t>Каспийское море;</w:t>
      </w:r>
    </w:p>
    <w:p w:rsidR="00E523C8" w:rsidRPr="006D196C" w:rsidRDefault="00E523C8" w:rsidP="006D196C">
      <w:pPr>
        <w:pStyle w:val="BodyTextIndent22"/>
        <w:shd w:val="clear" w:color="auto" w:fill="FFFFFF" w:themeFill="background1"/>
        <w:ind w:right="-2"/>
        <w:rPr>
          <w:rFonts w:ascii="Times New Roman" w:hAnsi="Times New Roman"/>
          <w:szCs w:val="28"/>
        </w:rPr>
      </w:pPr>
      <w:r w:rsidRPr="006D196C">
        <w:rPr>
          <w:rFonts w:ascii="Times New Roman" w:hAnsi="Times New Roman"/>
          <w:szCs w:val="28"/>
        </w:rPr>
        <w:t>к степени</w:t>
      </w:r>
      <w:r w:rsidRPr="006D196C">
        <w:rPr>
          <w:rFonts w:ascii="Times New Roman" w:hAnsi="Times New Roman"/>
          <w:b/>
          <w:szCs w:val="28"/>
        </w:rPr>
        <w:t xml:space="preserve"> "умеренного уровня загрязнения</w:t>
      </w:r>
      <w:r w:rsidRPr="006D196C">
        <w:rPr>
          <w:rFonts w:ascii="Times New Roman" w:hAnsi="Times New Roman"/>
          <w:szCs w:val="28"/>
        </w:rPr>
        <w:t>"– 3</w:t>
      </w:r>
      <w:r w:rsidRPr="006D196C">
        <w:rPr>
          <w:rFonts w:ascii="Times New Roman" w:hAnsi="Times New Roman"/>
          <w:szCs w:val="28"/>
          <w:lang w:val="kk-KZ"/>
        </w:rPr>
        <w:t>8</w:t>
      </w:r>
      <w:r w:rsidRPr="006D196C">
        <w:rPr>
          <w:rFonts w:ascii="Times New Roman" w:hAnsi="Times New Roman"/>
          <w:szCs w:val="28"/>
        </w:rPr>
        <w:t xml:space="preserve"> рек, 7 водохранилищ, 4 озера, 2 канала: реки Кара Ертис, Ертис, Буктырма, </w:t>
      </w:r>
      <w:r w:rsidRPr="006D196C">
        <w:rPr>
          <w:rFonts w:ascii="Times New Roman" w:hAnsi="Times New Roman"/>
          <w:szCs w:val="28"/>
          <w:lang w:val="kk-KZ"/>
        </w:rPr>
        <w:t xml:space="preserve">Оба, </w:t>
      </w:r>
      <w:r w:rsidRPr="006D196C">
        <w:rPr>
          <w:rFonts w:ascii="Times New Roman" w:hAnsi="Times New Roman"/>
          <w:szCs w:val="28"/>
        </w:rPr>
        <w:t xml:space="preserve">Емель, Жайык (ЗКО), Шаган, Дерколь, Караозен, Сарыозен, </w:t>
      </w:r>
      <w:r w:rsidRPr="006D196C">
        <w:rPr>
          <w:rFonts w:ascii="Times New Roman" w:hAnsi="Times New Roman"/>
          <w:szCs w:val="28"/>
          <w:lang w:val="kk-KZ"/>
        </w:rPr>
        <w:t>Тобыл, Айет, Тогызак,</w:t>
      </w:r>
      <w:r w:rsidRPr="006D196C">
        <w:rPr>
          <w:rFonts w:ascii="Times New Roman" w:hAnsi="Times New Roman"/>
          <w:szCs w:val="28"/>
        </w:rPr>
        <w:t xml:space="preserve"> Есиль, Нура,Иле,Текес, Баянкол, Шилик, Шарын, Каскелен, Каркара, Есик, Тургень, Талгар, Темирлик, Киши Алматы, </w:t>
      </w:r>
      <w:r w:rsidRPr="006D196C">
        <w:rPr>
          <w:rFonts w:ascii="Times New Roman" w:hAnsi="Times New Roman"/>
          <w:szCs w:val="28"/>
          <w:lang w:val="kk-KZ"/>
        </w:rPr>
        <w:t xml:space="preserve">Есентай, </w:t>
      </w:r>
      <w:r w:rsidRPr="006D196C">
        <w:rPr>
          <w:rFonts w:ascii="Times New Roman" w:hAnsi="Times New Roman"/>
          <w:szCs w:val="28"/>
        </w:rPr>
        <w:t xml:space="preserve">Талас, Асса,Бериккара,Аксу, Карабалта, Токташ, </w:t>
      </w:r>
      <w:r w:rsidRPr="006D196C">
        <w:rPr>
          <w:rFonts w:ascii="Times New Roman" w:hAnsi="Times New Roman"/>
          <w:szCs w:val="28"/>
          <w:lang w:val="kk-KZ"/>
        </w:rPr>
        <w:t xml:space="preserve">Сарыкау, Сырдария, Келес, </w:t>
      </w:r>
      <w:r w:rsidRPr="006D196C">
        <w:rPr>
          <w:rFonts w:ascii="Times New Roman" w:hAnsi="Times New Roman"/>
          <w:szCs w:val="28"/>
        </w:rPr>
        <w:t>Бадам,</w:t>
      </w:r>
      <w:r w:rsidRPr="006D196C">
        <w:rPr>
          <w:rFonts w:ascii="Times New Roman" w:hAnsi="Times New Roman"/>
          <w:szCs w:val="28"/>
          <w:lang w:val="kk-KZ"/>
        </w:rPr>
        <w:t xml:space="preserve"> Арыс, оз. Султанкельды </w:t>
      </w:r>
      <w:r w:rsidRPr="006D196C">
        <w:rPr>
          <w:rFonts w:ascii="Times New Roman" w:hAnsi="Times New Roman"/>
          <w:szCs w:val="28"/>
        </w:rPr>
        <w:t>(Акмолинская),</w:t>
      </w:r>
      <w:r w:rsidRPr="006D196C">
        <w:rPr>
          <w:rFonts w:ascii="Times New Roman" w:hAnsi="Times New Roman"/>
          <w:szCs w:val="28"/>
          <w:lang w:val="kk-KZ"/>
        </w:rPr>
        <w:t xml:space="preserve"> Зеренды,Биликоль,Аральское море, вдхр. Вячеславское, Самаркан,Капшагай,Курты, Бартогай, Тасоткель, Шардара, </w:t>
      </w:r>
      <w:r w:rsidRPr="006D196C">
        <w:rPr>
          <w:rFonts w:ascii="Times New Roman" w:hAnsi="Times New Roman"/>
          <w:szCs w:val="28"/>
        </w:rPr>
        <w:t xml:space="preserve">канал Нура-Есиль (Акмолинская), канал </w:t>
      </w:r>
      <w:r w:rsidRPr="006D196C">
        <w:rPr>
          <w:rFonts w:ascii="Times New Roman" w:hAnsi="Times New Roman"/>
          <w:szCs w:val="28"/>
          <w:lang w:val="kk-KZ"/>
        </w:rPr>
        <w:t>Кошимский</w:t>
      </w:r>
      <w:r w:rsidRPr="006D196C">
        <w:rPr>
          <w:rFonts w:ascii="Times New Roman" w:hAnsi="Times New Roman"/>
          <w:szCs w:val="28"/>
        </w:rPr>
        <w:t>;</w:t>
      </w:r>
    </w:p>
    <w:p w:rsidR="00E523C8" w:rsidRPr="006D196C" w:rsidRDefault="00E523C8" w:rsidP="006D196C">
      <w:pPr>
        <w:pStyle w:val="BodyTextIndent22"/>
        <w:shd w:val="clear" w:color="auto" w:fill="FFFFFF" w:themeFill="background1"/>
        <w:ind w:right="-2"/>
        <w:rPr>
          <w:rFonts w:ascii="Times New Roman" w:hAnsi="Times New Roman"/>
          <w:bCs/>
          <w:szCs w:val="28"/>
        </w:rPr>
      </w:pPr>
      <w:r w:rsidRPr="006D196C">
        <w:rPr>
          <w:rFonts w:ascii="Times New Roman" w:hAnsi="Times New Roman"/>
          <w:szCs w:val="28"/>
        </w:rPr>
        <w:t xml:space="preserve">к степени </w:t>
      </w:r>
      <w:r w:rsidRPr="006D196C">
        <w:rPr>
          <w:rFonts w:ascii="Times New Roman" w:hAnsi="Times New Roman"/>
          <w:b/>
          <w:szCs w:val="28"/>
        </w:rPr>
        <w:t>"высокого уровня загрязнения"</w:t>
      </w:r>
      <w:r w:rsidRPr="006D196C">
        <w:rPr>
          <w:rFonts w:ascii="Times New Roman" w:hAnsi="Times New Roman"/>
          <w:szCs w:val="28"/>
        </w:rPr>
        <w:t xml:space="preserve"> - 11 рек, 2 </w:t>
      </w:r>
      <w:r w:rsidRPr="006D196C">
        <w:rPr>
          <w:rFonts w:ascii="Times New Roman" w:hAnsi="Times New Roman"/>
          <w:bCs/>
          <w:szCs w:val="28"/>
        </w:rPr>
        <w:t>вдхр.,</w:t>
      </w:r>
      <w:r w:rsidRPr="006D196C">
        <w:rPr>
          <w:rFonts w:ascii="Times New Roman" w:hAnsi="Times New Roman"/>
          <w:bCs/>
          <w:szCs w:val="28"/>
          <w:lang w:val="kk-KZ"/>
        </w:rPr>
        <w:t>8</w:t>
      </w:r>
      <w:r w:rsidRPr="006D196C">
        <w:rPr>
          <w:rFonts w:ascii="Times New Roman" w:hAnsi="Times New Roman"/>
          <w:bCs/>
          <w:szCs w:val="28"/>
        </w:rPr>
        <w:t xml:space="preserve"> озер, 1 канал:реки </w:t>
      </w:r>
      <w:r w:rsidRPr="006D196C">
        <w:rPr>
          <w:rFonts w:ascii="Times New Roman" w:hAnsi="Times New Roman"/>
          <w:szCs w:val="28"/>
        </w:rPr>
        <w:t xml:space="preserve">Глубочанка, </w:t>
      </w:r>
      <w:r w:rsidRPr="006D196C">
        <w:rPr>
          <w:rFonts w:ascii="Times New Roman" w:hAnsi="Times New Roman"/>
          <w:szCs w:val="28"/>
          <w:lang w:val="kk-KZ"/>
        </w:rPr>
        <w:t xml:space="preserve">Красноярка,Елек (Актюбинская), Акбулак, Сарыбулак,Беттыбулак,Кара Кенгир, Сокыр, Шерубайнура, Коргас, </w:t>
      </w:r>
      <w:r w:rsidRPr="006D196C">
        <w:rPr>
          <w:rFonts w:ascii="Times New Roman" w:hAnsi="Times New Roman"/>
          <w:szCs w:val="28"/>
        </w:rPr>
        <w:t xml:space="preserve">Шу, озера </w:t>
      </w:r>
      <w:r w:rsidRPr="006D196C">
        <w:rPr>
          <w:rFonts w:ascii="Times New Roman" w:hAnsi="Times New Roman"/>
          <w:szCs w:val="28"/>
          <w:lang w:val="kk-KZ"/>
        </w:rPr>
        <w:t xml:space="preserve">Копа, Бурабай,Улькен Шабакты,Щучье, Киши Шабакты, Карасье,Сулуколь, Балкаш (Карагандинская), вдхр. </w:t>
      </w:r>
      <w:r w:rsidRPr="006D196C">
        <w:rPr>
          <w:rFonts w:ascii="Times New Roman" w:hAnsi="Times New Roman"/>
          <w:szCs w:val="28"/>
        </w:rPr>
        <w:t xml:space="preserve">Сергеевское, </w:t>
      </w:r>
      <w:r w:rsidRPr="006D196C">
        <w:rPr>
          <w:rFonts w:ascii="Times New Roman" w:hAnsi="Times New Roman"/>
          <w:szCs w:val="28"/>
          <w:lang w:val="kk-KZ"/>
        </w:rPr>
        <w:t>Кенгир,к</w:t>
      </w:r>
      <w:r w:rsidRPr="006D196C">
        <w:rPr>
          <w:rFonts w:ascii="Times New Roman" w:hAnsi="Times New Roman"/>
          <w:szCs w:val="28"/>
        </w:rPr>
        <w:t>анал сточных вод.</w:t>
      </w:r>
    </w:p>
    <w:p w:rsidR="00E523C8" w:rsidRPr="006D196C" w:rsidRDefault="00E523C8" w:rsidP="006D196C">
      <w:pPr>
        <w:pStyle w:val="BodyTextIndent22"/>
        <w:shd w:val="clear" w:color="auto" w:fill="FFFFFF" w:themeFill="background1"/>
        <w:ind w:right="-2"/>
        <w:rPr>
          <w:rFonts w:ascii="Times New Roman" w:hAnsi="Times New Roman"/>
          <w:szCs w:val="28"/>
        </w:rPr>
      </w:pPr>
      <w:r w:rsidRPr="006D196C">
        <w:rPr>
          <w:rFonts w:ascii="Times New Roman" w:hAnsi="Times New Roman"/>
          <w:szCs w:val="28"/>
        </w:rPr>
        <w:t xml:space="preserve">к степени </w:t>
      </w:r>
      <w:r w:rsidRPr="006D196C">
        <w:rPr>
          <w:rFonts w:ascii="Times New Roman" w:hAnsi="Times New Roman"/>
          <w:b/>
          <w:szCs w:val="28"/>
        </w:rPr>
        <w:t>"чрезвычайно высокого уровня загрязнения"</w:t>
      </w:r>
      <w:r w:rsidRPr="006D196C">
        <w:rPr>
          <w:rFonts w:ascii="Times New Roman" w:hAnsi="Times New Roman"/>
          <w:szCs w:val="28"/>
        </w:rPr>
        <w:t>- 3 реки</w:t>
      </w:r>
      <w:r w:rsidRPr="006D196C">
        <w:rPr>
          <w:rFonts w:ascii="Times New Roman" w:hAnsi="Times New Roman"/>
          <w:bCs/>
          <w:szCs w:val="28"/>
        </w:rPr>
        <w:t xml:space="preserve">: </w:t>
      </w:r>
      <w:r w:rsidRPr="006D196C">
        <w:rPr>
          <w:rFonts w:ascii="Times New Roman" w:hAnsi="Times New Roman"/>
          <w:szCs w:val="28"/>
        </w:rPr>
        <w:t>Брекса,Тихая, Ульби</w:t>
      </w:r>
      <w:r w:rsidRPr="006D196C">
        <w:rPr>
          <w:rFonts w:ascii="Times New Roman" w:hAnsi="Times New Roman"/>
          <w:bCs/>
          <w:szCs w:val="28"/>
        </w:rPr>
        <w:t xml:space="preserve">(рис. </w:t>
      </w:r>
      <w:r w:rsidRPr="006D196C">
        <w:rPr>
          <w:rFonts w:ascii="Times New Roman" w:hAnsi="Times New Roman"/>
          <w:bCs/>
          <w:szCs w:val="28"/>
          <w:lang w:val="kk-KZ"/>
        </w:rPr>
        <w:t>4</w:t>
      </w:r>
      <w:r w:rsidRPr="006D196C">
        <w:rPr>
          <w:rFonts w:ascii="Times New Roman" w:hAnsi="Times New Roman"/>
          <w:bCs/>
          <w:szCs w:val="28"/>
        </w:rPr>
        <w:t>,</w:t>
      </w:r>
      <w:r w:rsidRPr="006D196C">
        <w:rPr>
          <w:rFonts w:ascii="Times New Roman" w:hAnsi="Times New Roman"/>
          <w:bCs/>
          <w:szCs w:val="28"/>
          <w:lang w:val="kk-KZ"/>
        </w:rPr>
        <w:t xml:space="preserve">5, </w:t>
      </w:r>
      <w:r w:rsidRPr="006D196C">
        <w:rPr>
          <w:rFonts w:ascii="Times New Roman" w:hAnsi="Times New Roman"/>
          <w:bCs/>
          <w:szCs w:val="28"/>
        </w:rPr>
        <w:t>таблицы 3,4).</w:t>
      </w:r>
    </w:p>
    <w:p w:rsidR="00E523C8" w:rsidRPr="006D196C" w:rsidRDefault="00E523C8" w:rsidP="006D196C">
      <w:pPr>
        <w:shd w:val="clear" w:color="auto" w:fill="FFFFFF" w:themeFill="background1"/>
        <w:ind w:firstLine="708"/>
        <w:jc w:val="both"/>
        <w:rPr>
          <w:rFonts w:ascii="Times New Roman" w:hAnsi="Times New Roman"/>
          <w:bCs/>
          <w:sz w:val="28"/>
          <w:szCs w:val="28"/>
        </w:rPr>
      </w:pPr>
      <w:r w:rsidRPr="006D196C">
        <w:rPr>
          <w:rFonts w:ascii="Times New Roman" w:hAnsi="Times New Roman"/>
          <w:bCs/>
          <w:sz w:val="28"/>
          <w:szCs w:val="28"/>
        </w:rPr>
        <w:t>В некоторых водных объектах РК наблюдаются повышенные значения биохимического потребления кислорода за 5 суток и классифицируется следующим образом: озер</w:t>
      </w:r>
      <w:r w:rsidRPr="006D196C">
        <w:rPr>
          <w:rFonts w:ascii="Times New Roman" w:hAnsi="Times New Roman"/>
          <w:bCs/>
          <w:sz w:val="28"/>
          <w:szCs w:val="28"/>
          <w:lang w:val="kk-KZ"/>
        </w:rPr>
        <w:t>о</w:t>
      </w:r>
      <w:r w:rsidRPr="006D196C">
        <w:rPr>
          <w:rFonts w:ascii="Times New Roman" w:hAnsi="Times New Roman"/>
          <w:bCs/>
          <w:sz w:val="28"/>
          <w:szCs w:val="28"/>
        </w:rPr>
        <w:t xml:space="preserve"> Биликоль – степень «</w:t>
      </w:r>
      <w:r w:rsidRPr="006D196C">
        <w:rPr>
          <w:rFonts w:ascii="Times New Roman" w:hAnsi="Times New Roman"/>
          <w:sz w:val="28"/>
          <w:szCs w:val="28"/>
        </w:rPr>
        <w:t>чрезвычайно высокого уровня загрязнения»;</w:t>
      </w:r>
      <w:r w:rsidRPr="006D196C">
        <w:rPr>
          <w:rFonts w:ascii="Times New Roman" w:hAnsi="Times New Roman"/>
          <w:bCs/>
          <w:sz w:val="28"/>
          <w:szCs w:val="28"/>
        </w:rPr>
        <w:t xml:space="preserve"> реки Шаранова, Кигаш, Тобыл, Тогызак, </w:t>
      </w:r>
      <w:r w:rsidRPr="006D196C">
        <w:rPr>
          <w:rFonts w:ascii="Times New Roman" w:hAnsi="Times New Roman"/>
          <w:sz w:val="28"/>
          <w:szCs w:val="28"/>
        </w:rPr>
        <w:t xml:space="preserve">Акбулак, Сарыбулак, Кара Кенгир, Карабалта, Токташ, Сарыкау, озеро Копа, </w:t>
      </w:r>
      <w:r w:rsidRPr="006D196C">
        <w:rPr>
          <w:rFonts w:ascii="Times New Roman" w:hAnsi="Times New Roman"/>
          <w:sz w:val="28"/>
          <w:szCs w:val="28"/>
          <w:lang w:eastAsia="ru-RU"/>
        </w:rPr>
        <w:t xml:space="preserve">вдхр. Кенгир </w:t>
      </w:r>
      <w:r w:rsidRPr="006D196C">
        <w:rPr>
          <w:rFonts w:ascii="Times New Roman" w:hAnsi="Times New Roman"/>
          <w:bCs/>
          <w:sz w:val="28"/>
          <w:szCs w:val="28"/>
        </w:rPr>
        <w:t>– степень «умеренного уровня загрязнения» (таблица 4).</w:t>
      </w:r>
    </w:p>
    <w:p w:rsidR="006C1661" w:rsidRPr="006D196C" w:rsidRDefault="006C1661" w:rsidP="006D196C">
      <w:pPr>
        <w:shd w:val="clear" w:color="auto" w:fill="FFFFFF" w:themeFill="background1"/>
        <w:ind w:firstLine="708"/>
        <w:jc w:val="both"/>
        <w:rPr>
          <w:rFonts w:ascii="Times New Roman" w:hAnsi="Times New Roman"/>
          <w:bCs/>
          <w:sz w:val="28"/>
          <w:szCs w:val="28"/>
        </w:rPr>
      </w:pPr>
    </w:p>
    <w:p w:rsidR="006C4E92" w:rsidRPr="006D196C" w:rsidRDefault="00E523C8" w:rsidP="006D196C">
      <w:pPr>
        <w:shd w:val="clear" w:color="auto" w:fill="FFFFFF" w:themeFill="background1"/>
        <w:jc w:val="center"/>
        <w:rPr>
          <w:rFonts w:ascii="Times New Roman" w:hAnsi="Times New Roman"/>
          <w:b/>
        </w:rPr>
      </w:pPr>
      <w:r w:rsidRPr="006D196C">
        <w:rPr>
          <w:noProof/>
          <w:lang w:eastAsia="ru-RU" w:bidi="ar-SA"/>
        </w:rPr>
        <w:lastRenderedPageBreak/>
        <w:drawing>
          <wp:inline distT="0" distB="0" distL="0" distR="0">
            <wp:extent cx="6299835" cy="8372475"/>
            <wp:effectExtent l="57150" t="57150" r="24765" b="2857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9378D" w:rsidRPr="006D196C" w:rsidRDefault="00D9378D" w:rsidP="006D196C">
      <w:pPr>
        <w:shd w:val="clear" w:color="auto" w:fill="FFFFFF" w:themeFill="background1"/>
        <w:jc w:val="center"/>
        <w:rPr>
          <w:rFonts w:ascii="Times New Roman" w:hAnsi="Times New Roman"/>
          <w:b/>
        </w:rPr>
      </w:pPr>
    </w:p>
    <w:p w:rsidR="006C4E92" w:rsidRPr="006D196C" w:rsidRDefault="006C4E92" w:rsidP="006D196C">
      <w:pPr>
        <w:shd w:val="clear" w:color="auto" w:fill="FFFFFF" w:themeFill="background1"/>
        <w:jc w:val="center"/>
        <w:rPr>
          <w:rFonts w:ascii="Times New Roman" w:hAnsi="Times New Roman"/>
        </w:rPr>
      </w:pPr>
      <w:r w:rsidRPr="006D196C">
        <w:rPr>
          <w:rFonts w:ascii="Times New Roman" w:hAnsi="Times New Roman"/>
        </w:rPr>
        <w:t xml:space="preserve">Рис 4. Изменения </w:t>
      </w:r>
      <w:r w:rsidRPr="006D196C">
        <w:rPr>
          <w:rFonts w:ascii="Times New Roman" w:hAnsi="Times New Roman"/>
          <w:lang w:val="kk-KZ"/>
        </w:rPr>
        <w:t xml:space="preserve">комплексного </w:t>
      </w:r>
      <w:r w:rsidRPr="006D196C">
        <w:rPr>
          <w:rFonts w:ascii="Times New Roman" w:hAnsi="Times New Roman"/>
        </w:rPr>
        <w:t>индекса загрязненности воды на реках Республики Казахстан</w:t>
      </w:r>
    </w:p>
    <w:p w:rsidR="006C4E92" w:rsidRPr="006D196C" w:rsidRDefault="00E523C8" w:rsidP="006D196C">
      <w:pPr>
        <w:shd w:val="clear" w:color="auto" w:fill="FFFFFF" w:themeFill="background1"/>
        <w:jc w:val="center"/>
        <w:rPr>
          <w:rFonts w:ascii="Times New Roman" w:hAnsi="Times New Roman"/>
          <w:b/>
        </w:rPr>
      </w:pPr>
      <w:r w:rsidRPr="006D196C">
        <w:rPr>
          <w:noProof/>
          <w:lang w:eastAsia="ru-RU" w:bidi="ar-SA"/>
        </w:rPr>
        <w:lastRenderedPageBreak/>
        <w:drawing>
          <wp:inline distT="0" distB="0" distL="0" distR="0">
            <wp:extent cx="5320242" cy="4434416"/>
            <wp:effectExtent l="0" t="0" r="13970" b="4445"/>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9378D" w:rsidRPr="006D196C" w:rsidRDefault="00D9378D" w:rsidP="006D196C">
      <w:pPr>
        <w:shd w:val="clear" w:color="auto" w:fill="FFFFFF" w:themeFill="background1"/>
        <w:jc w:val="center"/>
        <w:rPr>
          <w:rFonts w:ascii="Times New Roman" w:hAnsi="Times New Roman"/>
          <w:b/>
        </w:rPr>
      </w:pPr>
    </w:p>
    <w:p w:rsidR="006C4E92" w:rsidRPr="006D196C" w:rsidRDefault="006C4E92" w:rsidP="006D196C">
      <w:pPr>
        <w:shd w:val="clear" w:color="auto" w:fill="FFFFFF" w:themeFill="background1"/>
        <w:jc w:val="center"/>
        <w:rPr>
          <w:rFonts w:ascii="Times New Roman" w:hAnsi="Times New Roman"/>
        </w:rPr>
      </w:pPr>
      <w:r w:rsidRPr="006D196C">
        <w:rPr>
          <w:rFonts w:ascii="Times New Roman" w:hAnsi="Times New Roman"/>
        </w:rPr>
        <w:t>Рис 5. Изменения</w:t>
      </w:r>
      <w:r w:rsidRPr="006D196C">
        <w:rPr>
          <w:rFonts w:ascii="Times New Roman" w:hAnsi="Times New Roman"/>
          <w:lang w:val="kk-KZ"/>
        </w:rPr>
        <w:t xml:space="preserve"> комплексного</w:t>
      </w:r>
      <w:r w:rsidRPr="006D196C">
        <w:rPr>
          <w:rFonts w:ascii="Times New Roman" w:hAnsi="Times New Roman"/>
        </w:rPr>
        <w:t xml:space="preserve"> индекса загрязненности воды на водохранилищах, озерах и каналах Республики Казахстан</w:t>
      </w:r>
    </w:p>
    <w:p w:rsidR="006C4E92" w:rsidRPr="006D196C" w:rsidRDefault="006C4E92" w:rsidP="006D196C">
      <w:pPr>
        <w:shd w:val="clear" w:color="auto" w:fill="FFFFFF" w:themeFill="background1"/>
        <w:jc w:val="center"/>
        <w:rPr>
          <w:rFonts w:ascii="Times New Roman" w:hAnsi="Times New Roman"/>
          <w:b/>
        </w:rPr>
      </w:pPr>
    </w:p>
    <w:p w:rsidR="006C4E92" w:rsidRPr="006D196C" w:rsidRDefault="006C4E92" w:rsidP="006D196C">
      <w:pPr>
        <w:shd w:val="clear" w:color="auto" w:fill="FFFFFF" w:themeFill="background1"/>
        <w:jc w:val="center"/>
        <w:rPr>
          <w:rFonts w:ascii="Times New Roman" w:hAnsi="Times New Roman"/>
          <w:b/>
        </w:rPr>
      </w:pPr>
    </w:p>
    <w:p w:rsidR="006C4E92" w:rsidRPr="006D196C" w:rsidRDefault="006C4E92" w:rsidP="006D196C">
      <w:pPr>
        <w:shd w:val="clear" w:color="auto" w:fill="FFFFFF" w:themeFill="background1"/>
        <w:jc w:val="center"/>
        <w:rPr>
          <w:rFonts w:ascii="Times New Roman" w:hAnsi="Times New Roman"/>
          <w:b/>
        </w:rPr>
      </w:pPr>
    </w:p>
    <w:p w:rsidR="006C4E92" w:rsidRPr="006D196C" w:rsidRDefault="006C4E92" w:rsidP="006D196C">
      <w:pPr>
        <w:shd w:val="clear" w:color="auto" w:fill="FFFFFF" w:themeFill="background1"/>
        <w:jc w:val="center"/>
        <w:rPr>
          <w:rFonts w:ascii="Times New Roman" w:hAnsi="Times New Roman"/>
          <w:b/>
        </w:rPr>
      </w:pPr>
    </w:p>
    <w:p w:rsidR="006C4E92" w:rsidRPr="006D196C" w:rsidRDefault="006C4E92" w:rsidP="006D196C">
      <w:pPr>
        <w:shd w:val="clear" w:color="auto" w:fill="FFFFFF" w:themeFill="background1"/>
        <w:jc w:val="center"/>
        <w:rPr>
          <w:rFonts w:ascii="Times New Roman" w:hAnsi="Times New Roman"/>
          <w:b/>
        </w:rPr>
      </w:pPr>
    </w:p>
    <w:p w:rsidR="006C4E92" w:rsidRPr="006D196C" w:rsidRDefault="006C4E92" w:rsidP="006D196C">
      <w:pPr>
        <w:shd w:val="clear" w:color="auto" w:fill="FFFFFF" w:themeFill="background1"/>
        <w:jc w:val="center"/>
        <w:rPr>
          <w:rFonts w:ascii="Times New Roman" w:hAnsi="Times New Roman"/>
          <w:b/>
        </w:rPr>
      </w:pPr>
    </w:p>
    <w:p w:rsidR="006C4E92" w:rsidRPr="006D196C" w:rsidRDefault="006C4E92" w:rsidP="006D196C">
      <w:pPr>
        <w:shd w:val="clear" w:color="auto" w:fill="FFFFFF" w:themeFill="background1"/>
        <w:jc w:val="center"/>
        <w:rPr>
          <w:rFonts w:ascii="Times New Roman" w:hAnsi="Times New Roman"/>
          <w:b/>
        </w:rPr>
      </w:pPr>
    </w:p>
    <w:p w:rsidR="006C4E92" w:rsidRPr="006D196C" w:rsidRDefault="006C4E92" w:rsidP="006D196C">
      <w:pPr>
        <w:shd w:val="clear" w:color="auto" w:fill="FFFFFF" w:themeFill="background1"/>
        <w:jc w:val="center"/>
        <w:rPr>
          <w:rFonts w:ascii="Times New Roman" w:hAnsi="Times New Roman"/>
          <w:b/>
        </w:rPr>
      </w:pPr>
    </w:p>
    <w:p w:rsidR="006C4E92" w:rsidRPr="006D196C" w:rsidRDefault="006C4E92" w:rsidP="006D196C">
      <w:pPr>
        <w:shd w:val="clear" w:color="auto" w:fill="FFFFFF" w:themeFill="background1"/>
        <w:jc w:val="center"/>
        <w:rPr>
          <w:rFonts w:ascii="Times New Roman" w:hAnsi="Times New Roman"/>
          <w:b/>
        </w:rPr>
      </w:pPr>
    </w:p>
    <w:p w:rsidR="006C4E92" w:rsidRPr="006D196C" w:rsidRDefault="006C4E92" w:rsidP="006D196C">
      <w:pPr>
        <w:shd w:val="clear" w:color="auto" w:fill="FFFFFF" w:themeFill="background1"/>
        <w:jc w:val="center"/>
        <w:rPr>
          <w:rFonts w:ascii="Times New Roman" w:hAnsi="Times New Roman"/>
          <w:b/>
        </w:rPr>
      </w:pPr>
    </w:p>
    <w:p w:rsidR="006C4E92" w:rsidRPr="006D196C" w:rsidRDefault="006C4E92" w:rsidP="006D196C">
      <w:pPr>
        <w:shd w:val="clear" w:color="auto" w:fill="FFFFFF" w:themeFill="background1"/>
        <w:jc w:val="center"/>
        <w:rPr>
          <w:rFonts w:ascii="Times New Roman" w:hAnsi="Times New Roman"/>
          <w:b/>
        </w:rPr>
        <w:sectPr w:rsidR="006C4E92" w:rsidRPr="006D196C" w:rsidSect="00F032F2">
          <w:footerReference w:type="even" r:id="rId19"/>
          <w:footerReference w:type="default" r:id="rId20"/>
          <w:footerReference w:type="first" r:id="rId21"/>
          <w:type w:val="nextColumn"/>
          <w:pgSz w:w="11906" w:h="16838"/>
          <w:pgMar w:top="1134" w:right="851" w:bottom="1134" w:left="1134" w:header="709" w:footer="709" w:gutter="0"/>
          <w:cols w:space="720"/>
          <w:docGrid w:linePitch="326"/>
        </w:sectPr>
      </w:pPr>
    </w:p>
    <w:p w:rsidR="006C4E92" w:rsidRPr="006D196C" w:rsidRDefault="006C4E92" w:rsidP="006D196C">
      <w:pPr>
        <w:shd w:val="clear" w:color="auto" w:fill="FFFFFF" w:themeFill="background1"/>
        <w:ind w:firstLine="708"/>
        <w:jc w:val="right"/>
        <w:rPr>
          <w:rFonts w:ascii="Times New Roman" w:hAnsi="Times New Roman"/>
          <w:lang w:val="kk-KZ"/>
        </w:rPr>
      </w:pPr>
      <w:r w:rsidRPr="006D196C">
        <w:rPr>
          <w:rFonts w:ascii="Times New Roman" w:hAnsi="Times New Roman"/>
          <w:lang w:val="kk-KZ"/>
        </w:rPr>
        <w:lastRenderedPageBreak/>
        <w:t>Таблица 3</w:t>
      </w:r>
    </w:p>
    <w:p w:rsidR="00E523C8" w:rsidRPr="006D196C" w:rsidRDefault="00E523C8" w:rsidP="006D196C">
      <w:pPr>
        <w:shd w:val="clear" w:color="auto" w:fill="FFFFFF" w:themeFill="background1"/>
        <w:jc w:val="center"/>
        <w:rPr>
          <w:rFonts w:ascii="Times New Roman" w:hAnsi="Times New Roman"/>
          <w:b/>
          <w:lang w:val="kk-KZ"/>
        </w:rPr>
      </w:pPr>
      <w:r w:rsidRPr="006D196C">
        <w:rPr>
          <w:rFonts w:ascii="Times New Roman" w:hAnsi="Times New Roman"/>
          <w:b/>
          <w:lang w:val="kk-KZ"/>
        </w:rPr>
        <w:t>Перечень водных объектов за ноябрь 2016 года</w:t>
      </w:r>
    </w:p>
    <w:tbl>
      <w:tblPr>
        <w:tblW w:w="14898" w:type="dxa"/>
        <w:tblInd w:w="94" w:type="dxa"/>
        <w:tblLayout w:type="fixed"/>
        <w:tblLook w:val="04A0"/>
      </w:tblPr>
      <w:tblGrid>
        <w:gridCol w:w="723"/>
        <w:gridCol w:w="2410"/>
        <w:gridCol w:w="567"/>
        <w:gridCol w:w="2835"/>
        <w:gridCol w:w="425"/>
        <w:gridCol w:w="2835"/>
        <w:gridCol w:w="2977"/>
        <w:gridCol w:w="2126"/>
      </w:tblGrid>
      <w:tr w:rsidR="00E523C8" w:rsidRPr="006D196C" w:rsidTr="00E523C8">
        <w:trPr>
          <w:trHeight w:val="642"/>
        </w:trPr>
        <w:tc>
          <w:tcPr>
            <w:tcW w:w="72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E523C8" w:rsidRPr="006D196C" w:rsidRDefault="00E523C8" w:rsidP="006D196C">
            <w:pPr>
              <w:shd w:val="clear" w:color="auto" w:fill="FFFFFF" w:themeFill="background1"/>
              <w:jc w:val="center"/>
              <w:rPr>
                <w:rFonts w:ascii="Times New Roman" w:hAnsi="Times New Roman"/>
                <w:b/>
                <w:bCs/>
                <w:sz w:val="22"/>
                <w:szCs w:val="22"/>
                <w:lang w:val="kk-KZ" w:eastAsia="ru-RU" w:bidi="ar-SA"/>
              </w:rPr>
            </w:pPr>
            <w:r w:rsidRPr="006D196C">
              <w:rPr>
                <w:rFonts w:ascii="Times New Roman" w:hAnsi="Times New Roman"/>
                <w:b/>
                <w:bCs/>
                <w:sz w:val="22"/>
                <w:szCs w:val="22"/>
                <w:lang w:val="kk-KZ" w:eastAsia="ru-RU" w:bidi="ar-SA"/>
              </w:rPr>
              <w:t xml:space="preserve">№ </w:t>
            </w:r>
            <w:r w:rsidRPr="006D196C">
              <w:rPr>
                <w:rFonts w:ascii="Times New Roman" w:hAnsi="Times New Roman"/>
                <w:b/>
                <w:bCs/>
                <w:sz w:val="22"/>
                <w:szCs w:val="22"/>
                <w:lang w:eastAsia="ru-RU" w:bidi="ar-SA"/>
              </w:rPr>
              <w:t>п/п</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E523C8" w:rsidRPr="006D196C" w:rsidRDefault="00E523C8" w:rsidP="006D196C">
            <w:pPr>
              <w:shd w:val="clear" w:color="auto" w:fill="FFFFFF" w:themeFill="background1"/>
              <w:jc w:val="center"/>
              <w:rPr>
                <w:rFonts w:ascii="Times New Roman" w:hAnsi="Times New Roman"/>
                <w:b/>
                <w:bCs/>
                <w:sz w:val="22"/>
                <w:szCs w:val="22"/>
                <w:lang w:val="kk-KZ" w:eastAsia="ru-RU" w:bidi="ar-SA"/>
              </w:rPr>
            </w:pPr>
            <w:r w:rsidRPr="006D196C">
              <w:rPr>
                <w:rFonts w:ascii="Times New Roman" w:hAnsi="Times New Roman"/>
                <w:b/>
                <w:bCs/>
                <w:sz w:val="22"/>
                <w:szCs w:val="22"/>
                <w:lang w:val="kk-KZ" w:eastAsia="ru-RU" w:bidi="ar-SA"/>
              </w:rPr>
              <w:t>Река</w:t>
            </w:r>
          </w:p>
        </w:tc>
        <w:tc>
          <w:tcPr>
            <w:tcW w:w="340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b/>
                <w:bCs/>
                <w:sz w:val="22"/>
                <w:szCs w:val="22"/>
                <w:lang w:val="kk-KZ" w:eastAsia="ru-RU" w:bidi="ar-SA"/>
              </w:rPr>
            </w:pPr>
            <w:r w:rsidRPr="006D196C">
              <w:rPr>
                <w:rFonts w:ascii="Times New Roman" w:hAnsi="Times New Roman"/>
                <w:b/>
                <w:bCs/>
                <w:sz w:val="22"/>
                <w:szCs w:val="22"/>
                <w:lang w:val="kk-KZ" w:eastAsia="ru-RU" w:bidi="ar-SA"/>
              </w:rPr>
              <w:t>Озеро</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b/>
                <w:bCs/>
                <w:sz w:val="22"/>
                <w:szCs w:val="22"/>
                <w:lang w:val="kk-KZ" w:eastAsia="ru-RU" w:bidi="ar-SA"/>
              </w:rPr>
            </w:pPr>
            <w:r w:rsidRPr="006D196C">
              <w:rPr>
                <w:rFonts w:ascii="Times New Roman" w:hAnsi="Times New Roman"/>
                <w:b/>
                <w:bCs/>
                <w:sz w:val="22"/>
                <w:szCs w:val="22"/>
                <w:lang w:val="kk-KZ" w:eastAsia="ru-RU" w:bidi="ar-SA"/>
              </w:rPr>
              <w:t>Водохранилище</w:t>
            </w:r>
          </w:p>
        </w:tc>
        <w:tc>
          <w:tcPr>
            <w:tcW w:w="2977" w:type="dxa"/>
            <w:tcBorders>
              <w:top w:val="single" w:sz="8" w:space="0" w:color="000000"/>
              <w:left w:val="single" w:sz="8" w:space="0" w:color="000000"/>
              <w:bottom w:val="single" w:sz="8" w:space="0" w:color="000000"/>
              <w:right w:val="single" w:sz="8" w:space="0" w:color="000000"/>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b/>
                <w:bCs/>
                <w:sz w:val="22"/>
                <w:szCs w:val="22"/>
                <w:lang w:val="kk-KZ" w:eastAsia="ru-RU" w:bidi="ar-SA"/>
              </w:rPr>
            </w:pPr>
            <w:r w:rsidRPr="006D196C">
              <w:rPr>
                <w:rFonts w:ascii="Times New Roman" w:hAnsi="Times New Roman"/>
                <w:b/>
                <w:bCs/>
                <w:sz w:val="22"/>
                <w:szCs w:val="22"/>
                <w:lang w:val="kk-KZ" w:eastAsia="ru-RU" w:bidi="ar-SA"/>
              </w:rPr>
              <w:t>Канал</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b/>
                <w:bCs/>
                <w:sz w:val="22"/>
                <w:szCs w:val="22"/>
                <w:lang w:eastAsia="ru-RU" w:bidi="ar-SA"/>
              </w:rPr>
            </w:pPr>
            <w:r w:rsidRPr="006D196C">
              <w:rPr>
                <w:rFonts w:ascii="Times New Roman" w:hAnsi="Times New Roman"/>
                <w:b/>
                <w:bCs/>
                <w:sz w:val="22"/>
                <w:szCs w:val="22"/>
                <w:lang w:eastAsia="ru-RU" w:bidi="ar-SA"/>
              </w:rPr>
              <w:t>Море</w:t>
            </w:r>
          </w:p>
        </w:tc>
      </w:tr>
      <w:tr w:rsidR="00E523C8" w:rsidRPr="006D196C" w:rsidTr="00E523C8">
        <w:trPr>
          <w:trHeight w:val="133"/>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rPr>
              <w:t>р.Ертис</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rPr>
              <w:t>оз. Копа</w:t>
            </w: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вдхр. Сергеевское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rPr>
              <w:t>1. кан. Кошимский</w:t>
            </w: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1. Каспийское море</w:t>
            </w:r>
          </w:p>
        </w:tc>
      </w:tr>
      <w:tr w:rsidR="00E523C8" w:rsidRPr="006D196C" w:rsidTr="00E523C8">
        <w:trPr>
          <w:trHeight w:val="151"/>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р.Кара Ертис</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2</w:t>
            </w: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оз. Зеренды</w:t>
            </w: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rPr>
              <w:t>вдхр. Капшагай</w:t>
            </w:r>
          </w:p>
        </w:tc>
        <w:tc>
          <w:tcPr>
            <w:tcW w:w="2977" w:type="dxa"/>
            <w:tcBorders>
              <w:top w:val="nil"/>
              <w:left w:val="single" w:sz="4" w:space="0" w:color="auto"/>
              <w:bottom w:val="single" w:sz="4"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2. кан. Нура-Есиль</w:t>
            </w: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155"/>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р.Ертис</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rPr>
              <w:t>оз. Султанкельды</w:t>
            </w: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вдхр. Вячеславское</w:t>
            </w:r>
          </w:p>
        </w:tc>
        <w:tc>
          <w:tcPr>
            <w:tcW w:w="2977" w:type="dxa"/>
            <w:tcBorders>
              <w:top w:val="nil"/>
              <w:left w:val="single" w:sz="4" w:space="0" w:color="auto"/>
              <w:bottom w:val="single" w:sz="4" w:space="0" w:color="000000"/>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3. кан. сточных вод</w:t>
            </w: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83"/>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2</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р.Буктырма</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оз. Бурабай</w:t>
            </w: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вдхр. Кенгир</w:t>
            </w:r>
          </w:p>
        </w:tc>
        <w:tc>
          <w:tcPr>
            <w:tcW w:w="2977"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83"/>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3</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р.Ульби</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оз .Улькен Шабакты</w:t>
            </w: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вдхр.Самаркан</w:t>
            </w:r>
          </w:p>
        </w:tc>
        <w:tc>
          <w:tcPr>
            <w:tcW w:w="2977"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pStyle w:val="afa"/>
              <w:shd w:val="clear" w:color="auto" w:fill="FFFFFF" w:themeFill="background1"/>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191"/>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4</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р.Глубочанка</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6</w:t>
            </w: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оз.Киши Шабакты</w:t>
            </w: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rPr>
              <w:t>вдхр.Курты</w:t>
            </w: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181"/>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5</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р.Красноярка</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7</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rPr>
              <w:t>оз. Щучье</w:t>
            </w: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7</w:t>
            </w:r>
          </w:p>
        </w:tc>
        <w:tc>
          <w:tcPr>
            <w:tcW w:w="2835" w:type="dxa"/>
            <w:tcBorders>
              <w:top w:val="nil"/>
              <w:left w:val="single" w:sz="4" w:space="0" w:color="auto"/>
              <w:bottom w:val="single" w:sz="4" w:space="0" w:color="auto"/>
              <w:right w:val="single" w:sz="4" w:space="0" w:color="auto"/>
            </w:tcBorders>
            <w:shd w:val="clear" w:color="auto" w:fill="auto"/>
            <w:vAlign w:val="bottom"/>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вдхр. Бартогай</w:t>
            </w: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19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6</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р.Оба</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8</w:t>
            </w:r>
          </w:p>
        </w:tc>
        <w:tc>
          <w:tcPr>
            <w:tcW w:w="2835" w:type="dxa"/>
            <w:tcBorders>
              <w:top w:val="single" w:sz="4" w:space="0" w:color="auto"/>
              <w:left w:val="single" w:sz="4" w:space="0" w:color="auto"/>
              <w:bottom w:val="single" w:sz="4" w:space="0" w:color="000000"/>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оз. Карасье</w:t>
            </w: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8</w:t>
            </w:r>
          </w:p>
        </w:tc>
        <w:tc>
          <w:tcPr>
            <w:tcW w:w="2835" w:type="dxa"/>
            <w:tcBorders>
              <w:top w:val="nil"/>
              <w:left w:val="single" w:sz="4" w:space="0" w:color="auto"/>
              <w:bottom w:val="single" w:sz="4" w:space="0" w:color="auto"/>
              <w:right w:val="single" w:sz="4" w:space="0" w:color="auto"/>
            </w:tcBorders>
            <w:shd w:val="clear" w:color="auto" w:fill="auto"/>
            <w:vAlign w:val="bottom"/>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вдхр. Тасоткель</w:t>
            </w: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19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7</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р.Тихая  </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9</w:t>
            </w: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оз. Сулуколь</w:t>
            </w: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9</w:t>
            </w: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вдхр. Шардара</w:t>
            </w: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19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8</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р.Брекса </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10</w:t>
            </w:r>
          </w:p>
        </w:tc>
        <w:tc>
          <w:tcPr>
            <w:tcW w:w="2835" w:type="dxa"/>
            <w:tcBorders>
              <w:top w:val="nil"/>
              <w:left w:val="single" w:sz="4" w:space="0" w:color="auto"/>
              <w:bottom w:val="single" w:sz="4" w:space="0" w:color="000000"/>
              <w:right w:val="single" w:sz="4" w:space="0" w:color="auto"/>
            </w:tcBorders>
            <w:shd w:val="clear" w:color="auto" w:fill="auto"/>
            <w:vAlign w:val="bottom"/>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оз. Балкаш</w:t>
            </w: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E523C8" w:rsidRPr="006D196C" w:rsidRDefault="00E523C8" w:rsidP="006D196C">
            <w:pPr>
              <w:shd w:val="clear" w:color="auto" w:fill="FFFFFF" w:themeFill="background1"/>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17"/>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9</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р.Емель</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11</w:t>
            </w:r>
          </w:p>
        </w:tc>
        <w:tc>
          <w:tcPr>
            <w:tcW w:w="2835" w:type="dxa"/>
            <w:tcBorders>
              <w:top w:val="nil"/>
              <w:left w:val="single" w:sz="4" w:space="0" w:color="auto"/>
              <w:bottom w:val="single" w:sz="4" w:space="0" w:color="000000"/>
              <w:right w:val="single" w:sz="4" w:space="0" w:color="auto"/>
            </w:tcBorders>
            <w:vAlign w:val="bottom"/>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оз. Биликоль</w:t>
            </w: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180"/>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10</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Елек</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12</w:t>
            </w:r>
          </w:p>
        </w:tc>
        <w:tc>
          <w:tcPr>
            <w:tcW w:w="2835" w:type="dxa"/>
            <w:tcBorders>
              <w:top w:val="nil"/>
              <w:left w:val="single" w:sz="4" w:space="0" w:color="auto"/>
              <w:bottom w:val="single" w:sz="4" w:space="0" w:color="auto"/>
              <w:right w:val="single" w:sz="4" w:space="0" w:color="auto"/>
            </w:tcBorders>
            <w:shd w:val="clear" w:color="auto" w:fill="auto"/>
            <w:vAlign w:val="bottom"/>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Аральское море</w:t>
            </w: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11</w:t>
            </w:r>
          </w:p>
        </w:tc>
        <w:tc>
          <w:tcPr>
            <w:tcW w:w="2410" w:type="dxa"/>
            <w:tcBorders>
              <w:top w:val="nil"/>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р.Шаган</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12</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р.Дерколь</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13</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rPr>
              <w:t>р. Караозен</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14</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р.Сарыозен</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pStyle w:val="a3"/>
              <w:shd w:val="clear" w:color="auto" w:fill="FFFFFF" w:themeFill="background1"/>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15</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р.Жайык</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pStyle w:val="a3"/>
              <w:shd w:val="clear" w:color="auto" w:fill="FFFFFF" w:themeFill="background1"/>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16</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р.Кигаш</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pStyle w:val="a3"/>
              <w:shd w:val="clear" w:color="auto" w:fill="FFFFFF" w:themeFill="background1"/>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17</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пр.Шаронова</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pStyle w:val="a3"/>
              <w:shd w:val="clear" w:color="auto" w:fill="FFFFFF" w:themeFill="background1"/>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18</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Нура</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pStyle w:val="a3"/>
              <w:shd w:val="clear" w:color="auto" w:fill="FFFFFF" w:themeFill="background1"/>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19</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Кара Кенгир</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pStyle w:val="a3"/>
              <w:shd w:val="clear" w:color="auto" w:fill="FFFFFF" w:themeFill="background1"/>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20</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р.Шерубайнура</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pStyle w:val="a3"/>
              <w:shd w:val="clear" w:color="auto" w:fill="FFFFFF" w:themeFill="background1"/>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21</w:t>
            </w:r>
          </w:p>
        </w:tc>
        <w:tc>
          <w:tcPr>
            <w:tcW w:w="2410" w:type="dxa"/>
            <w:tcBorders>
              <w:top w:val="nil"/>
              <w:left w:val="single" w:sz="4" w:space="0" w:color="auto"/>
              <w:bottom w:val="single" w:sz="4" w:space="0" w:color="auto"/>
              <w:right w:val="single" w:sz="4" w:space="0" w:color="auto"/>
            </w:tcBorders>
            <w:shd w:val="clear" w:color="auto" w:fill="auto"/>
            <w:vAlign w:val="bottom"/>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р.Сокыр</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22</w:t>
            </w:r>
          </w:p>
        </w:tc>
        <w:tc>
          <w:tcPr>
            <w:tcW w:w="2410" w:type="dxa"/>
            <w:tcBorders>
              <w:top w:val="nil"/>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Есиль</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23</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р.Беттыбулак</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24</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Акбулак</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25</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Сарыбулак</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26</w:t>
            </w:r>
          </w:p>
        </w:tc>
        <w:tc>
          <w:tcPr>
            <w:tcW w:w="2410" w:type="dxa"/>
            <w:tcBorders>
              <w:top w:val="nil"/>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Тобыл</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lastRenderedPageBreak/>
              <w:t>27</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Айет</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28</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р.Тогызак</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29</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р.Иле</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30</w:t>
            </w:r>
          </w:p>
        </w:tc>
        <w:tc>
          <w:tcPr>
            <w:tcW w:w="2410" w:type="dxa"/>
            <w:tcBorders>
              <w:top w:val="nil"/>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rPr>
              <w:t>р.Текес</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jc w:val="both"/>
              <w:rPr>
                <w:rFonts w:ascii="Times New Roman" w:hAnsi="Times New Roman"/>
                <w:sz w:val="22"/>
                <w:szCs w:val="22"/>
                <w:lang w:eastAsia="ru-RU" w:bidi="ar-SA"/>
              </w:rPr>
            </w:pPr>
            <w:r w:rsidRPr="006D196C">
              <w:rPr>
                <w:rFonts w:ascii="Times New Roman" w:hAnsi="Times New Roman"/>
                <w:sz w:val="22"/>
                <w:szCs w:val="22"/>
                <w:lang w:eastAsia="ru-RU" w:bidi="ar-SA"/>
              </w:rPr>
              <w:t>31</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р.Коргас  </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32</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Баянкол</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33</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Шилик</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34</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Шарын</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35</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Каскелен</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36</w:t>
            </w:r>
          </w:p>
        </w:tc>
        <w:tc>
          <w:tcPr>
            <w:tcW w:w="2410" w:type="dxa"/>
            <w:tcBorders>
              <w:top w:val="nil"/>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р. Каркара</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37</w:t>
            </w:r>
          </w:p>
        </w:tc>
        <w:tc>
          <w:tcPr>
            <w:tcW w:w="2410" w:type="dxa"/>
            <w:tcBorders>
              <w:top w:val="nil"/>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Есик</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38</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Тургень</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39</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Талгар</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40</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Темирлик</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41</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р.Киши  Алматы</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43"/>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42</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р.Улькен Алматы </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3"/>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43</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р.Есентай </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16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44</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rPr>
              <w:t>р. Талас</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173"/>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45</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Асса</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191"/>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46</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р. Бериккара</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103"/>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47</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Шу</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13"/>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48</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Аксу</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5"/>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49</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rPr>
              <w:t>р.Карабалта</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50</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р.Токташ</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115"/>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51</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р.Сарыкау</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61"/>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52</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Сырдарья</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65"/>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53</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Бадам</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6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54</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Келес</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6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55</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Катта-Бугунь</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269"/>
        </w:trPr>
        <w:tc>
          <w:tcPr>
            <w:tcW w:w="723" w:type="dxa"/>
            <w:tcBorders>
              <w:top w:val="nil"/>
              <w:left w:val="single" w:sz="8" w:space="0" w:color="000000"/>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r w:rsidRPr="006D196C">
              <w:rPr>
                <w:rFonts w:ascii="Times New Roman" w:hAnsi="Times New Roman"/>
                <w:sz w:val="22"/>
                <w:szCs w:val="22"/>
                <w:lang w:val="kk-KZ" w:eastAsia="ru-RU" w:bidi="ar-SA"/>
              </w:rPr>
              <w:t>56</w:t>
            </w:r>
          </w:p>
        </w:tc>
        <w:tc>
          <w:tcPr>
            <w:tcW w:w="2410" w:type="dxa"/>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Арыс</w:t>
            </w:r>
          </w:p>
        </w:tc>
        <w:tc>
          <w:tcPr>
            <w:tcW w:w="567"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bidi="ar-SA"/>
              </w:rPr>
            </w:pPr>
          </w:p>
        </w:tc>
      </w:tr>
      <w:tr w:rsidR="00E523C8" w:rsidRPr="006D196C" w:rsidTr="00E523C8">
        <w:trPr>
          <w:trHeight w:val="330"/>
        </w:trPr>
        <w:tc>
          <w:tcPr>
            <w:tcW w:w="723"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kk-KZ" w:eastAsia="ru-RU" w:bidi="ar-SA"/>
              </w:rPr>
            </w:pPr>
          </w:p>
        </w:tc>
        <w:tc>
          <w:tcPr>
            <w:tcW w:w="14175" w:type="dxa"/>
            <w:gridSpan w:val="7"/>
            <w:tcBorders>
              <w:top w:val="nil"/>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b/>
                <w:sz w:val="22"/>
                <w:szCs w:val="22"/>
                <w:lang w:eastAsia="ru-RU" w:bidi="ar-SA"/>
              </w:rPr>
              <w:t>общее: 81 в/о - 56 рек, 9 вдхр., 12 озер, 3 канала, 1 море</w:t>
            </w:r>
          </w:p>
        </w:tc>
      </w:tr>
    </w:tbl>
    <w:p w:rsidR="002C5025" w:rsidRPr="006D196C" w:rsidRDefault="002C5025" w:rsidP="006D196C">
      <w:pPr>
        <w:shd w:val="clear" w:color="auto" w:fill="FFFFFF" w:themeFill="background1"/>
        <w:jc w:val="center"/>
        <w:rPr>
          <w:rFonts w:ascii="Times New Roman" w:hAnsi="Times New Roman"/>
          <w:b/>
          <w:lang w:val="kk-KZ"/>
        </w:rPr>
        <w:sectPr w:rsidR="002C5025" w:rsidRPr="006D196C" w:rsidSect="00F032F2">
          <w:type w:val="nextColumn"/>
          <w:pgSz w:w="16838" w:h="11906" w:orient="landscape"/>
          <w:pgMar w:top="1134" w:right="851" w:bottom="1134" w:left="1134" w:header="709" w:footer="709" w:gutter="0"/>
          <w:cols w:space="720"/>
          <w:docGrid w:linePitch="326"/>
        </w:sectPr>
      </w:pPr>
    </w:p>
    <w:p w:rsidR="00DC1A0F" w:rsidRPr="006D196C" w:rsidRDefault="00DC1A0F" w:rsidP="006D196C">
      <w:pPr>
        <w:pStyle w:val="21"/>
        <w:shd w:val="clear" w:color="auto" w:fill="FFFFFF" w:themeFill="background1"/>
        <w:ind w:firstLine="0"/>
        <w:jc w:val="right"/>
        <w:rPr>
          <w:rFonts w:ascii="Times New Roman" w:hAnsi="Times New Roman"/>
          <w:sz w:val="22"/>
          <w:szCs w:val="22"/>
        </w:rPr>
      </w:pPr>
    </w:p>
    <w:p w:rsidR="006C4E92" w:rsidRPr="006D196C" w:rsidRDefault="006C4E92" w:rsidP="006D196C">
      <w:pPr>
        <w:pStyle w:val="21"/>
        <w:shd w:val="clear" w:color="auto" w:fill="FFFFFF" w:themeFill="background1"/>
        <w:ind w:firstLine="0"/>
        <w:jc w:val="right"/>
        <w:rPr>
          <w:rFonts w:ascii="Times New Roman" w:hAnsi="Times New Roman"/>
          <w:sz w:val="22"/>
          <w:szCs w:val="22"/>
        </w:rPr>
      </w:pPr>
      <w:r w:rsidRPr="006D196C">
        <w:rPr>
          <w:rFonts w:ascii="Times New Roman" w:hAnsi="Times New Roman"/>
          <w:sz w:val="22"/>
          <w:szCs w:val="22"/>
        </w:rPr>
        <w:t>Таблица 4</w:t>
      </w:r>
    </w:p>
    <w:p w:rsidR="00DC1A0F" w:rsidRPr="006D196C" w:rsidRDefault="00DC1A0F" w:rsidP="006D196C">
      <w:pPr>
        <w:pStyle w:val="21"/>
        <w:shd w:val="clear" w:color="auto" w:fill="FFFFFF" w:themeFill="background1"/>
        <w:ind w:firstLine="0"/>
        <w:jc w:val="center"/>
        <w:rPr>
          <w:rFonts w:ascii="Times New Roman" w:hAnsi="Times New Roman"/>
          <w:b/>
          <w:sz w:val="28"/>
          <w:szCs w:val="28"/>
        </w:rPr>
      </w:pPr>
    </w:p>
    <w:p w:rsidR="006C4E92" w:rsidRPr="006D196C" w:rsidRDefault="006C4E92" w:rsidP="006D196C">
      <w:pPr>
        <w:pStyle w:val="21"/>
        <w:shd w:val="clear" w:color="auto" w:fill="FFFFFF" w:themeFill="background1"/>
        <w:ind w:firstLine="0"/>
        <w:jc w:val="center"/>
        <w:rPr>
          <w:rFonts w:ascii="Times New Roman" w:hAnsi="Times New Roman"/>
          <w:b/>
          <w:sz w:val="28"/>
          <w:szCs w:val="28"/>
        </w:rPr>
      </w:pPr>
      <w:r w:rsidRPr="006D196C">
        <w:rPr>
          <w:rFonts w:ascii="Times New Roman" w:hAnsi="Times New Roman"/>
          <w:b/>
          <w:sz w:val="28"/>
          <w:szCs w:val="28"/>
        </w:rPr>
        <w:t>Состояние качества поверхностных вод по гидрохимическим показателям</w:t>
      </w:r>
    </w:p>
    <w:p w:rsidR="00DC1A0F" w:rsidRPr="006D196C" w:rsidRDefault="00DC1A0F" w:rsidP="006D196C">
      <w:pPr>
        <w:pStyle w:val="21"/>
        <w:shd w:val="clear" w:color="auto" w:fill="FFFFFF" w:themeFill="background1"/>
        <w:ind w:firstLine="0"/>
        <w:jc w:val="center"/>
        <w:rPr>
          <w:rFonts w:ascii="Times New Roman" w:hAnsi="Times New Roman"/>
          <w:b/>
          <w:sz w:val="28"/>
          <w:szCs w:val="28"/>
        </w:rPr>
      </w:pPr>
    </w:p>
    <w:tbl>
      <w:tblPr>
        <w:tblW w:w="10261" w:type="dxa"/>
        <w:jc w:val="center"/>
        <w:tblLayout w:type="fixed"/>
        <w:tblLook w:val="00A0"/>
      </w:tblPr>
      <w:tblGrid>
        <w:gridCol w:w="28"/>
        <w:gridCol w:w="1957"/>
        <w:gridCol w:w="28"/>
        <w:gridCol w:w="1639"/>
        <w:gridCol w:w="62"/>
        <w:gridCol w:w="1356"/>
        <w:gridCol w:w="62"/>
        <w:gridCol w:w="1389"/>
        <w:gridCol w:w="28"/>
        <w:gridCol w:w="1639"/>
        <w:gridCol w:w="62"/>
        <w:gridCol w:w="930"/>
        <w:gridCol w:w="62"/>
        <w:gridCol w:w="965"/>
        <w:gridCol w:w="54"/>
      </w:tblGrid>
      <w:tr w:rsidR="00E523C8" w:rsidRPr="006D196C" w:rsidTr="00F700C4">
        <w:trPr>
          <w:gridBefore w:val="1"/>
          <w:wBefore w:w="28" w:type="dxa"/>
          <w:trHeight w:val="682"/>
          <w:jc w:val="center"/>
        </w:trPr>
        <w:tc>
          <w:tcPr>
            <w:tcW w:w="1985" w:type="dxa"/>
            <w:gridSpan w:val="2"/>
            <w:vMerge w:val="restart"/>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Наименование водного объекта (бассейн, река, гидрохимический створ)</w:t>
            </w:r>
          </w:p>
        </w:tc>
        <w:tc>
          <w:tcPr>
            <w:tcW w:w="4536" w:type="dxa"/>
            <w:gridSpan w:val="6"/>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Комплексный индекс загрязненности воды (КИЗВ) и класс качества воды</w:t>
            </w:r>
          </w:p>
        </w:tc>
        <w:tc>
          <w:tcPr>
            <w:tcW w:w="3712" w:type="dxa"/>
            <w:gridSpan w:val="6"/>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Содержание загрязняющих веществ в ноябре 2016 г.</w:t>
            </w:r>
          </w:p>
        </w:tc>
      </w:tr>
      <w:tr w:rsidR="00E523C8" w:rsidRPr="006D196C" w:rsidTr="00C551B6">
        <w:trPr>
          <w:gridBefore w:val="1"/>
          <w:wBefore w:w="28" w:type="dxa"/>
          <w:trHeight w:val="1066"/>
          <w:jc w:val="center"/>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 xml:space="preserve">ноябрь </w:t>
            </w:r>
          </w:p>
          <w:p w:rsidR="00E523C8" w:rsidRPr="006D196C" w:rsidRDefault="00E523C8" w:rsidP="006D196C">
            <w:pPr>
              <w:shd w:val="clear" w:color="auto" w:fill="FFFFFF" w:themeFill="background1"/>
              <w:jc w:val="center"/>
              <w:rPr>
                <w:rFonts w:ascii="Times New Roman" w:hAnsi="Times New Roman"/>
                <w:b/>
                <w:sz w:val="22"/>
                <w:szCs w:val="22"/>
              </w:rPr>
            </w:pPr>
            <w:smartTag w:uri="urn:schemas-microsoft-com:office:smarttags" w:element="metricconverter">
              <w:smartTagPr>
                <w:attr w:name="ProductID" w:val="2015 г"/>
              </w:smartTagPr>
              <w:r w:rsidRPr="006D196C">
                <w:rPr>
                  <w:rFonts w:ascii="Times New Roman" w:hAnsi="Times New Roman"/>
                  <w:b/>
                  <w:sz w:val="22"/>
                  <w:szCs w:val="22"/>
                </w:rPr>
                <w:t>2015 г</w:t>
              </w:r>
            </w:smartTag>
            <w:r w:rsidRPr="006D196C">
              <w:rPr>
                <w:rFonts w:ascii="Times New Roman" w:hAnsi="Times New Roman"/>
                <w:b/>
                <w:sz w:val="22"/>
                <w:szCs w:val="22"/>
              </w:rPr>
              <w:t>.</w:t>
            </w: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октябрь</w:t>
            </w:r>
          </w:p>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2016 г.</w:t>
            </w:r>
          </w:p>
        </w:tc>
        <w:tc>
          <w:tcPr>
            <w:tcW w:w="1417" w:type="dxa"/>
            <w:gridSpan w:val="2"/>
            <w:tcBorders>
              <w:top w:val="single" w:sz="4" w:space="0" w:color="auto"/>
              <w:left w:val="nil"/>
              <w:bottom w:val="single" w:sz="4" w:space="0" w:color="auto"/>
              <w:right w:val="single" w:sz="4" w:space="0" w:color="auto"/>
            </w:tcBorders>
            <w:noWrap/>
            <w:vAlign w:val="center"/>
          </w:tcPr>
          <w:p w:rsidR="005F67B5"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 xml:space="preserve">ноябрь </w:t>
            </w:r>
          </w:p>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2016 г.</w:t>
            </w:r>
          </w:p>
        </w:tc>
        <w:tc>
          <w:tcPr>
            <w:tcW w:w="170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показатели качества воды</w:t>
            </w:r>
          </w:p>
        </w:tc>
        <w:tc>
          <w:tcPr>
            <w:tcW w:w="992" w:type="dxa"/>
            <w:gridSpan w:val="2"/>
            <w:tcBorders>
              <w:top w:val="single" w:sz="4" w:space="0" w:color="auto"/>
              <w:left w:val="nil"/>
              <w:bottom w:val="single" w:sz="4" w:space="0" w:color="auto"/>
              <w:right w:val="single" w:sz="4" w:space="0" w:color="auto"/>
            </w:tcBorders>
            <w:vAlign w:val="center"/>
          </w:tcPr>
          <w:p w:rsidR="00DC1A0F" w:rsidRPr="006D196C" w:rsidRDefault="00DC1A0F"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С</w:t>
            </w:r>
            <w:r w:rsidR="00E523C8" w:rsidRPr="006D196C">
              <w:rPr>
                <w:rFonts w:ascii="Times New Roman" w:hAnsi="Times New Roman"/>
                <w:b/>
                <w:sz w:val="22"/>
                <w:szCs w:val="22"/>
              </w:rPr>
              <w:t>ред</w:t>
            </w:r>
          </w:p>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няя концентрация, мг/дм3</w:t>
            </w:r>
          </w:p>
        </w:tc>
        <w:tc>
          <w:tcPr>
            <w:tcW w:w="1019" w:type="dxa"/>
            <w:gridSpan w:val="2"/>
            <w:tcBorders>
              <w:top w:val="nil"/>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Кратность превышения</w:t>
            </w:r>
          </w:p>
        </w:tc>
      </w:tr>
      <w:tr w:rsidR="00E523C8" w:rsidRPr="006D196C" w:rsidTr="00C551B6">
        <w:tblPrEx>
          <w:jc w:val="left"/>
        </w:tblPrEx>
        <w:trPr>
          <w:gridAfter w:val="1"/>
          <w:wAfter w:w="54" w:type="dxa"/>
          <w:trHeight w:val="643"/>
        </w:trPr>
        <w:tc>
          <w:tcPr>
            <w:tcW w:w="1985" w:type="dxa"/>
            <w:gridSpan w:val="2"/>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река Кара Ертис</w:t>
            </w:r>
          </w:p>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sz w:val="22"/>
                <w:szCs w:val="22"/>
              </w:rPr>
              <w:t>(ВКО)</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12,2</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10,28</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12,3</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66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b/>
                <w:bCs/>
                <w:sz w:val="22"/>
                <w:szCs w:val="22"/>
              </w:rPr>
            </w:pPr>
            <w:r w:rsidRPr="006D196C">
              <w:rPr>
                <w:rFonts w:ascii="Times New Roman" w:hAnsi="Times New Roman"/>
                <w:sz w:val="22"/>
                <w:szCs w:val="22"/>
              </w:rPr>
              <w:t>Растворенный кислород</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12,3</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
                <w:bCs/>
                <w:sz w:val="22"/>
                <w:szCs w:val="22"/>
              </w:rPr>
              <w:t>-</w:t>
            </w:r>
          </w:p>
        </w:tc>
      </w:tr>
      <w:tr w:rsidR="00E523C8" w:rsidRPr="006D196C" w:rsidTr="00C551B6">
        <w:tblPrEx>
          <w:jc w:val="left"/>
        </w:tblPrEx>
        <w:trPr>
          <w:gridAfter w:val="1"/>
          <w:wAfter w:w="54" w:type="dxa"/>
          <w:trHeight w:val="695"/>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1,33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1,50 (нормативно чистая)</w:t>
            </w: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1,83 (нормативно чистая)</w:t>
            </w:r>
          </w:p>
        </w:tc>
        <w:tc>
          <w:tcPr>
            <w:tcW w:w="166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b/>
                <w:bCs/>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1,83</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
                <w:bCs/>
                <w:sz w:val="22"/>
                <w:szCs w:val="22"/>
              </w:rPr>
              <w:t>-</w:t>
            </w:r>
          </w:p>
        </w:tc>
      </w:tr>
      <w:tr w:rsidR="00E523C8" w:rsidRPr="006D196C" w:rsidTr="00F700C4">
        <w:tblPrEx>
          <w:jc w:val="left"/>
        </w:tblPrEx>
        <w:trPr>
          <w:gridAfter w:val="1"/>
          <w:wAfter w:w="54" w:type="dxa"/>
          <w:trHeight w:val="350"/>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val="restart"/>
            <w:tcBorders>
              <w:top w:val="single" w:sz="4" w:space="0" w:color="auto"/>
              <w:left w:val="nil"/>
              <w:right w:val="single" w:sz="4" w:space="0" w:color="auto"/>
            </w:tcBorders>
            <w:noWrap/>
          </w:tcPr>
          <w:p w:rsidR="00D9378D" w:rsidRPr="006D196C" w:rsidRDefault="00D9378D" w:rsidP="006D196C">
            <w:pPr>
              <w:shd w:val="clear" w:color="auto" w:fill="FFFFFF" w:themeFill="background1"/>
              <w:jc w:val="center"/>
              <w:rPr>
                <w:rFonts w:ascii="Times New Roman" w:hAnsi="Times New Roman"/>
                <w:sz w:val="22"/>
                <w:szCs w:val="22"/>
              </w:rPr>
            </w:pPr>
          </w:p>
          <w:p w:rsidR="00D9378D"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1,80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1,9</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(умеренного уровня загрязнения)</w:t>
            </w:r>
          </w:p>
        </w:tc>
        <w:tc>
          <w:tcPr>
            <w:tcW w:w="1451" w:type="dxa"/>
            <w:gridSpan w:val="2"/>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(умеренного уровня загрязнения)</w:t>
            </w:r>
          </w:p>
        </w:tc>
        <w:tc>
          <w:tcPr>
            <w:tcW w:w="3686" w:type="dxa"/>
            <w:gridSpan w:val="6"/>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
                <w:sz w:val="22"/>
                <w:szCs w:val="22"/>
              </w:rPr>
              <w:t>тяжелые металлы</w:t>
            </w:r>
          </w:p>
        </w:tc>
      </w:tr>
      <w:tr w:rsidR="00E523C8" w:rsidRPr="006D196C" w:rsidTr="00C551B6">
        <w:tblPrEx>
          <w:jc w:val="left"/>
        </w:tblPrEx>
        <w:trPr>
          <w:gridAfter w:val="1"/>
          <w:wAfter w:w="54" w:type="dxa"/>
          <w:trHeight w:val="1104"/>
        </w:trPr>
        <w:tc>
          <w:tcPr>
            <w:tcW w:w="1985" w:type="dxa"/>
            <w:gridSpan w:val="2"/>
            <w:vMerge/>
            <w:tcBorders>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0,0014</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1,4</w:t>
            </w:r>
          </w:p>
        </w:tc>
      </w:tr>
      <w:tr w:rsidR="00E523C8" w:rsidRPr="006D196C" w:rsidTr="00C551B6">
        <w:tblPrEx>
          <w:jc w:val="left"/>
        </w:tblPrEx>
        <w:trPr>
          <w:gridAfter w:val="1"/>
          <w:wAfter w:w="54" w:type="dxa"/>
          <w:trHeight w:val="273"/>
        </w:trPr>
        <w:tc>
          <w:tcPr>
            <w:tcW w:w="1985" w:type="dxa"/>
            <w:gridSpan w:val="2"/>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sz w:val="22"/>
                <w:szCs w:val="22"/>
              </w:rPr>
              <w:t>река Ертис (ВКО)</w:t>
            </w: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11,4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9,01 (нормативно чистая)</w:t>
            </w: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10,10 (нормативно чистая)</w:t>
            </w:r>
          </w:p>
        </w:tc>
        <w:tc>
          <w:tcPr>
            <w:tcW w:w="166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10,1</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jc w:val="left"/>
        </w:tblPrEx>
        <w:trPr>
          <w:gridAfter w:val="1"/>
          <w:wAfter w:w="54" w:type="dxa"/>
          <w:trHeight w:val="273"/>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1,59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1,31</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1,39</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66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1,39</w:t>
            </w:r>
          </w:p>
        </w:tc>
        <w:tc>
          <w:tcPr>
            <w:tcW w:w="1027" w:type="dxa"/>
            <w:gridSpan w:val="2"/>
            <w:tcBorders>
              <w:top w:val="nil"/>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F700C4">
        <w:tblPrEx>
          <w:jc w:val="left"/>
        </w:tblPrEx>
        <w:trPr>
          <w:gridAfter w:val="1"/>
          <w:wAfter w:w="54" w:type="dxa"/>
          <w:trHeight w:val="296"/>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667" w:type="dxa"/>
            <w:gridSpan w:val="2"/>
            <w:vMerge w:val="restart"/>
            <w:tcBorders>
              <w:top w:val="single" w:sz="4" w:space="0" w:color="auto"/>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1,39 (умеренного уровня загрязнения)</w:t>
            </w:r>
          </w:p>
          <w:p w:rsidR="00E523C8" w:rsidRPr="006D196C" w:rsidRDefault="00E523C8" w:rsidP="006D196C">
            <w:pPr>
              <w:shd w:val="clear" w:color="auto" w:fill="FFFFFF" w:themeFill="background1"/>
              <w:jc w:val="center"/>
              <w:rPr>
                <w:rFonts w:ascii="Times New Roman" w:hAnsi="Times New Roman"/>
                <w:bCs/>
                <w:sz w:val="22"/>
                <w:szCs w:val="22"/>
              </w:rPr>
            </w:pPr>
          </w:p>
        </w:tc>
        <w:tc>
          <w:tcPr>
            <w:tcW w:w="1418" w:type="dxa"/>
            <w:gridSpan w:val="2"/>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2,1 (умеренного уровня загрязнения)</w:t>
            </w:r>
          </w:p>
          <w:p w:rsidR="00E523C8" w:rsidRPr="006D196C" w:rsidRDefault="00E523C8" w:rsidP="006D196C">
            <w:pPr>
              <w:shd w:val="clear" w:color="auto" w:fill="FFFFFF" w:themeFill="background1"/>
              <w:jc w:val="center"/>
              <w:rPr>
                <w:rFonts w:ascii="Times New Roman" w:hAnsi="Times New Roman"/>
                <w:bCs/>
                <w:sz w:val="22"/>
                <w:szCs w:val="22"/>
              </w:rPr>
            </w:pPr>
          </w:p>
        </w:tc>
        <w:tc>
          <w:tcPr>
            <w:tcW w:w="1451" w:type="dxa"/>
            <w:gridSpan w:val="2"/>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1,5 (умеренного уровня загрязнения)</w:t>
            </w:r>
          </w:p>
        </w:tc>
        <w:tc>
          <w:tcPr>
            <w:tcW w:w="3686" w:type="dxa"/>
            <w:gridSpan w:val="6"/>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lang w:val="kk-KZ"/>
              </w:rPr>
            </w:pPr>
            <w:r w:rsidRPr="006D196C">
              <w:rPr>
                <w:rFonts w:ascii="Times New Roman" w:hAnsi="Times New Roman"/>
                <w:b/>
                <w:sz w:val="22"/>
                <w:szCs w:val="22"/>
              </w:rPr>
              <w:t>тяжелые металлы</w:t>
            </w:r>
          </w:p>
        </w:tc>
      </w:tr>
      <w:tr w:rsidR="00E523C8" w:rsidRPr="006D196C" w:rsidTr="00C551B6">
        <w:tblPrEx>
          <w:jc w:val="left"/>
        </w:tblPrEx>
        <w:trPr>
          <w:gridAfter w:val="1"/>
          <w:wAfter w:w="54" w:type="dxa"/>
          <w:trHeight w:val="273"/>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667" w:type="dxa"/>
            <w:gridSpan w:val="2"/>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51"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66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0,0016</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1,6</w:t>
            </w:r>
          </w:p>
        </w:tc>
      </w:tr>
      <w:tr w:rsidR="00E523C8" w:rsidRPr="006D196C" w:rsidTr="00C551B6">
        <w:tblPrEx>
          <w:jc w:val="left"/>
        </w:tblPrEx>
        <w:trPr>
          <w:gridAfter w:val="1"/>
          <w:wAfter w:w="54" w:type="dxa"/>
          <w:trHeight w:val="273"/>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667" w:type="dxa"/>
            <w:gridSpan w:val="2"/>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51"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66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0,016</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1,6</w:t>
            </w:r>
          </w:p>
        </w:tc>
      </w:tr>
      <w:tr w:rsidR="00E523C8" w:rsidRPr="006D196C" w:rsidTr="00C551B6">
        <w:tblPrEx>
          <w:jc w:val="left"/>
        </w:tblPrEx>
        <w:trPr>
          <w:gridAfter w:val="1"/>
          <w:wAfter w:w="54" w:type="dxa"/>
          <w:trHeight w:val="273"/>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667" w:type="dxa"/>
            <w:gridSpan w:val="2"/>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51"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66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0,011</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1,1</w:t>
            </w:r>
          </w:p>
        </w:tc>
      </w:tr>
      <w:tr w:rsidR="00E523C8" w:rsidRPr="006D196C" w:rsidTr="00C551B6">
        <w:tblPrEx>
          <w:jc w:val="left"/>
        </w:tblPrEx>
        <w:trPr>
          <w:gridAfter w:val="1"/>
          <w:wAfter w:w="54" w:type="dxa"/>
          <w:trHeight w:val="415"/>
        </w:trPr>
        <w:tc>
          <w:tcPr>
            <w:tcW w:w="1985" w:type="dxa"/>
            <w:gridSpan w:val="2"/>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р.Буктырма</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(ВКО)</w:t>
            </w: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12,6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10,75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12,30 (нормативно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12,3</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jc w:val="left"/>
        </w:tblPrEx>
        <w:trPr>
          <w:gridAfter w:val="1"/>
          <w:wAfter w:w="54" w:type="dxa"/>
          <w:trHeight w:val="584"/>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0,96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rPr>
              <w:t>1,09</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rPr>
              <w:t>1,34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t>1,34</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F700C4">
        <w:tblPrEx>
          <w:jc w:val="left"/>
        </w:tblPrEx>
        <w:trPr>
          <w:gridAfter w:val="1"/>
          <w:wAfter w:w="54" w:type="dxa"/>
          <w:trHeight w:val="233"/>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val="restart"/>
            <w:tcBorders>
              <w:top w:val="single" w:sz="4" w:space="0" w:color="auto"/>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1,3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2,2</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3686" w:type="dxa"/>
            <w:gridSpan w:val="6"/>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тяжелые металлы</w:t>
            </w:r>
          </w:p>
        </w:tc>
      </w:tr>
      <w:tr w:rsidR="00E523C8" w:rsidRPr="006D196C" w:rsidTr="00C551B6">
        <w:tblPrEx>
          <w:jc w:val="left"/>
        </w:tblPrEx>
        <w:trPr>
          <w:gridAfter w:val="1"/>
          <w:wAfter w:w="54" w:type="dxa"/>
          <w:trHeight w:val="629"/>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rPr>
              <w:t>0,0032</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3,2</w:t>
            </w:r>
          </w:p>
        </w:tc>
      </w:tr>
      <w:tr w:rsidR="00E523C8" w:rsidRPr="006D196C" w:rsidTr="00C551B6">
        <w:tblPrEx>
          <w:jc w:val="left"/>
        </w:tblPrEx>
        <w:trPr>
          <w:gridAfter w:val="1"/>
          <w:wAfter w:w="54" w:type="dxa"/>
          <w:trHeight w:val="368"/>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0,013</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1,3</w:t>
            </w:r>
          </w:p>
        </w:tc>
      </w:tr>
      <w:tr w:rsidR="00E523C8" w:rsidRPr="006D196C" w:rsidTr="00C551B6">
        <w:tblPrEx>
          <w:jc w:val="left"/>
        </w:tblPrEx>
        <w:trPr>
          <w:gridAfter w:val="1"/>
          <w:wAfter w:w="54" w:type="dxa"/>
          <w:trHeight w:val="415"/>
        </w:trPr>
        <w:tc>
          <w:tcPr>
            <w:tcW w:w="1985" w:type="dxa"/>
            <w:gridSpan w:val="2"/>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р.Брекса</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(ВКО)</w:t>
            </w: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12,3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rPr>
              <w:t>10,25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rPr>
              <w:t>11,8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t>11,8</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jc w:val="left"/>
        </w:tblPrEx>
        <w:trPr>
          <w:gridAfter w:val="1"/>
          <w:wAfter w:w="54" w:type="dxa"/>
          <w:trHeight w:val="1008"/>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1,02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1,23 (нормативно чистая)</w:t>
            </w: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1,11 (нормативно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t>1,11</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F700C4">
        <w:tblPrEx>
          <w:jc w:val="left"/>
        </w:tblPrEx>
        <w:trPr>
          <w:gridAfter w:val="1"/>
          <w:wAfter w:w="54" w:type="dxa"/>
          <w:trHeight w:val="237"/>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val="restart"/>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6,79 (высокого уровня загрязнения)</w:t>
            </w:r>
          </w:p>
        </w:tc>
        <w:tc>
          <w:tcPr>
            <w:tcW w:w="1418" w:type="dxa"/>
            <w:gridSpan w:val="2"/>
            <w:vMerge w:val="restart"/>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3,95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1451" w:type="dxa"/>
            <w:gridSpan w:val="2"/>
            <w:vMerge w:val="restart"/>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16,0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(чрезвычайно высокого уровня загрязнения)</w:t>
            </w:r>
          </w:p>
        </w:tc>
        <w:tc>
          <w:tcPr>
            <w:tcW w:w="3686" w:type="dxa"/>
            <w:gridSpan w:val="6"/>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биогенные вещества</w:t>
            </w:r>
          </w:p>
        </w:tc>
      </w:tr>
      <w:tr w:rsidR="00E523C8" w:rsidRPr="006D196C" w:rsidTr="00C551B6">
        <w:tblPrEx>
          <w:jc w:val="left"/>
        </w:tblPrEx>
        <w:trPr>
          <w:gridAfter w:val="1"/>
          <w:wAfter w:w="54" w:type="dxa"/>
          <w:trHeight w:val="150"/>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0,040</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w:t>
            </w:r>
          </w:p>
        </w:tc>
      </w:tr>
      <w:tr w:rsidR="00E523C8" w:rsidRPr="006D196C" w:rsidTr="00C551B6">
        <w:tblPrEx>
          <w:jc w:val="left"/>
        </w:tblPrEx>
        <w:trPr>
          <w:gridAfter w:val="1"/>
          <w:wAfter w:w="54" w:type="dxa"/>
          <w:trHeight w:val="150"/>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Аммоний солевой</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1,19</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2,4</w:t>
            </w:r>
          </w:p>
        </w:tc>
      </w:tr>
      <w:tr w:rsidR="00E523C8" w:rsidRPr="006D196C" w:rsidTr="00F700C4">
        <w:tblPrEx>
          <w:jc w:val="left"/>
        </w:tblPrEx>
        <w:trPr>
          <w:gridAfter w:val="1"/>
          <w:wAfter w:w="54" w:type="dxa"/>
          <w:trHeight w:val="261"/>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6"/>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blPrEx>
          <w:jc w:val="left"/>
        </w:tblPrEx>
        <w:trPr>
          <w:gridAfter w:val="1"/>
          <w:wAfter w:w="54" w:type="dxa"/>
          <w:trHeight w:val="150"/>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0,692</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69,2</w:t>
            </w:r>
          </w:p>
        </w:tc>
      </w:tr>
      <w:tr w:rsidR="00E523C8" w:rsidRPr="006D196C" w:rsidTr="00C551B6">
        <w:tblPrEx>
          <w:jc w:val="left"/>
        </w:tblPrEx>
        <w:trPr>
          <w:gridAfter w:val="1"/>
          <w:wAfter w:w="54" w:type="dxa"/>
          <w:trHeight w:val="150"/>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0,0087</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8,7</w:t>
            </w:r>
          </w:p>
        </w:tc>
      </w:tr>
      <w:tr w:rsidR="00E523C8" w:rsidRPr="006D196C" w:rsidTr="00C551B6">
        <w:tblPrEx>
          <w:jc w:val="left"/>
        </w:tblPrEx>
        <w:trPr>
          <w:gridAfter w:val="1"/>
          <w:wAfter w:w="54" w:type="dxa"/>
          <w:trHeight w:val="150"/>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0,115</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11,5</w:t>
            </w:r>
          </w:p>
        </w:tc>
      </w:tr>
      <w:tr w:rsidR="00E523C8" w:rsidRPr="006D196C" w:rsidTr="00C551B6">
        <w:tblPrEx>
          <w:jc w:val="left"/>
        </w:tblPrEx>
        <w:trPr>
          <w:gridAfter w:val="1"/>
          <w:wAfter w:w="54" w:type="dxa"/>
          <w:trHeight w:val="989"/>
        </w:trPr>
        <w:tc>
          <w:tcPr>
            <w:tcW w:w="1985" w:type="dxa"/>
            <w:gridSpan w:val="2"/>
            <w:vMerge w:val="restart"/>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Тихая</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(ВКО)</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11,2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10,00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10,85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10,85</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jc w:val="left"/>
        </w:tblPrEx>
        <w:trPr>
          <w:gridAfter w:val="1"/>
          <w:wAfter w:w="54" w:type="dxa"/>
          <w:trHeight w:val="693"/>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1,18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1,45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1,19 (нормативно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1,19</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F700C4">
        <w:tblPrEx>
          <w:jc w:val="left"/>
        </w:tblPrEx>
        <w:trPr>
          <w:gridAfter w:val="1"/>
          <w:wAfter w:w="54" w:type="dxa"/>
          <w:trHeight w:val="341"/>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val="restart"/>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14,93 (чрезвычайно высокого уровня загрязнения)</w:t>
            </w:r>
          </w:p>
        </w:tc>
        <w:tc>
          <w:tcPr>
            <w:tcW w:w="1418" w:type="dxa"/>
            <w:gridSpan w:val="2"/>
            <w:vMerge w:val="restart"/>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4,25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1451" w:type="dxa"/>
            <w:gridSpan w:val="2"/>
            <w:vMerge w:val="restart"/>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12,25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(чрезвычайно высокого уровня загрязнения)</w:t>
            </w:r>
          </w:p>
        </w:tc>
        <w:tc>
          <w:tcPr>
            <w:tcW w:w="3686" w:type="dxa"/>
            <w:gridSpan w:val="6"/>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биогенные вещества</w:t>
            </w:r>
          </w:p>
        </w:tc>
      </w:tr>
      <w:tr w:rsidR="00E523C8" w:rsidRPr="006D196C" w:rsidTr="00C551B6">
        <w:tblPrEx>
          <w:jc w:val="left"/>
        </w:tblPrEx>
        <w:trPr>
          <w:gridAfter w:val="1"/>
          <w:wAfter w:w="54"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0,030</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w:t>
            </w:r>
          </w:p>
        </w:tc>
      </w:tr>
      <w:tr w:rsidR="00E523C8" w:rsidRPr="006D196C" w:rsidTr="00C551B6">
        <w:tblPrEx>
          <w:jc w:val="left"/>
        </w:tblPrEx>
        <w:trPr>
          <w:gridAfter w:val="1"/>
          <w:wAfter w:w="54"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Аммоний солевой</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1,02</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w:t>
            </w:r>
          </w:p>
        </w:tc>
      </w:tr>
      <w:tr w:rsidR="00E523C8" w:rsidRPr="006D196C" w:rsidTr="00F700C4">
        <w:tblPrEx>
          <w:jc w:val="left"/>
        </w:tblPrEx>
        <w:trPr>
          <w:gridAfter w:val="1"/>
          <w:wAfter w:w="54"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6"/>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blPrEx>
          <w:jc w:val="left"/>
        </w:tblPrEx>
        <w:trPr>
          <w:gridAfter w:val="1"/>
          <w:wAfter w:w="54"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0,467</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46,7</w:t>
            </w:r>
          </w:p>
        </w:tc>
      </w:tr>
      <w:tr w:rsidR="00E523C8" w:rsidRPr="006D196C" w:rsidTr="00C551B6">
        <w:tblPrEx>
          <w:jc w:val="left"/>
        </w:tblPrEx>
        <w:trPr>
          <w:gridAfter w:val="1"/>
          <w:wAfter w:w="54"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0,0061</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6,1</w:t>
            </w:r>
          </w:p>
        </w:tc>
      </w:tr>
      <w:tr w:rsidR="00E523C8" w:rsidRPr="006D196C" w:rsidTr="00C551B6">
        <w:tblPrEx>
          <w:jc w:val="left"/>
        </w:tblPrEx>
        <w:trPr>
          <w:gridAfter w:val="1"/>
          <w:wAfter w:w="54"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0,151</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15,1</w:t>
            </w:r>
          </w:p>
        </w:tc>
      </w:tr>
      <w:tr w:rsidR="00E523C8" w:rsidRPr="006D196C" w:rsidTr="00C551B6">
        <w:tblPrEx>
          <w:jc w:val="left"/>
        </w:tblPrEx>
        <w:trPr>
          <w:gridAfter w:val="1"/>
          <w:wAfter w:w="54" w:type="dxa"/>
          <w:trHeight w:val="415"/>
        </w:trPr>
        <w:tc>
          <w:tcPr>
            <w:tcW w:w="1985" w:type="dxa"/>
            <w:gridSpan w:val="2"/>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Ульби</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(ВКО)</w:t>
            </w: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12,6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9,98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12,26</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12,26</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jc w:val="left"/>
        </w:tblPrEx>
        <w:trPr>
          <w:gridAfter w:val="1"/>
          <w:wAfter w:w="54" w:type="dxa"/>
          <w:trHeight w:val="415"/>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0,87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1,29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0,94 (нормативно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0,94</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F700C4">
        <w:tblPrEx>
          <w:jc w:val="left"/>
        </w:tblPrEx>
        <w:trPr>
          <w:gridAfter w:val="1"/>
          <w:wAfter w:w="54" w:type="dxa"/>
          <w:trHeight w:val="224"/>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val="restart"/>
            <w:tcBorders>
              <w:top w:val="single" w:sz="4" w:space="0" w:color="auto"/>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3,61 (высокого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4,35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1451" w:type="dxa"/>
            <w:gridSpan w:val="2"/>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10,2</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(чрезвычайно высокого уровня загрязнения)</w:t>
            </w:r>
          </w:p>
        </w:tc>
        <w:tc>
          <w:tcPr>
            <w:tcW w:w="3686" w:type="dxa"/>
            <w:gridSpan w:val="6"/>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blPrEx>
          <w:jc w:val="left"/>
        </w:tblPrEx>
        <w:trPr>
          <w:gridAfter w:val="1"/>
          <w:wAfter w:w="54" w:type="dxa"/>
          <w:trHeight w:val="323"/>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mallCaps/>
                <w:spacing w:val="-20"/>
                <w:sz w:val="22"/>
                <w:szCs w:val="22"/>
                <w:lang w:val="kk-KZ"/>
              </w:rPr>
            </w:pPr>
          </w:p>
        </w:tc>
        <w:tc>
          <w:tcPr>
            <w:tcW w:w="1418"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0,196</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19,6</w:t>
            </w:r>
          </w:p>
        </w:tc>
      </w:tr>
      <w:tr w:rsidR="00E523C8" w:rsidRPr="006D196C" w:rsidTr="00C551B6">
        <w:tblPrEx>
          <w:jc w:val="left"/>
        </w:tblPrEx>
        <w:trPr>
          <w:gridAfter w:val="1"/>
          <w:wAfter w:w="54" w:type="dxa"/>
          <w:trHeight w:val="323"/>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mallCaps/>
                <w:spacing w:val="-20"/>
                <w:sz w:val="22"/>
                <w:szCs w:val="22"/>
                <w:lang w:val="kk-KZ"/>
              </w:rPr>
            </w:pPr>
          </w:p>
        </w:tc>
        <w:tc>
          <w:tcPr>
            <w:tcW w:w="1418"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0,0038</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3,8</w:t>
            </w:r>
          </w:p>
        </w:tc>
      </w:tr>
      <w:tr w:rsidR="00E523C8" w:rsidRPr="006D196C" w:rsidTr="00C551B6">
        <w:tblPrEx>
          <w:jc w:val="left"/>
        </w:tblPrEx>
        <w:trPr>
          <w:gridAfter w:val="1"/>
          <w:wAfter w:w="54" w:type="dxa"/>
          <w:trHeight w:val="323"/>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mallCaps/>
                <w:spacing w:val="-20"/>
                <w:sz w:val="22"/>
                <w:szCs w:val="22"/>
                <w:lang w:val="kk-KZ"/>
              </w:rPr>
            </w:pPr>
          </w:p>
        </w:tc>
        <w:tc>
          <w:tcPr>
            <w:tcW w:w="1418"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0,072</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7,2</w:t>
            </w:r>
          </w:p>
        </w:tc>
      </w:tr>
      <w:tr w:rsidR="00E523C8" w:rsidRPr="006D196C" w:rsidTr="00C551B6">
        <w:tblPrEx>
          <w:jc w:val="left"/>
        </w:tblPrEx>
        <w:trPr>
          <w:gridAfter w:val="1"/>
          <w:wAfter w:w="54" w:type="dxa"/>
          <w:trHeight w:val="415"/>
        </w:trPr>
        <w:tc>
          <w:tcPr>
            <w:tcW w:w="1985" w:type="dxa"/>
            <w:gridSpan w:val="2"/>
            <w:vMerge w:val="restart"/>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Глубочанка</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(ВКО)</w:t>
            </w:r>
          </w:p>
        </w:tc>
        <w:tc>
          <w:tcPr>
            <w:tcW w:w="1667" w:type="dxa"/>
            <w:gridSpan w:val="2"/>
            <w:tcBorders>
              <w:top w:val="single" w:sz="4" w:space="0" w:color="auto"/>
              <w:left w:val="single" w:sz="4" w:space="0" w:color="auto"/>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11,8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7,81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10,97 (нормативно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10,97</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jc w:val="left"/>
        </w:tblPrEx>
        <w:trPr>
          <w:gridAfter w:val="1"/>
          <w:wAfter w:w="54" w:type="dxa"/>
          <w:trHeight w:val="415"/>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single" w:sz="4" w:space="0" w:color="auto"/>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0,64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1,11</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1,16</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1,16</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F700C4">
        <w:tblPrEx>
          <w:jc w:val="left"/>
        </w:tblPrEx>
        <w:trPr>
          <w:gridAfter w:val="1"/>
          <w:wAfter w:w="54" w:type="dxa"/>
          <w:trHeight w:val="269"/>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val="restart"/>
            <w:tcBorders>
              <w:top w:val="single" w:sz="4" w:space="0" w:color="auto"/>
              <w:left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2,81 (умеренного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1451" w:type="dxa"/>
            <w:gridSpan w:val="2"/>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4,15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3686" w:type="dxa"/>
            <w:gridSpan w:val="6"/>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биогенные вещества</w:t>
            </w:r>
          </w:p>
        </w:tc>
      </w:tr>
      <w:tr w:rsidR="00E523C8" w:rsidRPr="006D196C" w:rsidTr="00C551B6">
        <w:tblPrEx>
          <w:jc w:val="left"/>
        </w:tblPrEx>
        <w:trPr>
          <w:gridAfter w:val="1"/>
          <w:wAfter w:w="54" w:type="dxa"/>
          <w:trHeight w:val="269"/>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0,024</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tc>
      </w:tr>
      <w:tr w:rsidR="00E523C8" w:rsidRPr="006D196C" w:rsidTr="00F700C4">
        <w:tblPrEx>
          <w:jc w:val="left"/>
        </w:tblPrEx>
        <w:trPr>
          <w:gridAfter w:val="1"/>
          <w:wAfter w:w="54" w:type="dxa"/>
          <w:trHeight w:val="70"/>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6"/>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тяжелые металлы</w:t>
            </w:r>
          </w:p>
        </w:tc>
      </w:tr>
      <w:tr w:rsidR="00E523C8" w:rsidRPr="006D196C" w:rsidTr="00C551B6">
        <w:tblPrEx>
          <w:jc w:val="left"/>
        </w:tblPrEx>
        <w:trPr>
          <w:gridAfter w:val="1"/>
          <w:wAfter w:w="54" w:type="dxa"/>
          <w:trHeight w:val="232"/>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0,120</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12,0</w:t>
            </w:r>
          </w:p>
        </w:tc>
      </w:tr>
      <w:tr w:rsidR="00E523C8" w:rsidRPr="006D196C" w:rsidTr="00C551B6">
        <w:tblPrEx>
          <w:jc w:val="left"/>
        </w:tblPrEx>
        <w:trPr>
          <w:gridAfter w:val="1"/>
          <w:wAfter w:w="54" w:type="dxa"/>
          <w:trHeight w:val="236"/>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0,0049</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4,9</w:t>
            </w:r>
          </w:p>
        </w:tc>
      </w:tr>
      <w:tr w:rsidR="00E523C8" w:rsidRPr="006D196C" w:rsidTr="00C551B6">
        <w:tblPrEx>
          <w:jc w:val="left"/>
        </w:tblPrEx>
        <w:trPr>
          <w:gridAfter w:val="1"/>
          <w:wAfter w:w="54" w:type="dxa"/>
          <w:trHeight w:val="98"/>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0,043</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4,3</w:t>
            </w:r>
          </w:p>
        </w:tc>
      </w:tr>
      <w:tr w:rsidR="00E523C8" w:rsidRPr="006D196C" w:rsidTr="00C551B6">
        <w:tblPrEx>
          <w:jc w:val="left"/>
        </w:tblPrEx>
        <w:trPr>
          <w:gridAfter w:val="1"/>
          <w:wAfter w:w="54" w:type="dxa"/>
          <w:trHeight w:val="415"/>
        </w:trPr>
        <w:tc>
          <w:tcPr>
            <w:tcW w:w="1985" w:type="dxa"/>
            <w:gridSpan w:val="2"/>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lastRenderedPageBreak/>
              <w:t>р. Красноярка</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(ВКО)</w:t>
            </w: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12,0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9,82</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12,15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12,15</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jc w:val="left"/>
        </w:tblPrEx>
        <w:trPr>
          <w:gridAfter w:val="1"/>
          <w:wAfter w:w="54" w:type="dxa"/>
          <w:trHeight w:val="415"/>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0,78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0,77 (нормативно чистая)</w:t>
            </w: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0,97 (нормативно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0,97</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F700C4">
        <w:tblPrEx>
          <w:jc w:val="left"/>
        </w:tblPrEx>
        <w:trPr>
          <w:gridAfter w:val="1"/>
          <w:wAfter w:w="54" w:type="dxa"/>
          <w:trHeight w:val="251"/>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val="restart"/>
            <w:tcBorders>
              <w:top w:val="single" w:sz="4" w:space="0" w:color="auto"/>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9,09 (высокого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1451" w:type="dxa"/>
            <w:gridSpan w:val="2"/>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3686" w:type="dxa"/>
            <w:gridSpan w:val="6"/>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тяжелые металлы</w:t>
            </w:r>
          </w:p>
        </w:tc>
      </w:tr>
      <w:tr w:rsidR="00E523C8" w:rsidRPr="006D196C" w:rsidTr="00C551B6">
        <w:tblPrEx>
          <w:jc w:val="left"/>
        </w:tblPrEx>
        <w:trPr>
          <w:gridAfter w:val="1"/>
          <w:wAfter w:w="54" w:type="dxa"/>
          <w:trHeight w:val="125"/>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0,124</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12,4</w:t>
            </w:r>
          </w:p>
        </w:tc>
      </w:tr>
      <w:tr w:rsidR="00E523C8" w:rsidRPr="006D196C" w:rsidTr="00C551B6">
        <w:tblPrEx>
          <w:jc w:val="left"/>
        </w:tblPrEx>
        <w:trPr>
          <w:gridAfter w:val="1"/>
          <w:wAfter w:w="54" w:type="dxa"/>
          <w:trHeight w:val="125"/>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0,0065</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6,5</w:t>
            </w:r>
          </w:p>
        </w:tc>
      </w:tr>
      <w:tr w:rsidR="00E523C8" w:rsidRPr="006D196C" w:rsidTr="00C551B6">
        <w:tblPrEx>
          <w:jc w:val="left"/>
        </w:tblPrEx>
        <w:trPr>
          <w:gridAfter w:val="1"/>
          <w:wAfter w:w="54" w:type="dxa"/>
          <w:trHeight w:val="539"/>
        </w:trPr>
        <w:tc>
          <w:tcPr>
            <w:tcW w:w="1985" w:type="dxa"/>
            <w:gridSpan w:val="2"/>
            <w:vMerge/>
            <w:tcBorders>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0,051</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5,1</w:t>
            </w:r>
          </w:p>
        </w:tc>
      </w:tr>
      <w:tr w:rsidR="00E523C8" w:rsidRPr="006D196C" w:rsidTr="00C551B6">
        <w:tblPrEx>
          <w:jc w:val="left"/>
        </w:tblPrEx>
        <w:trPr>
          <w:gridAfter w:val="1"/>
          <w:wAfter w:w="54" w:type="dxa"/>
          <w:trHeight w:val="77"/>
        </w:trPr>
        <w:tc>
          <w:tcPr>
            <w:tcW w:w="1985" w:type="dxa"/>
            <w:gridSpan w:val="2"/>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Оба</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(ВКО)</w:t>
            </w: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13,2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11,35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12,4 (нормативно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12,4</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jc w:val="left"/>
        </w:tblPrEx>
        <w:trPr>
          <w:gridAfter w:val="1"/>
          <w:wAfter w:w="54" w:type="dxa"/>
          <w:trHeight w:val="415"/>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1,49 (нормативно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1,53 (нормативно чистая)</w:t>
            </w: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0,80 (нормативно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0,8</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F700C4">
        <w:tblPrEx>
          <w:jc w:val="left"/>
        </w:tblPrEx>
        <w:trPr>
          <w:gridAfter w:val="1"/>
          <w:wAfter w:w="54" w:type="dxa"/>
          <w:trHeight w:val="256"/>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val="restart"/>
            <w:tcBorders>
              <w:top w:val="single" w:sz="4" w:space="0" w:color="auto"/>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2,83 (умеренного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2,9 (умеренного уровня загрязнения)</w:t>
            </w:r>
          </w:p>
        </w:tc>
        <w:tc>
          <w:tcPr>
            <w:tcW w:w="1451" w:type="dxa"/>
            <w:gridSpan w:val="2"/>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2,2 (умеренного уровня загрязнения)</w:t>
            </w:r>
          </w:p>
        </w:tc>
        <w:tc>
          <w:tcPr>
            <w:tcW w:w="3686" w:type="dxa"/>
            <w:gridSpan w:val="6"/>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blPrEx>
          <w:jc w:val="left"/>
        </w:tblPrEx>
        <w:trPr>
          <w:gridAfter w:val="1"/>
          <w:wAfter w:w="54" w:type="dxa"/>
          <w:trHeight w:val="261"/>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0,0040</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4,0</w:t>
            </w:r>
          </w:p>
        </w:tc>
      </w:tr>
      <w:tr w:rsidR="00E523C8" w:rsidRPr="006D196C" w:rsidTr="00C551B6">
        <w:tblPrEx>
          <w:jc w:val="left"/>
        </w:tblPrEx>
        <w:trPr>
          <w:gridAfter w:val="1"/>
          <w:wAfter w:w="54" w:type="dxa"/>
          <w:trHeight w:val="261"/>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0,013</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1,3</w:t>
            </w:r>
          </w:p>
        </w:tc>
      </w:tr>
      <w:tr w:rsidR="00E523C8" w:rsidRPr="006D196C" w:rsidTr="00C551B6">
        <w:tblPrEx>
          <w:jc w:val="left"/>
        </w:tblPrEx>
        <w:trPr>
          <w:gridAfter w:val="1"/>
          <w:wAfter w:w="54" w:type="dxa"/>
          <w:trHeight w:val="523"/>
        </w:trPr>
        <w:tc>
          <w:tcPr>
            <w:tcW w:w="1985" w:type="dxa"/>
            <w:gridSpan w:val="2"/>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0,012</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tc>
      </w:tr>
      <w:tr w:rsidR="00E523C8" w:rsidRPr="006D196C" w:rsidTr="00C551B6">
        <w:tblPrEx>
          <w:jc w:val="left"/>
        </w:tblPrEx>
        <w:trPr>
          <w:gridAfter w:val="1"/>
          <w:wAfter w:w="54" w:type="dxa"/>
          <w:trHeight w:val="989"/>
        </w:trPr>
        <w:tc>
          <w:tcPr>
            <w:tcW w:w="1985" w:type="dxa"/>
            <w:gridSpan w:val="2"/>
            <w:vMerge w:val="restart"/>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Емель</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(ВКО)</w:t>
            </w: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11,0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10,4 (нормативно чистая)</w:t>
            </w: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9,86 (нормативно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9,86</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jc w:val="left"/>
        </w:tblPrEx>
        <w:trPr>
          <w:gridAfter w:val="1"/>
          <w:wAfter w:w="54" w:type="dxa"/>
          <w:trHeight w:val="415"/>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1,54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1,43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1,43</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F700C4">
        <w:tblPrEx>
          <w:jc w:val="left"/>
        </w:tblPrEx>
        <w:trPr>
          <w:gridAfter w:val="1"/>
          <w:wAfter w:w="54"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val="restart"/>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1,87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1,73 (умеренного уровня загрязнения)</w:t>
            </w:r>
          </w:p>
        </w:tc>
        <w:tc>
          <w:tcPr>
            <w:tcW w:w="1451" w:type="dxa"/>
            <w:gridSpan w:val="2"/>
            <w:vMerge w:val="restart"/>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1,45 (умеренного уровня загрязнения)</w:t>
            </w:r>
          </w:p>
        </w:tc>
        <w:tc>
          <w:tcPr>
            <w:tcW w:w="3686" w:type="dxa"/>
            <w:gridSpan w:val="6"/>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главные ионы</w:t>
            </w:r>
          </w:p>
        </w:tc>
      </w:tr>
      <w:tr w:rsidR="00E523C8" w:rsidRPr="006D196C" w:rsidTr="00C551B6">
        <w:tblPrEx>
          <w:jc w:val="left"/>
        </w:tblPrEx>
        <w:trPr>
          <w:gridAfter w:val="1"/>
          <w:wAfter w:w="54"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992"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128</w:t>
            </w:r>
          </w:p>
        </w:tc>
        <w:tc>
          <w:tcPr>
            <w:tcW w:w="1027"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1,3</w:t>
            </w:r>
          </w:p>
        </w:tc>
      </w:tr>
      <w:tr w:rsidR="00E523C8" w:rsidRPr="006D196C" w:rsidTr="00F700C4">
        <w:tblPrEx>
          <w:jc w:val="left"/>
        </w:tblPrEx>
        <w:trPr>
          <w:gridAfter w:val="1"/>
          <w:wAfter w:w="54"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6"/>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blPrEx>
          <w:jc w:val="left"/>
        </w:tblPrEx>
        <w:trPr>
          <w:gridAfter w:val="1"/>
          <w:wAfter w:w="54" w:type="dxa"/>
          <w:trHeight w:val="103"/>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0,0017</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w:t>
            </w:r>
          </w:p>
        </w:tc>
      </w:tr>
      <w:tr w:rsidR="00E523C8" w:rsidRPr="006D196C" w:rsidTr="00C551B6">
        <w:tblPrEx>
          <w:jc w:val="left"/>
        </w:tblPrEx>
        <w:trPr>
          <w:gridAfter w:val="1"/>
          <w:wAfter w:w="54" w:type="dxa"/>
          <w:trHeight w:val="26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51" w:type="dxa"/>
            <w:gridSpan w:val="2"/>
            <w:vMerge/>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66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992"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0,0015</w:t>
            </w:r>
          </w:p>
        </w:tc>
        <w:tc>
          <w:tcPr>
            <w:tcW w:w="1027"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w:t>
            </w:r>
          </w:p>
        </w:tc>
      </w:tr>
    </w:tbl>
    <w:tbl>
      <w:tblPr>
        <w:tblpPr w:leftFromText="180" w:rightFromText="180" w:vertAnchor="text" w:horzAnchor="margin" w:tblpXSpec="center" w:tblpY="1"/>
        <w:tblW w:w="10161" w:type="dxa"/>
        <w:tblLayout w:type="fixed"/>
        <w:tblLook w:val="04A0"/>
      </w:tblPr>
      <w:tblGrid>
        <w:gridCol w:w="1980"/>
        <w:gridCol w:w="1672"/>
        <w:gridCol w:w="1418"/>
        <w:gridCol w:w="1417"/>
        <w:gridCol w:w="1701"/>
        <w:gridCol w:w="1163"/>
        <w:gridCol w:w="810"/>
      </w:tblGrid>
      <w:tr w:rsidR="00E523C8" w:rsidRPr="006D196C" w:rsidTr="00C551B6">
        <w:trPr>
          <w:trHeight w:val="563"/>
        </w:trPr>
        <w:tc>
          <w:tcPr>
            <w:tcW w:w="1980"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река Ертис</w:t>
            </w:r>
          </w:p>
          <w:p w:rsidR="00E523C8" w:rsidRPr="006D196C" w:rsidRDefault="00E523C8" w:rsidP="006D196C">
            <w:pPr>
              <w:shd w:val="clear" w:color="auto" w:fill="FFFFFF" w:themeFill="background1"/>
              <w:rPr>
                <w:rFonts w:ascii="Times New Roman" w:hAnsi="Times New Roman"/>
                <w:bCs/>
                <w:sz w:val="22"/>
                <w:szCs w:val="22"/>
              </w:rPr>
            </w:pPr>
            <w:r w:rsidRPr="006D196C">
              <w:rPr>
                <w:rFonts w:ascii="Times New Roman" w:hAnsi="Times New Roman"/>
                <w:sz w:val="22"/>
                <w:szCs w:val="22"/>
              </w:rPr>
              <w:t>(Павлодарская)</w:t>
            </w:r>
          </w:p>
        </w:tc>
        <w:tc>
          <w:tcPr>
            <w:tcW w:w="1672"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12,68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10,77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13,76 (нормативно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163" w:type="dxa"/>
            <w:tcBorders>
              <w:top w:val="single" w:sz="4" w:space="0" w:color="auto"/>
              <w:left w:val="nil"/>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13,76</w:t>
            </w:r>
          </w:p>
        </w:tc>
        <w:tc>
          <w:tcPr>
            <w:tcW w:w="810" w:type="dxa"/>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lang w:val="kk-KZ"/>
              </w:rPr>
            </w:pPr>
          </w:p>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rPr>
          <w:trHeight w:val="858"/>
        </w:trPr>
        <w:tc>
          <w:tcPr>
            <w:tcW w:w="1980"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672" w:type="dxa"/>
            <w:tcBorders>
              <w:top w:val="nil"/>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1,82 (нормативно чистая)</w:t>
            </w:r>
          </w:p>
        </w:tc>
        <w:tc>
          <w:tcPr>
            <w:tcW w:w="1418" w:type="dxa"/>
            <w:tcBorders>
              <w:top w:val="nil"/>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1,52 (нормативно чистая)</w:t>
            </w:r>
          </w:p>
        </w:tc>
        <w:tc>
          <w:tcPr>
            <w:tcW w:w="1417" w:type="dxa"/>
            <w:tcBorders>
              <w:top w:val="nil"/>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1,63 (нормативно          чистая)</w:t>
            </w:r>
          </w:p>
        </w:tc>
        <w:tc>
          <w:tcPr>
            <w:tcW w:w="1701" w:type="dxa"/>
            <w:tcBorders>
              <w:top w:val="nil"/>
              <w:left w:val="nil"/>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163" w:type="dxa"/>
            <w:tcBorders>
              <w:top w:val="nil"/>
              <w:left w:val="nil"/>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1,63</w:t>
            </w:r>
          </w:p>
        </w:tc>
        <w:tc>
          <w:tcPr>
            <w:tcW w:w="810" w:type="dxa"/>
            <w:tcBorders>
              <w:top w:val="nil"/>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lang w:val="kk-KZ"/>
              </w:rPr>
            </w:pPr>
          </w:p>
          <w:p w:rsidR="00E523C8" w:rsidRPr="006D196C" w:rsidRDefault="00E523C8" w:rsidP="006D196C">
            <w:pPr>
              <w:shd w:val="clear" w:color="auto" w:fill="FFFFFF" w:themeFill="background1"/>
              <w:jc w:val="center"/>
              <w:rPr>
                <w:rFonts w:ascii="Times New Roman" w:hAnsi="Times New Roman"/>
                <w:bCs/>
                <w:sz w:val="22"/>
                <w:szCs w:val="22"/>
                <w:lang w:val="kk-KZ"/>
              </w:rPr>
            </w:pPr>
          </w:p>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rPr>
          <w:trHeight w:val="166"/>
        </w:trPr>
        <w:tc>
          <w:tcPr>
            <w:tcW w:w="1980"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672" w:type="dxa"/>
            <w:vMerge w:val="restart"/>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 (умеренного уровня загрязнения)</w:t>
            </w:r>
          </w:p>
        </w:tc>
        <w:tc>
          <w:tcPr>
            <w:tcW w:w="1418" w:type="dxa"/>
            <w:vMerge w:val="restart"/>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 (умеренного уровня загрязнения)</w:t>
            </w:r>
          </w:p>
        </w:tc>
        <w:tc>
          <w:tcPr>
            <w:tcW w:w="1417" w:type="dxa"/>
            <w:vMerge w:val="restart"/>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3674" w:type="dxa"/>
            <w:gridSpan w:val="3"/>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тяжелые металлы</w:t>
            </w:r>
          </w:p>
        </w:tc>
      </w:tr>
      <w:tr w:rsidR="00E523C8" w:rsidRPr="006D196C" w:rsidTr="00C551B6">
        <w:trPr>
          <w:trHeight w:val="1021"/>
        </w:trPr>
        <w:tc>
          <w:tcPr>
            <w:tcW w:w="1980" w:type="dxa"/>
            <w:vMerge/>
            <w:tcBorders>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672" w:type="dxa"/>
            <w:vMerge/>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701" w:type="dxa"/>
            <w:tcBorders>
              <w:top w:val="nil"/>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163" w:type="dxa"/>
            <w:tcBorders>
              <w:top w:val="nil"/>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0,0015</w:t>
            </w:r>
          </w:p>
        </w:tc>
        <w:tc>
          <w:tcPr>
            <w:tcW w:w="810" w:type="dxa"/>
            <w:tcBorders>
              <w:top w:val="nil"/>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w:t>
            </w:r>
          </w:p>
        </w:tc>
      </w:tr>
    </w:tbl>
    <w:tbl>
      <w:tblPr>
        <w:tblW w:w="10207" w:type="dxa"/>
        <w:tblInd w:w="-34" w:type="dxa"/>
        <w:tblLayout w:type="fixed"/>
        <w:tblLook w:val="04A0"/>
      </w:tblPr>
      <w:tblGrid>
        <w:gridCol w:w="1985"/>
        <w:gridCol w:w="1701"/>
        <w:gridCol w:w="1418"/>
        <w:gridCol w:w="1417"/>
        <w:gridCol w:w="1701"/>
        <w:gridCol w:w="1134"/>
        <w:gridCol w:w="851"/>
      </w:tblGrid>
      <w:tr w:rsidR="00E523C8" w:rsidRPr="006D196C" w:rsidTr="00C551B6">
        <w:trPr>
          <w:trHeight w:val="273"/>
        </w:trPr>
        <w:tc>
          <w:tcPr>
            <w:tcW w:w="1985"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река</w:t>
            </w: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 Жайык</w:t>
            </w:r>
          </w:p>
          <w:p w:rsidR="00E523C8" w:rsidRPr="006D196C" w:rsidRDefault="00E523C8" w:rsidP="006D196C">
            <w:pPr>
              <w:shd w:val="clear" w:color="auto" w:fill="FFFFFF" w:themeFill="background1"/>
              <w:rPr>
                <w:rFonts w:ascii="Times New Roman" w:hAnsi="Times New Roman"/>
                <w:b/>
                <w:bCs/>
                <w:sz w:val="22"/>
                <w:szCs w:val="22"/>
              </w:rPr>
            </w:pPr>
            <w:r w:rsidRPr="006D196C">
              <w:rPr>
                <w:rFonts w:ascii="Times New Roman" w:hAnsi="Times New Roman"/>
                <w:sz w:val="22"/>
                <w:szCs w:val="22"/>
              </w:rPr>
              <w:t>(Атырауская)</w:t>
            </w:r>
          </w:p>
        </w:tc>
        <w:tc>
          <w:tcPr>
            <w:tcW w:w="1701" w:type="dxa"/>
            <w:tcBorders>
              <w:top w:val="nil"/>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9,33</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18" w:type="dxa"/>
            <w:tcBorders>
              <w:top w:val="nil"/>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10,1</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17" w:type="dxa"/>
            <w:tcBorders>
              <w:top w:val="nil"/>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10,7</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701" w:type="dxa"/>
            <w:tcBorders>
              <w:top w:val="nil"/>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10,7</w:t>
            </w:r>
          </w:p>
        </w:tc>
        <w:tc>
          <w:tcPr>
            <w:tcW w:w="851" w:type="dxa"/>
            <w:tcBorders>
              <w:top w:val="nil"/>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lang w:val="kk-KZ"/>
              </w:rPr>
            </w:pPr>
          </w:p>
        </w:tc>
      </w:tr>
      <w:tr w:rsidR="00E523C8" w:rsidRPr="006D196C" w:rsidTr="00C551B6">
        <w:trPr>
          <w:trHeight w:val="273"/>
        </w:trPr>
        <w:tc>
          <w:tcPr>
            <w:tcW w:w="1985"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701" w:type="dxa"/>
            <w:tcBorders>
              <w:top w:val="nil"/>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4,48</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(умеренного </w:t>
            </w:r>
            <w:r w:rsidRPr="006D196C">
              <w:rPr>
                <w:rFonts w:ascii="Times New Roman" w:hAnsi="Times New Roman"/>
                <w:bCs/>
                <w:sz w:val="22"/>
                <w:szCs w:val="22"/>
              </w:rPr>
              <w:lastRenderedPageBreak/>
              <w:t>уровня загрязнения)</w:t>
            </w:r>
          </w:p>
        </w:tc>
        <w:tc>
          <w:tcPr>
            <w:tcW w:w="1418" w:type="dxa"/>
            <w:tcBorders>
              <w:top w:val="nil"/>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lastRenderedPageBreak/>
              <w:t>2,48</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(нормативно </w:t>
            </w:r>
            <w:r w:rsidRPr="006D196C">
              <w:rPr>
                <w:rFonts w:ascii="Times New Roman" w:hAnsi="Times New Roman"/>
                <w:bCs/>
                <w:sz w:val="22"/>
                <w:szCs w:val="22"/>
              </w:rPr>
              <w:lastRenderedPageBreak/>
              <w:t>чистая)</w:t>
            </w:r>
          </w:p>
        </w:tc>
        <w:tc>
          <w:tcPr>
            <w:tcW w:w="1417" w:type="dxa"/>
            <w:tcBorders>
              <w:top w:val="nil"/>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rPr>
              <w:lastRenderedPageBreak/>
              <w:t>2,</w:t>
            </w:r>
            <w:r w:rsidRPr="006D196C">
              <w:rPr>
                <w:rFonts w:ascii="Times New Roman" w:hAnsi="Times New Roman"/>
                <w:bCs/>
                <w:sz w:val="22"/>
                <w:szCs w:val="22"/>
                <w:lang w:val="kk-KZ"/>
              </w:rPr>
              <w:t>9</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(нормативно </w:t>
            </w:r>
            <w:r w:rsidRPr="006D196C">
              <w:rPr>
                <w:rFonts w:ascii="Times New Roman" w:hAnsi="Times New Roman"/>
                <w:bCs/>
                <w:sz w:val="22"/>
                <w:szCs w:val="22"/>
              </w:rPr>
              <w:lastRenderedPageBreak/>
              <w:t>чистая)</w:t>
            </w:r>
          </w:p>
        </w:tc>
        <w:tc>
          <w:tcPr>
            <w:tcW w:w="1701" w:type="dxa"/>
            <w:tcBorders>
              <w:top w:val="nil"/>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lastRenderedPageBreak/>
              <w:t>БПК</w:t>
            </w:r>
            <w:r w:rsidRPr="006D196C">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rPr>
              <w:t>2,</w:t>
            </w:r>
            <w:r w:rsidRPr="006D196C">
              <w:rPr>
                <w:rFonts w:ascii="Times New Roman" w:hAnsi="Times New Roman"/>
                <w:bCs/>
                <w:sz w:val="22"/>
                <w:szCs w:val="22"/>
                <w:lang w:val="kk-KZ"/>
              </w:rPr>
              <w:t>9</w:t>
            </w:r>
          </w:p>
        </w:tc>
        <w:tc>
          <w:tcPr>
            <w:tcW w:w="851" w:type="dxa"/>
            <w:tcBorders>
              <w:top w:val="nil"/>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lang w:val="kk-KZ"/>
              </w:rPr>
            </w:pPr>
          </w:p>
        </w:tc>
      </w:tr>
      <w:tr w:rsidR="00E523C8" w:rsidRPr="006D196C" w:rsidTr="00C551B6">
        <w:trPr>
          <w:trHeight w:val="638"/>
        </w:trPr>
        <w:tc>
          <w:tcPr>
            <w:tcW w:w="1985"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701" w:type="dxa"/>
            <w:tcBorders>
              <w:top w:val="nil"/>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0,00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18" w:type="dxa"/>
            <w:tcBorders>
              <w:top w:val="nil"/>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0,00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17" w:type="dxa"/>
            <w:tcBorders>
              <w:top w:val="nil"/>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0,00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3686" w:type="dxa"/>
            <w:gridSpan w:val="3"/>
            <w:tcBorders>
              <w:top w:val="nil"/>
              <w:left w:val="nil"/>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lang w:val="kk-KZ"/>
              </w:rPr>
            </w:pPr>
          </w:p>
        </w:tc>
      </w:tr>
      <w:tr w:rsidR="00E523C8" w:rsidRPr="006D196C" w:rsidTr="00C551B6">
        <w:trPr>
          <w:trHeight w:val="590"/>
        </w:trPr>
        <w:tc>
          <w:tcPr>
            <w:tcW w:w="1985" w:type="dxa"/>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река </w:t>
            </w: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Шаронова (Атырауская) </w:t>
            </w:r>
          </w:p>
        </w:tc>
        <w:tc>
          <w:tcPr>
            <w:tcW w:w="1701"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11,2</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Растворенный </w:t>
            </w: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кислород</w:t>
            </w:r>
          </w:p>
        </w:tc>
        <w:tc>
          <w:tcPr>
            <w:tcW w:w="1134" w:type="dxa"/>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11,2</w:t>
            </w:r>
          </w:p>
        </w:tc>
        <w:tc>
          <w:tcPr>
            <w:tcW w:w="851" w:type="dxa"/>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p>
        </w:tc>
      </w:tr>
      <w:tr w:rsidR="00E523C8" w:rsidRPr="006D196C" w:rsidTr="00C551B6">
        <w:trPr>
          <w:trHeight w:val="70"/>
        </w:trPr>
        <w:tc>
          <w:tcPr>
            <w:tcW w:w="1985" w:type="dxa"/>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4,12</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(умеренного уровня загрязнения)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2,96</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3,10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3,1</w:t>
            </w:r>
          </w:p>
        </w:tc>
        <w:tc>
          <w:tcPr>
            <w:tcW w:w="851" w:type="dxa"/>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trHeight w:val="663"/>
        </w:trPr>
        <w:tc>
          <w:tcPr>
            <w:tcW w:w="1985" w:type="dxa"/>
            <w:tcBorders>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p w:rsidR="00E523C8" w:rsidRPr="006D196C" w:rsidRDefault="00E523C8" w:rsidP="006D196C">
            <w:pPr>
              <w:shd w:val="clear" w:color="auto" w:fill="FFFFFF" w:themeFill="background1"/>
              <w:rPr>
                <w:rFonts w:ascii="Times New Roman" w:hAnsi="Times New Roman"/>
                <w:sz w:val="22"/>
                <w:szCs w:val="22"/>
              </w:rPr>
            </w:pPr>
          </w:p>
        </w:tc>
        <w:tc>
          <w:tcPr>
            <w:tcW w:w="1701" w:type="dxa"/>
            <w:tcBorders>
              <w:top w:val="single" w:sz="4" w:space="0" w:color="auto"/>
              <w:left w:val="nil"/>
              <w:bottom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18" w:type="dxa"/>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17" w:type="dxa"/>
            <w:tcBorders>
              <w:top w:val="single" w:sz="4" w:space="0" w:color="auto"/>
              <w:left w:val="nil"/>
              <w:bottom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3686" w:type="dxa"/>
            <w:gridSpan w:val="3"/>
            <w:tcBorders>
              <w:top w:val="single" w:sz="4" w:space="0" w:color="auto"/>
              <w:left w:val="nil"/>
              <w:bottom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p>
        </w:tc>
      </w:tr>
      <w:tr w:rsidR="00E523C8" w:rsidRPr="006D196C" w:rsidTr="00C551B6">
        <w:trPr>
          <w:trHeight w:val="737"/>
        </w:trPr>
        <w:tc>
          <w:tcPr>
            <w:tcW w:w="1985"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река </w:t>
            </w: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Кигаш</w:t>
            </w: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(Атырауская)</w:t>
            </w:r>
          </w:p>
        </w:tc>
        <w:tc>
          <w:tcPr>
            <w:tcW w:w="1701"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9,8</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11,4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11,1</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Растворенный </w:t>
            </w:r>
          </w:p>
          <w:p w:rsidR="00E523C8" w:rsidRPr="006D196C" w:rsidRDefault="00E523C8" w:rsidP="006D196C">
            <w:pPr>
              <w:shd w:val="clear" w:color="auto" w:fill="FFFFFF" w:themeFill="background1"/>
              <w:rPr>
                <w:rFonts w:ascii="Times New Roman" w:hAnsi="Times New Roman"/>
                <w:bCs/>
                <w:sz w:val="22"/>
                <w:szCs w:val="22"/>
                <w:lang w:val="kk-KZ"/>
              </w:rPr>
            </w:pPr>
            <w:r w:rsidRPr="006D196C">
              <w:rPr>
                <w:rFonts w:ascii="Times New Roman" w:hAnsi="Times New Roman"/>
                <w:sz w:val="22"/>
                <w:szCs w:val="22"/>
              </w:rPr>
              <w:t>кислород</w:t>
            </w:r>
          </w:p>
        </w:tc>
        <w:tc>
          <w:tcPr>
            <w:tcW w:w="1134" w:type="dxa"/>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spacing w:after="160" w:line="259" w:lineRule="auto"/>
              <w:jc w:val="center"/>
              <w:rPr>
                <w:rFonts w:ascii="Times New Roman" w:hAnsi="Times New Roman"/>
                <w:bCs/>
                <w:sz w:val="22"/>
                <w:szCs w:val="22"/>
                <w:lang w:val="kk-KZ"/>
              </w:rPr>
            </w:pPr>
            <w:r w:rsidRPr="006D196C">
              <w:rPr>
                <w:rFonts w:ascii="Times New Roman" w:hAnsi="Times New Roman"/>
                <w:bCs/>
                <w:sz w:val="22"/>
                <w:szCs w:val="22"/>
                <w:lang w:val="kk-KZ"/>
              </w:rPr>
              <w:t>11,1</w:t>
            </w:r>
          </w:p>
        </w:tc>
        <w:tc>
          <w:tcPr>
            <w:tcW w:w="851" w:type="dxa"/>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bCs/>
                <w:sz w:val="22"/>
                <w:szCs w:val="22"/>
                <w:lang w:val="kk-KZ"/>
              </w:rPr>
            </w:pPr>
          </w:p>
        </w:tc>
      </w:tr>
      <w:tr w:rsidR="00E523C8" w:rsidRPr="006D196C" w:rsidTr="00C551B6">
        <w:trPr>
          <w:trHeight w:val="1059"/>
        </w:trPr>
        <w:tc>
          <w:tcPr>
            <w:tcW w:w="1985"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4,28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(умеренного уровня загрязнения)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3,15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lang w:val="kk-KZ"/>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3,15</w:t>
            </w:r>
          </w:p>
        </w:tc>
        <w:tc>
          <w:tcPr>
            <w:tcW w:w="851" w:type="dxa"/>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trHeight w:val="675"/>
        </w:trPr>
        <w:tc>
          <w:tcPr>
            <w:tcW w:w="1985" w:type="dxa"/>
            <w:tcBorders>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3686" w:type="dxa"/>
            <w:gridSpan w:val="3"/>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trHeight w:val="755"/>
        </w:trPr>
        <w:tc>
          <w:tcPr>
            <w:tcW w:w="1985"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Каспийское море</w:t>
            </w:r>
          </w:p>
        </w:tc>
        <w:tc>
          <w:tcPr>
            <w:tcW w:w="1701"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6,044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10,2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 5,65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5,65</w:t>
            </w:r>
          </w:p>
        </w:tc>
        <w:tc>
          <w:tcPr>
            <w:tcW w:w="851" w:type="dxa"/>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rPr>
          <w:trHeight w:val="629"/>
        </w:trPr>
        <w:tc>
          <w:tcPr>
            <w:tcW w:w="1985"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701" w:type="dxa"/>
            <w:tcBorders>
              <w:top w:val="nil"/>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 (нормативно чистая)</w:t>
            </w:r>
          </w:p>
        </w:tc>
        <w:tc>
          <w:tcPr>
            <w:tcW w:w="1418" w:type="dxa"/>
            <w:tcBorders>
              <w:top w:val="nil"/>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2,5 (нормативно  чистая)</w:t>
            </w:r>
          </w:p>
        </w:tc>
        <w:tc>
          <w:tcPr>
            <w:tcW w:w="1417" w:type="dxa"/>
            <w:tcBorders>
              <w:top w:val="nil"/>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1,5 (нормативно       чистая)</w:t>
            </w:r>
          </w:p>
        </w:tc>
        <w:tc>
          <w:tcPr>
            <w:tcW w:w="1701" w:type="dxa"/>
            <w:tcBorders>
              <w:top w:val="nil"/>
              <w:left w:val="nil"/>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1,5</w:t>
            </w:r>
          </w:p>
        </w:tc>
        <w:tc>
          <w:tcPr>
            <w:tcW w:w="851" w:type="dxa"/>
            <w:tcBorders>
              <w:top w:val="nil"/>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lang w:val="kk-KZ"/>
              </w:rPr>
            </w:pPr>
          </w:p>
          <w:p w:rsidR="00E523C8" w:rsidRPr="006D196C" w:rsidRDefault="00E523C8" w:rsidP="006D196C">
            <w:pPr>
              <w:shd w:val="clear" w:color="auto" w:fill="FFFFFF" w:themeFill="background1"/>
              <w:jc w:val="center"/>
              <w:rPr>
                <w:rFonts w:ascii="Times New Roman" w:hAnsi="Times New Roman"/>
                <w:bCs/>
                <w:sz w:val="22"/>
                <w:szCs w:val="22"/>
                <w:lang w:val="kk-KZ"/>
              </w:rPr>
            </w:pPr>
          </w:p>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rPr>
          <w:trHeight w:val="928"/>
        </w:trPr>
        <w:tc>
          <w:tcPr>
            <w:tcW w:w="1985" w:type="dxa"/>
            <w:vMerge/>
            <w:tcBorders>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701" w:type="dxa"/>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0,0 (нормативно чистая)</w:t>
            </w:r>
          </w:p>
        </w:tc>
        <w:tc>
          <w:tcPr>
            <w:tcW w:w="1418" w:type="dxa"/>
            <w:tcBorders>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0,0 (нормативно чистая)</w:t>
            </w:r>
          </w:p>
        </w:tc>
        <w:tc>
          <w:tcPr>
            <w:tcW w:w="1417" w:type="dxa"/>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0,0 (нормативно чистая)</w:t>
            </w:r>
          </w:p>
        </w:tc>
        <w:tc>
          <w:tcPr>
            <w:tcW w:w="3686" w:type="dxa"/>
            <w:gridSpan w:val="3"/>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p w:rsidR="00DC1A0F" w:rsidRPr="006D196C" w:rsidRDefault="00DC1A0F" w:rsidP="006D196C">
            <w:pPr>
              <w:shd w:val="clear" w:color="auto" w:fill="FFFFFF" w:themeFill="background1"/>
              <w:jc w:val="center"/>
              <w:rPr>
                <w:rFonts w:ascii="Times New Roman" w:hAnsi="Times New Roman"/>
                <w:sz w:val="22"/>
                <w:szCs w:val="22"/>
              </w:rPr>
            </w:pPr>
          </w:p>
          <w:p w:rsidR="00DC1A0F" w:rsidRPr="006D196C" w:rsidRDefault="00DC1A0F" w:rsidP="006D196C">
            <w:pPr>
              <w:shd w:val="clear" w:color="auto" w:fill="FFFFFF" w:themeFill="background1"/>
              <w:jc w:val="center"/>
              <w:rPr>
                <w:rFonts w:ascii="Times New Roman" w:hAnsi="Times New Roman"/>
                <w:sz w:val="22"/>
                <w:szCs w:val="22"/>
              </w:rPr>
            </w:pPr>
          </w:p>
          <w:p w:rsidR="00DC1A0F" w:rsidRPr="006D196C" w:rsidRDefault="00DC1A0F" w:rsidP="006D196C">
            <w:pPr>
              <w:shd w:val="clear" w:color="auto" w:fill="FFFFFF" w:themeFill="background1"/>
              <w:jc w:val="center"/>
              <w:rPr>
                <w:rFonts w:ascii="Times New Roman" w:hAnsi="Times New Roman"/>
                <w:sz w:val="22"/>
                <w:szCs w:val="22"/>
              </w:rPr>
            </w:pPr>
          </w:p>
          <w:p w:rsidR="00DC1A0F" w:rsidRPr="006D196C" w:rsidRDefault="00DC1A0F" w:rsidP="006D196C">
            <w:pPr>
              <w:shd w:val="clear" w:color="auto" w:fill="FFFFFF" w:themeFill="background1"/>
              <w:jc w:val="center"/>
              <w:rPr>
                <w:rFonts w:ascii="Times New Roman" w:hAnsi="Times New Roman"/>
                <w:sz w:val="22"/>
                <w:szCs w:val="22"/>
              </w:rPr>
            </w:pPr>
          </w:p>
          <w:p w:rsidR="00DC1A0F" w:rsidRPr="006D196C" w:rsidRDefault="00DC1A0F" w:rsidP="006D196C">
            <w:pPr>
              <w:shd w:val="clear" w:color="auto" w:fill="FFFFFF" w:themeFill="background1"/>
              <w:jc w:val="center"/>
              <w:rPr>
                <w:rFonts w:ascii="Times New Roman" w:hAnsi="Times New Roman"/>
                <w:sz w:val="22"/>
                <w:szCs w:val="22"/>
              </w:rPr>
            </w:pPr>
          </w:p>
        </w:tc>
      </w:tr>
    </w:tbl>
    <w:tbl>
      <w:tblPr>
        <w:tblStyle w:val="5c"/>
        <w:tblW w:w="10207" w:type="dxa"/>
        <w:tblInd w:w="-34" w:type="dxa"/>
        <w:tblLayout w:type="fixed"/>
        <w:tblLook w:val="04A0"/>
      </w:tblPr>
      <w:tblGrid>
        <w:gridCol w:w="1985"/>
        <w:gridCol w:w="1701"/>
        <w:gridCol w:w="1418"/>
        <w:gridCol w:w="1417"/>
        <w:gridCol w:w="1701"/>
        <w:gridCol w:w="142"/>
        <w:gridCol w:w="1134"/>
        <w:gridCol w:w="709"/>
      </w:tblGrid>
      <w:tr w:rsidR="00E523C8" w:rsidRPr="006D196C" w:rsidTr="00C551B6">
        <w:trPr>
          <w:trHeight w:val="224"/>
        </w:trPr>
        <w:tc>
          <w:tcPr>
            <w:tcW w:w="1985" w:type="dxa"/>
            <w:vMerge w:val="restart"/>
            <w:vAlign w:val="center"/>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р. Жайык</w:t>
            </w:r>
          </w:p>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(ЗКО)</w:t>
            </w:r>
          </w:p>
        </w:tc>
        <w:tc>
          <w:tcPr>
            <w:tcW w:w="1701" w:type="dxa"/>
            <w:tcBorders>
              <w:bottom w:val="single" w:sz="4" w:space="0" w:color="auto"/>
            </w:tcBorders>
          </w:tcPr>
          <w:p w:rsidR="00E523C8" w:rsidRPr="006D196C" w:rsidRDefault="00E523C8" w:rsidP="006D196C">
            <w:pPr>
              <w:shd w:val="clear" w:color="auto" w:fill="FFFFFF" w:themeFill="background1"/>
              <w:ind w:left="-79" w:right="-136"/>
              <w:jc w:val="center"/>
              <w:rPr>
                <w:rFonts w:ascii="Times New Roman" w:hAnsi="Times New Roman"/>
                <w:bCs/>
                <w:lang w:bidi="ar-SA"/>
              </w:rPr>
            </w:pPr>
            <w:r w:rsidRPr="006D196C">
              <w:rPr>
                <w:rFonts w:ascii="Times New Roman" w:hAnsi="Times New Roman"/>
                <w:bCs/>
                <w:lang w:bidi="ar-SA"/>
              </w:rPr>
              <w:t>12,69</w:t>
            </w:r>
          </w:p>
          <w:p w:rsidR="00E523C8" w:rsidRPr="006D196C" w:rsidRDefault="00E523C8" w:rsidP="006D196C">
            <w:pPr>
              <w:shd w:val="clear" w:color="auto" w:fill="FFFFFF" w:themeFill="background1"/>
              <w:ind w:left="-79" w:right="-136"/>
              <w:jc w:val="center"/>
              <w:rPr>
                <w:rFonts w:ascii="Times New Roman" w:hAnsi="Times New Roman"/>
                <w:bCs/>
                <w:lang w:bidi="ar-SA"/>
              </w:rPr>
            </w:pPr>
            <w:r w:rsidRPr="006D196C">
              <w:rPr>
                <w:rFonts w:ascii="Times New Roman" w:hAnsi="Times New Roman"/>
                <w:bCs/>
                <w:lang w:bidi="ar-SA"/>
              </w:rPr>
              <w:t>(нормативно чистая)</w:t>
            </w:r>
          </w:p>
        </w:tc>
        <w:tc>
          <w:tcPr>
            <w:tcW w:w="1418"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14,64</w:t>
            </w:r>
          </w:p>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(нормативно чистая)</w:t>
            </w:r>
          </w:p>
        </w:tc>
        <w:tc>
          <w:tcPr>
            <w:tcW w:w="1417"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7,44</w:t>
            </w:r>
          </w:p>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(нормативно чистая)</w:t>
            </w:r>
          </w:p>
        </w:tc>
        <w:tc>
          <w:tcPr>
            <w:tcW w:w="1701" w:type="dxa"/>
            <w:tcBorders>
              <w:bottom w:val="single" w:sz="4" w:space="0" w:color="auto"/>
            </w:tcBorders>
          </w:tcPr>
          <w:p w:rsidR="00E523C8" w:rsidRPr="006D196C" w:rsidRDefault="00E523C8" w:rsidP="006D196C">
            <w:pPr>
              <w:shd w:val="clear" w:color="auto" w:fill="FFFFFF" w:themeFill="background1"/>
              <w:rPr>
                <w:rFonts w:ascii="Times New Roman" w:hAnsi="Times New Roman"/>
                <w:lang w:bidi="ar-SA"/>
              </w:rPr>
            </w:pPr>
            <w:r w:rsidRPr="006D196C">
              <w:rPr>
                <w:rFonts w:ascii="Times New Roman" w:hAnsi="Times New Roman"/>
                <w:lang w:bidi="ar-SA"/>
              </w:rPr>
              <w:t>Растворенный кислород</w:t>
            </w:r>
          </w:p>
        </w:tc>
        <w:tc>
          <w:tcPr>
            <w:tcW w:w="1276" w:type="dxa"/>
            <w:gridSpan w:val="2"/>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7,44</w:t>
            </w:r>
          </w:p>
        </w:tc>
        <w:tc>
          <w:tcPr>
            <w:tcW w:w="709"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bCs/>
                <w:lang w:val="kk-KZ" w:bidi="ar-SA"/>
              </w:rPr>
            </w:pPr>
          </w:p>
        </w:tc>
      </w:tr>
      <w:tr w:rsidR="00E523C8" w:rsidRPr="006D196C" w:rsidTr="00C551B6">
        <w:trPr>
          <w:trHeight w:val="735"/>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tcBorders>
              <w:bottom w:val="single" w:sz="4" w:space="0" w:color="auto"/>
            </w:tcBorders>
          </w:tcPr>
          <w:p w:rsidR="00E523C8" w:rsidRPr="006D196C" w:rsidRDefault="00E523C8" w:rsidP="006D196C">
            <w:pPr>
              <w:shd w:val="clear" w:color="auto" w:fill="FFFFFF" w:themeFill="background1"/>
              <w:ind w:left="-79" w:right="-136"/>
              <w:jc w:val="center"/>
              <w:rPr>
                <w:rFonts w:ascii="Times New Roman" w:hAnsi="Times New Roman"/>
                <w:bCs/>
                <w:lang w:bidi="ar-SA"/>
              </w:rPr>
            </w:pPr>
            <w:r w:rsidRPr="006D196C">
              <w:rPr>
                <w:rFonts w:ascii="Times New Roman" w:hAnsi="Times New Roman"/>
                <w:bCs/>
                <w:lang w:bidi="ar-SA"/>
              </w:rPr>
              <w:t>2,31</w:t>
            </w:r>
          </w:p>
          <w:p w:rsidR="00E523C8" w:rsidRPr="006D196C" w:rsidRDefault="00E523C8" w:rsidP="006D196C">
            <w:pPr>
              <w:shd w:val="clear" w:color="auto" w:fill="FFFFFF" w:themeFill="background1"/>
              <w:ind w:left="-79" w:right="-136"/>
              <w:jc w:val="center"/>
              <w:rPr>
                <w:rFonts w:ascii="Times New Roman" w:hAnsi="Times New Roman"/>
                <w:bCs/>
                <w:lang w:bidi="ar-SA"/>
              </w:rPr>
            </w:pPr>
            <w:r w:rsidRPr="006D196C">
              <w:rPr>
                <w:rFonts w:ascii="Times New Roman" w:hAnsi="Times New Roman"/>
                <w:bCs/>
                <w:lang w:bidi="ar-SA"/>
              </w:rPr>
              <w:t>(нормативно чистая)</w:t>
            </w:r>
          </w:p>
        </w:tc>
        <w:tc>
          <w:tcPr>
            <w:tcW w:w="1418"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1,07 (нормативно чистая)</w:t>
            </w:r>
          </w:p>
        </w:tc>
        <w:tc>
          <w:tcPr>
            <w:tcW w:w="1417"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 xml:space="preserve"> 2,34</w:t>
            </w:r>
          </w:p>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(нормативно чистая)</w:t>
            </w:r>
          </w:p>
        </w:tc>
        <w:tc>
          <w:tcPr>
            <w:tcW w:w="1701" w:type="dxa"/>
            <w:tcBorders>
              <w:bottom w:val="single" w:sz="4" w:space="0" w:color="auto"/>
            </w:tcBorders>
          </w:tcPr>
          <w:p w:rsidR="00E523C8" w:rsidRPr="006D196C" w:rsidRDefault="00E523C8" w:rsidP="006D196C">
            <w:pPr>
              <w:shd w:val="clear" w:color="auto" w:fill="FFFFFF" w:themeFill="background1"/>
              <w:rPr>
                <w:rFonts w:ascii="Times New Roman" w:hAnsi="Times New Roman"/>
                <w:lang w:bidi="ar-SA"/>
              </w:rPr>
            </w:pPr>
            <w:r w:rsidRPr="006D196C">
              <w:rPr>
                <w:rFonts w:ascii="Times New Roman" w:hAnsi="Times New Roman"/>
                <w:lang w:bidi="ar-SA"/>
              </w:rPr>
              <w:t>БПК</w:t>
            </w:r>
            <w:r w:rsidRPr="006D196C">
              <w:rPr>
                <w:rFonts w:ascii="Times New Roman" w:hAnsi="Times New Roman"/>
                <w:vertAlign w:val="subscript"/>
                <w:lang w:bidi="ar-SA"/>
              </w:rPr>
              <w:t>5</w:t>
            </w:r>
          </w:p>
        </w:tc>
        <w:tc>
          <w:tcPr>
            <w:tcW w:w="1276" w:type="dxa"/>
            <w:gridSpan w:val="2"/>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2,34</w:t>
            </w:r>
          </w:p>
        </w:tc>
        <w:tc>
          <w:tcPr>
            <w:tcW w:w="709"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bCs/>
                <w:lang w:val="kk-KZ" w:bidi="ar-SA"/>
              </w:rPr>
            </w:pPr>
          </w:p>
        </w:tc>
      </w:tr>
      <w:tr w:rsidR="00E523C8" w:rsidRPr="006D196C" w:rsidTr="00C551B6">
        <w:trPr>
          <w:trHeight w:val="70"/>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val="restart"/>
          </w:tcPr>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1,31</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(умеренного уровня загрязнения)</w:t>
            </w:r>
          </w:p>
        </w:tc>
        <w:tc>
          <w:tcPr>
            <w:tcW w:w="1418" w:type="dxa"/>
            <w:vMerge w:val="restart"/>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bCs/>
                <w:lang w:bidi="ar-SA"/>
              </w:rPr>
              <w:t>1,57 (умеренного уровня загрязнения)</w:t>
            </w:r>
          </w:p>
        </w:tc>
        <w:tc>
          <w:tcPr>
            <w:tcW w:w="1417" w:type="dxa"/>
            <w:vMerge w:val="restart"/>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2,0</w:t>
            </w:r>
            <w:r w:rsidRPr="006D196C">
              <w:rPr>
                <w:rFonts w:ascii="Times New Roman" w:hAnsi="Times New Roman"/>
                <w:bCs/>
                <w:lang w:val="kk-KZ" w:bidi="ar-SA"/>
              </w:rPr>
              <w:t>0</w:t>
            </w:r>
            <w:r w:rsidRPr="006D196C">
              <w:rPr>
                <w:rFonts w:ascii="Times New Roman" w:hAnsi="Times New Roman"/>
                <w:bCs/>
                <w:lang w:bidi="ar-SA"/>
              </w:rPr>
              <w:t xml:space="preserve"> (умеренного уровня загрязнения)</w:t>
            </w:r>
          </w:p>
        </w:tc>
        <w:tc>
          <w:tcPr>
            <w:tcW w:w="3686" w:type="dxa"/>
            <w:gridSpan w:val="4"/>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b/>
                <w:lang w:bidi="ar-SA"/>
              </w:rPr>
              <w:t>тяжелые металлы</w:t>
            </w:r>
          </w:p>
        </w:tc>
      </w:tr>
      <w:tr w:rsidR="00E523C8" w:rsidRPr="006D196C" w:rsidTr="00C551B6">
        <w:trPr>
          <w:trHeight w:val="829"/>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tcPr>
          <w:p w:rsidR="00E523C8" w:rsidRPr="006D196C" w:rsidRDefault="00E523C8" w:rsidP="006D196C">
            <w:pPr>
              <w:shd w:val="clear" w:color="auto" w:fill="FFFFFF" w:themeFill="background1"/>
              <w:ind w:left="-79" w:right="-136"/>
              <w:jc w:val="center"/>
              <w:rPr>
                <w:rFonts w:ascii="Times New Roman" w:hAnsi="Times New Roman"/>
                <w:lang w:bidi="ar-SA"/>
              </w:rPr>
            </w:pPr>
          </w:p>
        </w:tc>
        <w:tc>
          <w:tcPr>
            <w:tcW w:w="1418" w:type="dxa"/>
            <w:vMerge/>
          </w:tcPr>
          <w:p w:rsidR="00E523C8" w:rsidRPr="006D196C" w:rsidRDefault="00E523C8" w:rsidP="006D196C">
            <w:pPr>
              <w:shd w:val="clear" w:color="auto" w:fill="FFFFFF" w:themeFill="background1"/>
              <w:jc w:val="center"/>
              <w:rPr>
                <w:rFonts w:ascii="Times New Roman" w:hAnsi="Times New Roman"/>
                <w:bCs/>
                <w:lang w:bidi="ar-SA"/>
              </w:rPr>
            </w:pPr>
          </w:p>
        </w:tc>
        <w:tc>
          <w:tcPr>
            <w:tcW w:w="1417" w:type="dxa"/>
            <w:vMerge/>
          </w:tcPr>
          <w:p w:rsidR="00E523C8" w:rsidRPr="006D196C" w:rsidRDefault="00E523C8" w:rsidP="006D196C">
            <w:pPr>
              <w:shd w:val="clear" w:color="auto" w:fill="FFFFFF" w:themeFill="background1"/>
              <w:jc w:val="center"/>
              <w:rPr>
                <w:rFonts w:ascii="Times New Roman" w:hAnsi="Times New Roman"/>
                <w:bCs/>
                <w:lang w:bidi="ar-SA"/>
              </w:rPr>
            </w:pPr>
          </w:p>
        </w:tc>
        <w:tc>
          <w:tcPr>
            <w:tcW w:w="1701" w:type="dxa"/>
          </w:tcPr>
          <w:p w:rsidR="00E523C8" w:rsidRPr="006D196C" w:rsidRDefault="00E523C8" w:rsidP="006D196C">
            <w:pPr>
              <w:shd w:val="clear" w:color="auto" w:fill="FFFFFF" w:themeFill="background1"/>
              <w:rPr>
                <w:rFonts w:ascii="Times New Roman" w:eastAsia="Calibri" w:hAnsi="Times New Roman"/>
                <w:lang w:bidi="ar-SA"/>
              </w:rPr>
            </w:pPr>
            <w:r w:rsidRPr="006D196C">
              <w:rPr>
                <w:rFonts w:ascii="Times New Roman" w:eastAsia="Calibri" w:hAnsi="Times New Roman"/>
                <w:lang w:bidi="ar-SA"/>
              </w:rPr>
              <w:t xml:space="preserve">Медь </w:t>
            </w:r>
          </w:p>
        </w:tc>
        <w:tc>
          <w:tcPr>
            <w:tcW w:w="1276" w:type="dxa"/>
            <w:gridSpan w:val="2"/>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0,002</w:t>
            </w:r>
          </w:p>
        </w:tc>
        <w:tc>
          <w:tcPr>
            <w:tcW w:w="709"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2,0</w:t>
            </w:r>
          </w:p>
        </w:tc>
      </w:tr>
      <w:tr w:rsidR="00E523C8" w:rsidRPr="006D196C" w:rsidTr="00C551B6">
        <w:trPr>
          <w:trHeight w:val="673"/>
        </w:trPr>
        <w:tc>
          <w:tcPr>
            <w:tcW w:w="1985" w:type="dxa"/>
            <w:vMerge w:val="restart"/>
            <w:tcBorders>
              <w:bottom w:val="single" w:sz="4" w:space="0" w:color="auto"/>
            </w:tcBorders>
            <w:vAlign w:val="center"/>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р. Шаган</w:t>
            </w:r>
          </w:p>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(ЗКО)</w:t>
            </w:r>
          </w:p>
        </w:tc>
        <w:tc>
          <w:tcPr>
            <w:tcW w:w="1701" w:type="dxa"/>
            <w:tcBorders>
              <w:bottom w:val="single" w:sz="4" w:space="0" w:color="auto"/>
            </w:tcBorders>
          </w:tcPr>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14,44</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 xml:space="preserve">(нормативно </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чистая)</w:t>
            </w:r>
          </w:p>
        </w:tc>
        <w:tc>
          <w:tcPr>
            <w:tcW w:w="1418"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bCs/>
                <w:lang w:bidi="ar-SA"/>
              </w:rPr>
              <w:t>14,77 (нормативно чистая)</w:t>
            </w:r>
          </w:p>
        </w:tc>
        <w:tc>
          <w:tcPr>
            <w:tcW w:w="1417"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6,72 (нормативно чистая)</w:t>
            </w:r>
          </w:p>
        </w:tc>
        <w:tc>
          <w:tcPr>
            <w:tcW w:w="1701" w:type="dxa"/>
            <w:tcBorders>
              <w:bottom w:val="single" w:sz="4" w:space="0" w:color="auto"/>
            </w:tcBorders>
          </w:tcPr>
          <w:p w:rsidR="00E523C8" w:rsidRPr="006D196C" w:rsidRDefault="00E523C8" w:rsidP="006D196C">
            <w:pPr>
              <w:shd w:val="clear" w:color="auto" w:fill="FFFFFF" w:themeFill="background1"/>
              <w:rPr>
                <w:rFonts w:ascii="Times New Roman" w:hAnsi="Times New Roman"/>
                <w:lang w:bidi="ar-SA"/>
              </w:rPr>
            </w:pPr>
            <w:r w:rsidRPr="006D196C">
              <w:rPr>
                <w:rFonts w:ascii="Times New Roman" w:hAnsi="Times New Roman"/>
                <w:lang w:bidi="ar-SA"/>
              </w:rPr>
              <w:t>Растворенный</w:t>
            </w:r>
          </w:p>
          <w:p w:rsidR="00E523C8" w:rsidRPr="006D196C" w:rsidRDefault="00E523C8" w:rsidP="006D196C">
            <w:pPr>
              <w:shd w:val="clear" w:color="auto" w:fill="FFFFFF" w:themeFill="background1"/>
              <w:rPr>
                <w:rFonts w:ascii="Times New Roman" w:hAnsi="Times New Roman"/>
                <w:lang w:bidi="ar-SA"/>
              </w:rPr>
            </w:pPr>
            <w:r w:rsidRPr="006D196C">
              <w:rPr>
                <w:rFonts w:ascii="Times New Roman" w:hAnsi="Times New Roman"/>
                <w:lang w:bidi="ar-SA"/>
              </w:rPr>
              <w:t>кислород</w:t>
            </w:r>
          </w:p>
        </w:tc>
        <w:tc>
          <w:tcPr>
            <w:tcW w:w="1276" w:type="dxa"/>
            <w:gridSpan w:val="2"/>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lang w:bidi="ar-SA"/>
              </w:rPr>
              <w:t>6,72</w:t>
            </w:r>
          </w:p>
        </w:tc>
        <w:tc>
          <w:tcPr>
            <w:tcW w:w="709"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p>
        </w:tc>
      </w:tr>
      <w:tr w:rsidR="00E523C8" w:rsidRPr="006D196C" w:rsidTr="00C551B6">
        <w:trPr>
          <w:trHeight w:val="735"/>
        </w:trPr>
        <w:tc>
          <w:tcPr>
            <w:tcW w:w="1985" w:type="dxa"/>
            <w:vMerge/>
            <w:tcBorders>
              <w:bottom w:val="single" w:sz="4" w:space="0" w:color="auto"/>
            </w:tcBorders>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tcBorders>
              <w:bottom w:val="single" w:sz="4" w:space="0" w:color="auto"/>
            </w:tcBorders>
          </w:tcPr>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 xml:space="preserve"> 2,88</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bCs/>
                <w:lang w:bidi="ar-SA"/>
              </w:rPr>
              <w:t>(нормативная чистая)</w:t>
            </w:r>
          </w:p>
        </w:tc>
        <w:tc>
          <w:tcPr>
            <w:tcW w:w="1418"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bCs/>
                <w:lang w:bidi="ar-SA"/>
              </w:rPr>
              <w:t>1,41 (нормативно чистая)</w:t>
            </w:r>
          </w:p>
        </w:tc>
        <w:tc>
          <w:tcPr>
            <w:tcW w:w="1417"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2,74 (нормативно чистая)</w:t>
            </w:r>
          </w:p>
        </w:tc>
        <w:tc>
          <w:tcPr>
            <w:tcW w:w="1701" w:type="dxa"/>
            <w:tcBorders>
              <w:bottom w:val="single" w:sz="4" w:space="0" w:color="auto"/>
            </w:tcBorders>
          </w:tcPr>
          <w:p w:rsidR="00E523C8" w:rsidRPr="006D196C" w:rsidRDefault="00E523C8" w:rsidP="006D196C">
            <w:pPr>
              <w:shd w:val="clear" w:color="auto" w:fill="FFFFFF" w:themeFill="background1"/>
              <w:rPr>
                <w:rFonts w:ascii="Times New Roman" w:hAnsi="Times New Roman"/>
                <w:vertAlign w:val="subscript"/>
                <w:lang w:bidi="ar-SA"/>
              </w:rPr>
            </w:pPr>
            <w:r w:rsidRPr="006D196C">
              <w:rPr>
                <w:rFonts w:ascii="Times New Roman" w:hAnsi="Times New Roman"/>
                <w:lang w:bidi="ar-SA"/>
              </w:rPr>
              <w:t>БПК</w:t>
            </w:r>
            <w:r w:rsidRPr="006D196C">
              <w:rPr>
                <w:rFonts w:ascii="Times New Roman" w:hAnsi="Times New Roman"/>
                <w:vertAlign w:val="subscript"/>
                <w:lang w:bidi="ar-SA"/>
              </w:rPr>
              <w:t>5</w:t>
            </w:r>
          </w:p>
        </w:tc>
        <w:tc>
          <w:tcPr>
            <w:tcW w:w="1276" w:type="dxa"/>
            <w:gridSpan w:val="2"/>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lang w:bidi="ar-SA"/>
              </w:rPr>
              <w:t>2,74</w:t>
            </w:r>
          </w:p>
        </w:tc>
        <w:tc>
          <w:tcPr>
            <w:tcW w:w="709" w:type="dxa"/>
            <w:tcBorders>
              <w:bottom w:val="single" w:sz="4" w:space="0" w:color="auto"/>
            </w:tcBorders>
          </w:tcPr>
          <w:p w:rsidR="00E523C8" w:rsidRPr="006D196C" w:rsidRDefault="00E523C8" w:rsidP="006D196C">
            <w:pPr>
              <w:shd w:val="clear" w:color="auto" w:fill="FFFFFF" w:themeFill="background1"/>
              <w:rPr>
                <w:rFonts w:ascii="Times New Roman" w:hAnsi="Times New Roman"/>
                <w:lang w:bidi="ar-SA"/>
              </w:rPr>
            </w:pPr>
          </w:p>
        </w:tc>
      </w:tr>
      <w:tr w:rsidR="00E523C8" w:rsidRPr="006D196C" w:rsidTr="00C551B6">
        <w:trPr>
          <w:trHeight w:val="224"/>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val="restart"/>
          </w:tcPr>
          <w:p w:rsidR="00E523C8" w:rsidRPr="006D196C" w:rsidRDefault="00E523C8" w:rsidP="006D196C">
            <w:pPr>
              <w:shd w:val="clear" w:color="auto" w:fill="FFFFFF" w:themeFill="background1"/>
              <w:ind w:left="-79" w:right="-136"/>
              <w:jc w:val="center"/>
              <w:rPr>
                <w:rFonts w:ascii="Times New Roman" w:eastAsia="Calibri" w:hAnsi="Times New Roman"/>
                <w:lang w:bidi="ar-SA"/>
              </w:rPr>
            </w:pPr>
            <w:r w:rsidRPr="006D196C">
              <w:rPr>
                <w:rFonts w:ascii="Times New Roman" w:eastAsia="Calibri" w:hAnsi="Times New Roman"/>
                <w:lang w:bidi="ar-SA"/>
              </w:rPr>
              <w:t>1,47</w:t>
            </w:r>
          </w:p>
          <w:p w:rsidR="00E523C8" w:rsidRPr="006D196C" w:rsidRDefault="00E523C8" w:rsidP="006D196C">
            <w:pPr>
              <w:shd w:val="clear" w:color="auto" w:fill="FFFFFF" w:themeFill="background1"/>
              <w:ind w:left="-79" w:right="-136"/>
              <w:jc w:val="center"/>
              <w:rPr>
                <w:rFonts w:ascii="Times New Roman" w:eastAsia="Calibri" w:hAnsi="Times New Roman"/>
                <w:lang w:bidi="ar-SA"/>
              </w:rPr>
            </w:pPr>
            <w:r w:rsidRPr="006D196C">
              <w:rPr>
                <w:rFonts w:ascii="Times New Roman" w:eastAsia="Calibri" w:hAnsi="Times New Roman"/>
                <w:lang w:bidi="ar-SA"/>
              </w:rPr>
              <w:t xml:space="preserve">(умеренного </w:t>
            </w:r>
            <w:r w:rsidRPr="006D196C">
              <w:rPr>
                <w:rFonts w:ascii="Times New Roman" w:eastAsia="Calibri" w:hAnsi="Times New Roman"/>
                <w:lang w:bidi="ar-SA"/>
              </w:rPr>
              <w:lastRenderedPageBreak/>
              <w:t>уровня загрязнения)</w:t>
            </w:r>
          </w:p>
        </w:tc>
        <w:tc>
          <w:tcPr>
            <w:tcW w:w="1418" w:type="dxa"/>
            <w:vMerge w:val="restart"/>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hAnsi="Times New Roman"/>
                <w:bCs/>
                <w:lang w:bidi="ar-SA"/>
              </w:rPr>
              <w:lastRenderedPageBreak/>
              <w:t xml:space="preserve">1,35 (умеренного </w:t>
            </w:r>
            <w:r w:rsidRPr="006D196C">
              <w:rPr>
                <w:rFonts w:ascii="Times New Roman" w:hAnsi="Times New Roman"/>
                <w:bCs/>
                <w:lang w:bidi="ar-SA"/>
              </w:rPr>
              <w:lastRenderedPageBreak/>
              <w:t>уровня загрязнения)</w:t>
            </w:r>
          </w:p>
        </w:tc>
        <w:tc>
          <w:tcPr>
            <w:tcW w:w="1417" w:type="dxa"/>
            <w:vMerge w:val="restart"/>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hAnsi="Times New Roman"/>
                <w:bCs/>
                <w:lang w:bidi="ar-SA"/>
              </w:rPr>
              <w:lastRenderedPageBreak/>
              <w:t xml:space="preserve">1,81 (умеренного </w:t>
            </w:r>
            <w:r w:rsidRPr="006D196C">
              <w:rPr>
                <w:rFonts w:ascii="Times New Roman" w:hAnsi="Times New Roman"/>
                <w:bCs/>
                <w:lang w:bidi="ar-SA"/>
              </w:rPr>
              <w:lastRenderedPageBreak/>
              <w:t>уровня загрязнения)</w:t>
            </w:r>
          </w:p>
        </w:tc>
        <w:tc>
          <w:tcPr>
            <w:tcW w:w="3686" w:type="dxa"/>
            <w:gridSpan w:val="4"/>
          </w:tcPr>
          <w:p w:rsidR="00E523C8" w:rsidRPr="006D196C" w:rsidRDefault="00E523C8" w:rsidP="006D196C">
            <w:pPr>
              <w:shd w:val="clear" w:color="auto" w:fill="FFFFFF" w:themeFill="background1"/>
              <w:jc w:val="center"/>
              <w:rPr>
                <w:rFonts w:ascii="Times New Roman" w:eastAsia="Calibri" w:hAnsi="Times New Roman"/>
                <w:b/>
                <w:lang w:bidi="ar-SA"/>
              </w:rPr>
            </w:pPr>
            <w:r w:rsidRPr="006D196C">
              <w:rPr>
                <w:rFonts w:ascii="Times New Roman" w:hAnsi="Times New Roman"/>
                <w:b/>
                <w:bCs/>
                <w:lang w:bidi="ar-SA"/>
              </w:rPr>
              <w:lastRenderedPageBreak/>
              <w:t>главные ионы</w:t>
            </w:r>
          </w:p>
        </w:tc>
      </w:tr>
      <w:tr w:rsidR="00E523C8" w:rsidRPr="006D196C" w:rsidTr="00C551B6">
        <w:trPr>
          <w:trHeight w:val="224"/>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tcPr>
          <w:p w:rsidR="00E523C8" w:rsidRPr="006D196C" w:rsidRDefault="00E523C8" w:rsidP="006D196C">
            <w:pPr>
              <w:shd w:val="clear" w:color="auto" w:fill="FFFFFF" w:themeFill="background1"/>
              <w:ind w:left="-79" w:right="-136"/>
              <w:jc w:val="center"/>
              <w:rPr>
                <w:rFonts w:ascii="Times New Roman" w:eastAsia="Calibri" w:hAnsi="Times New Roman"/>
                <w:lang w:bidi="ar-SA"/>
              </w:rPr>
            </w:pPr>
          </w:p>
        </w:tc>
        <w:tc>
          <w:tcPr>
            <w:tcW w:w="1418" w:type="dxa"/>
            <w:vMerge/>
          </w:tcPr>
          <w:p w:rsidR="00E523C8" w:rsidRPr="006D196C" w:rsidRDefault="00E523C8" w:rsidP="006D196C">
            <w:pPr>
              <w:shd w:val="clear" w:color="auto" w:fill="FFFFFF" w:themeFill="background1"/>
              <w:jc w:val="center"/>
              <w:rPr>
                <w:rFonts w:ascii="Times New Roman" w:hAnsi="Times New Roman"/>
                <w:bCs/>
                <w:lang w:bidi="ar-SA"/>
              </w:rPr>
            </w:pPr>
          </w:p>
        </w:tc>
        <w:tc>
          <w:tcPr>
            <w:tcW w:w="1417" w:type="dxa"/>
            <w:vMerge/>
          </w:tcPr>
          <w:p w:rsidR="00E523C8" w:rsidRPr="006D196C" w:rsidRDefault="00E523C8" w:rsidP="006D196C">
            <w:pPr>
              <w:shd w:val="clear" w:color="auto" w:fill="FFFFFF" w:themeFill="background1"/>
              <w:jc w:val="center"/>
              <w:rPr>
                <w:rFonts w:ascii="Times New Roman" w:hAnsi="Times New Roman"/>
                <w:bCs/>
                <w:lang w:bidi="ar-SA"/>
              </w:rPr>
            </w:pPr>
          </w:p>
        </w:tc>
        <w:tc>
          <w:tcPr>
            <w:tcW w:w="1701" w:type="dxa"/>
          </w:tcPr>
          <w:p w:rsidR="00E523C8" w:rsidRPr="006D196C" w:rsidRDefault="00E523C8" w:rsidP="006D196C">
            <w:pPr>
              <w:shd w:val="clear" w:color="auto" w:fill="FFFFFF" w:themeFill="background1"/>
              <w:rPr>
                <w:rFonts w:ascii="Times New Roman" w:hAnsi="Times New Roman"/>
                <w:bCs/>
                <w:lang w:bidi="ar-SA"/>
              </w:rPr>
            </w:pPr>
            <w:r w:rsidRPr="006D196C">
              <w:rPr>
                <w:rFonts w:ascii="Times New Roman" w:hAnsi="Times New Roman"/>
                <w:bCs/>
                <w:lang w:bidi="ar-SA"/>
              </w:rPr>
              <w:t xml:space="preserve">Магний </w:t>
            </w:r>
          </w:p>
        </w:tc>
        <w:tc>
          <w:tcPr>
            <w:tcW w:w="1276" w:type="dxa"/>
            <w:gridSpan w:val="2"/>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49,2</w:t>
            </w:r>
          </w:p>
        </w:tc>
        <w:tc>
          <w:tcPr>
            <w:tcW w:w="709" w:type="dxa"/>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1,2</w:t>
            </w:r>
          </w:p>
        </w:tc>
      </w:tr>
      <w:tr w:rsidR="00E523C8" w:rsidRPr="006D196C" w:rsidTr="00C551B6">
        <w:trPr>
          <w:trHeight w:val="224"/>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tcPr>
          <w:p w:rsidR="00E523C8" w:rsidRPr="006D196C" w:rsidRDefault="00E523C8" w:rsidP="006D196C">
            <w:pPr>
              <w:shd w:val="clear" w:color="auto" w:fill="FFFFFF" w:themeFill="background1"/>
              <w:ind w:left="-79" w:right="-136"/>
              <w:jc w:val="center"/>
              <w:rPr>
                <w:rFonts w:ascii="Times New Roman" w:eastAsia="Calibri" w:hAnsi="Times New Roman"/>
                <w:lang w:bidi="ar-SA"/>
              </w:rPr>
            </w:pPr>
          </w:p>
        </w:tc>
        <w:tc>
          <w:tcPr>
            <w:tcW w:w="1418" w:type="dxa"/>
            <w:vMerge/>
          </w:tcPr>
          <w:p w:rsidR="00E523C8" w:rsidRPr="006D196C" w:rsidRDefault="00E523C8" w:rsidP="006D196C">
            <w:pPr>
              <w:shd w:val="clear" w:color="auto" w:fill="FFFFFF" w:themeFill="background1"/>
              <w:jc w:val="center"/>
              <w:rPr>
                <w:rFonts w:ascii="Times New Roman" w:hAnsi="Times New Roman"/>
                <w:bCs/>
                <w:lang w:bidi="ar-SA"/>
              </w:rPr>
            </w:pPr>
          </w:p>
        </w:tc>
        <w:tc>
          <w:tcPr>
            <w:tcW w:w="1417" w:type="dxa"/>
            <w:vMerge/>
          </w:tcPr>
          <w:p w:rsidR="00E523C8" w:rsidRPr="006D196C" w:rsidRDefault="00E523C8" w:rsidP="006D196C">
            <w:pPr>
              <w:shd w:val="clear" w:color="auto" w:fill="FFFFFF" w:themeFill="background1"/>
              <w:jc w:val="center"/>
              <w:rPr>
                <w:rFonts w:ascii="Times New Roman" w:hAnsi="Times New Roman"/>
                <w:bCs/>
                <w:lang w:bidi="ar-SA"/>
              </w:rPr>
            </w:pPr>
          </w:p>
        </w:tc>
        <w:tc>
          <w:tcPr>
            <w:tcW w:w="3686" w:type="dxa"/>
            <w:gridSpan w:val="4"/>
          </w:tcPr>
          <w:p w:rsidR="00E523C8" w:rsidRPr="006D196C" w:rsidRDefault="00E523C8" w:rsidP="006D196C">
            <w:pPr>
              <w:shd w:val="clear" w:color="auto" w:fill="FFFFFF" w:themeFill="background1"/>
              <w:jc w:val="center"/>
              <w:rPr>
                <w:rFonts w:ascii="Times New Roman" w:eastAsia="Calibri" w:hAnsi="Times New Roman"/>
                <w:b/>
                <w:lang w:val="kk-KZ" w:bidi="ar-SA"/>
              </w:rPr>
            </w:pPr>
            <w:r w:rsidRPr="006D196C">
              <w:rPr>
                <w:rFonts w:ascii="Times New Roman" w:eastAsia="Calibri" w:hAnsi="Times New Roman"/>
                <w:b/>
                <w:lang w:bidi="ar-SA"/>
              </w:rPr>
              <w:t xml:space="preserve">биогенные </w:t>
            </w:r>
            <w:r w:rsidRPr="006D196C">
              <w:rPr>
                <w:rFonts w:ascii="Times New Roman" w:eastAsia="Calibri" w:hAnsi="Times New Roman"/>
                <w:b/>
                <w:lang w:val="kk-KZ" w:bidi="ar-SA"/>
              </w:rPr>
              <w:t>вещества</w:t>
            </w:r>
          </w:p>
        </w:tc>
      </w:tr>
      <w:tr w:rsidR="00E523C8" w:rsidRPr="006D196C" w:rsidTr="00C551B6">
        <w:trPr>
          <w:trHeight w:val="70"/>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tcPr>
          <w:p w:rsidR="00E523C8" w:rsidRPr="006D196C" w:rsidRDefault="00E523C8" w:rsidP="006D196C">
            <w:pPr>
              <w:shd w:val="clear" w:color="auto" w:fill="FFFFFF" w:themeFill="background1"/>
              <w:ind w:left="-79" w:right="-136"/>
              <w:jc w:val="center"/>
              <w:rPr>
                <w:rFonts w:ascii="Times New Roman" w:eastAsia="Calibri" w:hAnsi="Times New Roman"/>
                <w:lang w:bidi="ar-SA"/>
              </w:rPr>
            </w:pPr>
          </w:p>
        </w:tc>
        <w:tc>
          <w:tcPr>
            <w:tcW w:w="1418" w:type="dxa"/>
            <w:vMerge/>
          </w:tcPr>
          <w:p w:rsidR="00E523C8" w:rsidRPr="006D196C" w:rsidRDefault="00E523C8" w:rsidP="006D196C">
            <w:pPr>
              <w:shd w:val="clear" w:color="auto" w:fill="FFFFFF" w:themeFill="background1"/>
              <w:jc w:val="center"/>
              <w:rPr>
                <w:rFonts w:ascii="Times New Roman" w:hAnsi="Times New Roman"/>
                <w:bCs/>
                <w:lang w:bidi="ar-SA"/>
              </w:rPr>
            </w:pPr>
          </w:p>
        </w:tc>
        <w:tc>
          <w:tcPr>
            <w:tcW w:w="1417" w:type="dxa"/>
            <w:vMerge/>
          </w:tcPr>
          <w:p w:rsidR="00E523C8" w:rsidRPr="006D196C" w:rsidRDefault="00E523C8" w:rsidP="006D196C">
            <w:pPr>
              <w:shd w:val="clear" w:color="auto" w:fill="FFFFFF" w:themeFill="background1"/>
              <w:jc w:val="center"/>
              <w:rPr>
                <w:rFonts w:ascii="Times New Roman" w:hAnsi="Times New Roman"/>
                <w:bCs/>
                <w:lang w:bidi="ar-SA"/>
              </w:rPr>
            </w:pPr>
          </w:p>
        </w:tc>
        <w:tc>
          <w:tcPr>
            <w:tcW w:w="1843" w:type="dxa"/>
            <w:gridSpan w:val="2"/>
          </w:tcPr>
          <w:p w:rsidR="00E523C8" w:rsidRPr="006D196C" w:rsidRDefault="00E523C8" w:rsidP="006D196C">
            <w:pPr>
              <w:shd w:val="clear" w:color="auto" w:fill="FFFFFF" w:themeFill="background1"/>
              <w:rPr>
                <w:rFonts w:ascii="Times New Roman" w:eastAsia="Calibri" w:hAnsi="Times New Roman"/>
                <w:lang w:bidi="ar-SA"/>
              </w:rPr>
            </w:pPr>
            <w:r w:rsidRPr="006D196C">
              <w:rPr>
                <w:rFonts w:ascii="Times New Roman" w:eastAsia="Calibri" w:hAnsi="Times New Roman"/>
                <w:lang w:bidi="ar-SA"/>
              </w:rPr>
              <w:t xml:space="preserve">Азот нитритный </w:t>
            </w:r>
          </w:p>
        </w:tc>
        <w:tc>
          <w:tcPr>
            <w:tcW w:w="1134"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0,023</w:t>
            </w:r>
          </w:p>
        </w:tc>
        <w:tc>
          <w:tcPr>
            <w:tcW w:w="709"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1,1</w:t>
            </w:r>
          </w:p>
        </w:tc>
      </w:tr>
      <w:tr w:rsidR="00E523C8" w:rsidRPr="006D196C" w:rsidTr="00C551B6">
        <w:trPr>
          <w:trHeight w:val="70"/>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tcPr>
          <w:p w:rsidR="00E523C8" w:rsidRPr="006D196C" w:rsidRDefault="00E523C8" w:rsidP="006D196C">
            <w:pPr>
              <w:shd w:val="clear" w:color="auto" w:fill="FFFFFF" w:themeFill="background1"/>
              <w:ind w:left="-79" w:right="-136"/>
              <w:jc w:val="center"/>
              <w:rPr>
                <w:rFonts w:ascii="Times New Roman" w:eastAsia="Calibri" w:hAnsi="Times New Roman"/>
                <w:lang w:bidi="ar-SA"/>
              </w:rPr>
            </w:pPr>
          </w:p>
        </w:tc>
        <w:tc>
          <w:tcPr>
            <w:tcW w:w="1418" w:type="dxa"/>
            <w:vMerge/>
          </w:tcPr>
          <w:p w:rsidR="00E523C8" w:rsidRPr="006D196C" w:rsidRDefault="00E523C8" w:rsidP="006D196C">
            <w:pPr>
              <w:shd w:val="clear" w:color="auto" w:fill="FFFFFF" w:themeFill="background1"/>
              <w:jc w:val="center"/>
              <w:rPr>
                <w:rFonts w:ascii="Times New Roman" w:hAnsi="Times New Roman"/>
                <w:bCs/>
                <w:lang w:bidi="ar-SA"/>
              </w:rPr>
            </w:pPr>
          </w:p>
        </w:tc>
        <w:tc>
          <w:tcPr>
            <w:tcW w:w="1417" w:type="dxa"/>
            <w:vMerge/>
          </w:tcPr>
          <w:p w:rsidR="00E523C8" w:rsidRPr="006D196C" w:rsidRDefault="00E523C8" w:rsidP="006D196C">
            <w:pPr>
              <w:shd w:val="clear" w:color="auto" w:fill="FFFFFF" w:themeFill="background1"/>
              <w:jc w:val="center"/>
              <w:rPr>
                <w:rFonts w:ascii="Times New Roman" w:hAnsi="Times New Roman"/>
                <w:bCs/>
                <w:lang w:bidi="ar-SA"/>
              </w:rPr>
            </w:pPr>
          </w:p>
        </w:tc>
        <w:tc>
          <w:tcPr>
            <w:tcW w:w="1843" w:type="dxa"/>
            <w:gridSpan w:val="2"/>
          </w:tcPr>
          <w:p w:rsidR="00E523C8" w:rsidRPr="006D196C" w:rsidRDefault="00E523C8" w:rsidP="006D196C">
            <w:pPr>
              <w:shd w:val="clear" w:color="auto" w:fill="FFFFFF" w:themeFill="background1"/>
              <w:rPr>
                <w:rFonts w:ascii="Times New Roman" w:eastAsia="Calibri" w:hAnsi="Times New Roman"/>
                <w:lang w:bidi="ar-SA"/>
              </w:rPr>
            </w:pPr>
            <w:r w:rsidRPr="006D196C">
              <w:rPr>
                <w:rFonts w:ascii="Times New Roman" w:eastAsia="Calibri" w:hAnsi="Times New Roman"/>
                <w:lang w:bidi="ar-SA"/>
              </w:rPr>
              <w:t xml:space="preserve">Железо </w:t>
            </w:r>
            <w:r w:rsidRPr="006D196C">
              <w:rPr>
                <w:rFonts w:ascii="Times New Roman" w:eastAsia="Calibri" w:hAnsi="Times New Roman"/>
                <w:lang w:val="kk-KZ" w:bidi="ar-SA"/>
              </w:rPr>
              <w:t>общее</w:t>
            </w:r>
          </w:p>
        </w:tc>
        <w:tc>
          <w:tcPr>
            <w:tcW w:w="1134" w:type="dxa"/>
            <w:vAlign w:val="bottom"/>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0,12</w:t>
            </w:r>
          </w:p>
        </w:tc>
        <w:tc>
          <w:tcPr>
            <w:tcW w:w="709" w:type="dxa"/>
            <w:vAlign w:val="bottom"/>
          </w:tcPr>
          <w:p w:rsidR="00E523C8" w:rsidRPr="006D196C" w:rsidRDefault="00E523C8" w:rsidP="006D196C">
            <w:pPr>
              <w:shd w:val="clear" w:color="auto" w:fill="FFFFFF" w:themeFill="background1"/>
              <w:jc w:val="center"/>
              <w:rPr>
                <w:rFonts w:ascii="Times New Roman" w:eastAsia="Calibri" w:hAnsi="Times New Roman"/>
                <w:bCs/>
                <w:lang w:bidi="ar-SA"/>
              </w:rPr>
            </w:pPr>
            <w:r w:rsidRPr="006D196C">
              <w:rPr>
                <w:rFonts w:ascii="Times New Roman" w:eastAsia="Calibri" w:hAnsi="Times New Roman"/>
                <w:bCs/>
                <w:lang w:bidi="ar-SA"/>
              </w:rPr>
              <w:t>1,2</w:t>
            </w:r>
          </w:p>
        </w:tc>
      </w:tr>
      <w:tr w:rsidR="00E523C8" w:rsidRPr="006D196C" w:rsidTr="00C551B6">
        <w:trPr>
          <w:trHeight w:val="224"/>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tcPr>
          <w:p w:rsidR="00E523C8" w:rsidRPr="006D196C" w:rsidRDefault="00E523C8" w:rsidP="006D196C">
            <w:pPr>
              <w:shd w:val="clear" w:color="auto" w:fill="FFFFFF" w:themeFill="background1"/>
              <w:ind w:left="-79" w:right="-136"/>
              <w:jc w:val="center"/>
              <w:rPr>
                <w:rFonts w:ascii="Times New Roman" w:eastAsia="Calibri" w:hAnsi="Times New Roman"/>
                <w:lang w:bidi="ar-SA"/>
              </w:rPr>
            </w:pPr>
          </w:p>
        </w:tc>
        <w:tc>
          <w:tcPr>
            <w:tcW w:w="1418" w:type="dxa"/>
            <w:vMerge/>
          </w:tcPr>
          <w:p w:rsidR="00E523C8" w:rsidRPr="006D196C" w:rsidRDefault="00E523C8" w:rsidP="006D196C">
            <w:pPr>
              <w:shd w:val="clear" w:color="auto" w:fill="FFFFFF" w:themeFill="background1"/>
              <w:jc w:val="center"/>
              <w:rPr>
                <w:rFonts w:ascii="Times New Roman" w:hAnsi="Times New Roman"/>
                <w:bCs/>
                <w:lang w:bidi="ar-SA"/>
              </w:rPr>
            </w:pPr>
          </w:p>
        </w:tc>
        <w:tc>
          <w:tcPr>
            <w:tcW w:w="1417" w:type="dxa"/>
            <w:vMerge/>
          </w:tcPr>
          <w:p w:rsidR="00E523C8" w:rsidRPr="006D196C" w:rsidRDefault="00E523C8" w:rsidP="006D196C">
            <w:pPr>
              <w:shd w:val="clear" w:color="auto" w:fill="FFFFFF" w:themeFill="background1"/>
              <w:jc w:val="center"/>
              <w:rPr>
                <w:rFonts w:ascii="Times New Roman" w:hAnsi="Times New Roman"/>
                <w:bCs/>
                <w:lang w:bidi="ar-SA"/>
              </w:rPr>
            </w:pPr>
          </w:p>
        </w:tc>
        <w:tc>
          <w:tcPr>
            <w:tcW w:w="3686" w:type="dxa"/>
            <w:gridSpan w:val="4"/>
          </w:tcPr>
          <w:p w:rsidR="00E523C8" w:rsidRPr="006D196C" w:rsidRDefault="00E523C8" w:rsidP="006D196C">
            <w:pPr>
              <w:shd w:val="clear" w:color="auto" w:fill="FFFFFF" w:themeFill="background1"/>
              <w:jc w:val="center"/>
              <w:rPr>
                <w:rFonts w:ascii="Times New Roman" w:eastAsia="Calibri" w:hAnsi="Times New Roman"/>
                <w:b/>
                <w:lang w:bidi="ar-SA"/>
              </w:rPr>
            </w:pPr>
            <w:r w:rsidRPr="006D196C">
              <w:rPr>
                <w:rFonts w:ascii="Times New Roman" w:eastAsia="Calibri" w:hAnsi="Times New Roman"/>
                <w:b/>
                <w:lang w:bidi="ar-SA"/>
              </w:rPr>
              <w:t>тяжелые металлы</w:t>
            </w:r>
          </w:p>
        </w:tc>
      </w:tr>
      <w:tr w:rsidR="00E523C8" w:rsidRPr="006D196C" w:rsidTr="00C551B6">
        <w:trPr>
          <w:trHeight w:val="70"/>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tcPr>
          <w:p w:rsidR="00E523C8" w:rsidRPr="006D196C" w:rsidRDefault="00E523C8" w:rsidP="006D196C">
            <w:pPr>
              <w:shd w:val="clear" w:color="auto" w:fill="FFFFFF" w:themeFill="background1"/>
              <w:ind w:left="-79" w:right="-136"/>
              <w:rPr>
                <w:rFonts w:ascii="Times New Roman" w:eastAsia="Calibri" w:hAnsi="Times New Roman"/>
                <w:lang w:bidi="ar-SA"/>
              </w:rPr>
            </w:pPr>
          </w:p>
        </w:tc>
        <w:tc>
          <w:tcPr>
            <w:tcW w:w="1418"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417"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843" w:type="dxa"/>
            <w:gridSpan w:val="2"/>
          </w:tcPr>
          <w:p w:rsidR="00E523C8" w:rsidRPr="006D196C" w:rsidRDefault="00E523C8" w:rsidP="006D196C">
            <w:pPr>
              <w:shd w:val="clear" w:color="auto" w:fill="FFFFFF" w:themeFill="background1"/>
              <w:rPr>
                <w:rFonts w:ascii="Times New Roman" w:eastAsia="Calibri" w:hAnsi="Times New Roman"/>
                <w:lang w:bidi="ar-SA"/>
              </w:rPr>
            </w:pPr>
            <w:r w:rsidRPr="006D196C">
              <w:rPr>
                <w:rFonts w:ascii="Times New Roman" w:eastAsia="Calibri" w:hAnsi="Times New Roman"/>
                <w:lang w:bidi="ar-SA"/>
              </w:rPr>
              <w:t xml:space="preserve">Медь </w:t>
            </w:r>
          </w:p>
        </w:tc>
        <w:tc>
          <w:tcPr>
            <w:tcW w:w="1134"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0,003</w:t>
            </w:r>
          </w:p>
        </w:tc>
        <w:tc>
          <w:tcPr>
            <w:tcW w:w="709"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3,0</w:t>
            </w:r>
          </w:p>
        </w:tc>
      </w:tr>
      <w:tr w:rsidR="00E523C8" w:rsidRPr="006D196C" w:rsidTr="00C551B6">
        <w:trPr>
          <w:trHeight w:val="819"/>
        </w:trPr>
        <w:tc>
          <w:tcPr>
            <w:tcW w:w="1985" w:type="dxa"/>
            <w:vMerge w:val="restart"/>
            <w:vAlign w:val="center"/>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р. Дерколь</w:t>
            </w:r>
          </w:p>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(ЗКО)</w:t>
            </w:r>
          </w:p>
        </w:tc>
        <w:tc>
          <w:tcPr>
            <w:tcW w:w="1701" w:type="dxa"/>
            <w:tcBorders>
              <w:bottom w:val="single" w:sz="4" w:space="0" w:color="auto"/>
            </w:tcBorders>
          </w:tcPr>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 xml:space="preserve">9,92 (нормативно </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чистая)</w:t>
            </w:r>
          </w:p>
        </w:tc>
        <w:tc>
          <w:tcPr>
            <w:tcW w:w="1418"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bCs/>
                <w:lang w:bidi="ar-SA"/>
              </w:rPr>
              <w:t>14,24 (нормативно чистая)</w:t>
            </w:r>
          </w:p>
        </w:tc>
        <w:tc>
          <w:tcPr>
            <w:tcW w:w="1417"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bCs/>
                <w:lang w:bidi="ar-SA"/>
              </w:rPr>
              <w:t>8,40 (нормативно чистая)</w:t>
            </w:r>
          </w:p>
        </w:tc>
        <w:tc>
          <w:tcPr>
            <w:tcW w:w="1843" w:type="dxa"/>
            <w:gridSpan w:val="2"/>
            <w:tcBorders>
              <w:bottom w:val="single" w:sz="4" w:space="0" w:color="auto"/>
            </w:tcBorders>
          </w:tcPr>
          <w:p w:rsidR="00E523C8" w:rsidRPr="006D196C" w:rsidRDefault="00E523C8" w:rsidP="006D196C">
            <w:pPr>
              <w:shd w:val="clear" w:color="auto" w:fill="FFFFFF" w:themeFill="background1"/>
              <w:rPr>
                <w:rFonts w:ascii="Times New Roman" w:hAnsi="Times New Roman"/>
                <w:lang w:bidi="ar-SA"/>
              </w:rPr>
            </w:pPr>
            <w:r w:rsidRPr="006D196C">
              <w:rPr>
                <w:rFonts w:ascii="Times New Roman" w:hAnsi="Times New Roman"/>
                <w:lang w:bidi="ar-SA"/>
              </w:rPr>
              <w:t>Растворенный</w:t>
            </w:r>
          </w:p>
          <w:p w:rsidR="00E523C8" w:rsidRPr="006D196C" w:rsidRDefault="00E523C8" w:rsidP="006D196C">
            <w:pPr>
              <w:shd w:val="clear" w:color="auto" w:fill="FFFFFF" w:themeFill="background1"/>
              <w:rPr>
                <w:rFonts w:ascii="Times New Roman" w:hAnsi="Times New Roman"/>
                <w:lang w:bidi="ar-SA"/>
              </w:rPr>
            </w:pPr>
            <w:r w:rsidRPr="006D196C">
              <w:rPr>
                <w:rFonts w:ascii="Times New Roman" w:hAnsi="Times New Roman"/>
                <w:lang w:bidi="ar-SA"/>
              </w:rPr>
              <w:t>кислород</w:t>
            </w:r>
          </w:p>
        </w:tc>
        <w:tc>
          <w:tcPr>
            <w:tcW w:w="1134"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lang w:bidi="ar-SA"/>
              </w:rPr>
              <w:t>8,4</w:t>
            </w:r>
          </w:p>
        </w:tc>
        <w:tc>
          <w:tcPr>
            <w:tcW w:w="709"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p>
        </w:tc>
      </w:tr>
      <w:tr w:rsidR="00E523C8" w:rsidRPr="006D196C" w:rsidTr="00C551B6">
        <w:trPr>
          <w:trHeight w:val="750"/>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tcBorders>
              <w:bottom w:val="single" w:sz="4" w:space="0" w:color="auto"/>
            </w:tcBorders>
          </w:tcPr>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 xml:space="preserve"> 2,55</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bCs/>
                <w:lang w:bidi="ar-SA"/>
              </w:rPr>
              <w:t>(нормативная чистая)</w:t>
            </w:r>
          </w:p>
        </w:tc>
        <w:tc>
          <w:tcPr>
            <w:tcW w:w="1418"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bCs/>
                <w:lang w:bidi="ar-SA"/>
              </w:rPr>
              <w:t>1,30 (нормативно чистая)</w:t>
            </w:r>
          </w:p>
        </w:tc>
        <w:tc>
          <w:tcPr>
            <w:tcW w:w="1417"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bCs/>
                <w:lang w:bidi="ar-SA"/>
              </w:rPr>
              <w:t>2,81 (нормативно чистая)</w:t>
            </w:r>
          </w:p>
        </w:tc>
        <w:tc>
          <w:tcPr>
            <w:tcW w:w="1843" w:type="dxa"/>
            <w:gridSpan w:val="2"/>
            <w:tcBorders>
              <w:bottom w:val="single" w:sz="4" w:space="0" w:color="auto"/>
            </w:tcBorders>
          </w:tcPr>
          <w:p w:rsidR="00E523C8" w:rsidRPr="006D196C" w:rsidRDefault="00E523C8" w:rsidP="006D196C">
            <w:pPr>
              <w:shd w:val="clear" w:color="auto" w:fill="FFFFFF" w:themeFill="background1"/>
              <w:rPr>
                <w:rFonts w:ascii="Times New Roman" w:hAnsi="Times New Roman"/>
                <w:vertAlign w:val="subscript"/>
                <w:lang w:bidi="ar-SA"/>
              </w:rPr>
            </w:pPr>
            <w:r w:rsidRPr="006D196C">
              <w:rPr>
                <w:rFonts w:ascii="Times New Roman" w:hAnsi="Times New Roman"/>
                <w:lang w:bidi="ar-SA"/>
              </w:rPr>
              <w:t>БПК</w:t>
            </w:r>
            <w:r w:rsidRPr="006D196C">
              <w:rPr>
                <w:rFonts w:ascii="Times New Roman" w:hAnsi="Times New Roman"/>
                <w:vertAlign w:val="subscript"/>
                <w:lang w:bidi="ar-SA"/>
              </w:rPr>
              <w:t>5</w:t>
            </w:r>
          </w:p>
        </w:tc>
        <w:tc>
          <w:tcPr>
            <w:tcW w:w="1134"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lang w:bidi="ar-SA"/>
              </w:rPr>
              <w:t>2,81</w:t>
            </w:r>
          </w:p>
        </w:tc>
        <w:tc>
          <w:tcPr>
            <w:tcW w:w="709"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p>
        </w:tc>
      </w:tr>
      <w:tr w:rsidR="00E523C8" w:rsidRPr="006D196C" w:rsidTr="00C551B6">
        <w:trPr>
          <w:trHeight w:val="195"/>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val="restart"/>
          </w:tcPr>
          <w:p w:rsidR="00E523C8" w:rsidRPr="006D196C" w:rsidRDefault="00E523C8" w:rsidP="006D196C">
            <w:pPr>
              <w:shd w:val="clear" w:color="auto" w:fill="FFFFFF" w:themeFill="background1"/>
              <w:ind w:left="-79" w:right="-136"/>
              <w:jc w:val="center"/>
              <w:rPr>
                <w:rFonts w:ascii="Times New Roman" w:hAnsi="Times New Roman"/>
                <w:bCs/>
                <w:lang w:bidi="ar-SA"/>
              </w:rPr>
            </w:pPr>
            <w:r w:rsidRPr="006D196C">
              <w:rPr>
                <w:rFonts w:ascii="Times New Roman" w:eastAsia="Calibri" w:hAnsi="Times New Roman"/>
                <w:lang w:bidi="ar-SA"/>
              </w:rPr>
              <w:t>1,76 (</w:t>
            </w:r>
            <w:r w:rsidRPr="006D196C">
              <w:rPr>
                <w:rFonts w:ascii="Times New Roman" w:hAnsi="Times New Roman"/>
                <w:bCs/>
                <w:lang w:bidi="ar-SA"/>
              </w:rPr>
              <w:t>умеренного</w:t>
            </w:r>
          </w:p>
          <w:p w:rsidR="00E523C8" w:rsidRPr="006D196C" w:rsidRDefault="00E523C8" w:rsidP="006D196C">
            <w:pPr>
              <w:shd w:val="clear" w:color="auto" w:fill="FFFFFF" w:themeFill="background1"/>
              <w:ind w:left="-79" w:right="-136"/>
              <w:jc w:val="center"/>
              <w:rPr>
                <w:rFonts w:ascii="Times New Roman" w:hAnsi="Times New Roman"/>
                <w:bCs/>
                <w:lang w:bidi="ar-SA"/>
              </w:rPr>
            </w:pPr>
            <w:r w:rsidRPr="006D196C">
              <w:rPr>
                <w:rFonts w:ascii="Times New Roman" w:hAnsi="Times New Roman"/>
                <w:bCs/>
                <w:lang w:bidi="ar-SA"/>
              </w:rPr>
              <w:t>уровня</w:t>
            </w:r>
          </w:p>
          <w:p w:rsidR="00E523C8" w:rsidRPr="006D196C" w:rsidRDefault="00E523C8" w:rsidP="006D196C">
            <w:pPr>
              <w:shd w:val="clear" w:color="auto" w:fill="FFFFFF" w:themeFill="background1"/>
              <w:ind w:left="-79" w:right="-136"/>
              <w:jc w:val="center"/>
              <w:rPr>
                <w:rFonts w:ascii="Times New Roman" w:eastAsia="Calibri" w:hAnsi="Times New Roman"/>
                <w:lang w:bidi="ar-SA"/>
              </w:rPr>
            </w:pPr>
            <w:r w:rsidRPr="006D196C">
              <w:rPr>
                <w:rFonts w:ascii="Times New Roman" w:hAnsi="Times New Roman"/>
                <w:bCs/>
                <w:lang w:bidi="ar-SA"/>
              </w:rPr>
              <w:t>загрязнения)</w:t>
            </w:r>
          </w:p>
        </w:tc>
        <w:tc>
          <w:tcPr>
            <w:tcW w:w="1418" w:type="dxa"/>
            <w:vMerge w:val="restart"/>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1,3</w:t>
            </w:r>
          </w:p>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hAnsi="Times New Roman"/>
                <w:bCs/>
                <w:lang w:bidi="ar-SA"/>
              </w:rPr>
              <w:t>(умеренного уровня загрязнения)</w:t>
            </w:r>
          </w:p>
        </w:tc>
        <w:tc>
          <w:tcPr>
            <w:tcW w:w="1417" w:type="dxa"/>
            <w:vMerge w:val="restart"/>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 xml:space="preserve">2,00 </w:t>
            </w:r>
            <w:r w:rsidRPr="006D196C">
              <w:rPr>
                <w:rFonts w:ascii="Times New Roman" w:hAnsi="Times New Roman"/>
                <w:bCs/>
                <w:lang w:bidi="ar-SA"/>
              </w:rPr>
              <w:t>(умеренного уровня загрязнения)</w:t>
            </w:r>
          </w:p>
        </w:tc>
        <w:tc>
          <w:tcPr>
            <w:tcW w:w="3686" w:type="dxa"/>
            <w:gridSpan w:val="4"/>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b/>
                <w:lang w:bidi="ar-SA"/>
              </w:rPr>
              <w:t>тяжелые металлы</w:t>
            </w:r>
          </w:p>
        </w:tc>
      </w:tr>
      <w:tr w:rsidR="00E523C8" w:rsidRPr="006D196C" w:rsidTr="00C551B6">
        <w:trPr>
          <w:trHeight w:val="192"/>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tcPr>
          <w:p w:rsidR="00E523C8" w:rsidRPr="006D196C" w:rsidRDefault="00E523C8" w:rsidP="006D196C">
            <w:pPr>
              <w:shd w:val="clear" w:color="auto" w:fill="FFFFFF" w:themeFill="background1"/>
              <w:ind w:left="-79" w:right="-136"/>
              <w:jc w:val="center"/>
              <w:rPr>
                <w:rFonts w:ascii="Times New Roman" w:eastAsia="Calibri" w:hAnsi="Times New Roman"/>
                <w:lang w:bidi="ar-SA"/>
              </w:rPr>
            </w:pPr>
          </w:p>
        </w:tc>
        <w:tc>
          <w:tcPr>
            <w:tcW w:w="1418" w:type="dxa"/>
            <w:vMerge/>
          </w:tcPr>
          <w:p w:rsidR="00E523C8" w:rsidRPr="006D196C" w:rsidRDefault="00E523C8" w:rsidP="006D196C">
            <w:pPr>
              <w:shd w:val="clear" w:color="auto" w:fill="FFFFFF" w:themeFill="background1"/>
              <w:jc w:val="center"/>
              <w:rPr>
                <w:rFonts w:ascii="Times New Roman" w:eastAsia="Calibri" w:hAnsi="Times New Roman"/>
                <w:lang w:bidi="ar-SA"/>
              </w:rPr>
            </w:pPr>
          </w:p>
        </w:tc>
        <w:tc>
          <w:tcPr>
            <w:tcW w:w="1417" w:type="dxa"/>
            <w:vMerge/>
          </w:tcPr>
          <w:p w:rsidR="00E523C8" w:rsidRPr="006D196C" w:rsidRDefault="00E523C8" w:rsidP="006D196C">
            <w:pPr>
              <w:shd w:val="clear" w:color="auto" w:fill="FFFFFF" w:themeFill="background1"/>
              <w:jc w:val="center"/>
              <w:rPr>
                <w:rFonts w:ascii="Times New Roman" w:eastAsia="Calibri" w:hAnsi="Times New Roman"/>
                <w:lang w:bidi="ar-SA"/>
              </w:rPr>
            </w:pPr>
          </w:p>
        </w:tc>
        <w:tc>
          <w:tcPr>
            <w:tcW w:w="1843" w:type="dxa"/>
            <w:gridSpan w:val="2"/>
          </w:tcPr>
          <w:p w:rsidR="00E523C8" w:rsidRPr="006D196C" w:rsidRDefault="00E523C8" w:rsidP="006D196C">
            <w:pPr>
              <w:shd w:val="clear" w:color="auto" w:fill="FFFFFF" w:themeFill="background1"/>
              <w:rPr>
                <w:rFonts w:ascii="Times New Roman" w:eastAsia="Calibri" w:hAnsi="Times New Roman"/>
                <w:lang w:bidi="ar-SA"/>
              </w:rPr>
            </w:pPr>
            <w:r w:rsidRPr="006D196C">
              <w:rPr>
                <w:rFonts w:ascii="Times New Roman" w:eastAsia="Calibri" w:hAnsi="Times New Roman"/>
                <w:lang w:bidi="ar-SA"/>
              </w:rPr>
              <w:t xml:space="preserve">Медь </w:t>
            </w:r>
          </w:p>
        </w:tc>
        <w:tc>
          <w:tcPr>
            <w:tcW w:w="1134"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0,002</w:t>
            </w:r>
          </w:p>
        </w:tc>
        <w:tc>
          <w:tcPr>
            <w:tcW w:w="709"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2,0</w:t>
            </w:r>
          </w:p>
        </w:tc>
      </w:tr>
      <w:tr w:rsidR="00E523C8" w:rsidRPr="006D196C" w:rsidTr="00C551B6">
        <w:trPr>
          <w:trHeight w:val="819"/>
        </w:trPr>
        <w:tc>
          <w:tcPr>
            <w:tcW w:w="1985" w:type="dxa"/>
            <w:vMerge w:val="restart"/>
            <w:vAlign w:val="center"/>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 xml:space="preserve">р. Караозен </w:t>
            </w:r>
          </w:p>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(ЗКО)</w:t>
            </w:r>
          </w:p>
        </w:tc>
        <w:tc>
          <w:tcPr>
            <w:tcW w:w="1701" w:type="dxa"/>
            <w:tcBorders>
              <w:bottom w:val="single" w:sz="4" w:space="0" w:color="auto"/>
            </w:tcBorders>
          </w:tcPr>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9,12</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 xml:space="preserve">(нормативно </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чистая)</w:t>
            </w:r>
          </w:p>
        </w:tc>
        <w:tc>
          <w:tcPr>
            <w:tcW w:w="1418"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lang w:bidi="ar-SA"/>
              </w:rPr>
              <w:t>-</w:t>
            </w:r>
          </w:p>
        </w:tc>
        <w:tc>
          <w:tcPr>
            <w:tcW w:w="1417"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 xml:space="preserve"> 11,84</w:t>
            </w:r>
          </w:p>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bCs/>
                <w:lang w:bidi="ar-SA"/>
              </w:rPr>
              <w:t>(нормативно чистая)</w:t>
            </w:r>
          </w:p>
        </w:tc>
        <w:tc>
          <w:tcPr>
            <w:tcW w:w="1843" w:type="dxa"/>
            <w:gridSpan w:val="2"/>
            <w:tcBorders>
              <w:bottom w:val="single" w:sz="4" w:space="0" w:color="auto"/>
            </w:tcBorders>
          </w:tcPr>
          <w:p w:rsidR="00E523C8" w:rsidRPr="006D196C" w:rsidRDefault="00E523C8" w:rsidP="006D196C">
            <w:pPr>
              <w:shd w:val="clear" w:color="auto" w:fill="FFFFFF" w:themeFill="background1"/>
              <w:rPr>
                <w:rFonts w:ascii="Times New Roman" w:hAnsi="Times New Roman"/>
                <w:lang w:bidi="ar-SA"/>
              </w:rPr>
            </w:pPr>
            <w:r w:rsidRPr="006D196C">
              <w:rPr>
                <w:rFonts w:ascii="Times New Roman" w:hAnsi="Times New Roman"/>
                <w:lang w:bidi="ar-SA"/>
              </w:rPr>
              <w:t>Растворенный</w:t>
            </w:r>
          </w:p>
          <w:p w:rsidR="00E523C8" w:rsidRPr="006D196C" w:rsidRDefault="00E523C8" w:rsidP="006D196C">
            <w:pPr>
              <w:shd w:val="clear" w:color="auto" w:fill="FFFFFF" w:themeFill="background1"/>
              <w:rPr>
                <w:rFonts w:ascii="Times New Roman" w:hAnsi="Times New Roman"/>
                <w:lang w:bidi="ar-SA"/>
              </w:rPr>
            </w:pPr>
            <w:r w:rsidRPr="006D196C">
              <w:rPr>
                <w:rFonts w:ascii="Times New Roman" w:hAnsi="Times New Roman"/>
                <w:lang w:bidi="ar-SA"/>
              </w:rPr>
              <w:t>кислород</w:t>
            </w:r>
          </w:p>
        </w:tc>
        <w:tc>
          <w:tcPr>
            <w:tcW w:w="1134"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lang w:bidi="ar-SA"/>
              </w:rPr>
              <w:t>11,84</w:t>
            </w:r>
          </w:p>
        </w:tc>
        <w:tc>
          <w:tcPr>
            <w:tcW w:w="709"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p>
        </w:tc>
      </w:tr>
      <w:tr w:rsidR="00E523C8" w:rsidRPr="006D196C" w:rsidTr="00C551B6">
        <w:trPr>
          <w:trHeight w:val="673"/>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tcBorders>
              <w:bottom w:val="single" w:sz="4" w:space="0" w:color="auto"/>
            </w:tcBorders>
          </w:tcPr>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2,40</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bCs/>
                <w:lang w:bidi="ar-SA"/>
              </w:rPr>
              <w:t>(нормативно чистая)</w:t>
            </w:r>
          </w:p>
        </w:tc>
        <w:tc>
          <w:tcPr>
            <w:tcW w:w="1418"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lang w:bidi="ar-SA"/>
              </w:rPr>
              <w:t>-</w:t>
            </w:r>
          </w:p>
        </w:tc>
        <w:tc>
          <w:tcPr>
            <w:tcW w:w="1417"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 xml:space="preserve"> 2,94</w:t>
            </w:r>
          </w:p>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bCs/>
                <w:lang w:bidi="ar-SA"/>
              </w:rPr>
              <w:t>(нормативно чистая)</w:t>
            </w:r>
          </w:p>
        </w:tc>
        <w:tc>
          <w:tcPr>
            <w:tcW w:w="1843" w:type="dxa"/>
            <w:gridSpan w:val="2"/>
            <w:tcBorders>
              <w:bottom w:val="single" w:sz="4" w:space="0" w:color="auto"/>
            </w:tcBorders>
          </w:tcPr>
          <w:p w:rsidR="00E523C8" w:rsidRPr="006D196C" w:rsidRDefault="00E523C8" w:rsidP="006D196C">
            <w:pPr>
              <w:shd w:val="clear" w:color="auto" w:fill="FFFFFF" w:themeFill="background1"/>
              <w:rPr>
                <w:rFonts w:ascii="Times New Roman" w:hAnsi="Times New Roman"/>
                <w:vertAlign w:val="subscript"/>
                <w:lang w:bidi="ar-SA"/>
              </w:rPr>
            </w:pPr>
            <w:r w:rsidRPr="006D196C">
              <w:rPr>
                <w:rFonts w:ascii="Times New Roman" w:hAnsi="Times New Roman"/>
                <w:lang w:bidi="ar-SA"/>
              </w:rPr>
              <w:t>БПК</w:t>
            </w:r>
            <w:r w:rsidRPr="006D196C">
              <w:rPr>
                <w:rFonts w:ascii="Times New Roman" w:hAnsi="Times New Roman"/>
                <w:vertAlign w:val="subscript"/>
                <w:lang w:bidi="ar-SA"/>
              </w:rPr>
              <w:t>5</w:t>
            </w:r>
          </w:p>
        </w:tc>
        <w:tc>
          <w:tcPr>
            <w:tcW w:w="1134"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lang w:bidi="ar-SA"/>
              </w:rPr>
              <w:t>2,94</w:t>
            </w:r>
          </w:p>
        </w:tc>
        <w:tc>
          <w:tcPr>
            <w:tcW w:w="709"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p>
        </w:tc>
      </w:tr>
      <w:tr w:rsidR="00E523C8" w:rsidRPr="006D196C" w:rsidTr="00C551B6">
        <w:trPr>
          <w:trHeight w:val="73"/>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val="restart"/>
          </w:tcPr>
          <w:p w:rsidR="00E523C8" w:rsidRPr="006D196C" w:rsidRDefault="00E523C8" w:rsidP="006D196C">
            <w:pPr>
              <w:shd w:val="clear" w:color="auto" w:fill="FFFFFF" w:themeFill="background1"/>
              <w:ind w:left="-79" w:right="-136"/>
              <w:jc w:val="center"/>
              <w:rPr>
                <w:rFonts w:ascii="Times New Roman" w:eastAsia="Calibri" w:hAnsi="Times New Roman"/>
                <w:lang w:bidi="ar-SA"/>
              </w:rPr>
            </w:pPr>
            <w:r w:rsidRPr="006D196C">
              <w:rPr>
                <w:rFonts w:ascii="Times New Roman" w:eastAsia="Calibri" w:hAnsi="Times New Roman"/>
                <w:lang w:bidi="ar-SA"/>
              </w:rPr>
              <w:t>4,32</w:t>
            </w:r>
          </w:p>
          <w:p w:rsidR="00E523C8" w:rsidRPr="006D196C" w:rsidRDefault="00E523C8" w:rsidP="006D196C">
            <w:pPr>
              <w:shd w:val="clear" w:color="auto" w:fill="FFFFFF" w:themeFill="background1"/>
              <w:ind w:left="-79" w:right="-136"/>
              <w:jc w:val="center"/>
              <w:rPr>
                <w:rFonts w:ascii="Times New Roman" w:hAnsi="Times New Roman"/>
                <w:bCs/>
                <w:lang w:bidi="ar-SA"/>
              </w:rPr>
            </w:pPr>
            <w:r w:rsidRPr="006D196C">
              <w:rPr>
                <w:rFonts w:ascii="Times New Roman" w:eastAsia="Calibri" w:hAnsi="Times New Roman"/>
                <w:lang w:bidi="ar-SA"/>
              </w:rPr>
              <w:t>(</w:t>
            </w:r>
            <w:r w:rsidRPr="006D196C">
              <w:rPr>
                <w:rFonts w:ascii="Times New Roman" w:hAnsi="Times New Roman"/>
                <w:bCs/>
                <w:lang w:bidi="ar-SA"/>
              </w:rPr>
              <w:t xml:space="preserve">высокого </w:t>
            </w:r>
          </w:p>
          <w:p w:rsidR="00E523C8" w:rsidRPr="006D196C" w:rsidRDefault="00E523C8" w:rsidP="006D196C">
            <w:pPr>
              <w:shd w:val="clear" w:color="auto" w:fill="FFFFFF" w:themeFill="background1"/>
              <w:ind w:left="-79" w:right="-136"/>
              <w:jc w:val="center"/>
              <w:rPr>
                <w:rFonts w:ascii="Times New Roman" w:hAnsi="Times New Roman"/>
                <w:bCs/>
                <w:lang w:bidi="ar-SA"/>
              </w:rPr>
            </w:pPr>
            <w:r w:rsidRPr="006D196C">
              <w:rPr>
                <w:rFonts w:ascii="Times New Roman" w:hAnsi="Times New Roman"/>
                <w:bCs/>
                <w:lang w:bidi="ar-SA"/>
              </w:rPr>
              <w:t>уровня</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bCs/>
                <w:lang w:bidi="ar-SA"/>
              </w:rPr>
              <w:t>загрязнения)</w:t>
            </w:r>
          </w:p>
        </w:tc>
        <w:tc>
          <w:tcPr>
            <w:tcW w:w="1418" w:type="dxa"/>
            <w:vMerge w:val="restart"/>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w:t>
            </w:r>
          </w:p>
        </w:tc>
        <w:tc>
          <w:tcPr>
            <w:tcW w:w="1417" w:type="dxa"/>
            <w:vMerge w:val="restart"/>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1,35</w:t>
            </w:r>
          </w:p>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eastAsia="Calibri" w:hAnsi="Times New Roman"/>
                <w:lang w:bidi="ar-SA"/>
              </w:rPr>
              <w:t>(</w:t>
            </w:r>
            <w:r w:rsidRPr="006D196C">
              <w:rPr>
                <w:rFonts w:ascii="Times New Roman" w:hAnsi="Times New Roman"/>
                <w:bCs/>
                <w:lang w:bidi="ar-SA"/>
              </w:rPr>
              <w:t>умеренного</w:t>
            </w:r>
          </w:p>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уровня</w:t>
            </w:r>
          </w:p>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hAnsi="Times New Roman"/>
                <w:bCs/>
                <w:lang w:bidi="ar-SA"/>
              </w:rPr>
              <w:t>загрязнения)</w:t>
            </w:r>
          </w:p>
        </w:tc>
        <w:tc>
          <w:tcPr>
            <w:tcW w:w="3686" w:type="dxa"/>
            <w:gridSpan w:val="4"/>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b/>
                <w:lang w:bidi="ar-SA"/>
              </w:rPr>
              <w:t>главные ионы</w:t>
            </w:r>
          </w:p>
        </w:tc>
      </w:tr>
      <w:tr w:rsidR="00E523C8" w:rsidRPr="006D196C" w:rsidTr="00C551B6">
        <w:trPr>
          <w:trHeight w:val="73"/>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tcPr>
          <w:p w:rsidR="00E523C8" w:rsidRPr="006D196C" w:rsidRDefault="00E523C8" w:rsidP="006D196C">
            <w:pPr>
              <w:shd w:val="clear" w:color="auto" w:fill="FFFFFF" w:themeFill="background1"/>
              <w:ind w:left="-79" w:right="-136"/>
              <w:jc w:val="center"/>
              <w:rPr>
                <w:rFonts w:ascii="Times New Roman" w:eastAsia="Calibri" w:hAnsi="Times New Roman"/>
                <w:lang w:bidi="ar-SA"/>
              </w:rPr>
            </w:pPr>
          </w:p>
        </w:tc>
        <w:tc>
          <w:tcPr>
            <w:tcW w:w="1418" w:type="dxa"/>
            <w:vMerge/>
          </w:tcPr>
          <w:p w:rsidR="00E523C8" w:rsidRPr="006D196C" w:rsidRDefault="00E523C8" w:rsidP="006D196C">
            <w:pPr>
              <w:shd w:val="clear" w:color="auto" w:fill="FFFFFF" w:themeFill="background1"/>
              <w:jc w:val="center"/>
              <w:rPr>
                <w:rFonts w:ascii="Times New Roman" w:eastAsia="Calibri" w:hAnsi="Times New Roman"/>
                <w:lang w:bidi="ar-SA"/>
              </w:rPr>
            </w:pPr>
          </w:p>
        </w:tc>
        <w:tc>
          <w:tcPr>
            <w:tcW w:w="1417" w:type="dxa"/>
            <w:vMerge/>
          </w:tcPr>
          <w:p w:rsidR="00E523C8" w:rsidRPr="006D196C" w:rsidRDefault="00E523C8" w:rsidP="006D196C">
            <w:pPr>
              <w:shd w:val="clear" w:color="auto" w:fill="FFFFFF" w:themeFill="background1"/>
              <w:jc w:val="center"/>
              <w:rPr>
                <w:rFonts w:ascii="Times New Roman" w:eastAsia="Calibri" w:hAnsi="Times New Roman"/>
                <w:lang w:bidi="ar-SA"/>
              </w:rPr>
            </w:pPr>
          </w:p>
        </w:tc>
        <w:tc>
          <w:tcPr>
            <w:tcW w:w="1843" w:type="dxa"/>
            <w:gridSpan w:val="2"/>
          </w:tcPr>
          <w:p w:rsidR="00E523C8" w:rsidRPr="006D196C" w:rsidRDefault="00E523C8" w:rsidP="006D196C">
            <w:pPr>
              <w:shd w:val="clear" w:color="auto" w:fill="FFFFFF" w:themeFill="background1"/>
              <w:rPr>
                <w:rFonts w:ascii="Times New Roman" w:eastAsia="Calibri" w:hAnsi="Times New Roman"/>
                <w:b/>
                <w:lang w:bidi="ar-SA"/>
              </w:rPr>
            </w:pPr>
            <w:r w:rsidRPr="006D196C">
              <w:rPr>
                <w:rFonts w:ascii="Times New Roman" w:eastAsia="Calibri" w:hAnsi="Times New Roman"/>
                <w:lang w:bidi="ar-SA"/>
              </w:rPr>
              <w:t>Хлориды</w:t>
            </w:r>
          </w:p>
        </w:tc>
        <w:tc>
          <w:tcPr>
            <w:tcW w:w="1134"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576</w:t>
            </w:r>
          </w:p>
        </w:tc>
        <w:tc>
          <w:tcPr>
            <w:tcW w:w="709"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1,9</w:t>
            </w:r>
          </w:p>
        </w:tc>
      </w:tr>
      <w:tr w:rsidR="00E523C8" w:rsidRPr="006D196C" w:rsidTr="00C551B6">
        <w:trPr>
          <w:trHeight w:val="73"/>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tcPr>
          <w:p w:rsidR="00E523C8" w:rsidRPr="006D196C" w:rsidRDefault="00E523C8" w:rsidP="006D196C">
            <w:pPr>
              <w:shd w:val="clear" w:color="auto" w:fill="FFFFFF" w:themeFill="background1"/>
              <w:ind w:left="-79" w:right="-136"/>
              <w:jc w:val="center"/>
              <w:rPr>
                <w:rFonts w:ascii="Times New Roman" w:eastAsia="Calibri" w:hAnsi="Times New Roman"/>
                <w:lang w:bidi="ar-SA"/>
              </w:rPr>
            </w:pPr>
          </w:p>
        </w:tc>
        <w:tc>
          <w:tcPr>
            <w:tcW w:w="1418" w:type="dxa"/>
            <w:vMerge/>
          </w:tcPr>
          <w:p w:rsidR="00E523C8" w:rsidRPr="006D196C" w:rsidRDefault="00E523C8" w:rsidP="006D196C">
            <w:pPr>
              <w:shd w:val="clear" w:color="auto" w:fill="FFFFFF" w:themeFill="background1"/>
              <w:jc w:val="center"/>
              <w:rPr>
                <w:rFonts w:ascii="Times New Roman" w:eastAsia="Calibri" w:hAnsi="Times New Roman"/>
                <w:lang w:bidi="ar-SA"/>
              </w:rPr>
            </w:pPr>
          </w:p>
        </w:tc>
        <w:tc>
          <w:tcPr>
            <w:tcW w:w="1417" w:type="dxa"/>
            <w:vMerge/>
          </w:tcPr>
          <w:p w:rsidR="00E523C8" w:rsidRPr="006D196C" w:rsidRDefault="00E523C8" w:rsidP="006D196C">
            <w:pPr>
              <w:shd w:val="clear" w:color="auto" w:fill="FFFFFF" w:themeFill="background1"/>
              <w:jc w:val="center"/>
              <w:rPr>
                <w:rFonts w:ascii="Times New Roman" w:eastAsia="Calibri" w:hAnsi="Times New Roman"/>
                <w:lang w:bidi="ar-SA"/>
              </w:rPr>
            </w:pPr>
          </w:p>
        </w:tc>
        <w:tc>
          <w:tcPr>
            <w:tcW w:w="1843" w:type="dxa"/>
            <w:gridSpan w:val="2"/>
          </w:tcPr>
          <w:p w:rsidR="00E523C8" w:rsidRPr="006D196C" w:rsidRDefault="00E523C8" w:rsidP="006D196C">
            <w:pPr>
              <w:shd w:val="clear" w:color="auto" w:fill="FFFFFF" w:themeFill="background1"/>
              <w:rPr>
                <w:rFonts w:ascii="Times New Roman" w:eastAsia="Calibri" w:hAnsi="Times New Roman"/>
                <w:lang w:bidi="ar-SA"/>
              </w:rPr>
            </w:pPr>
            <w:r w:rsidRPr="006D196C">
              <w:rPr>
                <w:rFonts w:ascii="Times New Roman" w:eastAsia="Calibri" w:hAnsi="Times New Roman"/>
                <w:lang w:bidi="ar-SA"/>
              </w:rPr>
              <w:t>Натрий</w:t>
            </w:r>
          </w:p>
        </w:tc>
        <w:tc>
          <w:tcPr>
            <w:tcW w:w="1134"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162,4</w:t>
            </w:r>
          </w:p>
        </w:tc>
        <w:tc>
          <w:tcPr>
            <w:tcW w:w="709"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1,4</w:t>
            </w:r>
          </w:p>
        </w:tc>
      </w:tr>
      <w:tr w:rsidR="00E523C8" w:rsidRPr="006D196C" w:rsidTr="00C551B6">
        <w:trPr>
          <w:trHeight w:val="73"/>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tcPr>
          <w:p w:rsidR="00E523C8" w:rsidRPr="006D196C" w:rsidRDefault="00E523C8" w:rsidP="006D196C">
            <w:pPr>
              <w:shd w:val="clear" w:color="auto" w:fill="FFFFFF" w:themeFill="background1"/>
              <w:ind w:left="-79" w:right="-136"/>
              <w:jc w:val="center"/>
              <w:rPr>
                <w:rFonts w:ascii="Times New Roman" w:eastAsia="Calibri" w:hAnsi="Times New Roman"/>
                <w:lang w:bidi="ar-SA"/>
              </w:rPr>
            </w:pPr>
          </w:p>
        </w:tc>
        <w:tc>
          <w:tcPr>
            <w:tcW w:w="1418" w:type="dxa"/>
            <w:vMerge/>
          </w:tcPr>
          <w:p w:rsidR="00E523C8" w:rsidRPr="006D196C" w:rsidRDefault="00E523C8" w:rsidP="006D196C">
            <w:pPr>
              <w:shd w:val="clear" w:color="auto" w:fill="FFFFFF" w:themeFill="background1"/>
              <w:jc w:val="center"/>
              <w:rPr>
                <w:rFonts w:ascii="Times New Roman" w:eastAsia="Calibri" w:hAnsi="Times New Roman"/>
                <w:lang w:bidi="ar-SA"/>
              </w:rPr>
            </w:pPr>
          </w:p>
        </w:tc>
        <w:tc>
          <w:tcPr>
            <w:tcW w:w="1417" w:type="dxa"/>
            <w:vMerge/>
          </w:tcPr>
          <w:p w:rsidR="00E523C8" w:rsidRPr="006D196C" w:rsidRDefault="00E523C8" w:rsidP="006D196C">
            <w:pPr>
              <w:shd w:val="clear" w:color="auto" w:fill="FFFFFF" w:themeFill="background1"/>
              <w:jc w:val="center"/>
              <w:rPr>
                <w:rFonts w:ascii="Times New Roman" w:eastAsia="Calibri" w:hAnsi="Times New Roman"/>
                <w:lang w:bidi="ar-SA"/>
              </w:rPr>
            </w:pPr>
          </w:p>
        </w:tc>
        <w:tc>
          <w:tcPr>
            <w:tcW w:w="1843" w:type="dxa"/>
            <w:gridSpan w:val="2"/>
          </w:tcPr>
          <w:p w:rsidR="00E523C8" w:rsidRPr="006D196C" w:rsidRDefault="00E523C8" w:rsidP="006D196C">
            <w:pPr>
              <w:shd w:val="clear" w:color="auto" w:fill="FFFFFF" w:themeFill="background1"/>
              <w:rPr>
                <w:rFonts w:ascii="Times New Roman" w:eastAsia="Calibri" w:hAnsi="Times New Roman"/>
                <w:lang w:bidi="ar-SA"/>
              </w:rPr>
            </w:pPr>
            <w:r w:rsidRPr="006D196C">
              <w:rPr>
                <w:rFonts w:ascii="Times New Roman" w:eastAsia="Calibri" w:hAnsi="Times New Roman"/>
                <w:lang w:bidi="ar-SA"/>
              </w:rPr>
              <w:t>Магний</w:t>
            </w:r>
          </w:p>
        </w:tc>
        <w:tc>
          <w:tcPr>
            <w:tcW w:w="1134" w:type="dxa"/>
            <w:vAlign w:val="bottom"/>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62,4</w:t>
            </w:r>
          </w:p>
        </w:tc>
        <w:tc>
          <w:tcPr>
            <w:tcW w:w="709"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1,6</w:t>
            </w:r>
          </w:p>
        </w:tc>
      </w:tr>
      <w:tr w:rsidR="00E523C8" w:rsidRPr="006D196C" w:rsidTr="00C551B6">
        <w:trPr>
          <w:trHeight w:val="144"/>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tcPr>
          <w:p w:rsidR="00E523C8" w:rsidRPr="006D196C" w:rsidRDefault="00E523C8" w:rsidP="006D196C">
            <w:pPr>
              <w:shd w:val="clear" w:color="auto" w:fill="FFFFFF" w:themeFill="background1"/>
              <w:ind w:left="-79" w:right="-136"/>
              <w:rPr>
                <w:rFonts w:ascii="Times New Roman" w:eastAsia="Calibri" w:hAnsi="Times New Roman"/>
                <w:lang w:bidi="ar-SA"/>
              </w:rPr>
            </w:pPr>
          </w:p>
        </w:tc>
        <w:tc>
          <w:tcPr>
            <w:tcW w:w="1418"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417"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3686" w:type="dxa"/>
            <w:gridSpan w:val="4"/>
          </w:tcPr>
          <w:p w:rsidR="00E523C8" w:rsidRPr="006D196C" w:rsidRDefault="00E523C8" w:rsidP="006D196C">
            <w:pPr>
              <w:shd w:val="clear" w:color="auto" w:fill="FFFFFF" w:themeFill="background1"/>
              <w:jc w:val="center"/>
              <w:rPr>
                <w:rFonts w:ascii="Times New Roman" w:eastAsia="Calibri" w:hAnsi="Times New Roman"/>
                <w:b/>
                <w:lang w:bidi="ar-SA"/>
              </w:rPr>
            </w:pPr>
            <w:r w:rsidRPr="006D196C">
              <w:rPr>
                <w:rFonts w:ascii="Times New Roman" w:eastAsia="Calibri" w:hAnsi="Times New Roman"/>
                <w:b/>
                <w:lang w:bidi="ar-SA"/>
              </w:rPr>
              <w:t xml:space="preserve">органические </w:t>
            </w:r>
            <w:r w:rsidRPr="006D196C">
              <w:rPr>
                <w:rFonts w:ascii="Times New Roman" w:eastAsia="Calibri" w:hAnsi="Times New Roman"/>
                <w:b/>
                <w:lang w:val="kk-KZ" w:bidi="ar-SA"/>
              </w:rPr>
              <w:t>вещества</w:t>
            </w:r>
          </w:p>
        </w:tc>
      </w:tr>
      <w:tr w:rsidR="00E523C8" w:rsidRPr="006D196C" w:rsidTr="00C551B6">
        <w:trPr>
          <w:trHeight w:val="89"/>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tcPr>
          <w:p w:rsidR="00E523C8" w:rsidRPr="006D196C" w:rsidRDefault="00E523C8" w:rsidP="006D196C">
            <w:pPr>
              <w:shd w:val="clear" w:color="auto" w:fill="FFFFFF" w:themeFill="background1"/>
              <w:ind w:left="-79" w:right="-136"/>
              <w:rPr>
                <w:rFonts w:ascii="Times New Roman" w:eastAsia="Calibri" w:hAnsi="Times New Roman"/>
                <w:lang w:bidi="ar-SA"/>
              </w:rPr>
            </w:pPr>
          </w:p>
        </w:tc>
        <w:tc>
          <w:tcPr>
            <w:tcW w:w="1418"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417"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843" w:type="dxa"/>
            <w:gridSpan w:val="2"/>
          </w:tcPr>
          <w:p w:rsidR="00E523C8" w:rsidRPr="006D196C" w:rsidRDefault="00E523C8" w:rsidP="006D196C">
            <w:pPr>
              <w:shd w:val="clear" w:color="auto" w:fill="FFFFFF" w:themeFill="background1"/>
              <w:rPr>
                <w:rFonts w:ascii="Times New Roman" w:eastAsia="Calibri" w:hAnsi="Times New Roman"/>
                <w:lang w:bidi="ar-SA"/>
              </w:rPr>
            </w:pPr>
            <w:r w:rsidRPr="006D196C">
              <w:rPr>
                <w:rFonts w:ascii="Times New Roman" w:eastAsia="Calibri" w:hAnsi="Times New Roman"/>
                <w:lang w:bidi="ar-SA"/>
              </w:rPr>
              <w:t xml:space="preserve">нефтепродукты </w:t>
            </w:r>
          </w:p>
        </w:tc>
        <w:tc>
          <w:tcPr>
            <w:tcW w:w="1134"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0,054</w:t>
            </w:r>
          </w:p>
        </w:tc>
        <w:tc>
          <w:tcPr>
            <w:tcW w:w="709"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1,1</w:t>
            </w:r>
          </w:p>
        </w:tc>
      </w:tr>
      <w:tr w:rsidR="00E523C8" w:rsidRPr="006D196C" w:rsidTr="00C551B6">
        <w:trPr>
          <w:trHeight w:val="819"/>
        </w:trPr>
        <w:tc>
          <w:tcPr>
            <w:tcW w:w="1985" w:type="dxa"/>
            <w:vMerge w:val="restart"/>
            <w:vAlign w:val="center"/>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 xml:space="preserve">р. Сарыозен </w:t>
            </w:r>
          </w:p>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(ЗКО)</w:t>
            </w:r>
          </w:p>
        </w:tc>
        <w:tc>
          <w:tcPr>
            <w:tcW w:w="1701" w:type="dxa"/>
            <w:tcBorders>
              <w:bottom w:val="single" w:sz="4" w:space="0" w:color="auto"/>
            </w:tcBorders>
          </w:tcPr>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 xml:space="preserve">8,96 (нормативно </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чистая)</w:t>
            </w:r>
          </w:p>
        </w:tc>
        <w:tc>
          <w:tcPr>
            <w:tcW w:w="1418"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lang w:bidi="ar-SA"/>
              </w:rPr>
              <w:t>-</w:t>
            </w:r>
          </w:p>
        </w:tc>
        <w:tc>
          <w:tcPr>
            <w:tcW w:w="1417"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bCs/>
                <w:lang w:bidi="ar-SA"/>
              </w:rPr>
              <w:t>11,52 (нормативно чистая)</w:t>
            </w:r>
          </w:p>
        </w:tc>
        <w:tc>
          <w:tcPr>
            <w:tcW w:w="1843" w:type="dxa"/>
            <w:gridSpan w:val="2"/>
            <w:tcBorders>
              <w:bottom w:val="single" w:sz="4" w:space="0" w:color="auto"/>
            </w:tcBorders>
          </w:tcPr>
          <w:p w:rsidR="00E523C8" w:rsidRPr="006D196C" w:rsidRDefault="00E523C8" w:rsidP="006D196C">
            <w:pPr>
              <w:shd w:val="clear" w:color="auto" w:fill="FFFFFF" w:themeFill="background1"/>
              <w:rPr>
                <w:rFonts w:ascii="Times New Roman" w:hAnsi="Times New Roman"/>
                <w:lang w:bidi="ar-SA"/>
              </w:rPr>
            </w:pPr>
            <w:r w:rsidRPr="006D196C">
              <w:rPr>
                <w:rFonts w:ascii="Times New Roman" w:hAnsi="Times New Roman"/>
                <w:lang w:bidi="ar-SA"/>
              </w:rPr>
              <w:t>Растворенный</w:t>
            </w:r>
          </w:p>
          <w:p w:rsidR="00E523C8" w:rsidRPr="006D196C" w:rsidRDefault="00E523C8" w:rsidP="006D196C">
            <w:pPr>
              <w:shd w:val="clear" w:color="auto" w:fill="FFFFFF" w:themeFill="background1"/>
              <w:rPr>
                <w:rFonts w:ascii="Times New Roman" w:hAnsi="Times New Roman"/>
                <w:lang w:bidi="ar-SA"/>
              </w:rPr>
            </w:pPr>
            <w:r w:rsidRPr="006D196C">
              <w:rPr>
                <w:rFonts w:ascii="Times New Roman" w:hAnsi="Times New Roman"/>
                <w:lang w:bidi="ar-SA"/>
              </w:rPr>
              <w:t>кислород</w:t>
            </w:r>
          </w:p>
        </w:tc>
        <w:tc>
          <w:tcPr>
            <w:tcW w:w="1134"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lang w:bidi="ar-SA"/>
              </w:rPr>
              <w:t>11,52</w:t>
            </w:r>
          </w:p>
        </w:tc>
        <w:tc>
          <w:tcPr>
            <w:tcW w:w="709"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p>
        </w:tc>
      </w:tr>
      <w:tr w:rsidR="00E523C8" w:rsidRPr="006D196C" w:rsidTr="00C551B6">
        <w:trPr>
          <w:trHeight w:val="750"/>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tcBorders>
              <w:bottom w:val="single" w:sz="4" w:space="0" w:color="auto"/>
            </w:tcBorders>
          </w:tcPr>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 xml:space="preserve"> 2,42</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bCs/>
                <w:lang w:bidi="ar-SA"/>
              </w:rPr>
              <w:t>(нормативная чистая)</w:t>
            </w:r>
          </w:p>
        </w:tc>
        <w:tc>
          <w:tcPr>
            <w:tcW w:w="1418"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lang w:bidi="ar-SA"/>
              </w:rPr>
              <w:t>-</w:t>
            </w:r>
          </w:p>
        </w:tc>
        <w:tc>
          <w:tcPr>
            <w:tcW w:w="1417"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bCs/>
                <w:lang w:bidi="ar-SA"/>
              </w:rPr>
              <w:t>2,94 (нормативно чистая)</w:t>
            </w:r>
          </w:p>
        </w:tc>
        <w:tc>
          <w:tcPr>
            <w:tcW w:w="1843" w:type="dxa"/>
            <w:gridSpan w:val="2"/>
            <w:tcBorders>
              <w:bottom w:val="single" w:sz="4" w:space="0" w:color="auto"/>
            </w:tcBorders>
          </w:tcPr>
          <w:p w:rsidR="00E523C8" w:rsidRPr="006D196C" w:rsidRDefault="00E523C8" w:rsidP="006D196C">
            <w:pPr>
              <w:shd w:val="clear" w:color="auto" w:fill="FFFFFF" w:themeFill="background1"/>
              <w:rPr>
                <w:rFonts w:ascii="Times New Roman" w:hAnsi="Times New Roman"/>
                <w:vertAlign w:val="subscript"/>
                <w:lang w:bidi="ar-SA"/>
              </w:rPr>
            </w:pPr>
            <w:r w:rsidRPr="006D196C">
              <w:rPr>
                <w:rFonts w:ascii="Times New Roman" w:hAnsi="Times New Roman"/>
                <w:lang w:bidi="ar-SA"/>
              </w:rPr>
              <w:t>БПК</w:t>
            </w:r>
            <w:r w:rsidRPr="006D196C">
              <w:rPr>
                <w:rFonts w:ascii="Times New Roman" w:hAnsi="Times New Roman"/>
                <w:vertAlign w:val="subscript"/>
                <w:lang w:bidi="ar-SA"/>
              </w:rPr>
              <w:t>5</w:t>
            </w:r>
          </w:p>
        </w:tc>
        <w:tc>
          <w:tcPr>
            <w:tcW w:w="1134"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lang w:bidi="ar-SA"/>
              </w:rPr>
              <w:t>2,94</w:t>
            </w:r>
          </w:p>
        </w:tc>
        <w:tc>
          <w:tcPr>
            <w:tcW w:w="709"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p>
        </w:tc>
      </w:tr>
      <w:tr w:rsidR="00E523C8" w:rsidRPr="006D196C" w:rsidTr="00C551B6">
        <w:trPr>
          <w:trHeight w:val="124"/>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val="restart"/>
          </w:tcPr>
          <w:p w:rsidR="00E523C8" w:rsidRPr="006D196C" w:rsidRDefault="00E523C8" w:rsidP="006D196C">
            <w:pPr>
              <w:shd w:val="clear" w:color="auto" w:fill="FFFFFF" w:themeFill="background1"/>
              <w:ind w:left="-79" w:right="-136"/>
              <w:jc w:val="center"/>
              <w:rPr>
                <w:rFonts w:ascii="Times New Roman" w:eastAsia="Calibri" w:hAnsi="Times New Roman"/>
                <w:lang w:bidi="ar-SA"/>
              </w:rPr>
            </w:pPr>
            <w:r w:rsidRPr="006D196C">
              <w:rPr>
                <w:rFonts w:ascii="Times New Roman" w:eastAsia="Calibri" w:hAnsi="Times New Roman"/>
                <w:lang w:bidi="ar-SA"/>
              </w:rPr>
              <w:t>5,99</w:t>
            </w:r>
          </w:p>
          <w:p w:rsidR="00E523C8" w:rsidRPr="006D196C" w:rsidRDefault="00E523C8" w:rsidP="006D196C">
            <w:pPr>
              <w:shd w:val="clear" w:color="auto" w:fill="FFFFFF" w:themeFill="background1"/>
              <w:ind w:left="-79" w:right="-136"/>
              <w:jc w:val="center"/>
              <w:rPr>
                <w:rFonts w:ascii="Times New Roman" w:hAnsi="Times New Roman"/>
                <w:bCs/>
                <w:lang w:bidi="ar-SA"/>
              </w:rPr>
            </w:pPr>
            <w:r w:rsidRPr="006D196C">
              <w:rPr>
                <w:rFonts w:ascii="Times New Roman" w:eastAsia="Calibri" w:hAnsi="Times New Roman"/>
                <w:lang w:bidi="ar-SA"/>
              </w:rPr>
              <w:t>(</w:t>
            </w:r>
            <w:r w:rsidRPr="006D196C">
              <w:rPr>
                <w:rFonts w:ascii="Times New Roman" w:hAnsi="Times New Roman"/>
                <w:bCs/>
                <w:lang w:bidi="ar-SA"/>
              </w:rPr>
              <w:t xml:space="preserve">высокого </w:t>
            </w:r>
          </w:p>
          <w:p w:rsidR="00E523C8" w:rsidRPr="006D196C" w:rsidRDefault="00E523C8" w:rsidP="006D196C">
            <w:pPr>
              <w:shd w:val="clear" w:color="auto" w:fill="FFFFFF" w:themeFill="background1"/>
              <w:ind w:left="-79" w:right="-136"/>
              <w:jc w:val="center"/>
              <w:rPr>
                <w:rFonts w:ascii="Times New Roman" w:hAnsi="Times New Roman"/>
                <w:bCs/>
                <w:lang w:bidi="ar-SA"/>
              </w:rPr>
            </w:pPr>
            <w:r w:rsidRPr="006D196C">
              <w:rPr>
                <w:rFonts w:ascii="Times New Roman" w:hAnsi="Times New Roman"/>
                <w:bCs/>
                <w:lang w:bidi="ar-SA"/>
              </w:rPr>
              <w:t>уровня</w:t>
            </w:r>
          </w:p>
          <w:p w:rsidR="00E523C8" w:rsidRPr="006D196C" w:rsidRDefault="00E523C8" w:rsidP="006D196C">
            <w:pPr>
              <w:shd w:val="clear" w:color="auto" w:fill="FFFFFF" w:themeFill="background1"/>
              <w:ind w:left="-79" w:right="-136"/>
              <w:jc w:val="center"/>
              <w:rPr>
                <w:rFonts w:ascii="Times New Roman" w:eastAsia="Calibri" w:hAnsi="Times New Roman"/>
                <w:lang w:bidi="ar-SA"/>
              </w:rPr>
            </w:pPr>
            <w:r w:rsidRPr="006D196C">
              <w:rPr>
                <w:rFonts w:ascii="Times New Roman" w:hAnsi="Times New Roman"/>
                <w:bCs/>
                <w:lang w:bidi="ar-SA"/>
              </w:rPr>
              <w:t>загрязнения)</w:t>
            </w:r>
          </w:p>
        </w:tc>
        <w:tc>
          <w:tcPr>
            <w:tcW w:w="1418" w:type="dxa"/>
            <w:vMerge w:val="restart"/>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w:t>
            </w:r>
          </w:p>
        </w:tc>
        <w:tc>
          <w:tcPr>
            <w:tcW w:w="1417" w:type="dxa"/>
            <w:vMerge w:val="restart"/>
          </w:tcPr>
          <w:p w:rsidR="00335E6B" w:rsidRPr="006D196C" w:rsidRDefault="00E523C8" w:rsidP="006D196C">
            <w:pPr>
              <w:shd w:val="clear" w:color="auto" w:fill="FFFFFF" w:themeFill="background1"/>
              <w:jc w:val="center"/>
              <w:rPr>
                <w:rFonts w:ascii="Times New Roman" w:eastAsia="Calibri" w:hAnsi="Times New Roman"/>
                <w:lang w:val="kk-KZ" w:bidi="ar-SA"/>
              </w:rPr>
            </w:pPr>
            <w:r w:rsidRPr="006D196C">
              <w:rPr>
                <w:rFonts w:ascii="Times New Roman" w:eastAsia="Calibri" w:hAnsi="Times New Roman"/>
                <w:lang w:bidi="ar-SA"/>
              </w:rPr>
              <w:t>3,0</w:t>
            </w:r>
            <w:r w:rsidRPr="006D196C">
              <w:rPr>
                <w:rFonts w:ascii="Times New Roman" w:eastAsia="Calibri" w:hAnsi="Times New Roman"/>
                <w:lang w:val="kk-KZ" w:bidi="ar-SA"/>
              </w:rPr>
              <w:t>0</w:t>
            </w:r>
          </w:p>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hAnsi="Times New Roman"/>
                <w:bCs/>
                <w:lang w:bidi="ar-SA"/>
              </w:rPr>
              <w:t>(умеренного уровня загрязнения)</w:t>
            </w:r>
          </w:p>
        </w:tc>
        <w:tc>
          <w:tcPr>
            <w:tcW w:w="3686" w:type="dxa"/>
            <w:gridSpan w:val="4"/>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b/>
                <w:lang w:bidi="ar-SA"/>
              </w:rPr>
              <w:t>тяжелые металлы</w:t>
            </w:r>
          </w:p>
        </w:tc>
      </w:tr>
      <w:tr w:rsidR="00E523C8" w:rsidRPr="006D196C" w:rsidTr="00C551B6">
        <w:trPr>
          <w:trHeight w:val="192"/>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tcPr>
          <w:p w:rsidR="00E523C8" w:rsidRPr="006D196C" w:rsidRDefault="00E523C8" w:rsidP="006D196C">
            <w:pPr>
              <w:shd w:val="clear" w:color="auto" w:fill="FFFFFF" w:themeFill="background1"/>
              <w:ind w:left="-79" w:right="-136"/>
              <w:jc w:val="center"/>
              <w:rPr>
                <w:rFonts w:ascii="Times New Roman" w:eastAsia="Calibri" w:hAnsi="Times New Roman"/>
                <w:lang w:bidi="ar-SA"/>
              </w:rPr>
            </w:pPr>
          </w:p>
        </w:tc>
        <w:tc>
          <w:tcPr>
            <w:tcW w:w="1418" w:type="dxa"/>
            <w:vMerge/>
          </w:tcPr>
          <w:p w:rsidR="00E523C8" w:rsidRPr="006D196C" w:rsidRDefault="00E523C8" w:rsidP="006D196C">
            <w:pPr>
              <w:shd w:val="clear" w:color="auto" w:fill="FFFFFF" w:themeFill="background1"/>
              <w:jc w:val="center"/>
              <w:rPr>
                <w:rFonts w:ascii="Times New Roman" w:eastAsia="Calibri" w:hAnsi="Times New Roman"/>
                <w:lang w:bidi="ar-SA"/>
              </w:rPr>
            </w:pPr>
          </w:p>
        </w:tc>
        <w:tc>
          <w:tcPr>
            <w:tcW w:w="1417" w:type="dxa"/>
            <w:vMerge/>
          </w:tcPr>
          <w:p w:rsidR="00E523C8" w:rsidRPr="006D196C" w:rsidRDefault="00E523C8" w:rsidP="006D196C">
            <w:pPr>
              <w:shd w:val="clear" w:color="auto" w:fill="FFFFFF" w:themeFill="background1"/>
              <w:jc w:val="center"/>
              <w:rPr>
                <w:rFonts w:ascii="Times New Roman" w:eastAsia="Calibri" w:hAnsi="Times New Roman"/>
                <w:lang w:bidi="ar-SA"/>
              </w:rPr>
            </w:pPr>
          </w:p>
        </w:tc>
        <w:tc>
          <w:tcPr>
            <w:tcW w:w="1843" w:type="dxa"/>
            <w:gridSpan w:val="2"/>
          </w:tcPr>
          <w:p w:rsidR="00E523C8" w:rsidRPr="006D196C" w:rsidRDefault="00E523C8" w:rsidP="006D196C">
            <w:pPr>
              <w:shd w:val="clear" w:color="auto" w:fill="FFFFFF" w:themeFill="background1"/>
              <w:rPr>
                <w:rFonts w:ascii="Times New Roman" w:eastAsia="Calibri" w:hAnsi="Times New Roman"/>
                <w:lang w:bidi="ar-SA"/>
              </w:rPr>
            </w:pPr>
            <w:r w:rsidRPr="006D196C">
              <w:rPr>
                <w:rFonts w:ascii="Times New Roman" w:eastAsia="Calibri" w:hAnsi="Times New Roman"/>
                <w:lang w:bidi="ar-SA"/>
              </w:rPr>
              <w:t xml:space="preserve">Медь </w:t>
            </w:r>
          </w:p>
        </w:tc>
        <w:tc>
          <w:tcPr>
            <w:tcW w:w="1134"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0,003</w:t>
            </w:r>
          </w:p>
        </w:tc>
        <w:tc>
          <w:tcPr>
            <w:tcW w:w="709" w:type="dxa"/>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3,0</w:t>
            </w:r>
          </w:p>
        </w:tc>
      </w:tr>
      <w:tr w:rsidR="00E523C8" w:rsidRPr="006D196C" w:rsidTr="00C551B6">
        <w:trPr>
          <w:trHeight w:val="819"/>
        </w:trPr>
        <w:tc>
          <w:tcPr>
            <w:tcW w:w="1985" w:type="dxa"/>
            <w:vMerge w:val="restart"/>
            <w:vAlign w:val="center"/>
          </w:tcPr>
          <w:p w:rsidR="00A15E1C"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Кошимский</w:t>
            </w:r>
          </w:p>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канал</w:t>
            </w:r>
          </w:p>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(ЗКО)</w:t>
            </w:r>
          </w:p>
        </w:tc>
        <w:tc>
          <w:tcPr>
            <w:tcW w:w="1701" w:type="dxa"/>
            <w:tcBorders>
              <w:bottom w:val="single" w:sz="4" w:space="0" w:color="auto"/>
            </w:tcBorders>
          </w:tcPr>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11,68</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 xml:space="preserve">(нормативно </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чистая)</w:t>
            </w:r>
          </w:p>
        </w:tc>
        <w:tc>
          <w:tcPr>
            <w:tcW w:w="1418"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lang w:bidi="ar-SA"/>
              </w:rPr>
              <w:t>-</w:t>
            </w:r>
          </w:p>
        </w:tc>
        <w:tc>
          <w:tcPr>
            <w:tcW w:w="1417"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7,84</w:t>
            </w:r>
          </w:p>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bCs/>
                <w:lang w:bidi="ar-SA"/>
              </w:rPr>
              <w:t>(нормативно чистая)</w:t>
            </w:r>
          </w:p>
        </w:tc>
        <w:tc>
          <w:tcPr>
            <w:tcW w:w="1843" w:type="dxa"/>
            <w:gridSpan w:val="2"/>
            <w:tcBorders>
              <w:bottom w:val="single" w:sz="4" w:space="0" w:color="auto"/>
            </w:tcBorders>
          </w:tcPr>
          <w:p w:rsidR="00E523C8" w:rsidRPr="006D196C" w:rsidRDefault="00E523C8" w:rsidP="006D196C">
            <w:pPr>
              <w:shd w:val="clear" w:color="auto" w:fill="FFFFFF" w:themeFill="background1"/>
              <w:rPr>
                <w:rFonts w:ascii="Times New Roman" w:hAnsi="Times New Roman"/>
                <w:lang w:bidi="ar-SA"/>
              </w:rPr>
            </w:pPr>
            <w:r w:rsidRPr="006D196C">
              <w:rPr>
                <w:rFonts w:ascii="Times New Roman" w:hAnsi="Times New Roman"/>
                <w:lang w:bidi="ar-SA"/>
              </w:rPr>
              <w:t>Растворенный</w:t>
            </w:r>
          </w:p>
          <w:p w:rsidR="00E523C8" w:rsidRPr="006D196C" w:rsidRDefault="00E523C8" w:rsidP="006D196C">
            <w:pPr>
              <w:shd w:val="clear" w:color="auto" w:fill="FFFFFF" w:themeFill="background1"/>
              <w:rPr>
                <w:rFonts w:ascii="Times New Roman" w:hAnsi="Times New Roman"/>
                <w:lang w:bidi="ar-SA"/>
              </w:rPr>
            </w:pPr>
            <w:r w:rsidRPr="006D196C">
              <w:rPr>
                <w:rFonts w:ascii="Times New Roman" w:hAnsi="Times New Roman"/>
                <w:lang w:bidi="ar-SA"/>
              </w:rPr>
              <w:t>кислород</w:t>
            </w:r>
          </w:p>
        </w:tc>
        <w:tc>
          <w:tcPr>
            <w:tcW w:w="1134"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lang w:bidi="ar-SA"/>
              </w:rPr>
              <w:t>7,84</w:t>
            </w:r>
          </w:p>
        </w:tc>
        <w:tc>
          <w:tcPr>
            <w:tcW w:w="709"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p>
        </w:tc>
      </w:tr>
      <w:tr w:rsidR="00E523C8" w:rsidRPr="006D196C" w:rsidTr="00C551B6">
        <w:trPr>
          <w:trHeight w:val="70"/>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tcBorders>
              <w:bottom w:val="single" w:sz="4" w:space="0" w:color="auto"/>
            </w:tcBorders>
          </w:tcPr>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lang w:bidi="ar-SA"/>
              </w:rPr>
              <w:t>2,28</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bCs/>
                <w:lang w:bidi="ar-SA"/>
              </w:rPr>
              <w:t>(нормативно чистая)</w:t>
            </w:r>
          </w:p>
        </w:tc>
        <w:tc>
          <w:tcPr>
            <w:tcW w:w="1418"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lang w:bidi="ar-SA"/>
              </w:rPr>
              <w:t>-</w:t>
            </w:r>
          </w:p>
        </w:tc>
        <w:tc>
          <w:tcPr>
            <w:tcW w:w="1417"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hAnsi="Times New Roman"/>
                <w:bCs/>
                <w:lang w:bidi="ar-SA"/>
              </w:rPr>
              <w:t>2,50</w:t>
            </w:r>
          </w:p>
          <w:p w:rsidR="00E523C8" w:rsidRPr="006D196C" w:rsidRDefault="00E523C8" w:rsidP="006D196C">
            <w:pPr>
              <w:shd w:val="clear" w:color="auto" w:fill="FFFFFF" w:themeFill="background1"/>
              <w:jc w:val="center"/>
              <w:rPr>
                <w:rFonts w:ascii="Times New Roman" w:hAnsi="Times New Roman"/>
                <w:lang w:bidi="ar-SA"/>
              </w:rPr>
            </w:pPr>
            <w:r w:rsidRPr="006D196C">
              <w:rPr>
                <w:rFonts w:ascii="Times New Roman" w:hAnsi="Times New Roman"/>
                <w:bCs/>
                <w:lang w:bidi="ar-SA"/>
              </w:rPr>
              <w:t>(нормативно чистая)</w:t>
            </w:r>
          </w:p>
        </w:tc>
        <w:tc>
          <w:tcPr>
            <w:tcW w:w="1843" w:type="dxa"/>
            <w:gridSpan w:val="2"/>
            <w:tcBorders>
              <w:bottom w:val="single" w:sz="4" w:space="0" w:color="auto"/>
            </w:tcBorders>
          </w:tcPr>
          <w:p w:rsidR="00E523C8" w:rsidRPr="006D196C" w:rsidRDefault="00E523C8" w:rsidP="006D196C">
            <w:pPr>
              <w:shd w:val="clear" w:color="auto" w:fill="FFFFFF" w:themeFill="background1"/>
              <w:rPr>
                <w:rFonts w:ascii="Times New Roman" w:hAnsi="Times New Roman"/>
                <w:vertAlign w:val="subscript"/>
                <w:lang w:bidi="ar-SA"/>
              </w:rPr>
            </w:pPr>
            <w:r w:rsidRPr="006D196C">
              <w:rPr>
                <w:rFonts w:ascii="Times New Roman" w:hAnsi="Times New Roman"/>
                <w:lang w:bidi="ar-SA"/>
              </w:rPr>
              <w:t>БПК</w:t>
            </w:r>
            <w:r w:rsidRPr="006D196C">
              <w:rPr>
                <w:rFonts w:ascii="Times New Roman" w:hAnsi="Times New Roman"/>
                <w:vertAlign w:val="subscript"/>
                <w:lang w:bidi="ar-SA"/>
              </w:rPr>
              <w:t>5</w:t>
            </w:r>
          </w:p>
        </w:tc>
        <w:tc>
          <w:tcPr>
            <w:tcW w:w="1134" w:type="dxa"/>
            <w:tcBorders>
              <w:bottom w:val="single" w:sz="4" w:space="0" w:color="auto"/>
            </w:tcBorders>
          </w:tcPr>
          <w:p w:rsidR="00E523C8" w:rsidRPr="006D196C" w:rsidRDefault="00A15E1C" w:rsidP="006D196C">
            <w:pPr>
              <w:shd w:val="clear" w:color="auto" w:fill="FFFFFF" w:themeFill="background1"/>
              <w:jc w:val="center"/>
              <w:rPr>
                <w:rFonts w:ascii="Times New Roman" w:hAnsi="Times New Roman"/>
                <w:lang w:bidi="ar-SA"/>
              </w:rPr>
            </w:pPr>
            <w:r w:rsidRPr="006D196C">
              <w:rPr>
                <w:rFonts w:ascii="Times New Roman" w:hAnsi="Times New Roman"/>
                <w:lang w:bidi="ar-SA"/>
              </w:rPr>
              <w:t>2,5</w:t>
            </w:r>
          </w:p>
        </w:tc>
        <w:tc>
          <w:tcPr>
            <w:tcW w:w="709" w:type="dxa"/>
            <w:tcBorders>
              <w:bottom w:val="single" w:sz="4" w:space="0" w:color="auto"/>
            </w:tcBorders>
          </w:tcPr>
          <w:p w:rsidR="00E523C8" w:rsidRPr="006D196C" w:rsidRDefault="00E523C8" w:rsidP="006D196C">
            <w:pPr>
              <w:shd w:val="clear" w:color="auto" w:fill="FFFFFF" w:themeFill="background1"/>
              <w:jc w:val="center"/>
              <w:rPr>
                <w:rFonts w:ascii="Times New Roman" w:hAnsi="Times New Roman"/>
                <w:lang w:bidi="ar-SA"/>
              </w:rPr>
            </w:pPr>
          </w:p>
        </w:tc>
      </w:tr>
      <w:tr w:rsidR="00E523C8" w:rsidRPr="006D196C" w:rsidTr="00C551B6">
        <w:trPr>
          <w:trHeight w:val="73"/>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val="restart"/>
          </w:tcPr>
          <w:p w:rsidR="00C551B6" w:rsidRPr="006D196C" w:rsidRDefault="00E523C8" w:rsidP="006D196C">
            <w:pPr>
              <w:shd w:val="clear" w:color="auto" w:fill="FFFFFF" w:themeFill="background1"/>
              <w:ind w:left="-79" w:right="-136"/>
              <w:jc w:val="center"/>
              <w:rPr>
                <w:rFonts w:ascii="Times New Roman" w:eastAsia="Calibri" w:hAnsi="Times New Roman"/>
                <w:lang w:bidi="ar-SA"/>
              </w:rPr>
            </w:pPr>
            <w:r w:rsidRPr="006D196C">
              <w:rPr>
                <w:rFonts w:ascii="Times New Roman" w:eastAsia="Calibri" w:hAnsi="Times New Roman"/>
                <w:lang w:bidi="ar-SA"/>
              </w:rPr>
              <w:t xml:space="preserve">1,20 </w:t>
            </w:r>
          </w:p>
          <w:p w:rsidR="00E523C8" w:rsidRPr="006D196C" w:rsidRDefault="00E523C8" w:rsidP="006D196C">
            <w:pPr>
              <w:shd w:val="clear" w:color="auto" w:fill="FFFFFF" w:themeFill="background1"/>
              <w:ind w:left="-79" w:right="-136"/>
              <w:jc w:val="center"/>
              <w:rPr>
                <w:rFonts w:ascii="Times New Roman" w:hAnsi="Times New Roman"/>
                <w:bCs/>
                <w:lang w:bidi="ar-SA"/>
              </w:rPr>
            </w:pPr>
            <w:r w:rsidRPr="006D196C">
              <w:rPr>
                <w:rFonts w:ascii="Times New Roman" w:eastAsia="Calibri" w:hAnsi="Times New Roman"/>
                <w:lang w:bidi="ar-SA"/>
              </w:rPr>
              <w:t>(</w:t>
            </w:r>
            <w:r w:rsidRPr="006D196C">
              <w:rPr>
                <w:rFonts w:ascii="Times New Roman" w:hAnsi="Times New Roman"/>
                <w:bCs/>
                <w:lang w:bidi="ar-SA"/>
              </w:rPr>
              <w:t>умеренного уровня</w:t>
            </w:r>
          </w:p>
          <w:p w:rsidR="00E523C8" w:rsidRPr="006D196C" w:rsidRDefault="00E523C8" w:rsidP="006D196C">
            <w:pPr>
              <w:shd w:val="clear" w:color="auto" w:fill="FFFFFF" w:themeFill="background1"/>
              <w:ind w:left="-79" w:right="-136"/>
              <w:jc w:val="center"/>
              <w:rPr>
                <w:rFonts w:ascii="Times New Roman" w:hAnsi="Times New Roman"/>
                <w:lang w:bidi="ar-SA"/>
              </w:rPr>
            </w:pPr>
            <w:r w:rsidRPr="006D196C">
              <w:rPr>
                <w:rFonts w:ascii="Times New Roman" w:hAnsi="Times New Roman"/>
                <w:bCs/>
                <w:lang w:bidi="ar-SA"/>
              </w:rPr>
              <w:t>загрязнения)</w:t>
            </w:r>
          </w:p>
        </w:tc>
        <w:tc>
          <w:tcPr>
            <w:tcW w:w="1418" w:type="dxa"/>
            <w:vMerge w:val="restart"/>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lang w:bidi="ar-SA"/>
              </w:rPr>
              <w:t>-</w:t>
            </w:r>
          </w:p>
        </w:tc>
        <w:tc>
          <w:tcPr>
            <w:tcW w:w="1417" w:type="dxa"/>
            <w:vMerge w:val="restart"/>
          </w:tcPr>
          <w:p w:rsidR="00E523C8" w:rsidRPr="006D196C" w:rsidRDefault="00E523C8" w:rsidP="006D196C">
            <w:pPr>
              <w:shd w:val="clear" w:color="auto" w:fill="FFFFFF" w:themeFill="background1"/>
              <w:jc w:val="center"/>
              <w:rPr>
                <w:rFonts w:ascii="Times New Roman" w:hAnsi="Times New Roman"/>
                <w:bCs/>
                <w:lang w:bidi="ar-SA"/>
              </w:rPr>
            </w:pPr>
            <w:r w:rsidRPr="006D196C">
              <w:rPr>
                <w:rFonts w:ascii="Times New Roman" w:eastAsia="Calibri" w:hAnsi="Times New Roman"/>
                <w:lang w:bidi="ar-SA"/>
              </w:rPr>
              <w:t>2,0</w:t>
            </w:r>
            <w:r w:rsidRPr="006D196C">
              <w:rPr>
                <w:rFonts w:ascii="Times New Roman" w:eastAsia="Calibri" w:hAnsi="Times New Roman"/>
                <w:lang w:val="kk-KZ" w:bidi="ar-SA"/>
              </w:rPr>
              <w:t>0</w:t>
            </w:r>
            <w:r w:rsidRPr="006D196C">
              <w:rPr>
                <w:rFonts w:ascii="Times New Roman" w:eastAsia="Calibri" w:hAnsi="Times New Roman"/>
                <w:lang w:bidi="ar-SA"/>
              </w:rPr>
              <w:t xml:space="preserve"> (</w:t>
            </w:r>
            <w:r w:rsidRPr="006D196C">
              <w:rPr>
                <w:rFonts w:ascii="Times New Roman" w:hAnsi="Times New Roman"/>
                <w:bCs/>
                <w:lang w:bidi="ar-SA"/>
              </w:rPr>
              <w:t>умеренного уровня</w:t>
            </w:r>
          </w:p>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hAnsi="Times New Roman"/>
                <w:bCs/>
                <w:lang w:bidi="ar-SA"/>
              </w:rPr>
              <w:t>загрязнения)</w:t>
            </w:r>
          </w:p>
        </w:tc>
        <w:tc>
          <w:tcPr>
            <w:tcW w:w="3686" w:type="dxa"/>
            <w:gridSpan w:val="4"/>
          </w:tcPr>
          <w:p w:rsidR="00E523C8" w:rsidRPr="006D196C" w:rsidRDefault="00E523C8" w:rsidP="006D196C">
            <w:pPr>
              <w:shd w:val="clear" w:color="auto" w:fill="FFFFFF" w:themeFill="background1"/>
              <w:jc w:val="center"/>
              <w:rPr>
                <w:rFonts w:ascii="Times New Roman" w:eastAsia="Calibri" w:hAnsi="Times New Roman"/>
                <w:lang w:bidi="ar-SA"/>
              </w:rPr>
            </w:pPr>
            <w:r w:rsidRPr="006D196C">
              <w:rPr>
                <w:rFonts w:ascii="Times New Roman" w:eastAsia="Calibri" w:hAnsi="Times New Roman"/>
                <w:b/>
                <w:lang w:bidi="ar-SA"/>
              </w:rPr>
              <w:t>тяжелые металлы</w:t>
            </w:r>
          </w:p>
        </w:tc>
      </w:tr>
      <w:tr w:rsidR="00E523C8" w:rsidRPr="006D196C" w:rsidTr="00C551B6">
        <w:trPr>
          <w:trHeight w:val="73"/>
        </w:trPr>
        <w:tc>
          <w:tcPr>
            <w:tcW w:w="1985" w:type="dxa"/>
            <w:vMerge/>
          </w:tcPr>
          <w:p w:rsidR="00E523C8" w:rsidRPr="006D196C" w:rsidRDefault="00E523C8" w:rsidP="006D196C">
            <w:pPr>
              <w:shd w:val="clear" w:color="auto" w:fill="FFFFFF" w:themeFill="background1"/>
              <w:rPr>
                <w:rFonts w:ascii="Times New Roman" w:eastAsia="Calibri" w:hAnsi="Times New Roman"/>
                <w:lang w:bidi="ar-SA"/>
              </w:rPr>
            </w:pPr>
          </w:p>
        </w:tc>
        <w:tc>
          <w:tcPr>
            <w:tcW w:w="1701" w:type="dxa"/>
            <w:vMerge/>
          </w:tcPr>
          <w:p w:rsidR="00E523C8" w:rsidRPr="006D196C" w:rsidRDefault="00E523C8" w:rsidP="006D196C">
            <w:pPr>
              <w:shd w:val="clear" w:color="auto" w:fill="FFFFFF" w:themeFill="background1"/>
              <w:jc w:val="center"/>
              <w:rPr>
                <w:rFonts w:ascii="Times New Roman" w:eastAsia="Calibri" w:hAnsi="Times New Roman"/>
                <w:lang w:bidi="ar-SA"/>
              </w:rPr>
            </w:pPr>
          </w:p>
        </w:tc>
        <w:tc>
          <w:tcPr>
            <w:tcW w:w="1418" w:type="dxa"/>
            <w:vMerge/>
          </w:tcPr>
          <w:p w:rsidR="00E523C8" w:rsidRPr="006D196C" w:rsidRDefault="00E523C8" w:rsidP="006D196C">
            <w:pPr>
              <w:shd w:val="clear" w:color="auto" w:fill="FFFFFF" w:themeFill="background1"/>
              <w:jc w:val="center"/>
              <w:rPr>
                <w:rFonts w:ascii="Times New Roman" w:eastAsia="Calibri" w:hAnsi="Times New Roman"/>
                <w:lang w:bidi="ar-SA"/>
              </w:rPr>
            </w:pPr>
          </w:p>
        </w:tc>
        <w:tc>
          <w:tcPr>
            <w:tcW w:w="1417" w:type="dxa"/>
            <w:vMerge/>
          </w:tcPr>
          <w:p w:rsidR="00E523C8" w:rsidRPr="006D196C" w:rsidRDefault="00E523C8" w:rsidP="006D196C">
            <w:pPr>
              <w:shd w:val="clear" w:color="auto" w:fill="FFFFFF" w:themeFill="background1"/>
              <w:jc w:val="center"/>
              <w:rPr>
                <w:rFonts w:ascii="Times New Roman" w:eastAsia="Calibri" w:hAnsi="Times New Roman"/>
                <w:lang w:bidi="ar-SA"/>
              </w:rPr>
            </w:pPr>
          </w:p>
        </w:tc>
        <w:tc>
          <w:tcPr>
            <w:tcW w:w="1843" w:type="dxa"/>
            <w:gridSpan w:val="2"/>
          </w:tcPr>
          <w:p w:rsidR="00E523C8" w:rsidRPr="006D196C" w:rsidRDefault="00E523C8" w:rsidP="006D196C">
            <w:pPr>
              <w:shd w:val="clear" w:color="auto" w:fill="FFFFFF" w:themeFill="background1"/>
              <w:rPr>
                <w:rFonts w:ascii="Times New Roman" w:eastAsia="Calibri" w:hAnsi="Times New Roman"/>
                <w:lang w:bidi="ar-SA"/>
              </w:rPr>
            </w:pPr>
            <w:r w:rsidRPr="006D196C">
              <w:rPr>
                <w:rFonts w:ascii="Times New Roman" w:eastAsia="Calibri" w:hAnsi="Times New Roman"/>
                <w:lang w:bidi="ar-SA"/>
              </w:rPr>
              <w:t xml:space="preserve">Медь </w:t>
            </w:r>
          </w:p>
        </w:tc>
        <w:tc>
          <w:tcPr>
            <w:tcW w:w="1134" w:type="dxa"/>
          </w:tcPr>
          <w:p w:rsidR="00E523C8" w:rsidRPr="006D196C" w:rsidRDefault="00E523C8" w:rsidP="006D196C">
            <w:pPr>
              <w:shd w:val="clear" w:color="auto" w:fill="FFFFFF" w:themeFill="background1"/>
              <w:rPr>
                <w:rFonts w:ascii="Times New Roman" w:eastAsia="Calibri" w:hAnsi="Times New Roman"/>
                <w:lang w:bidi="ar-SA"/>
              </w:rPr>
            </w:pPr>
            <w:r w:rsidRPr="006D196C">
              <w:rPr>
                <w:rFonts w:ascii="Times New Roman" w:eastAsia="Calibri" w:hAnsi="Times New Roman"/>
                <w:lang w:bidi="ar-SA"/>
              </w:rPr>
              <w:t>0,002</w:t>
            </w:r>
          </w:p>
        </w:tc>
        <w:tc>
          <w:tcPr>
            <w:tcW w:w="709" w:type="dxa"/>
          </w:tcPr>
          <w:p w:rsidR="00E523C8" w:rsidRPr="006D196C" w:rsidRDefault="00E523C8" w:rsidP="006D196C">
            <w:pPr>
              <w:shd w:val="clear" w:color="auto" w:fill="FFFFFF" w:themeFill="background1"/>
              <w:rPr>
                <w:rFonts w:ascii="Times New Roman" w:eastAsia="Calibri" w:hAnsi="Times New Roman"/>
                <w:lang w:bidi="ar-SA"/>
              </w:rPr>
            </w:pPr>
            <w:r w:rsidRPr="006D196C">
              <w:rPr>
                <w:rFonts w:ascii="Times New Roman" w:eastAsia="Calibri" w:hAnsi="Times New Roman"/>
                <w:lang w:bidi="ar-SA"/>
              </w:rPr>
              <w:t>2,0</w:t>
            </w:r>
          </w:p>
        </w:tc>
      </w:tr>
    </w:tbl>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701"/>
        <w:gridCol w:w="1418"/>
        <w:gridCol w:w="1417"/>
        <w:gridCol w:w="1559"/>
        <w:gridCol w:w="1305"/>
        <w:gridCol w:w="822"/>
      </w:tblGrid>
      <w:tr w:rsidR="00E523C8" w:rsidRPr="006D196C" w:rsidTr="00C551B6">
        <w:trPr>
          <w:trHeight w:val="486"/>
        </w:trPr>
        <w:tc>
          <w:tcPr>
            <w:tcW w:w="1985" w:type="dxa"/>
            <w:vMerge w:val="restart"/>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р.Елек (Актюбинская)</w:t>
            </w:r>
          </w:p>
        </w:tc>
        <w:tc>
          <w:tcPr>
            <w:tcW w:w="1701" w:type="dxa"/>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12,34 </w:t>
            </w:r>
            <w:r w:rsidRPr="006D196C">
              <w:rPr>
                <w:rFonts w:ascii="Times New Roman" w:hAnsi="Times New Roman"/>
                <w:bCs/>
                <w:sz w:val="22"/>
                <w:szCs w:val="22"/>
              </w:rPr>
              <w:t>(нормативно чистая)</w:t>
            </w:r>
          </w:p>
        </w:tc>
        <w:tc>
          <w:tcPr>
            <w:tcW w:w="1418" w:type="dxa"/>
            <w:shd w:val="clear" w:color="auto" w:fill="auto"/>
          </w:tcPr>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sz w:val="22"/>
                <w:szCs w:val="22"/>
              </w:rPr>
              <w:t>9,05</w:t>
            </w:r>
            <w:r w:rsidRPr="006D196C">
              <w:rPr>
                <w:rFonts w:ascii="Times New Roman" w:hAnsi="Times New Roman"/>
                <w:sz w:val="22"/>
                <w:szCs w:val="22"/>
                <w:lang w:val="en-US"/>
              </w:rPr>
              <w:t xml:space="preserve"> (</w:t>
            </w:r>
            <w:r w:rsidRPr="006D196C">
              <w:rPr>
                <w:rFonts w:ascii="Times New Roman" w:hAnsi="Times New Roman"/>
                <w:sz w:val="22"/>
                <w:szCs w:val="22"/>
              </w:rPr>
              <w:t>нормативно чистая</w:t>
            </w:r>
            <w:r w:rsidRPr="006D196C">
              <w:rPr>
                <w:rFonts w:ascii="Times New Roman" w:hAnsi="Times New Roman"/>
                <w:sz w:val="22"/>
                <w:szCs w:val="22"/>
                <w:lang w:val="en-US"/>
              </w:rPr>
              <w:t>)</w:t>
            </w:r>
          </w:p>
        </w:tc>
        <w:tc>
          <w:tcPr>
            <w:tcW w:w="1417" w:type="dxa"/>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14,09</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 чистая)</w:t>
            </w:r>
          </w:p>
        </w:tc>
        <w:tc>
          <w:tcPr>
            <w:tcW w:w="1559" w:type="dxa"/>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305" w:type="dxa"/>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14,09</w:t>
            </w:r>
          </w:p>
        </w:tc>
        <w:tc>
          <w:tcPr>
            <w:tcW w:w="822" w:type="dxa"/>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rPr>
          <w:trHeight w:val="304"/>
        </w:trPr>
        <w:tc>
          <w:tcPr>
            <w:tcW w:w="1985"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701" w:type="dxa"/>
            <w:shd w:val="clear" w:color="auto" w:fill="auto"/>
          </w:tcPr>
          <w:p w:rsidR="00335E6B"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2,75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18" w:type="dxa"/>
            <w:shd w:val="clear" w:color="auto" w:fill="auto"/>
          </w:tcPr>
          <w:p w:rsidR="00335E6B"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1,89</w:t>
            </w:r>
          </w:p>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sz w:val="22"/>
                <w:szCs w:val="22"/>
                <w:lang w:val="en-US"/>
              </w:rPr>
              <w:t>(</w:t>
            </w:r>
            <w:r w:rsidRPr="006D196C">
              <w:rPr>
                <w:rFonts w:ascii="Times New Roman" w:hAnsi="Times New Roman"/>
                <w:sz w:val="22"/>
                <w:szCs w:val="22"/>
              </w:rPr>
              <w:t>нормативно чистая</w:t>
            </w:r>
            <w:r w:rsidRPr="006D196C">
              <w:rPr>
                <w:rFonts w:ascii="Times New Roman" w:hAnsi="Times New Roman"/>
                <w:sz w:val="22"/>
                <w:szCs w:val="22"/>
                <w:lang w:val="en-US"/>
              </w:rPr>
              <w:t>)</w:t>
            </w:r>
          </w:p>
        </w:tc>
        <w:tc>
          <w:tcPr>
            <w:tcW w:w="1417" w:type="dxa"/>
            <w:shd w:val="clear" w:color="auto" w:fill="auto"/>
          </w:tcPr>
          <w:p w:rsidR="00335E6B"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2,57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 чистая)</w:t>
            </w:r>
          </w:p>
        </w:tc>
        <w:tc>
          <w:tcPr>
            <w:tcW w:w="1559" w:type="dxa"/>
            <w:shd w:val="clear" w:color="auto" w:fill="auto"/>
          </w:tcPr>
          <w:p w:rsidR="00E523C8" w:rsidRPr="006D196C" w:rsidRDefault="00E523C8" w:rsidP="006D196C">
            <w:pPr>
              <w:shd w:val="clear" w:color="auto" w:fill="FFFFFF" w:themeFill="background1"/>
              <w:rPr>
                <w:rFonts w:ascii="Times New Roman" w:hAnsi="Times New Roman"/>
                <w:sz w:val="22"/>
                <w:szCs w:val="22"/>
                <w:vertAlign w:val="subscript"/>
              </w:rPr>
            </w:pPr>
            <w:r w:rsidRPr="006D196C">
              <w:rPr>
                <w:rFonts w:ascii="Times New Roman" w:hAnsi="Times New Roman"/>
                <w:sz w:val="22"/>
                <w:szCs w:val="22"/>
              </w:rPr>
              <w:t>БПК</w:t>
            </w:r>
            <w:r w:rsidRPr="006D196C">
              <w:rPr>
                <w:rFonts w:ascii="Times New Roman" w:hAnsi="Times New Roman"/>
                <w:sz w:val="22"/>
                <w:szCs w:val="22"/>
                <w:vertAlign w:val="subscript"/>
              </w:rPr>
              <w:t>5</w:t>
            </w:r>
          </w:p>
          <w:p w:rsidR="00DC1A0F" w:rsidRPr="006D196C" w:rsidRDefault="00DC1A0F" w:rsidP="006D196C">
            <w:pPr>
              <w:shd w:val="clear" w:color="auto" w:fill="FFFFFF" w:themeFill="background1"/>
              <w:rPr>
                <w:rFonts w:ascii="Times New Roman" w:hAnsi="Times New Roman"/>
                <w:sz w:val="22"/>
                <w:szCs w:val="22"/>
                <w:vertAlign w:val="subscript"/>
              </w:rPr>
            </w:pPr>
          </w:p>
          <w:p w:rsidR="00DC1A0F" w:rsidRPr="006D196C" w:rsidRDefault="00DC1A0F" w:rsidP="006D196C">
            <w:pPr>
              <w:shd w:val="clear" w:color="auto" w:fill="FFFFFF" w:themeFill="background1"/>
              <w:rPr>
                <w:rFonts w:ascii="Times New Roman" w:hAnsi="Times New Roman"/>
                <w:sz w:val="22"/>
                <w:szCs w:val="22"/>
                <w:vertAlign w:val="subscript"/>
              </w:rPr>
            </w:pPr>
          </w:p>
          <w:p w:rsidR="00DC1A0F" w:rsidRPr="006D196C" w:rsidRDefault="00DC1A0F" w:rsidP="006D196C">
            <w:pPr>
              <w:shd w:val="clear" w:color="auto" w:fill="FFFFFF" w:themeFill="background1"/>
              <w:rPr>
                <w:rFonts w:ascii="Times New Roman" w:hAnsi="Times New Roman"/>
                <w:sz w:val="22"/>
                <w:szCs w:val="22"/>
                <w:vertAlign w:val="subscript"/>
              </w:rPr>
            </w:pPr>
          </w:p>
        </w:tc>
        <w:tc>
          <w:tcPr>
            <w:tcW w:w="1305" w:type="dxa"/>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2,57</w:t>
            </w:r>
          </w:p>
        </w:tc>
        <w:tc>
          <w:tcPr>
            <w:tcW w:w="822" w:type="dxa"/>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rPr>
          <w:trHeight w:val="304"/>
        </w:trPr>
        <w:tc>
          <w:tcPr>
            <w:tcW w:w="1985"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701" w:type="dxa"/>
            <w:vMerge w:val="restart"/>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7,71</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1418" w:type="dxa"/>
            <w:vMerge w:val="restart"/>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lang w:val="kk-KZ"/>
              </w:rPr>
              <w:t>8</w:t>
            </w:r>
            <w:r w:rsidRPr="006D196C">
              <w:rPr>
                <w:rFonts w:ascii="Times New Roman" w:hAnsi="Times New Roman"/>
                <w:sz w:val="22"/>
                <w:szCs w:val="22"/>
              </w:rPr>
              <w:t>,78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val="restart"/>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3,7</w:t>
            </w:r>
            <w:r w:rsidRPr="006D196C">
              <w:rPr>
                <w:rFonts w:ascii="Times New Roman" w:hAnsi="Times New Roman"/>
                <w:sz w:val="22"/>
                <w:szCs w:val="22"/>
                <w:lang w:val="kk-KZ"/>
              </w:rPr>
              <w:t>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3686" w:type="dxa"/>
            <w:gridSpan w:val="3"/>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биогенные и неорганические вещества</w:t>
            </w:r>
          </w:p>
        </w:tc>
      </w:tr>
      <w:tr w:rsidR="00E523C8" w:rsidRPr="006D196C" w:rsidTr="00C551B6">
        <w:trPr>
          <w:trHeight w:val="304"/>
        </w:trPr>
        <w:tc>
          <w:tcPr>
            <w:tcW w:w="1985"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701"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бор</w:t>
            </w:r>
          </w:p>
        </w:tc>
        <w:tc>
          <w:tcPr>
            <w:tcW w:w="1305" w:type="dxa"/>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0,142</w:t>
            </w:r>
          </w:p>
        </w:tc>
        <w:tc>
          <w:tcPr>
            <w:tcW w:w="822" w:type="dxa"/>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8,4</w:t>
            </w:r>
          </w:p>
        </w:tc>
      </w:tr>
      <w:tr w:rsidR="00E523C8" w:rsidRPr="006D196C" w:rsidTr="00C551B6">
        <w:trPr>
          <w:trHeight w:val="304"/>
        </w:trPr>
        <w:tc>
          <w:tcPr>
            <w:tcW w:w="1985"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701" w:type="dxa"/>
            <w:vMerge/>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фториды</w:t>
            </w:r>
          </w:p>
        </w:tc>
        <w:tc>
          <w:tcPr>
            <w:tcW w:w="1305" w:type="dxa"/>
            <w:shd w:val="clear" w:color="auto" w:fill="auto"/>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0,9</w:t>
            </w:r>
          </w:p>
        </w:tc>
        <w:tc>
          <w:tcPr>
            <w:tcW w:w="822" w:type="dxa"/>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tc>
      </w:tr>
      <w:tr w:rsidR="00E523C8" w:rsidRPr="006D196C" w:rsidTr="00C551B6">
        <w:trPr>
          <w:trHeight w:val="304"/>
        </w:trPr>
        <w:tc>
          <w:tcPr>
            <w:tcW w:w="1985"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701" w:type="dxa"/>
            <w:vMerge/>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3"/>
            <w:tcBorders>
              <w:top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тяжеллые металлы</w:t>
            </w:r>
          </w:p>
        </w:tc>
      </w:tr>
      <w:tr w:rsidR="00E523C8" w:rsidRPr="006D196C" w:rsidTr="00C551B6">
        <w:trPr>
          <w:trHeight w:val="163"/>
        </w:trPr>
        <w:tc>
          <w:tcPr>
            <w:tcW w:w="1985"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701"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en-US"/>
              </w:rPr>
            </w:pPr>
            <w:r w:rsidRPr="006D196C">
              <w:rPr>
                <w:rFonts w:ascii="Times New Roman" w:hAnsi="Times New Roman"/>
                <w:sz w:val="22"/>
                <w:szCs w:val="22"/>
              </w:rPr>
              <w:t>хром (</w:t>
            </w:r>
            <w:r w:rsidRPr="006D196C">
              <w:rPr>
                <w:rFonts w:ascii="Times New Roman" w:hAnsi="Times New Roman"/>
                <w:sz w:val="22"/>
                <w:szCs w:val="22"/>
                <w:lang w:val="kk-KZ"/>
              </w:rPr>
              <w:t>6+</w:t>
            </w:r>
            <w:r w:rsidRPr="006D196C">
              <w:rPr>
                <w:rFonts w:ascii="Times New Roman" w:hAnsi="Times New Roman"/>
                <w:sz w:val="22"/>
                <w:szCs w:val="22"/>
                <w:lang w:val="en-US"/>
              </w:rPr>
              <w:t>)</w:t>
            </w:r>
          </w:p>
        </w:tc>
        <w:tc>
          <w:tcPr>
            <w:tcW w:w="1305" w:type="dxa"/>
            <w:tcBorders>
              <w:top w:val="single" w:sz="4" w:space="0" w:color="auto"/>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sz w:val="22"/>
                <w:szCs w:val="22"/>
                <w:lang w:val="en-US"/>
              </w:rPr>
              <w:t>0</w:t>
            </w:r>
            <w:r w:rsidRPr="006D196C">
              <w:rPr>
                <w:rFonts w:ascii="Times New Roman" w:hAnsi="Times New Roman"/>
                <w:sz w:val="22"/>
                <w:szCs w:val="22"/>
                <w:lang w:val="kk-KZ"/>
              </w:rPr>
              <w:t>,</w:t>
            </w:r>
            <w:r w:rsidRPr="006D196C">
              <w:rPr>
                <w:rFonts w:ascii="Times New Roman" w:hAnsi="Times New Roman"/>
                <w:sz w:val="22"/>
                <w:szCs w:val="22"/>
                <w:lang w:val="en-US"/>
              </w:rPr>
              <w:t>073</w:t>
            </w:r>
          </w:p>
        </w:tc>
        <w:tc>
          <w:tcPr>
            <w:tcW w:w="822" w:type="dxa"/>
            <w:tcBorders>
              <w:top w:val="single" w:sz="4" w:space="0" w:color="auto"/>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sz w:val="22"/>
                <w:szCs w:val="22"/>
                <w:lang w:val="en-US"/>
              </w:rPr>
              <w:t>3</w:t>
            </w:r>
            <w:r w:rsidRPr="006D196C">
              <w:rPr>
                <w:rFonts w:ascii="Times New Roman" w:hAnsi="Times New Roman"/>
                <w:sz w:val="22"/>
                <w:szCs w:val="22"/>
                <w:lang w:val="kk-KZ"/>
              </w:rPr>
              <w:t>,</w:t>
            </w:r>
            <w:r w:rsidRPr="006D196C">
              <w:rPr>
                <w:rFonts w:ascii="Times New Roman" w:hAnsi="Times New Roman"/>
                <w:sz w:val="22"/>
                <w:szCs w:val="22"/>
                <w:lang w:val="en-US"/>
              </w:rPr>
              <w:t>7</w:t>
            </w:r>
          </w:p>
        </w:tc>
      </w:tr>
      <w:tr w:rsidR="00E523C8" w:rsidRPr="006D196C" w:rsidTr="00C551B6">
        <w:trPr>
          <w:trHeight w:val="291"/>
        </w:trPr>
        <w:tc>
          <w:tcPr>
            <w:tcW w:w="1985"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701"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val="en-US"/>
              </w:rPr>
            </w:pPr>
            <w:r w:rsidRPr="006D196C">
              <w:rPr>
                <w:rFonts w:ascii="Times New Roman" w:hAnsi="Times New Roman"/>
                <w:sz w:val="22"/>
                <w:szCs w:val="22"/>
              </w:rPr>
              <w:t>хром (</w:t>
            </w:r>
            <w:r w:rsidRPr="006D196C">
              <w:rPr>
                <w:rFonts w:ascii="Times New Roman" w:hAnsi="Times New Roman"/>
                <w:sz w:val="22"/>
                <w:szCs w:val="22"/>
                <w:lang w:val="kk-KZ"/>
              </w:rPr>
              <w:t>3+</w:t>
            </w:r>
            <w:r w:rsidRPr="006D196C">
              <w:rPr>
                <w:rFonts w:ascii="Times New Roman" w:hAnsi="Times New Roman"/>
                <w:sz w:val="22"/>
                <w:szCs w:val="22"/>
                <w:lang w:val="en-US"/>
              </w:rPr>
              <w:t>)</w:t>
            </w:r>
          </w:p>
        </w:tc>
        <w:tc>
          <w:tcPr>
            <w:tcW w:w="1305" w:type="dxa"/>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sz w:val="22"/>
                <w:szCs w:val="22"/>
                <w:lang w:val="en-US"/>
              </w:rPr>
              <w:t>0</w:t>
            </w:r>
            <w:r w:rsidRPr="006D196C">
              <w:rPr>
                <w:rFonts w:ascii="Times New Roman" w:hAnsi="Times New Roman"/>
                <w:sz w:val="22"/>
                <w:szCs w:val="22"/>
                <w:lang w:val="kk-KZ"/>
              </w:rPr>
              <w:t>,</w:t>
            </w:r>
            <w:r w:rsidRPr="006D196C">
              <w:rPr>
                <w:rFonts w:ascii="Times New Roman" w:hAnsi="Times New Roman"/>
                <w:sz w:val="22"/>
                <w:szCs w:val="22"/>
                <w:lang w:val="en-US"/>
              </w:rPr>
              <w:t>008</w:t>
            </w:r>
          </w:p>
        </w:tc>
        <w:tc>
          <w:tcPr>
            <w:tcW w:w="822" w:type="dxa"/>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sz w:val="22"/>
                <w:szCs w:val="22"/>
                <w:lang w:val="en-US"/>
              </w:rPr>
              <w:t>1</w:t>
            </w:r>
            <w:r w:rsidRPr="006D196C">
              <w:rPr>
                <w:rFonts w:ascii="Times New Roman" w:hAnsi="Times New Roman"/>
                <w:sz w:val="22"/>
                <w:szCs w:val="22"/>
                <w:lang w:val="kk-KZ"/>
              </w:rPr>
              <w:t>,</w:t>
            </w:r>
            <w:r w:rsidRPr="006D196C">
              <w:rPr>
                <w:rFonts w:ascii="Times New Roman" w:hAnsi="Times New Roman"/>
                <w:sz w:val="22"/>
                <w:szCs w:val="22"/>
                <w:lang w:val="en-US"/>
              </w:rPr>
              <w:t>6</w:t>
            </w:r>
          </w:p>
        </w:tc>
      </w:tr>
    </w:tbl>
    <w:tbl>
      <w:tblPr>
        <w:tblpPr w:leftFromText="180" w:rightFromText="180" w:vertAnchor="text" w:tblpX="-19"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1701"/>
        <w:gridCol w:w="1418"/>
        <w:gridCol w:w="1417"/>
        <w:gridCol w:w="1559"/>
        <w:gridCol w:w="1276"/>
        <w:gridCol w:w="851"/>
      </w:tblGrid>
      <w:tr w:rsidR="00E523C8" w:rsidRPr="006D196C" w:rsidTr="00C551B6">
        <w:trPr>
          <w:trHeight w:val="249"/>
        </w:trPr>
        <w:tc>
          <w:tcPr>
            <w:tcW w:w="1951" w:type="dxa"/>
            <w:vMerge w:val="restart"/>
            <w:tcBorders>
              <w:top w:val="single" w:sz="4" w:space="0" w:color="auto"/>
            </w:tcBorders>
            <w:vAlign w:val="center"/>
          </w:tcPr>
          <w:p w:rsidR="00E523C8" w:rsidRPr="006D196C" w:rsidRDefault="00E523C8" w:rsidP="006D196C">
            <w:pPr>
              <w:pStyle w:val="312"/>
              <w:shd w:val="clear" w:color="auto" w:fill="FFFFFF" w:themeFill="background1"/>
              <w:tabs>
                <w:tab w:val="left" w:pos="1560"/>
                <w:tab w:val="left" w:pos="4962"/>
              </w:tabs>
              <w:ind w:right="-108"/>
              <w:jc w:val="center"/>
              <w:rPr>
                <w:rFonts w:ascii="Times New Roman" w:hAnsi="Times New Roman"/>
                <w:sz w:val="22"/>
                <w:szCs w:val="22"/>
              </w:rPr>
            </w:pPr>
            <w:r w:rsidRPr="006D196C">
              <w:rPr>
                <w:rFonts w:ascii="Times New Roman" w:hAnsi="Times New Roman"/>
                <w:sz w:val="22"/>
                <w:szCs w:val="22"/>
              </w:rPr>
              <w:t>р. Тобыл</w:t>
            </w:r>
          </w:p>
          <w:p w:rsidR="00E523C8" w:rsidRPr="006D196C" w:rsidRDefault="00E523C8" w:rsidP="006D196C">
            <w:pPr>
              <w:pStyle w:val="312"/>
              <w:shd w:val="clear" w:color="auto" w:fill="FFFFFF" w:themeFill="background1"/>
              <w:tabs>
                <w:tab w:val="left" w:pos="1560"/>
                <w:tab w:val="left" w:pos="4962"/>
              </w:tabs>
              <w:ind w:right="-108"/>
              <w:jc w:val="center"/>
              <w:rPr>
                <w:rFonts w:ascii="Times New Roman" w:hAnsi="Times New Roman"/>
                <w:sz w:val="22"/>
                <w:szCs w:val="22"/>
                <w:lang w:val="en-US"/>
              </w:rPr>
            </w:pPr>
            <w:r w:rsidRPr="006D196C">
              <w:rPr>
                <w:rFonts w:ascii="Times New Roman" w:hAnsi="Times New Roman"/>
                <w:sz w:val="22"/>
                <w:szCs w:val="22"/>
              </w:rPr>
              <w:t>(Костанайская)</w:t>
            </w:r>
          </w:p>
          <w:p w:rsidR="00E523C8" w:rsidRPr="006D196C" w:rsidRDefault="00E523C8" w:rsidP="006D196C">
            <w:pPr>
              <w:shd w:val="clear" w:color="auto" w:fill="FFFFFF" w:themeFill="background1"/>
              <w:rPr>
                <w:rFonts w:ascii="Times New Roman" w:hAnsi="Times New Roman"/>
                <w:b/>
                <w:bCs/>
                <w:sz w:val="22"/>
                <w:szCs w:val="22"/>
              </w:rPr>
            </w:pPr>
          </w:p>
        </w:tc>
        <w:tc>
          <w:tcPr>
            <w:tcW w:w="1701" w:type="dxa"/>
            <w:tcBorders>
              <w:top w:val="single" w:sz="4" w:space="0" w:color="auto"/>
            </w:tcBorders>
            <w:vAlign w:val="center"/>
          </w:tcPr>
          <w:p w:rsidR="00E523C8" w:rsidRPr="006D196C" w:rsidRDefault="00E523C8" w:rsidP="006D196C">
            <w:pPr>
              <w:shd w:val="clear" w:color="auto" w:fill="FFFFFF" w:themeFill="background1"/>
              <w:ind w:right="-79"/>
              <w:jc w:val="center"/>
              <w:rPr>
                <w:rFonts w:ascii="Times New Roman" w:hAnsi="Times New Roman"/>
                <w:bCs/>
                <w:sz w:val="22"/>
                <w:szCs w:val="22"/>
              </w:rPr>
            </w:pPr>
            <w:r w:rsidRPr="006D196C">
              <w:rPr>
                <w:rFonts w:ascii="Times New Roman" w:hAnsi="Times New Roman"/>
                <w:bCs/>
                <w:sz w:val="22"/>
                <w:szCs w:val="22"/>
                <w:lang w:val="kk-KZ"/>
              </w:rPr>
              <w:t>10,94</w:t>
            </w:r>
            <w:r w:rsidRPr="006D196C">
              <w:rPr>
                <w:rFonts w:ascii="Times New Roman" w:hAnsi="Times New Roman"/>
                <w:bCs/>
                <w:sz w:val="22"/>
                <w:szCs w:val="22"/>
              </w:rPr>
              <w:t xml:space="preserve"> (нормативно-чистая)</w:t>
            </w:r>
          </w:p>
        </w:tc>
        <w:tc>
          <w:tcPr>
            <w:tcW w:w="1418" w:type="dxa"/>
            <w:tcBorders>
              <w:top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 xml:space="preserve">8,10 </w:t>
            </w:r>
            <w:r w:rsidRPr="006D196C">
              <w:rPr>
                <w:rFonts w:ascii="Times New Roman" w:hAnsi="Times New Roman"/>
                <w:bCs/>
                <w:sz w:val="22"/>
                <w:szCs w:val="22"/>
              </w:rPr>
              <w:t>(нормативно-чистая)</w:t>
            </w:r>
          </w:p>
        </w:tc>
        <w:tc>
          <w:tcPr>
            <w:tcW w:w="1417" w:type="dxa"/>
            <w:tcBorders>
              <w:top w:val="single" w:sz="4" w:space="0" w:color="auto"/>
            </w:tcBorders>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bCs/>
                <w:sz w:val="22"/>
                <w:szCs w:val="22"/>
                <w:lang w:val="kk-KZ"/>
              </w:rPr>
              <w:t>7,82</w:t>
            </w:r>
            <w:r w:rsidRPr="006D196C">
              <w:rPr>
                <w:rFonts w:ascii="Times New Roman" w:hAnsi="Times New Roman"/>
                <w:bCs/>
                <w:sz w:val="22"/>
                <w:szCs w:val="22"/>
              </w:rPr>
              <w:t xml:space="preserve"> (нормативно</w:t>
            </w:r>
            <w:r w:rsidRPr="006D196C">
              <w:rPr>
                <w:rFonts w:ascii="Times New Roman" w:hAnsi="Times New Roman"/>
                <w:bCs/>
                <w:sz w:val="22"/>
                <w:szCs w:val="22"/>
                <w:lang w:val="kk-KZ"/>
              </w:rPr>
              <w:t>-</w:t>
            </w:r>
            <w:r w:rsidRPr="006D196C">
              <w:rPr>
                <w:rFonts w:ascii="Times New Roman" w:hAnsi="Times New Roman"/>
                <w:bCs/>
                <w:sz w:val="22"/>
                <w:szCs w:val="22"/>
              </w:rPr>
              <w:t xml:space="preserve"> чистая)</w:t>
            </w:r>
          </w:p>
        </w:tc>
        <w:tc>
          <w:tcPr>
            <w:tcW w:w="1559" w:type="dxa"/>
            <w:tcBorders>
              <w:top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tcBorders>
              <w:top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7,82</w:t>
            </w:r>
          </w:p>
        </w:tc>
        <w:tc>
          <w:tcPr>
            <w:tcW w:w="851" w:type="dxa"/>
            <w:tcBorders>
              <w:top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w:t>
            </w:r>
          </w:p>
        </w:tc>
      </w:tr>
      <w:tr w:rsidR="00E523C8" w:rsidRPr="006D196C" w:rsidTr="00C551B6">
        <w:trPr>
          <w:trHeight w:val="249"/>
        </w:trPr>
        <w:tc>
          <w:tcPr>
            <w:tcW w:w="1951" w:type="dxa"/>
            <w:vMerge/>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701" w:type="dxa"/>
            <w:vAlign w:val="center"/>
          </w:tcPr>
          <w:p w:rsidR="00E523C8" w:rsidRPr="006D196C" w:rsidRDefault="00E523C8" w:rsidP="006D196C">
            <w:pPr>
              <w:shd w:val="clear" w:color="auto" w:fill="FFFFFF" w:themeFill="background1"/>
              <w:ind w:right="-79"/>
              <w:jc w:val="center"/>
              <w:rPr>
                <w:rFonts w:ascii="Times New Roman" w:hAnsi="Times New Roman"/>
                <w:bCs/>
                <w:sz w:val="22"/>
                <w:szCs w:val="22"/>
                <w:lang w:val="kk-KZ"/>
              </w:rPr>
            </w:pPr>
            <w:r w:rsidRPr="006D196C">
              <w:rPr>
                <w:rFonts w:ascii="Times New Roman" w:hAnsi="Times New Roman"/>
                <w:bCs/>
                <w:sz w:val="22"/>
                <w:szCs w:val="22"/>
                <w:lang w:val="kk-KZ"/>
              </w:rPr>
              <w:t>2,57</w:t>
            </w:r>
          </w:p>
          <w:p w:rsidR="00E523C8" w:rsidRPr="006D196C" w:rsidRDefault="00E523C8" w:rsidP="006D196C">
            <w:pPr>
              <w:shd w:val="clear" w:color="auto" w:fill="FFFFFF" w:themeFill="background1"/>
              <w:ind w:right="-79"/>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1418"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1,3</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1417" w:type="dxa"/>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bCs/>
                <w:sz w:val="22"/>
                <w:szCs w:val="22"/>
              </w:rPr>
              <w:t xml:space="preserve">3,30 </w:t>
            </w:r>
            <w:r w:rsidRPr="006D196C">
              <w:rPr>
                <w:rFonts w:ascii="Times New Roman" w:hAnsi="Times New Roman"/>
                <w:sz w:val="22"/>
                <w:szCs w:val="22"/>
              </w:rPr>
              <w:t>(</w:t>
            </w:r>
            <w:r w:rsidRPr="006D196C">
              <w:rPr>
                <w:rFonts w:ascii="Times New Roman" w:hAnsi="Times New Roman"/>
                <w:sz w:val="22"/>
                <w:szCs w:val="22"/>
                <w:lang w:val="kk-KZ"/>
              </w:rPr>
              <w:t>умеренного</w:t>
            </w:r>
            <w:r w:rsidRPr="006D196C">
              <w:rPr>
                <w:rFonts w:ascii="Times New Roman" w:hAnsi="Times New Roman"/>
                <w:sz w:val="22"/>
                <w:szCs w:val="22"/>
              </w:rPr>
              <w:t xml:space="preserve"> уровня загрязнения)</w:t>
            </w:r>
          </w:p>
        </w:tc>
        <w:tc>
          <w:tcPr>
            <w:tcW w:w="1559" w:type="dxa"/>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shd w:val="clear" w:color="auto" w:fill="auto"/>
          </w:tcPr>
          <w:p w:rsidR="00E523C8" w:rsidRPr="006D196C" w:rsidRDefault="00F817FF"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3,3</w:t>
            </w:r>
          </w:p>
        </w:tc>
        <w:tc>
          <w:tcPr>
            <w:tcW w:w="851" w:type="dxa"/>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rPr>
          <w:trHeight w:val="270"/>
        </w:trPr>
        <w:tc>
          <w:tcPr>
            <w:tcW w:w="1951" w:type="dxa"/>
            <w:vMerge/>
            <w:vAlign w:val="center"/>
          </w:tcPr>
          <w:p w:rsidR="00E523C8" w:rsidRPr="006D196C" w:rsidRDefault="00E523C8" w:rsidP="006D196C">
            <w:pPr>
              <w:shd w:val="clear" w:color="auto" w:fill="FFFFFF" w:themeFill="background1"/>
              <w:rPr>
                <w:rFonts w:ascii="Times New Roman" w:hAnsi="Times New Roman"/>
                <w:sz w:val="22"/>
                <w:szCs w:val="22"/>
              </w:rPr>
            </w:pPr>
          </w:p>
        </w:tc>
        <w:tc>
          <w:tcPr>
            <w:tcW w:w="1701" w:type="dxa"/>
            <w:vMerge w:val="restart"/>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sz w:val="22"/>
                <w:szCs w:val="22"/>
              </w:rPr>
              <w:t>3,19</w:t>
            </w:r>
          </w:p>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sz w:val="22"/>
                <w:szCs w:val="22"/>
              </w:rPr>
              <w:t>(</w:t>
            </w:r>
            <w:r w:rsidRPr="006D196C">
              <w:rPr>
                <w:rFonts w:ascii="Times New Roman" w:hAnsi="Times New Roman"/>
                <w:sz w:val="22"/>
                <w:szCs w:val="22"/>
                <w:lang w:val="kk-KZ"/>
              </w:rPr>
              <w:t>высокого</w:t>
            </w:r>
            <w:r w:rsidRPr="006D196C">
              <w:rPr>
                <w:rFonts w:ascii="Times New Roman" w:hAnsi="Times New Roman"/>
                <w:sz w:val="22"/>
                <w:szCs w:val="22"/>
              </w:rPr>
              <w:t xml:space="preserve"> уровня загрязнения)</w:t>
            </w:r>
          </w:p>
        </w:tc>
        <w:tc>
          <w:tcPr>
            <w:tcW w:w="1418" w:type="dxa"/>
            <w:vMerge w:val="restart"/>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2,63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7" w:type="dxa"/>
            <w:vMerge w:val="restart"/>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lang w:val="kk-KZ"/>
              </w:rPr>
            </w:pPr>
            <w:r w:rsidRPr="006D196C">
              <w:rPr>
                <w:rFonts w:ascii="Times New Roman" w:hAnsi="Times New Roman"/>
                <w:sz w:val="22"/>
                <w:szCs w:val="22"/>
                <w:lang w:val="kk-KZ"/>
              </w:rPr>
              <w:t>2,7</w:t>
            </w:r>
          </w:p>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sz w:val="22"/>
                <w:szCs w:val="22"/>
              </w:rPr>
              <w:t>(</w:t>
            </w:r>
            <w:r w:rsidRPr="006D196C">
              <w:rPr>
                <w:rFonts w:ascii="Times New Roman" w:hAnsi="Times New Roman"/>
                <w:sz w:val="22"/>
                <w:szCs w:val="22"/>
                <w:lang w:val="kk-KZ"/>
              </w:rPr>
              <w:t>умеренного</w:t>
            </w:r>
            <w:r w:rsidRPr="006D196C">
              <w:rPr>
                <w:rFonts w:ascii="Times New Roman" w:hAnsi="Times New Roman"/>
                <w:sz w:val="22"/>
                <w:szCs w:val="22"/>
              </w:rPr>
              <w:t xml:space="preserve"> уровня загрязнения)</w:t>
            </w:r>
          </w:p>
        </w:tc>
        <w:tc>
          <w:tcPr>
            <w:tcW w:w="3686" w:type="dxa"/>
            <w:gridSpan w:val="3"/>
            <w:shd w:val="clear" w:color="auto" w:fill="auto"/>
            <w:noWrap/>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главные ионы</w:t>
            </w:r>
          </w:p>
        </w:tc>
      </w:tr>
      <w:tr w:rsidR="00E523C8" w:rsidRPr="006D196C" w:rsidTr="00C551B6">
        <w:trPr>
          <w:trHeight w:val="266"/>
        </w:trPr>
        <w:tc>
          <w:tcPr>
            <w:tcW w:w="1951" w:type="dxa"/>
            <w:vMerge/>
            <w:vAlign w:val="center"/>
          </w:tcPr>
          <w:p w:rsidR="00E523C8" w:rsidRPr="006D196C" w:rsidRDefault="00E523C8" w:rsidP="006D196C">
            <w:pPr>
              <w:shd w:val="clear" w:color="auto" w:fill="FFFFFF" w:themeFill="background1"/>
              <w:rPr>
                <w:rFonts w:ascii="Times New Roman" w:hAnsi="Times New Roman"/>
                <w:sz w:val="22"/>
                <w:szCs w:val="22"/>
              </w:rPr>
            </w:pPr>
          </w:p>
        </w:tc>
        <w:tc>
          <w:tcPr>
            <w:tcW w:w="1701" w:type="dxa"/>
            <w:vMerge/>
            <w:vAlign w:val="center"/>
          </w:tcPr>
          <w:p w:rsidR="00E523C8" w:rsidRPr="006D196C" w:rsidRDefault="00E523C8" w:rsidP="006D196C">
            <w:pPr>
              <w:shd w:val="clear" w:color="auto" w:fill="FFFFFF" w:themeFill="background1"/>
              <w:ind w:left="-108" w:right="-79"/>
              <w:jc w:val="center"/>
              <w:rPr>
                <w:rFonts w:ascii="Times New Roman" w:hAnsi="Times New Roman"/>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z w:val="22"/>
                <w:szCs w:val="22"/>
              </w:rPr>
            </w:pPr>
          </w:p>
        </w:tc>
        <w:tc>
          <w:tcPr>
            <w:tcW w:w="1417" w:type="dxa"/>
            <w:vMerge/>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Сульфаты </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212,3</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2,1</w:t>
            </w:r>
          </w:p>
        </w:tc>
      </w:tr>
      <w:tr w:rsidR="00E523C8" w:rsidRPr="006D196C" w:rsidTr="00C551B6">
        <w:trPr>
          <w:trHeight w:val="266"/>
        </w:trPr>
        <w:tc>
          <w:tcPr>
            <w:tcW w:w="1951" w:type="dxa"/>
            <w:vMerge/>
            <w:vAlign w:val="center"/>
          </w:tcPr>
          <w:p w:rsidR="00E523C8" w:rsidRPr="006D196C" w:rsidRDefault="00E523C8" w:rsidP="006D196C">
            <w:pPr>
              <w:shd w:val="clear" w:color="auto" w:fill="FFFFFF" w:themeFill="background1"/>
              <w:rPr>
                <w:rFonts w:ascii="Times New Roman" w:hAnsi="Times New Roman"/>
                <w:sz w:val="22"/>
                <w:szCs w:val="22"/>
              </w:rPr>
            </w:pPr>
          </w:p>
        </w:tc>
        <w:tc>
          <w:tcPr>
            <w:tcW w:w="1701" w:type="dxa"/>
            <w:vMerge/>
            <w:vAlign w:val="center"/>
          </w:tcPr>
          <w:p w:rsidR="00E523C8" w:rsidRPr="006D196C" w:rsidRDefault="00E523C8" w:rsidP="006D196C">
            <w:pPr>
              <w:shd w:val="clear" w:color="auto" w:fill="FFFFFF" w:themeFill="background1"/>
              <w:ind w:left="-108" w:right="-79"/>
              <w:jc w:val="center"/>
              <w:rPr>
                <w:rFonts w:ascii="Times New Roman" w:hAnsi="Times New Roman"/>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z w:val="22"/>
                <w:szCs w:val="22"/>
              </w:rPr>
            </w:pPr>
          </w:p>
        </w:tc>
        <w:tc>
          <w:tcPr>
            <w:tcW w:w="1417" w:type="dxa"/>
            <w:vMerge/>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Магний</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50,6</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1,3</w:t>
            </w:r>
          </w:p>
        </w:tc>
      </w:tr>
      <w:tr w:rsidR="00E523C8" w:rsidRPr="006D196C" w:rsidTr="00C551B6">
        <w:trPr>
          <w:trHeight w:val="270"/>
        </w:trPr>
        <w:tc>
          <w:tcPr>
            <w:tcW w:w="1951" w:type="dxa"/>
            <w:vMerge/>
            <w:vAlign w:val="center"/>
          </w:tcPr>
          <w:p w:rsidR="00E523C8" w:rsidRPr="006D196C" w:rsidRDefault="00E523C8" w:rsidP="006D196C">
            <w:pPr>
              <w:shd w:val="clear" w:color="auto" w:fill="FFFFFF" w:themeFill="background1"/>
              <w:rPr>
                <w:rFonts w:ascii="Times New Roman" w:hAnsi="Times New Roman"/>
                <w:sz w:val="22"/>
                <w:szCs w:val="22"/>
              </w:rPr>
            </w:pPr>
          </w:p>
        </w:tc>
        <w:tc>
          <w:tcPr>
            <w:tcW w:w="1701" w:type="dxa"/>
            <w:vMerge/>
            <w:vAlign w:val="center"/>
          </w:tcPr>
          <w:p w:rsidR="00E523C8" w:rsidRPr="006D196C" w:rsidRDefault="00E523C8" w:rsidP="006D196C">
            <w:pPr>
              <w:shd w:val="clear" w:color="auto" w:fill="FFFFFF" w:themeFill="background1"/>
              <w:ind w:left="-108" w:right="-79"/>
              <w:jc w:val="center"/>
              <w:rPr>
                <w:rFonts w:ascii="Times New Roman" w:hAnsi="Times New Roman"/>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z w:val="22"/>
                <w:szCs w:val="22"/>
              </w:rPr>
            </w:pPr>
          </w:p>
        </w:tc>
        <w:tc>
          <w:tcPr>
            <w:tcW w:w="1417" w:type="dxa"/>
            <w:vMerge/>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3686" w:type="dxa"/>
            <w:gridSpan w:val="3"/>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rPr>
          <w:trHeight w:val="54"/>
        </w:trPr>
        <w:tc>
          <w:tcPr>
            <w:tcW w:w="1951" w:type="dxa"/>
            <w:vMerge/>
            <w:vAlign w:val="center"/>
          </w:tcPr>
          <w:p w:rsidR="00E523C8" w:rsidRPr="006D196C" w:rsidRDefault="00E523C8" w:rsidP="006D196C">
            <w:pPr>
              <w:shd w:val="clear" w:color="auto" w:fill="FFFFFF" w:themeFill="background1"/>
              <w:rPr>
                <w:rFonts w:ascii="Times New Roman" w:hAnsi="Times New Roman"/>
                <w:sz w:val="22"/>
                <w:szCs w:val="22"/>
              </w:rPr>
            </w:pPr>
          </w:p>
        </w:tc>
        <w:tc>
          <w:tcPr>
            <w:tcW w:w="1701" w:type="dxa"/>
            <w:vMerge/>
            <w:vAlign w:val="center"/>
          </w:tcPr>
          <w:p w:rsidR="00E523C8" w:rsidRPr="006D196C" w:rsidRDefault="00E523C8" w:rsidP="006D196C">
            <w:pPr>
              <w:shd w:val="clear" w:color="auto" w:fill="FFFFFF" w:themeFill="background1"/>
              <w:ind w:left="-108" w:right="-79"/>
              <w:jc w:val="center"/>
              <w:rPr>
                <w:rFonts w:ascii="Times New Roman" w:hAnsi="Times New Roman"/>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z w:val="22"/>
                <w:szCs w:val="22"/>
              </w:rPr>
            </w:pPr>
          </w:p>
        </w:tc>
        <w:tc>
          <w:tcPr>
            <w:tcW w:w="1417" w:type="dxa"/>
            <w:vMerge/>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0,004</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4,0</w:t>
            </w:r>
          </w:p>
        </w:tc>
      </w:tr>
      <w:tr w:rsidR="00E523C8" w:rsidRPr="006D196C" w:rsidTr="00C551B6">
        <w:trPr>
          <w:trHeight w:val="54"/>
        </w:trPr>
        <w:tc>
          <w:tcPr>
            <w:tcW w:w="1951" w:type="dxa"/>
            <w:vMerge/>
            <w:vAlign w:val="center"/>
          </w:tcPr>
          <w:p w:rsidR="00E523C8" w:rsidRPr="006D196C" w:rsidRDefault="00E523C8" w:rsidP="006D196C">
            <w:pPr>
              <w:shd w:val="clear" w:color="auto" w:fill="FFFFFF" w:themeFill="background1"/>
              <w:rPr>
                <w:rFonts w:ascii="Times New Roman" w:hAnsi="Times New Roman"/>
                <w:sz w:val="22"/>
                <w:szCs w:val="22"/>
              </w:rPr>
            </w:pPr>
          </w:p>
        </w:tc>
        <w:tc>
          <w:tcPr>
            <w:tcW w:w="1701" w:type="dxa"/>
            <w:vMerge/>
            <w:vAlign w:val="center"/>
          </w:tcPr>
          <w:p w:rsidR="00E523C8" w:rsidRPr="006D196C" w:rsidRDefault="00E523C8" w:rsidP="006D196C">
            <w:pPr>
              <w:shd w:val="clear" w:color="auto" w:fill="FFFFFF" w:themeFill="background1"/>
              <w:ind w:left="-108" w:right="-79"/>
              <w:jc w:val="center"/>
              <w:rPr>
                <w:rFonts w:ascii="Times New Roman" w:hAnsi="Times New Roman"/>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z w:val="22"/>
                <w:szCs w:val="22"/>
              </w:rPr>
            </w:pPr>
          </w:p>
        </w:tc>
        <w:tc>
          <w:tcPr>
            <w:tcW w:w="1417" w:type="dxa"/>
            <w:vMerge/>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0,041</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4,1</w:t>
            </w:r>
          </w:p>
        </w:tc>
      </w:tr>
      <w:tr w:rsidR="00E523C8" w:rsidRPr="006D196C" w:rsidTr="00C551B6">
        <w:trPr>
          <w:trHeight w:val="54"/>
        </w:trPr>
        <w:tc>
          <w:tcPr>
            <w:tcW w:w="1951" w:type="dxa"/>
            <w:vMerge/>
            <w:vAlign w:val="center"/>
          </w:tcPr>
          <w:p w:rsidR="00E523C8" w:rsidRPr="006D196C" w:rsidRDefault="00E523C8" w:rsidP="006D196C">
            <w:pPr>
              <w:shd w:val="clear" w:color="auto" w:fill="FFFFFF" w:themeFill="background1"/>
              <w:rPr>
                <w:rFonts w:ascii="Times New Roman" w:hAnsi="Times New Roman"/>
                <w:sz w:val="22"/>
                <w:szCs w:val="22"/>
              </w:rPr>
            </w:pPr>
          </w:p>
        </w:tc>
        <w:tc>
          <w:tcPr>
            <w:tcW w:w="1701" w:type="dxa"/>
            <w:vMerge/>
            <w:vAlign w:val="center"/>
          </w:tcPr>
          <w:p w:rsidR="00E523C8" w:rsidRPr="006D196C" w:rsidRDefault="00E523C8" w:rsidP="006D196C">
            <w:pPr>
              <w:shd w:val="clear" w:color="auto" w:fill="FFFFFF" w:themeFill="background1"/>
              <w:ind w:left="-108" w:right="-79"/>
              <w:jc w:val="center"/>
              <w:rPr>
                <w:rFonts w:ascii="Times New Roman" w:hAnsi="Times New Roman"/>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z w:val="22"/>
                <w:szCs w:val="22"/>
              </w:rPr>
            </w:pPr>
          </w:p>
        </w:tc>
        <w:tc>
          <w:tcPr>
            <w:tcW w:w="1417" w:type="dxa"/>
            <w:vMerge/>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Никель</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0,028</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2,8</w:t>
            </w:r>
          </w:p>
        </w:tc>
      </w:tr>
      <w:tr w:rsidR="00E523C8" w:rsidRPr="006D196C" w:rsidTr="00C551B6">
        <w:trPr>
          <w:trHeight w:val="416"/>
        </w:trPr>
        <w:tc>
          <w:tcPr>
            <w:tcW w:w="1951" w:type="dxa"/>
            <w:vMerge w:val="restart"/>
            <w:vAlign w:val="center"/>
          </w:tcPr>
          <w:p w:rsidR="00E523C8" w:rsidRPr="006D196C" w:rsidRDefault="00E523C8" w:rsidP="006D196C">
            <w:pPr>
              <w:pStyle w:val="3120"/>
              <w:shd w:val="clear" w:color="auto" w:fill="FFFFFF" w:themeFill="background1"/>
              <w:tabs>
                <w:tab w:val="left" w:pos="1560"/>
                <w:tab w:val="left" w:pos="4962"/>
              </w:tabs>
              <w:ind w:right="-108" w:firstLine="0"/>
              <w:rPr>
                <w:rFonts w:ascii="Times New Roman" w:hAnsi="Times New Roman"/>
                <w:sz w:val="22"/>
                <w:szCs w:val="22"/>
              </w:rPr>
            </w:pPr>
          </w:p>
          <w:p w:rsidR="00E523C8" w:rsidRPr="006D196C" w:rsidRDefault="00E523C8" w:rsidP="006D196C">
            <w:pPr>
              <w:pStyle w:val="3120"/>
              <w:shd w:val="clear" w:color="auto" w:fill="FFFFFF" w:themeFill="background1"/>
              <w:tabs>
                <w:tab w:val="left" w:pos="1560"/>
                <w:tab w:val="left" w:pos="4962"/>
              </w:tabs>
              <w:ind w:right="-108" w:firstLine="0"/>
              <w:rPr>
                <w:rFonts w:ascii="Times New Roman" w:hAnsi="Times New Roman"/>
                <w:sz w:val="22"/>
                <w:szCs w:val="22"/>
              </w:rPr>
            </w:pPr>
            <w:r w:rsidRPr="006D196C">
              <w:rPr>
                <w:rFonts w:ascii="Times New Roman" w:hAnsi="Times New Roman"/>
                <w:sz w:val="22"/>
                <w:szCs w:val="22"/>
              </w:rPr>
              <w:t>р. Айет</w:t>
            </w:r>
          </w:p>
          <w:p w:rsidR="00E523C8" w:rsidRPr="006D196C" w:rsidRDefault="00E523C8" w:rsidP="006D196C">
            <w:pPr>
              <w:shd w:val="clear" w:color="auto" w:fill="FFFFFF" w:themeFill="background1"/>
              <w:ind w:right="-108"/>
              <w:rPr>
                <w:rFonts w:ascii="Times New Roman" w:hAnsi="Times New Roman"/>
                <w:sz w:val="22"/>
                <w:szCs w:val="22"/>
              </w:rPr>
            </w:pPr>
            <w:r w:rsidRPr="006D196C">
              <w:rPr>
                <w:rFonts w:ascii="Times New Roman" w:hAnsi="Times New Roman"/>
                <w:sz w:val="22"/>
                <w:szCs w:val="22"/>
              </w:rPr>
              <w:t>(Костанайская)</w:t>
            </w:r>
          </w:p>
        </w:tc>
        <w:tc>
          <w:tcPr>
            <w:tcW w:w="1701" w:type="dxa"/>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bCs/>
                <w:sz w:val="22"/>
                <w:szCs w:val="22"/>
                <w:lang w:val="kk-KZ"/>
              </w:rPr>
              <w:t>12,32</w:t>
            </w:r>
            <w:r w:rsidRPr="006D196C">
              <w:rPr>
                <w:rFonts w:ascii="Times New Roman" w:hAnsi="Times New Roman"/>
                <w:bCs/>
                <w:sz w:val="22"/>
                <w:szCs w:val="22"/>
              </w:rPr>
              <w:t xml:space="preserve"> (нормативно-чистая)</w:t>
            </w:r>
          </w:p>
        </w:tc>
        <w:tc>
          <w:tcPr>
            <w:tcW w:w="1418"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 xml:space="preserve">6,35 </w:t>
            </w:r>
            <w:r w:rsidRPr="006D196C">
              <w:rPr>
                <w:rFonts w:ascii="Times New Roman" w:hAnsi="Times New Roman"/>
                <w:bCs/>
                <w:sz w:val="22"/>
                <w:szCs w:val="22"/>
              </w:rPr>
              <w:t>(нормативно-чистая)</w:t>
            </w:r>
          </w:p>
        </w:tc>
        <w:tc>
          <w:tcPr>
            <w:tcW w:w="1417" w:type="dxa"/>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bCs/>
                <w:sz w:val="22"/>
                <w:szCs w:val="22"/>
                <w:lang w:val="kk-KZ"/>
              </w:rPr>
              <w:t>11,74</w:t>
            </w:r>
            <w:r w:rsidRPr="006D196C">
              <w:rPr>
                <w:rFonts w:ascii="Times New Roman" w:hAnsi="Times New Roman"/>
                <w:bCs/>
                <w:sz w:val="22"/>
                <w:szCs w:val="22"/>
              </w:rPr>
              <w:t xml:space="preserve"> (нормативно – чистая)</w:t>
            </w: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11,74</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w:t>
            </w:r>
          </w:p>
        </w:tc>
      </w:tr>
      <w:tr w:rsidR="00E523C8" w:rsidRPr="006D196C" w:rsidTr="00C551B6">
        <w:trPr>
          <w:trHeight w:val="416"/>
        </w:trPr>
        <w:tc>
          <w:tcPr>
            <w:tcW w:w="1951" w:type="dxa"/>
            <w:vMerge/>
            <w:vAlign w:val="center"/>
          </w:tcPr>
          <w:p w:rsidR="00E523C8" w:rsidRPr="006D196C" w:rsidRDefault="00E523C8" w:rsidP="006D196C">
            <w:pPr>
              <w:pStyle w:val="3120"/>
              <w:shd w:val="clear" w:color="auto" w:fill="FFFFFF" w:themeFill="background1"/>
              <w:tabs>
                <w:tab w:val="left" w:pos="1560"/>
                <w:tab w:val="left" w:pos="4962"/>
              </w:tabs>
              <w:ind w:firstLine="0"/>
              <w:jc w:val="center"/>
              <w:rPr>
                <w:rFonts w:ascii="Times New Roman" w:hAnsi="Times New Roman"/>
                <w:sz w:val="22"/>
                <w:szCs w:val="22"/>
              </w:rPr>
            </w:pPr>
          </w:p>
        </w:tc>
        <w:tc>
          <w:tcPr>
            <w:tcW w:w="1701" w:type="dxa"/>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bCs/>
                <w:sz w:val="22"/>
                <w:szCs w:val="22"/>
              </w:rPr>
              <w:t>3,59 (</w:t>
            </w:r>
            <w:r w:rsidRPr="006D196C">
              <w:rPr>
                <w:rFonts w:ascii="Times New Roman" w:hAnsi="Times New Roman"/>
                <w:sz w:val="22"/>
                <w:szCs w:val="22"/>
              </w:rPr>
              <w:t>умеренного уровня  загрязнения</w:t>
            </w:r>
            <w:r w:rsidRPr="006D196C">
              <w:rPr>
                <w:rFonts w:ascii="Times New Roman" w:hAnsi="Times New Roman"/>
                <w:bCs/>
                <w:sz w:val="22"/>
                <w:szCs w:val="22"/>
              </w:rPr>
              <w:t>)</w:t>
            </w:r>
          </w:p>
        </w:tc>
        <w:tc>
          <w:tcPr>
            <w:tcW w:w="1418"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1,65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1417" w:type="dxa"/>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bCs/>
                <w:sz w:val="22"/>
                <w:szCs w:val="22"/>
              </w:rPr>
              <w:t xml:space="preserve">3,05 </w:t>
            </w:r>
            <w:r w:rsidRPr="006D196C">
              <w:rPr>
                <w:rFonts w:ascii="Times New Roman" w:hAnsi="Times New Roman"/>
                <w:sz w:val="22"/>
                <w:szCs w:val="22"/>
              </w:rPr>
              <w:t>(</w:t>
            </w:r>
            <w:r w:rsidRPr="006D196C">
              <w:rPr>
                <w:rFonts w:ascii="Times New Roman" w:hAnsi="Times New Roman"/>
                <w:sz w:val="22"/>
                <w:szCs w:val="22"/>
                <w:lang w:val="kk-KZ"/>
              </w:rPr>
              <w:t>нормативно-чистая</w:t>
            </w:r>
            <w:r w:rsidRPr="006D196C">
              <w:rPr>
                <w:rFonts w:ascii="Times New Roman" w:hAnsi="Times New Roman"/>
                <w:sz w:val="22"/>
                <w:szCs w:val="22"/>
              </w:rPr>
              <w:t>)</w:t>
            </w: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3,05</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rPr>
          <w:trHeight w:val="115"/>
        </w:trPr>
        <w:tc>
          <w:tcPr>
            <w:tcW w:w="1951" w:type="dxa"/>
            <w:vMerge/>
            <w:vAlign w:val="center"/>
          </w:tcPr>
          <w:p w:rsidR="00E523C8" w:rsidRPr="006D196C" w:rsidRDefault="00E523C8" w:rsidP="006D196C">
            <w:pPr>
              <w:pStyle w:val="3120"/>
              <w:shd w:val="clear" w:color="auto" w:fill="FFFFFF" w:themeFill="background1"/>
              <w:tabs>
                <w:tab w:val="left" w:pos="1560"/>
                <w:tab w:val="left" w:pos="4962"/>
              </w:tabs>
              <w:ind w:firstLine="0"/>
              <w:jc w:val="center"/>
              <w:rPr>
                <w:rFonts w:ascii="Times New Roman" w:hAnsi="Times New Roman"/>
                <w:sz w:val="22"/>
                <w:szCs w:val="22"/>
              </w:rPr>
            </w:pPr>
          </w:p>
        </w:tc>
        <w:tc>
          <w:tcPr>
            <w:tcW w:w="1701" w:type="dxa"/>
            <w:vMerge w:val="restart"/>
            <w:vAlign w:val="center"/>
          </w:tcPr>
          <w:p w:rsidR="00E523C8" w:rsidRPr="006D196C" w:rsidRDefault="00E523C8" w:rsidP="006D196C">
            <w:pPr>
              <w:shd w:val="clear" w:color="auto" w:fill="FFFFFF" w:themeFill="background1"/>
              <w:ind w:right="-79"/>
              <w:jc w:val="center"/>
              <w:rPr>
                <w:rFonts w:ascii="Times New Roman" w:hAnsi="Times New Roman"/>
                <w:sz w:val="22"/>
                <w:szCs w:val="22"/>
                <w:lang w:val="kk-KZ"/>
              </w:rPr>
            </w:pPr>
            <w:r w:rsidRPr="006D196C">
              <w:rPr>
                <w:rFonts w:ascii="Times New Roman" w:hAnsi="Times New Roman"/>
                <w:sz w:val="22"/>
                <w:szCs w:val="22"/>
                <w:lang w:val="kk-KZ"/>
              </w:rPr>
              <w:t>4,98</w:t>
            </w:r>
          </w:p>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sz w:val="22"/>
                <w:szCs w:val="22"/>
              </w:rPr>
              <w:t>(</w:t>
            </w:r>
            <w:r w:rsidRPr="006D196C">
              <w:rPr>
                <w:rFonts w:ascii="Times New Roman" w:hAnsi="Times New Roman"/>
                <w:sz w:val="22"/>
                <w:szCs w:val="22"/>
                <w:lang w:val="kk-KZ"/>
              </w:rPr>
              <w:t xml:space="preserve">высокого </w:t>
            </w:r>
            <w:r w:rsidRPr="006D196C">
              <w:rPr>
                <w:rFonts w:ascii="Times New Roman" w:hAnsi="Times New Roman"/>
                <w:sz w:val="22"/>
                <w:szCs w:val="22"/>
              </w:rPr>
              <w:t>уровня загрязнения)</w:t>
            </w:r>
          </w:p>
        </w:tc>
        <w:tc>
          <w:tcPr>
            <w:tcW w:w="1418" w:type="dxa"/>
            <w:vMerge w:val="restart"/>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3,17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lang w:val="kk-KZ"/>
              </w:rPr>
            </w:pPr>
            <w:r w:rsidRPr="006D196C">
              <w:rPr>
                <w:rFonts w:ascii="Times New Roman" w:hAnsi="Times New Roman"/>
                <w:sz w:val="22"/>
                <w:szCs w:val="22"/>
                <w:lang w:val="kk-KZ"/>
              </w:rPr>
              <w:t>2,63</w:t>
            </w:r>
          </w:p>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sz w:val="22"/>
                <w:szCs w:val="22"/>
              </w:rPr>
              <w:t>(</w:t>
            </w:r>
            <w:r w:rsidRPr="006D196C">
              <w:rPr>
                <w:rFonts w:ascii="Times New Roman" w:hAnsi="Times New Roman"/>
                <w:sz w:val="22"/>
                <w:szCs w:val="22"/>
                <w:lang w:val="kk-KZ"/>
              </w:rPr>
              <w:t>умеренного</w:t>
            </w:r>
            <w:r w:rsidRPr="006D196C">
              <w:rPr>
                <w:rFonts w:ascii="Times New Roman" w:hAnsi="Times New Roman"/>
                <w:sz w:val="22"/>
                <w:szCs w:val="22"/>
              </w:rPr>
              <w:t xml:space="preserve"> уровня загрязнения)</w:t>
            </w:r>
          </w:p>
        </w:tc>
        <w:tc>
          <w:tcPr>
            <w:tcW w:w="3686" w:type="dxa"/>
            <w:gridSpan w:val="3"/>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главные ионы</w:t>
            </w:r>
          </w:p>
        </w:tc>
      </w:tr>
      <w:tr w:rsidR="00E523C8" w:rsidRPr="006D196C" w:rsidTr="00C551B6">
        <w:trPr>
          <w:trHeight w:val="115"/>
        </w:trPr>
        <w:tc>
          <w:tcPr>
            <w:tcW w:w="1951" w:type="dxa"/>
            <w:vMerge/>
            <w:vAlign w:val="center"/>
          </w:tcPr>
          <w:p w:rsidR="00E523C8" w:rsidRPr="006D196C" w:rsidRDefault="00E523C8" w:rsidP="006D196C">
            <w:pPr>
              <w:pStyle w:val="3120"/>
              <w:shd w:val="clear" w:color="auto" w:fill="FFFFFF" w:themeFill="background1"/>
              <w:tabs>
                <w:tab w:val="left" w:pos="1560"/>
                <w:tab w:val="left" w:pos="4962"/>
              </w:tabs>
              <w:ind w:firstLine="0"/>
              <w:jc w:val="center"/>
              <w:rPr>
                <w:rFonts w:ascii="Times New Roman" w:hAnsi="Times New Roman"/>
                <w:sz w:val="22"/>
                <w:szCs w:val="22"/>
              </w:rPr>
            </w:pPr>
          </w:p>
        </w:tc>
        <w:tc>
          <w:tcPr>
            <w:tcW w:w="1701" w:type="dxa"/>
            <w:vMerge/>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7" w:type="dxa"/>
            <w:vMerge/>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215,2</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2,2</w:t>
            </w:r>
          </w:p>
        </w:tc>
      </w:tr>
      <w:tr w:rsidR="00E523C8" w:rsidRPr="006D196C" w:rsidTr="00C551B6">
        <w:trPr>
          <w:trHeight w:val="115"/>
        </w:trPr>
        <w:tc>
          <w:tcPr>
            <w:tcW w:w="1951" w:type="dxa"/>
            <w:vMerge/>
            <w:vAlign w:val="center"/>
          </w:tcPr>
          <w:p w:rsidR="00E523C8" w:rsidRPr="006D196C" w:rsidRDefault="00E523C8" w:rsidP="006D196C">
            <w:pPr>
              <w:pStyle w:val="3120"/>
              <w:shd w:val="clear" w:color="auto" w:fill="FFFFFF" w:themeFill="background1"/>
              <w:tabs>
                <w:tab w:val="left" w:pos="1560"/>
                <w:tab w:val="left" w:pos="4962"/>
              </w:tabs>
              <w:ind w:firstLine="0"/>
              <w:jc w:val="center"/>
              <w:rPr>
                <w:rFonts w:ascii="Times New Roman" w:hAnsi="Times New Roman"/>
                <w:sz w:val="22"/>
                <w:szCs w:val="22"/>
              </w:rPr>
            </w:pPr>
          </w:p>
        </w:tc>
        <w:tc>
          <w:tcPr>
            <w:tcW w:w="1701" w:type="dxa"/>
            <w:vMerge/>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7" w:type="dxa"/>
            <w:vMerge/>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Магний </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55,3</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1,4</w:t>
            </w:r>
          </w:p>
        </w:tc>
      </w:tr>
      <w:tr w:rsidR="00E523C8" w:rsidRPr="006D196C" w:rsidTr="00C551B6">
        <w:trPr>
          <w:trHeight w:val="115"/>
        </w:trPr>
        <w:tc>
          <w:tcPr>
            <w:tcW w:w="1951" w:type="dxa"/>
            <w:vMerge/>
            <w:vAlign w:val="center"/>
          </w:tcPr>
          <w:p w:rsidR="00E523C8" w:rsidRPr="006D196C" w:rsidRDefault="00E523C8" w:rsidP="006D196C">
            <w:pPr>
              <w:pStyle w:val="3120"/>
              <w:shd w:val="clear" w:color="auto" w:fill="FFFFFF" w:themeFill="background1"/>
              <w:tabs>
                <w:tab w:val="left" w:pos="1560"/>
                <w:tab w:val="left" w:pos="4962"/>
              </w:tabs>
              <w:ind w:firstLine="0"/>
              <w:jc w:val="center"/>
              <w:rPr>
                <w:rFonts w:ascii="Times New Roman" w:hAnsi="Times New Roman"/>
                <w:sz w:val="22"/>
                <w:szCs w:val="22"/>
              </w:rPr>
            </w:pPr>
          </w:p>
        </w:tc>
        <w:tc>
          <w:tcPr>
            <w:tcW w:w="1701" w:type="dxa"/>
            <w:vMerge/>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7" w:type="dxa"/>
            <w:vMerge/>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3686" w:type="dxa"/>
            <w:gridSpan w:val="3"/>
            <w:shd w:val="clear" w:color="auto" w:fill="auto"/>
            <w:noWrap/>
          </w:tcPr>
          <w:p w:rsidR="00E523C8" w:rsidRPr="006D196C" w:rsidRDefault="00E523C8" w:rsidP="006D196C">
            <w:pPr>
              <w:shd w:val="clear" w:color="auto" w:fill="FFFFFF" w:themeFill="background1"/>
              <w:jc w:val="center"/>
              <w:rPr>
                <w:rFonts w:ascii="Times New Roman" w:hAnsi="Times New Roman"/>
                <w:b/>
                <w:sz w:val="22"/>
                <w:szCs w:val="22"/>
                <w:lang w:val="kk-KZ"/>
              </w:rPr>
            </w:pPr>
            <w:r w:rsidRPr="006D196C">
              <w:rPr>
                <w:rFonts w:ascii="Times New Roman" w:hAnsi="Times New Roman"/>
                <w:b/>
                <w:sz w:val="22"/>
                <w:szCs w:val="22"/>
                <w:lang w:val="kk-KZ"/>
              </w:rPr>
              <w:t>биогенные элементы</w:t>
            </w:r>
          </w:p>
        </w:tc>
      </w:tr>
      <w:tr w:rsidR="00E523C8" w:rsidRPr="006D196C" w:rsidTr="00C551B6">
        <w:trPr>
          <w:trHeight w:val="115"/>
        </w:trPr>
        <w:tc>
          <w:tcPr>
            <w:tcW w:w="1951" w:type="dxa"/>
            <w:vMerge/>
            <w:vAlign w:val="center"/>
          </w:tcPr>
          <w:p w:rsidR="00E523C8" w:rsidRPr="006D196C" w:rsidRDefault="00E523C8" w:rsidP="006D196C">
            <w:pPr>
              <w:pStyle w:val="3120"/>
              <w:shd w:val="clear" w:color="auto" w:fill="FFFFFF" w:themeFill="background1"/>
              <w:tabs>
                <w:tab w:val="left" w:pos="1560"/>
                <w:tab w:val="left" w:pos="4962"/>
              </w:tabs>
              <w:ind w:firstLine="0"/>
              <w:jc w:val="center"/>
              <w:rPr>
                <w:rFonts w:ascii="Times New Roman" w:hAnsi="Times New Roman"/>
                <w:sz w:val="22"/>
                <w:szCs w:val="22"/>
              </w:rPr>
            </w:pPr>
          </w:p>
        </w:tc>
        <w:tc>
          <w:tcPr>
            <w:tcW w:w="1701" w:type="dxa"/>
            <w:vMerge/>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7" w:type="dxa"/>
            <w:vMerge/>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0,14</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1,4</w:t>
            </w:r>
          </w:p>
        </w:tc>
      </w:tr>
      <w:tr w:rsidR="00E523C8" w:rsidRPr="006D196C" w:rsidTr="00C551B6">
        <w:trPr>
          <w:trHeight w:val="115"/>
        </w:trPr>
        <w:tc>
          <w:tcPr>
            <w:tcW w:w="1951" w:type="dxa"/>
            <w:vMerge/>
            <w:vAlign w:val="center"/>
          </w:tcPr>
          <w:p w:rsidR="00E523C8" w:rsidRPr="006D196C" w:rsidRDefault="00E523C8" w:rsidP="006D196C">
            <w:pPr>
              <w:pStyle w:val="3120"/>
              <w:shd w:val="clear" w:color="auto" w:fill="FFFFFF" w:themeFill="background1"/>
              <w:tabs>
                <w:tab w:val="left" w:pos="1560"/>
                <w:tab w:val="left" w:pos="4962"/>
              </w:tabs>
              <w:ind w:firstLine="0"/>
              <w:jc w:val="center"/>
              <w:rPr>
                <w:rFonts w:ascii="Times New Roman" w:hAnsi="Times New Roman"/>
                <w:sz w:val="22"/>
                <w:szCs w:val="22"/>
              </w:rPr>
            </w:pPr>
          </w:p>
        </w:tc>
        <w:tc>
          <w:tcPr>
            <w:tcW w:w="1701" w:type="dxa"/>
            <w:vMerge/>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7" w:type="dxa"/>
            <w:vMerge/>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3686" w:type="dxa"/>
            <w:gridSpan w:val="3"/>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rPr>
          <w:trHeight w:val="115"/>
        </w:trPr>
        <w:tc>
          <w:tcPr>
            <w:tcW w:w="1951" w:type="dxa"/>
            <w:vMerge/>
            <w:vAlign w:val="center"/>
          </w:tcPr>
          <w:p w:rsidR="00E523C8" w:rsidRPr="006D196C" w:rsidRDefault="00E523C8" w:rsidP="006D196C">
            <w:pPr>
              <w:pStyle w:val="3120"/>
              <w:shd w:val="clear" w:color="auto" w:fill="FFFFFF" w:themeFill="background1"/>
              <w:tabs>
                <w:tab w:val="left" w:pos="1560"/>
                <w:tab w:val="left" w:pos="4962"/>
              </w:tabs>
              <w:ind w:firstLine="0"/>
              <w:jc w:val="center"/>
              <w:rPr>
                <w:rFonts w:ascii="Times New Roman" w:hAnsi="Times New Roman"/>
                <w:sz w:val="22"/>
                <w:szCs w:val="22"/>
              </w:rPr>
            </w:pPr>
          </w:p>
        </w:tc>
        <w:tc>
          <w:tcPr>
            <w:tcW w:w="1701" w:type="dxa"/>
            <w:vMerge/>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7" w:type="dxa"/>
            <w:vMerge/>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0,012</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1,2</w:t>
            </w:r>
          </w:p>
        </w:tc>
      </w:tr>
      <w:tr w:rsidR="00E523C8" w:rsidRPr="006D196C" w:rsidTr="00C551B6">
        <w:trPr>
          <w:trHeight w:val="115"/>
        </w:trPr>
        <w:tc>
          <w:tcPr>
            <w:tcW w:w="1951" w:type="dxa"/>
            <w:vMerge/>
            <w:vAlign w:val="center"/>
          </w:tcPr>
          <w:p w:rsidR="00E523C8" w:rsidRPr="006D196C" w:rsidRDefault="00E523C8" w:rsidP="006D196C">
            <w:pPr>
              <w:pStyle w:val="3120"/>
              <w:shd w:val="clear" w:color="auto" w:fill="FFFFFF" w:themeFill="background1"/>
              <w:tabs>
                <w:tab w:val="left" w:pos="1560"/>
                <w:tab w:val="left" w:pos="4962"/>
              </w:tabs>
              <w:ind w:firstLine="0"/>
              <w:jc w:val="center"/>
              <w:rPr>
                <w:rFonts w:ascii="Times New Roman" w:hAnsi="Times New Roman"/>
                <w:sz w:val="22"/>
                <w:szCs w:val="22"/>
              </w:rPr>
            </w:pPr>
          </w:p>
        </w:tc>
        <w:tc>
          <w:tcPr>
            <w:tcW w:w="1701" w:type="dxa"/>
            <w:vMerge/>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7" w:type="dxa"/>
            <w:vMerge/>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Никель</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0,081</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8,1</w:t>
            </w:r>
          </w:p>
        </w:tc>
      </w:tr>
      <w:tr w:rsidR="00E523C8" w:rsidRPr="006D196C" w:rsidTr="00C551B6">
        <w:trPr>
          <w:trHeight w:val="329"/>
        </w:trPr>
        <w:tc>
          <w:tcPr>
            <w:tcW w:w="1951" w:type="dxa"/>
            <w:vMerge w:val="restart"/>
            <w:vAlign w:val="center"/>
          </w:tcPr>
          <w:p w:rsidR="00E523C8" w:rsidRPr="006D196C" w:rsidRDefault="00E523C8" w:rsidP="006D196C">
            <w:pPr>
              <w:pStyle w:val="312"/>
              <w:shd w:val="clear" w:color="auto" w:fill="FFFFFF" w:themeFill="background1"/>
              <w:tabs>
                <w:tab w:val="left" w:pos="1470"/>
              </w:tabs>
              <w:ind w:right="-108"/>
              <w:jc w:val="center"/>
              <w:rPr>
                <w:rFonts w:ascii="Times New Roman" w:hAnsi="Times New Roman"/>
                <w:sz w:val="22"/>
                <w:szCs w:val="22"/>
              </w:rPr>
            </w:pPr>
            <w:r w:rsidRPr="006D196C">
              <w:rPr>
                <w:rFonts w:ascii="Times New Roman" w:hAnsi="Times New Roman"/>
                <w:sz w:val="22"/>
                <w:szCs w:val="22"/>
              </w:rPr>
              <w:t>р. Тогызак</w:t>
            </w:r>
          </w:p>
          <w:p w:rsidR="00E523C8" w:rsidRPr="006D196C" w:rsidRDefault="00E523C8" w:rsidP="006D196C">
            <w:pPr>
              <w:pStyle w:val="3120"/>
              <w:shd w:val="clear" w:color="auto" w:fill="FFFFFF" w:themeFill="background1"/>
              <w:tabs>
                <w:tab w:val="left" w:pos="1560"/>
                <w:tab w:val="left" w:pos="4962"/>
              </w:tabs>
              <w:ind w:right="-108" w:firstLine="0"/>
              <w:jc w:val="center"/>
              <w:rPr>
                <w:rFonts w:ascii="Times New Roman" w:hAnsi="Times New Roman"/>
                <w:sz w:val="22"/>
                <w:szCs w:val="22"/>
              </w:rPr>
            </w:pPr>
            <w:r w:rsidRPr="006D196C">
              <w:rPr>
                <w:rFonts w:ascii="Times New Roman" w:hAnsi="Times New Roman"/>
                <w:sz w:val="22"/>
                <w:szCs w:val="22"/>
              </w:rPr>
              <w:t>(Костанайская)</w:t>
            </w:r>
          </w:p>
        </w:tc>
        <w:tc>
          <w:tcPr>
            <w:tcW w:w="1701" w:type="dxa"/>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bCs/>
                <w:sz w:val="22"/>
                <w:szCs w:val="22"/>
                <w:lang w:val="kk-KZ"/>
              </w:rPr>
              <w:t xml:space="preserve">18,31 </w:t>
            </w:r>
            <w:r w:rsidRPr="006D196C">
              <w:rPr>
                <w:rFonts w:ascii="Times New Roman" w:hAnsi="Times New Roman"/>
                <w:bCs/>
                <w:sz w:val="22"/>
                <w:szCs w:val="22"/>
              </w:rPr>
              <w:t>(нормативно-чистая)</w:t>
            </w:r>
          </w:p>
        </w:tc>
        <w:tc>
          <w:tcPr>
            <w:tcW w:w="1418"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8,12</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1417" w:type="dxa"/>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bCs/>
                <w:sz w:val="22"/>
                <w:szCs w:val="22"/>
                <w:lang w:val="kk-KZ"/>
              </w:rPr>
              <w:t xml:space="preserve">11,38 </w:t>
            </w:r>
            <w:r w:rsidRPr="006D196C">
              <w:rPr>
                <w:rFonts w:ascii="Times New Roman" w:hAnsi="Times New Roman"/>
                <w:bCs/>
                <w:sz w:val="22"/>
                <w:szCs w:val="22"/>
              </w:rPr>
              <w:t>(нормативно – чистая)</w:t>
            </w: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11,38</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w:t>
            </w:r>
          </w:p>
        </w:tc>
      </w:tr>
      <w:tr w:rsidR="00E523C8" w:rsidRPr="006D196C" w:rsidTr="00C551B6">
        <w:trPr>
          <w:trHeight w:val="329"/>
        </w:trPr>
        <w:tc>
          <w:tcPr>
            <w:tcW w:w="1951" w:type="dxa"/>
            <w:vMerge/>
            <w:vAlign w:val="center"/>
          </w:tcPr>
          <w:p w:rsidR="00E523C8" w:rsidRPr="006D196C" w:rsidRDefault="00E523C8" w:rsidP="006D196C">
            <w:pPr>
              <w:pStyle w:val="312"/>
              <w:shd w:val="clear" w:color="auto" w:fill="FFFFFF" w:themeFill="background1"/>
              <w:tabs>
                <w:tab w:val="left" w:pos="1470"/>
              </w:tabs>
              <w:jc w:val="center"/>
              <w:rPr>
                <w:rFonts w:ascii="Times New Roman" w:hAnsi="Times New Roman"/>
                <w:sz w:val="22"/>
                <w:szCs w:val="22"/>
              </w:rPr>
            </w:pPr>
          </w:p>
        </w:tc>
        <w:tc>
          <w:tcPr>
            <w:tcW w:w="1701" w:type="dxa"/>
            <w:vAlign w:val="center"/>
          </w:tcPr>
          <w:p w:rsidR="00E523C8" w:rsidRPr="006D196C" w:rsidRDefault="00E523C8" w:rsidP="006D196C">
            <w:pPr>
              <w:shd w:val="clear" w:color="auto" w:fill="FFFFFF" w:themeFill="background1"/>
              <w:ind w:right="-79"/>
              <w:jc w:val="center"/>
              <w:rPr>
                <w:rFonts w:ascii="Times New Roman" w:hAnsi="Times New Roman"/>
                <w:bCs/>
                <w:sz w:val="22"/>
                <w:szCs w:val="22"/>
                <w:lang w:val="kk-KZ"/>
              </w:rPr>
            </w:pPr>
            <w:r w:rsidRPr="006D196C">
              <w:rPr>
                <w:rFonts w:ascii="Times New Roman" w:hAnsi="Times New Roman"/>
                <w:bCs/>
                <w:sz w:val="22"/>
                <w:szCs w:val="22"/>
                <w:lang w:val="kk-KZ"/>
              </w:rPr>
              <w:t>2,35</w:t>
            </w:r>
          </w:p>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418"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2,27</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1417" w:type="dxa"/>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bCs/>
                <w:sz w:val="22"/>
                <w:szCs w:val="22"/>
                <w:lang w:val="kk-KZ"/>
              </w:rPr>
            </w:pPr>
            <w:r w:rsidRPr="006D196C">
              <w:rPr>
                <w:rFonts w:ascii="Times New Roman" w:hAnsi="Times New Roman"/>
                <w:bCs/>
                <w:sz w:val="22"/>
                <w:szCs w:val="22"/>
                <w:lang w:val="kk-KZ"/>
              </w:rPr>
              <w:t>4,59</w:t>
            </w:r>
          </w:p>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sz w:val="22"/>
                <w:szCs w:val="22"/>
              </w:rPr>
              <w:t>(</w:t>
            </w:r>
            <w:r w:rsidRPr="006D196C">
              <w:rPr>
                <w:rFonts w:ascii="Times New Roman" w:hAnsi="Times New Roman"/>
                <w:sz w:val="22"/>
                <w:szCs w:val="22"/>
                <w:lang w:val="kk-KZ"/>
              </w:rPr>
              <w:t>умеренного</w:t>
            </w:r>
            <w:r w:rsidRPr="006D196C">
              <w:rPr>
                <w:rFonts w:ascii="Times New Roman" w:hAnsi="Times New Roman"/>
                <w:sz w:val="22"/>
                <w:szCs w:val="22"/>
              </w:rPr>
              <w:t xml:space="preserve"> уровня загрязнения)</w:t>
            </w: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4,59</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rPr>
          <w:trHeight w:val="64"/>
        </w:trPr>
        <w:tc>
          <w:tcPr>
            <w:tcW w:w="1951" w:type="dxa"/>
            <w:vMerge/>
            <w:vAlign w:val="center"/>
          </w:tcPr>
          <w:p w:rsidR="00E523C8" w:rsidRPr="006D196C" w:rsidRDefault="00E523C8" w:rsidP="006D196C">
            <w:pPr>
              <w:pStyle w:val="312"/>
              <w:shd w:val="clear" w:color="auto" w:fill="FFFFFF" w:themeFill="background1"/>
              <w:tabs>
                <w:tab w:val="left" w:pos="1470"/>
              </w:tabs>
              <w:jc w:val="center"/>
              <w:rPr>
                <w:rFonts w:ascii="Times New Roman" w:hAnsi="Times New Roman"/>
                <w:sz w:val="22"/>
                <w:szCs w:val="22"/>
              </w:rPr>
            </w:pPr>
          </w:p>
        </w:tc>
        <w:tc>
          <w:tcPr>
            <w:tcW w:w="1701" w:type="dxa"/>
            <w:vMerge w:val="restart"/>
            <w:vAlign w:val="center"/>
          </w:tcPr>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sz w:val="22"/>
                <w:szCs w:val="22"/>
              </w:rPr>
              <w:t>3,67</w:t>
            </w:r>
          </w:p>
          <w:p w:rsidR="00E523C8" w:rsidRPr="006D196C" w:rsidRDefault="00E523C8" w:rsidP="006D196C">
            <w:pPr>
              <w:shd w:val="clear" w:color="auto" w:fill="FFFFFF" w:themeFill="background1"/>
              <w:ind w:right="-79"/>
              <w:jc w:val="center"/>
              <w:rPr>
                <w:rFonts w:ascii="Times New Roman" w:hAnsi="Times New Roman"/>
                <w:sz w:val="22"/>
                <w:szCs w:val="22"/>
                <w:lang w:val="kk-KZ"/>
              </w:rPr>
            </w:pPr>
            <w:r w:rsidRPr="006D196C">
              <w:rPr>
                <w:rFonts w:ascii="Times New Roman" w:hAnsi="Times New Roman"/>
                <w:sz w:val="22"/>
                <w:szCs w:val="22"/>
              </w:rPr>
              <w:t>(высокого уровня загрязнения )</w:t>
            </w:r>
          </w:p>
        </w:tc>
        <w:tc>
          <w:tcPr>
            <w:tcW w:w="1418" w:type="dxa"/>
            <w:vMerge w:val="restart"/>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2,83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7" w:type="dxa"/>
            <w:vMerge w:val="restart"/>
            <w:shd w:val="clear" w:color="auto" w:fill="auto"/>
            <w:noWrap/>
            <w:vAlign w:val="center"/>
          </w:tcPr>
          <w:p w:rsidR="00E523C8" w:rsidRPr="006D196C" w:rsidRDefault="00E523C8" w:rsidP="006D196C">
            <w:pPr>
              <w:shd w:val="clear" w:color="auto" w:fill="FFFFFF" w:themeFill="background1"/>
              <w:ind w:right="-79"/>
              <w:jc w:val="center"/>
              <w:rPr>
                <w:rFonts w:ascii="Times New Roman" w:hAnsi="Times New Roman"/>
                <w:sz w:val="22"/>
                <w:szCs w:val="22"/>
                <w:lang w:val="kk-KZ"/>
              </w:rPr>
            </w:pPr>
            <w:r w:rsidRPr="006D196C">
              <w:rPr>
                <w:rFonts w:ascii="Times New Roman" w:hAnsi="Times New Roman"/>
                <w:sz w:val="22"/>
                <w:szCs w:val="22"/>
                <w:lang w:val="kk-KZ"/>
              </w:rPr>
              <w:t>2,05</w:t>
            </w:r>
          </w:p>
          <w:p w:rsidR="00E523C8" w:rsidRPr="006D196C" w:rsidRDefault="00E523C8" w:rsidP="006D196C">
            <w:pPr>
              <w:shd w:val="clear" w:color="auto" w:fill="FFFFFF" w:themeFill="background1"/>
              <w:ind w:right="-79"/>
              <w:jc w:val="center"/>
              <w:rPr>
                <w:rFonts w:ascii="Times New Roman" w:hAnsi="Times New Roman"/>
                <w:sz w:val="22"/>
                <w:szCs w:val="22"/>
              </w:rPr>
            </w:pPr>
            <w:r w:rsidRPr="006D196C">
              <w:rPr>
                <w:rFonts w:ascii="Times New Roman" w:hAnsi="Times New Roman"/>
                <w:sz w:val="22"/>
                <w:szCs w:val="22"/>
              </w:rPr>
              <w:t>(</w:t>
            </w:r>
            <w:r w:rsidRPr="006D196C">
              <w:rPr>
                <w:rFonts w:ascii="Times New Roman" w:hAnsi="Times New Roman"/>
                <w:sz w:val="22"/>
                <w:szCs w:val="22"/>
                <w:lang w:val="kk-KZ"/>
              </w:rPr>
              <w:t>умеренного</w:t>
            </w:r>
            <w:r w:rsidRPr="006D196C">
              <w:rPr>
                <w:rFonts w:ascii="Times New Roman" w:hAnsi="Times New Roman"/>
                <w:sz w:val="22"/>
                <w:szCs w:val="22"/>
              </w:rPr>
              <w:t xml:space="preserve"> уровня загрязнения) </w:t>
            </w:r>
          </w:p>
        </w:tc>
        <w:tc>
          <w:tcPr>
            <w:tcW w:w="3686" w:type="dxa"/>
            <w:gridSpan w:val="3"/>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главные ионы</w:t>
            </w:r>
          </w:p>
        </w:tc>
      </w:tr>
      <w:tr w:rsidR="00E523C8" w:rsidRPr="006D196C" w:rsidTr="00C551B6">
        <w:trPr>
          <w:trHeight w:val="32"/>
        </w:trPr>
        <w:tc>
          <w:tcPr>
            <w:tcW w:w="1951" w:type="dxa"/>
            <w:vMerge/>
            <w:vAlign w:val="center"/>
          </w:tcPr>
          <w:p w:rsidR="00E523C8" w:rsidRPr="006D196C" w:rsidRDefault="00E523C8" w:rsidP="006D196C">
            <w:pPr>
              <w:pStyle w:val="312"/>
              <w:shd w:val="clear" w:color="auto" w:fill="FFFFFF" w:themeFill="background1"/>
              <w:tabs>
                <w:tab w:val="left" w:pos="1470"/>
              </w:tabs>
              <w:jc w:val="center"/>
              <w:rPr>
                <w:rFonts w:ascii="Times New Roman" w:hAnsi="Times New Roman"/>
                <w:sz w:val="22"/>
                <w:szCs w:val="22"/>
              </w:rPr>
            </w:pPr>
          </w:p>
        </w:tc>
        <w:tc>
          <w:tcPr>
            <w:tcW w:w="1701" w:type="dxa"/>
            <w:vMerge/>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7" w:type="dxa"/>
            <w:vMerge/>
            <w:shd w:val="clear" w:color="auto" w:fill="auto"/>
            <w:noWrap/>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Магний</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73,0</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1,8</w:t>
            </w:r>
          </w:p>
        </w:tc>
      </w:tr>
      <w:tr w:rsidR="00E523C8" w:rsidRPr="006D196C" w:rsidTr="00C551B6">
        <w:trPr>
          <w:trHeight w:val="32"/>
        </w:trPr>
        <w:tc>
          <w:tcPr>
            <w:tcW w:w="1951" w:type="dxa"/>
            <w:vMerge/>
            <w:vAlign w:val="center"/>
          </w:tcPr>
          <w:p w:rsidR="00E523C8" w:rsidRPr="006D196C" w:rsidRDefault="00E523C8" w:rsidP="006D196C">
            <w:pPr>
              <w:pStyle w:val="312"/>
              <w:shd w:val="clear" w:color="auto" w:fill="FFFFFF" w:themeFill="background1"/>
              <w:tabs>
                <w:tab w:val="left" w:pos="1470"/>
              </w:tabs>
              <w:jc w:val="center"/>
              <w:rPr>
                <w:rFonts w:ascii="Times New Roman" w:hAnsi="Times New Roman"/>
                <w:sz w:val="22"/>
                <w:szCs w:val="22"/>
              </w:rPr>
            </w:pPr>
          </w:p>
        </w:tc>
        <w:tc>
          <w:tcPr>
            <w:tcW w:w="1701" w:type="dxa"/>
            <w:vMerge/>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7" w:type="dxa"/>
            <w:vMerge/>
            <w:shd w:val="clear" w:color="auto" w:fill="auto"/>
            <w:noWrap/>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307,4</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3,1</w:t>
            </w:r>
          </w:p>
        </w:tc>
      </w:tr>
      <w:tr w:rsidR="00E523C8" w:rsidRPr="006D196C" w:rsidTr="00C551B6">
        <w:trPr>
          <w:trHeight w:val="32"/>
        </w:trPr>
        <w:tc>
          <w:tcPr>
            <w:tcW w:w="1951" w:type="dxa"/>
            <w:vMerge/>
            <w:vAlign w:val="center"/>
          </w:tcPr>
          <w:p w:rsidR="00E523C8" w:rsidRPr="006D196C" w:rsidRDefault="00E523C8" w:rsidP="006D196C">
            <w:pPr>
              <w:pStyle w:val="312"/>
              <w:shd w:val="clear" w:color="auto" w:fill="FFFFFF" w:themeFill="background1"/>
              <w:tabs>
                <w:tab w:val="left" w:pos="1470"/>
              </w:tabs>
              <w:jc w:val="center"/>
              <w:rPr>
                <w:rFonts w:ascii="Times New Roman" w:hAnsi="Times New Roman"/>
                <w:sz w:val="22"/>
                <w:szCs w:val="22"/>
              </w:rPr>
            </w:pPr>
          </w:p>
        </w:tc>
        <w:tc>
          <w:tcPr>
            <w:tcW w:w="1701" w:type="dxa"/>
            <w:vMerge/>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7" w:type="dxa"/>
            <w:vMerge/>
            <w:shd w:val="clear" w:color="auto" w:fill="auto"/>
            <w:noWrap/>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3686" w:type="dxa"/>
            <w:gridSpan w:val="3"/>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rPr>
          <w:trHeight w:val="205"/>
        </w:trPr>
        <w:tc>
          <w:tcPr>
            <w:tcW w:w="1951" w:type="dxa"/>
            <w:vMerge/>
            <w:vAlign w:val="center"/>
          </w:tcPr>
          <w:p w:rsidR="00E523C8" w:rsidRPr="006D196C" w:rsidRDefault="00E523C8" w:rsidP="006D196C">
            <w:pPr>
              <w:pStyle w:val="312"/>
              <w:shd w:val="clear" w:color="auto" w:fill="FFFFFF" w:themeFill="background1"/>
              <w:tabs>
                <w:tab w:val="left" w:pos="1470"/>
              </w:tabs>
              <w:jc w:val="center"/>
              <w:rPr>
                <w:rFonts w:ascii="Times New Roman" w:hAnsi="Times New Roman"/>
                <w:sz w:val="22"/>
                <w:szCs w:val="22"/>
              </w:rPr>
            </w:pPr>
          </w:p>
        </w:tc>
        <w:tc>
          <w:tcPr>
            <w:tcW w:w="1701" w:type="dxa"/>
            <w:vMerge/>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7" w:type="dxa"/>
            <w:vMerge/>
            <w:shd w:val="clear" w:color="auto" w:fill="auto"/>
            <w:noWrap/>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0,014</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1,4</w:t>
            </w:r>
          </w:p>
        </w:tc>
      </w:tr>
      <w:tr w:rsidR="00E523C8" w:rsidRPr="006D196C" w:rsidTr="00C551B6">
        <w:trPr>
          <w:trHeight w:val="32"/>
        </w:trPr>
        <w:tc>
          <w:tcPr>
            <w:tcW w:w="1951" w:type="dxa"/>
            <w:vMerge/>
            <w:vAlign w:val="center"/>
          </w:tcPr>
          <w:p w:rsidR="00E523C8" w:rsidRPr="006D196C" w:rsidRDefault="00E523C8" w:rsidP="006D196C">
            <w:pPr>
              <w:pStyle w:val="312"/>
              <w:shd w:val="clear" w:color="auto" w:fill="FFFFFF" w:themeFill="background1"/>
              <w:tabs>
                <w:tab w:val="left" w:pos="1470"/>
              </w:tabs>
              <w:jc w:val="center"/>
              <w:rPr>
                <w:rFonts w:ascii="Times New Roman" w:hAnsi="Times New Roman"/>
                <w:sz w:val="22"/>
                <w:szCs w:val="22"/>
              </w:rPr>
            </w:pPr>
          </w:p>
        </w:tc>
        <w:tc>
          <w:tcPr>
            <w:tcW w:w="1701" w:type="dxa"/>
            <w:vMerge/>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8" w:type="dxa"/>
            <w:vMerge/>
            <w:shd w:val="clear" w:color="auto" w:fill="auto"/>
            <w:noWrap/>
            <w:vAlign w:val="center"/>
          </w:tcPr>
          <w:p w:rsidR="00E523C8" w:rsidRPr="006D196C" w:rsidRDefault="00E523C8" w:rsidP="006D196C">
            <w:pPr>
              <w:shd w:val="clear" w:color="auto" w:fill="FFFFFF" w:themeFill="background1"/>
              <w:ind w:left="-108" w:right="-79"/>
              <w:jc w:val="center"/>
              <w:rPr>
                <w:rFonts w:ascii="Times New Roman" w:hAnsi="Times New Roman"/>
                <w:spacing w:val="-20"/>
                <w:sz w:val="22"/>
                <w:szCs w:val="22"/>
              </w:rPr>
            </w:pPr>
          </w:p>
        </w:tc>
        <w:tc>
          <w:tcPr>
            <w:tcW w:w="1417" w:type="dxa"/>
            <w:vMerge/>
            <w:shd w:val="clear" w:color="auto" w:fill="auto"/>
            <w:noWrap/>
          </w:tcPr>
          <w:p w:rsidR="00E523C8" w:rsidRPr="006D196C" w:rsidRDefault="00E523C8" w:rsidP="006D196C">
            <w:pPr>
              <w:shd w:val="clear" w:color="auto" w:fill="FFFFFF" w:themeFill="background1"/>
              <w:ind w:right="-79"/>
              <w:jc w:val="center"/>
              <w:rPr>
                <w:rFonts w:ascii="Times New Roman"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Никель</w:t>
            </w:r>
          </w:p>
        </w:tc>
        <w:tc>
          <w:tcPr>
            <w:tcW w:w="1276"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0,017</w:t>
            </w:r>
          </w:p>
        </w:tc>
        <w:tc>
          <w:tcPr>
            <w:tcW w:w="851"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1,7</w:t>
            </w:r>
          </w:p>
        </w:tc>
      </w:tr>
    </w:tbl>
    <w:p w:rsidR="00E523C8" w:rsidRPr="006D196C" w:rsidRDefault="00E523C8" w:rsidP="006D196C">
      <w:pPr>
        <w:shd w:val="clear" w:color="auto" w:fill="FFFFFF" w:themeFill="background1"/>
        <w:rPr>
          <w:rFonts w:ascii="Times New Roman" w:hAnsi="Times New Roman"/>
          <w:sz w:val="22"/>
          <w:szCs w:val="22"/>
          <w:lang w:val="kk-KZ"/>
        </w:rPr>
      </w:pPr>
    </w:p>
    <w:tbl>
      <w:tblPr>
        <w:tblpPr w:leftFromText="180" w:rightFromText="180" w:vertAnchor="text" w:tblpX="1" w:tblpY="1"/>
        <w:tblOverlap w:val="never"/>
        <w:tblW w:w="10173" w:type="dxa"/>
        <w:tblLayout w:type="fixed"/>
        <w:tblLook w:val="04A0"/>
      </w:tblPr>
      <w:tblGrid>
        <w:gridCol w:w="1951"/>
        <w:gridCol w:w="141"/>
        <w:gridCol w:w="1560"/>
        <w:gridCol w:w="1418"/>
        <w:gridCol w:w="1417"/>
        <w:gridCol w:w="1587"/>
        <w:gridCol w:w="1248"/>
        <w:gridCol w:w="851"/>
      </w:tblGrid>
      <w:tr w:rsidR="00E523C8" w:rsidRPr="006D196C" w:rsidTr="00C551B6">
        <w:trPr>
          <w:trHeight w:val="300"/>
        </w:trPr>
        <w:tc>
          <w:tcPr>
            <w:tcW w:w="1951" w:type="dxa"/>
            <w:vMerge w:val="restart"/>
            <w:tcBorders>
              <w:top w:val="single" w:sz="4" w:space="0" w:color="auto"/>
              <w:left w:val="single" w:sz="4" w:space="0" w:color="auto"/>
              <w:right w:val="single" w:sz="4" w:space="0" w:color="auto"/>
            </w:tcBorders>
            <w:shd w:val="clear" w:color="auto" w:fill="auto"/>
            <w:hideMark/>
          </w:tcPr>
          <w:p w:rsidR="00E523C8" w:rsidRPr="006D196C" w:rsidRDefault="00E523C8" w:rsidP="006D196C">
            <w:pPr>
              <w:shd w:val="clear" w:color="auto" w:fill="FFFFFF" w:themeFill="background1"/>
              <w:jc w:val="center"/>
              <w:rPr>
                <w:rFonts w:ascii="Times New Roman" w:hAnsi="Times New Roman"/>
                <w:b/>
                <w:bCs/>
                <w:sz w:val="22"/>
                <w:szCs w:val="22"/>
                <w:lang w:eastAsia="ru-RU"/>
              </w:rPr>
            </w:pPr>
            <w:r w:rsidRPr="006D196C">
              <w:rPr>
                <w:rFonts w:ascii="Times New Roman" w:hAnsi="Times New Roman"/>
                <w:b/>
                <w:bCs/>
                <w:sz w:val="22"/>
                <w:szCs w:val="22"/>
                <w:lang w:eastAsia="ru-RU"/>
              </w:rPr>
              <w:t> </w:t>
            </w:r>
          </w:p>
          <w:p w:rsidR="00E523C8" w:rsidRPr="006D196C" w:rsidRDefault="00E523C8" w:rsidP="006D196C">
            <w:pPr>
              <w:shd w:val="clear" w:color="auto" w:fill="FFFFFF" w:themeFill="background1"/>
              <w:jc w:val="center"/>
              <w:rPr>
                <w:rFonts w:ascii="Times New Roman" w:hAnsi="Times New Roman"/>
                <w:b/>
                <w:bCs/>
                <w:sz w:val="22"/>
                <w:szCs w:val="22"/>
                <w:lang w:eastAsia="ru-RU"/>
              </w:rPr>
            </w:pPr>
            <w:r w:rsidRPr="006D196C">
              <w:rPr>
                <w:rFonts w:ascii="Times New Roman" w:hAnsi="Times New Roman"/>
                <w:b/>
                <w:bCs/>
                <w:sz w:val="22"/>
                <w:szCs w:val="22"/>
                <w:lang w:eastAsia="ru-RU"/>
              </w:rPr>
              <w:t> </w:t>
            </w:r>
          </w:p>
          <w:p w:rsidR="00E523C8" w:rsidRPr="006D196C" w:rsidRDefault="00E523C8" w:rsidP="006D196C">
            <w:pPr>
              <w:shd w:val="clear" w:color="auto" w:fill="FFFFFF" w:themeFill="background1"/>
              <w:rPr>
                <w:rFonts w:ascii="Times New Roman" w:hAnsi="Times New Roman"/>
                <w:sz w:val="22"/>
                <w:szCs w:val="22"/>
                <w:lang w:eastAsia="ru-RU"/>
              </w:rPr>
            </w:pPr>
            <w:r w:rsidRPr="006D196C">
              <w:rPr>
                <w:rFonts w:ascii="Times New Roman" w:hAnsi="Times New Roman"/>
                <w:sz w:val="22"/>
                <w:szCs w:val="22"/>
                <w:lang w:eastAsia="ru-RU"/>
              </w:rPr>
              <w:t>р. Есиль (СКО)</w:t>
            </w:r>
          </w:p>
          <w:p w:rsidR="00E523C8" w:rsidRPr="006D196C" w:rsidRDefault="00E523C8" w:rsidP="006D196C">
            <w:pPr>
              <w:shd w:val="clear" w:color="auto" w:fill="FFFFFF" w:themeFill="background1"/>
              <w:rPr>
                <w:rFonts w:ascii="Times New Roman" w:hAnsi="Times New Roman"/>
                <w:sz w:val="22"/>
                <w:szCs w:val="22"/>
                <w:lang w:eastAsia="ru-RU"/>
              </w:rPr>
            </w:pPr>
            <w:r w:rsidRPr="006D196C">
              <w:rPr>
                <w:rFonts w:ascii="Times New Roman" w:hAnsi="Times New Roman"/>
                <w:sz w:val="22"/>
                <w:szCs w:val="22"/>
                <w:lang w:eastAsia="ru-RU"/>
              </w:rPr>
              <w:t> </w:t>
            </w:r>
          </w:p>
          <w:p w:rsidR="00E523C8" w:rsidRPr="006D196C" w:rsidRDefault="00E523C8" w:rsidP="006D196C">
            <w:pPr>
              <w:shd w:val="clear" w:color="auto" w:fill="FFFFFF" w:themeFill="background1"/>
              <w:rPr>
                <w:rFonts w:ascii="Times New Roman" w:hAnsi="Times New Roman"/>
                <w:sz w:val="22"/>
                <w:szCs w:val="22"/>
                <w:lang w:eastAsia="ru-RU"/>
              </w:rPr>
            </w:pPr>
          </w:p>
          <w:p w:rsidR="00E523C8" w:rsidRPr="006D196C" w:rsidRDefault="00E523C8" w:rsidP="006D196C">
            <w:pPr>
              <w:shd w:val="clear" w:color="auto" w:fill="FFFFFF" w:themeFill="background1"/>
              <w:rPr>
                <w:rFonts w:ascii="Times New Roman" w:hAnsi="Times New Roman"/>
                <w:b/>
                <w:bCs/>
                <w:sz w:val="22"/>
                <w:szCs w:val="22"/>
                <w:lang w:eastAsia="ru-RU"/>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E523C8" w:rsidRPr="006D196C" w:rsidRDefault="00E523C8" w:rsidP="006D196C">
            <w:pPr>
              <w:shd w:val="clear" w:color="auto" w:fill="FFFFFF" w:themeFill="background1"/>
              <w:jc w:val="center"/>
              <w:rPr>
                <w:rFonts w:ascii="Times New Roman" w:hAnsi="Times New Roman"/>
                <w:bCs/>
                <w:sz w:val="22"/>
                <w:szCs w:val="22"/>
                <w:lang w:eastAsia="ru-RU"/>
              </w:rPr>
            </w:pPr>
            <w:r w:rsidRPr="006D196C">
              <w:rPr>
                <w:rFonts w:ascii="Times New Roman" w:hAnsi="Times New Roman"/>
                <w:bCs/>
                <w:sz w:val="22"/>
                <w:szCs w:val="22"/>
                <w:lang w:eastAsia="ru-RU"/>
              </w:rPr>
              <w:lastRenderedPageBreak/>
              <w:t>11,68 (нормативно-чистая)</w:t>
            </w:r>
          </w:p>
        </w:tc>
        <w:tc>
          <w:tcPr>
            <w:tcW w:w="1418" w:type="dxa"/>
            <w:tcBorders>
              <w:top w:val="single" w:sz="4" w:space="0" w:color="auto"/>
              <w:left w:val="nil"/>
              <w:bottom w:val="single" w:sz="4" w:space="0" w:color="auto"/>
              <w:right w:val="single" w:sz="4" w:space="0" w:color="auto"/>
            </w:tcBorders>
            <w:shd w:val="clear" w:color="auto" w:fill="auto"/>
            <w:hideMark/>
          </w:tcPr>
          <w:p w:rsidR="00E523C8" w:rsidRPr="006D196C" w:rsidRDefault="00E523C8" w:rsidP="006D196C">
            <w:pPr>
              <w:shd w:val="clear" w:color="auto" w:fill="FFFFFF" w:themeFill="background1"/>
              <w:jc w:val="center"/>
              <w:rPr>
                <w:rFonts w:ascii="Times New Roman" w:hAnsi="Times New Roman"/>
                <w:bCs/>
                <w:sz w:val="22"/>
                <w:szCs w:val="22"/>
                <w:lang w:eastAsia="ru-RU"/>
              </w:rPr>
            </w:pPr>
            <w:r w:rsidRPr="006D196C">
              <w:rPr>
                <w:rFonts w:ascii="Times New Roman" w:hAnsi="Times New Roman"/>
                <w:bCs/>
                <w:sz w:val="22"/>
                <w:szCs w:val="22"/>
                <w:lang w:eastAsia="ru-RU"/>
              </w:rPr>
              <w:t>9,35</w:t>
            </w:r>
          </w:p>
          <w:p w:rsidR="00E523C8" w:rsidRPr="006D196C" w:rsidRDefault="00E523C8" w:rsidP="006D196C">
            <w:pPr>
              <w:shd w:val="clear" w:color="auto" w:fill="FFFFFF" w:themeFill="background1"/>
              <w:jc w:val="center"/>
              <w:rPr>
                <w:rFonts w:ascii="Times New Roman" w:hAnsi="Times New Roman"/>
                <w:bCs/>
                <w:sz w:val="22"/>
                <w:szCs w:val="22"/>
                <w:lang w:eastAsia="ru-RU"/>
              </w:rPr>
            </w:pPr>
            <w:r w:rsidRPr="006D196C">
              <w:rPr>
                <w:rFonts w:ascii="Times New Roman" w:hAnsi="Times New Roman"/>
                <w:bCs/>
                <w:sz w:val="22"/>
                <w:szCs w:val="22"/>
                <w:lang w:eastAsia="ru-RU"/>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hideMark/>
          </w:tcPr>
          <w:p w:rsidR="00E523C8" w:rsidRPr="006D196C" w:rsidRDefault="00E523C8" w:rsidP="006D196C">
            <w:pPr>
              <w:shd w:val="clear" w:color="auto" w:fill="FFFFFF" w:themeFill="background1"/>
              <w:jc w:val="center"/>
              <w:rPr>
                <w:rFonts w:ascii="Times New Roman" w:hAnsi="Times New Roman"/>
                <w:bCs/>
                <w:sz w:val="22"/>
                <w:szCs w:val="22"/>
                <w:lang w:eastAsia="ru-RU"/>
              </w:rPr>
            </w:pPr>
            <w:r w:rsidRPr="006D196C">
              <w:rPr>
                <w:rFonts w:ascii="Times New Roman" w:hAnsi="Times New Roman"/>
                <w:bCs/>
                <w:sz w:val="22"/>
                <w:szCs w:val="22"/>
                <w:lang w:eastAsia="ru-RU"/>
              </w:rPr>
              <w:t>11,68</w:t>
            </w:r>
          </w:p>
          <w:p w:rsidR="00E523C8" w:rsidRPr="006D196C" w:rsidRDefault="00E523C8" w:rsidP="006D196C">
            <w:pPr>
              <w:shd w:val="clear" w:color="auto" w:fill="FFFFFF" w:themeFill="background1"/>
              <w:jc w:val="center"/>
              <w:rPr>
                <w:rFonts w:ascii="Times New Roman" w:hAnsi="Times New Roman"/>
                <w:bCs/>
                <w:sz w:val="22"/>
                <w:szCs w:val="22"/>
                <w:lang w:eastAsia="ru-RU"/>
              </w:rPr>
            </w:pPr>
            <w:r w:rsidRPr="006D196C">
              <w:rPr>
                <w:rFonts w:ascii="Times New Roman" w:hAnsi="Times New Roman"/>
                <w:bCs/>
                <w:sz w:val="22"/>
                <w:szCs w:val="22"/>
                <w:lang w:eastAsia="ru-RU"/>
              </w:rPr>
              <w:t>(нормативно-чистая)</w:t>
            </w:r>
          </w:p>
        </w:tc>
        <w:tc>
          <w:tcPr>
            <w:tcW w:w="1587" w:type="dxa"/>
            <w:tcBorders>
              <w:top w:val="single" w:sz="4" w:space="0" w:color="auto"/>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r w:rsidRPr="006D196C">
              <w:rPr>
                <w:rFonts w:ascii="Times New Roman" w:hAnsi="Times New Roman"/>
                <w:sz w:val="22"/>
                <w:szCs w:val="22"/>
                <w:lang w:eastAsia="ru-RU"/>
              </w:rPr>
              <w:t>Растворенный кислород</w:t>
            </w:r>
          </w:p>
        </w:tc>
        <w:tc>
          <w:tcPr>
            <w:tcW w:w="1248" w:type="dxa"/>
            <w:tcBorders>
              <w:top w:val="single" w:sz="4" w:space="0" w:color="auto"/>
              <w:left w:val="nil"/>
              <w:bottom w:val="single" w:sz="4" w:space="0" w:color="auto"/>
              <w:right w:val="single" w:sz="4" w:space="0" w:color="auto"/>
            </w:tcBorders>
            <w:shd w:val="clear" w:color="auto" w:fill="auto"/>
            <w:hideMark/>
          </w:tcPr>
          <w:p w:rsidR="00E523C8" w:rsidRPr="006D196C" w:rsidRDefault="00E523C8" w:rsidP="006D196C">
            <w:pPr>
              <w:shd w:val="clear" w:color="auto" w:fill="FFFFFF" w:themeFill="background1"/>
              <w:jc w:val="center"/>
              <w:rPr>
                <w:rFonts w:ascii="Times New Roman" w:hAnsi="Times New Roman"/>
                <w:bCs/>
                <w:sz w:val="22"/>
                <w:szCs w:val="22"/>
                <w:lang w:val="kk-KZ" w:eastAsia="ru-RU"/>
              </w:rPr>
            </w:pPr>
            <w:r w:rsidRPr="006D196C">
              <w:rPr>
                <w:rFonts w:ascii="Times New Roman" w:hAnsi="Times New Roman"/>
                <w:bCs/>
                <w:sz w:val="22"/>
                <w:szCs w:val="22"/>
                <w:lang w:val="kk-KZ" w:eastAsia="ru-RU"/>
              </w:rPr>
              <w:t>11,68</w:t>
            </w:r>
          </w:p>
        </w:tc>
        <w:tc>
          <w:tcPr>
            <w:tcW w:w="851" w:type="dxa"/>
            <w:tcBorders>
              <w:top w:val="single" w:sz="4" w:space="0" w:color="auto"/>
              <w:left w:val="nil"/>
              <w:bottom w:val="single" w:sz="4" w:space="0" w:color="auto"/>
              <w:right w:val="single" w:sz="4" w:space="0" w:color="auto"/>
            </w:tcBorders>
            <w:shd w:val="clear" w:color="auto" w:fill="auto"/>
            <w:hideMark/>
          </w:tcPr>
          <w:p w:rsidR="00E523C8" w:rsidRPr="006D196C" w:rsidRDefault="00E523C8" w:rsidP="006D196C">
            <w:pPr>
              <w:shd w:val="clear" w:color="auto" w:fill="FFFFFF" w:themeFill="background1"/>
              <w:jc w:val="center"/>
              <w:rPr>
                <w:rFonts w:ascii="Times New Roman" w:hAnsi="Times New Roman"/>
                <w:bCs/>
                <w:sz w:val="22"/>
                <w:szCs w:val="22"/>
                <w:lang w:eastAsia="ru-RU"/>
              </w:rPr>
            </w:pPr>
          </w:p>
        </w:tc>
      </w:tr>
      <w:tr w:rsidR="00E523C8" w:rsidRPr="006D196C" w:rsidTr="00C551B6">
        <w:trPr>
          <w:trHeight w:val="300"/>
        </w:trPr>
        <w:tc>
          <w:tcPr>
            <w:tcW w:w="1951" w:type="dxa"/>
            <w:vMerge/>
            <w:tcBorders>
              <w:left w:val="single" w:sz="4" w:space="0" w:color="auto"/>
              <w:right w:val="single" w:sz="4" w:space="0" w:color="auto"/>
            </w:tcBorders>
            <w:shd w:val="clear" w:color="auto" w:fill="auto"/>
            <w:hideMark/>
          </w:tcPr>
          <w:p w:rsidR="00E523C8" w:rsidRPr="006D196C" w:rsidRDefault="00E523C8" w:rsidP="006D196C">
            <w:pPr>
              <w:shd w:val="clear" w:color="auto" w:fill="FFFFFF" w:themeFill="background1"/>
              <w:rPr>
                <w:rFonts w:ascii="Times New Roman" w:hAnsi="Times New Roman"/>
                <w:b/>
                <w:bCs/>
                <w:sz w:val="22"/>
                <w:szCs w:val="22"/>
                <w:lang w:eastAsia="ru-RU"/>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E523C8" w:rsidRPr="006D196C" w:rsidRDefault="00E523C8" w:rsidP="006D196C">
            <w:pPr>
              <w:shd w:val="clear" w:color="auto" w:fill="FFFFFF" w:themeFill="background1"/>
              <w:jc w:val="center"/>
              <w:rPr>
                <w:rFonts w:ascii="Times New Roman" w:hAnsi="Times New Roman"/>
                <w:bCs/>
                <w:sz w:val="22"/>
                <w:szCs w:val="22"/>
                <w:lang w:eastAsia="ru-RU"/>
              </w:rPr>
            </w:pPr>
            <w:r w:rsidRPr="006D196C">
              <w:rPr>
                <w:rFonts w:ascii="Times New Roman" w:hAnsi="Times New Roman"/>
                <w:bCs/>
                <w:sz w:val="22"/>
                <w:szCs w:val="22"/>
                <w:lang w:eastAsia="ru-RU"/>
              </w:rPr>
              <w:t xml:space="preserve">1,67 </w:t>
            </w:r>
            <w:r w:rsidRPr="006D196C">
              <w:rPr>
                <w:rFonts w:ascii="Times New Roman" w:hAnsi="Times New Roman"/>
                <w:bCs/>
                <w:sz w:val="22"/>
                <w:szCs w:val="22"/>
                <w:lang w:eastAsia="ru-RU"/>
              </w:rPr>
              <w:lastRenderedPageBreak/>
              <w:t>(нормативно-чистая)</w:t>
            </w:r>
          </w:p>
        </w:tc>
        <w:tc>
          <w:tcPr>
            <w:tcW w:w="1418" w:type="dxa"/>
            <w:tcBorders>
              <w:top w:val="single" w:sz="4" w:space="0" w:color="auto"/>
              <w:left w:val="nil"/>
              <w:bottom w:val="single" w:sz="4" w:space="0" w:color="auto"/>
              <w:right w:val="single" w:sz="4" w:space="0" w:color="auto"/>
            </w:tcBorders>
            <w:shd w:val="clear" w:color="auto" w:fill="auto"/>
            <w:hideMark/>
          </w:tcPr>
          <w:p w:rsidR="00E523C8" w:rsidRPr="006D196C" w:rsidRDefault="00E523C8" w:rsidP="006D196C">
            <w:pPr>
              <w:shd w:val="clear" w:color="auto" w:fill="FFFFFF" w:themeFill="background1"/>
              <w:jc w:val="center"/>
              <w:rPr>
                <w:rFonts w:ascii="Times New Roman" w:hAnsi="Times New Roman"/>
                <w:bCs/>
                <w:sz w:val="22"/>
                <w:szCs w:val="22"/>
                <w:lang w:eastAsia="ru-RU"/>
              </w:rPr>
            </w:pPr>
            <w:r w:rsidRPr="006D196C">
              <w:rPr>
                <w:rFonts w:ascii="Times New Roman" w:hAnsi="Times New Roman"/>
                <w:bCs/>
                <w:sz w:val="22"/>
                <w:szCs w:val="22"/>
                <w:lang w:eastAsia="ru-RU"/>
              </w:rPr>
              <w:lastRenderedPageBreak/>
              <w:t>2,44</w:t>
            </w:r>
          </w:p>
          <w:p w:rsidR="00E523C8" w:rsidRPr="006D196C" w:rsidRDefault="00E523C8" w:rsidP="006D196C">
            <w:pPr>
              <w:shd w:val="clear" w:color="auto" w:fill="FFFFFF" w:themeFill="background1"/>
              <w:jc w:val="center"/>
              <w:rPr>
                <w:rFonts w:ascii="Times New Roman" w:hAnsi="Times New Roman"/>
                <w:bCs/>
                <w:sz w:val="22"/>
                <w:szCs w:val="22"/>
                <w:lang w:eastAsia="ru-RU"/>
              </w:rPr>
            </w:pPr>
            <w:r w:rsidRPr="006D196C">
              <w:rPr>
                <w:rFonts w:ascii="Times New Roman" w:hAnsi="Times New Roman"/>
                <w:bCs/>
                <w:sz w:val="22"/>
                <w:szCs w:val="22"/>
                <w:lang w:eastAsia="ru-RU"/>
              </w:rPr>
              <w:lastRenderedPageBreak/>
              <w:t>(нормативно-чистая)</w:t>
            </w:r>
          </w:p>
        </w:tc>
        <w:tc>
          <w:tcPr>
            <w:tcW w:w="1417" w:type="dxa"/>
            <w:tcBorders>
              <w:top w:val="nil"/>
              <w:left w:val="nil"/>
              <w:bottom w:val="single" w:sz="4" w:space="0" w:color="auto"/>
              <w:right w:val="single" w:sz="4" w:space="0" w:color="auto"/>
            </w:tcBorders>
            <w:shd w:val="clear" w:color="auto" w:fill="auto"/>
            <w:hideMark/>
          </w:tcPr>
          <w:p w:rsidR="00E523C8" w:rsidRPr="006D196C" w:rsidRDefault="00E523C8" w:rsidP="006D196C">
            <w:pPr>
              <w:shd w:val="clear" w:color="auto" w:fill="FFFFFF" w:themeFill="background1"/>
              <w:jc w:val="center"/>
              <w:rPr>
                <w:rFonts w:ascii="Times New Roman" w:hAnsi="Times New Roman"/>
                <w:bCs/>
                <w:sz w:val="22"/>
                <w:szCs w:val="22"/>
                <w:lang w:eastAsia="ru-RU"/>
              </w:rPr>
            </w:pPr>
            <w:r w:rsidRPr="006D196C">
              <w:rPr>
                <w:rFonts w:ascii="Times New Roman" w:hAnsi="Times New Roman"/>
                <w:bCs/>
                <w:sz w:val="22"/>
                <w:szCs w:val="22"/>
                <w:lang w:eastAsia="ru-RU"/>
              </w:rPr>
              <w:lastRenderedPageBreak/>
              <w:t>2,07</w:t>
            </w:r>
          </w:p>
          <w:p w:rsidR="00E523C8" w:rsidRPr="006D196C" w:rsidRDefault="00E523C8" w:rsidP="006D196C">
            <w:pPr>
              <w:shd w:val="clear" w:color="auto" w:fill="FFFFFF" w:themeFill="background1"/>
              <w:jc w:val="center"/>
              <w:rPr>
                <w:rFonts w:ascii="Times New Roman" w:hAnsi="Times New Roman"/>
                <w:bCs/>
                <w:sz w:val="22"/>
                <w:szCs w:val="22"/>
                <w:lang w:eastAsia="ru-RU"/>
              </w:rPr>
            </w:pPr>
            <w:r w:rsidRPr="006D196C">
              <w:rPr>
                <w:rFonts w:ascii="Times New Roman" w:hAnsi="Times New Roman"/>
                <w:bCs/>
                <w:sz w:val="22"/>
                <w:szCs w:val="22"/>
                <w:lang w:eastAsia="ru-RU"/>
              </w:rPr>
              <w:lastRenderedPageBreak/>
              <w:t>(нормативно-чистая)</w:t>
            </w:r>
          </w:p>
        </w:tc>
        <w:tc>
          <w:tcPr>
            <w:tcW w:w="1587" w:type="dxa"/>
            <w:tcBorders>
              <w:top w:val="nil"/>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r w:rsidRPr="006D196C">
              <w:rPr>
                <w:rFonts w:ascii="Times New Roman" w:hAnsi="Times New Roman"/>
                <w:sz w:val="22"/>
                <w:szCs w:val="22"/>
                <w:lang w:eastAsia="ru-RU"/>
              </w:rPr>
              <w:lastRenderedPageBreak/>
              <w:t>БПК5</w:t>
            </w:r>
          </w:p>
        </w:tc>
        <w:tc>
          <w:tcPr>
            <w:tcW w:w="1248" w:type="dxa"/>
            <w:tcBorders>
              <w:top w:val="nil"/>
              <w:left w:val="nil"/>
              <w:bottom w:val="single" w:sz="4" w:space="0" w:color="auto"/>
              <w:right w:val="single" w:sz="4" w:space="0" w:color="auto"/>
            </w:tcBorders>
            <w:shd w:val="clear" w:color="auto" w:fill="auto"/>
            <w:hideMark/>
          </w:tcPr>
          <w:p w:rsidR="00E523C8" w:rsidRPr="006D196C" w:rsidRDefault="00E523C8" w:rsidP="006D196C">
            <w:pPr>
              <w:shd w:val="clear" w:color="auto" w:fill="FFFFFF" w:themeFill="background1"/>
              <w:jc w:val="center"/>
              <w:rPr>
                <w:rFonts w:ascii="Times New Roman" w:hAnsi="Times New Roman"/>
                <w:bCs/>
                <w:sz w:val="22"/>
                <w:szCs w:val="22"/>
                <w:lang w:val="kk-KZ" w:eastAsia="ru-RU"/>
              </w:rPr>
            </w:pPr>
            <w:r w:rsidRPr="006D196C">
              <w:rPr>
                <w:rFonts w:ascii="Times New Roman" w:hAnsi="Times New Roman"/>
                <w:bCs/>
                <w:sz w:val="22"/>
                <w:szCs w:val="22"/>
                <w:lang w:val="kk-KZ" w:eastAsia="ru-RU"/>
              </w:rPr>
              <w:t>2,07</w:t>
            </w:r>
          </w:p>
        </w:tc>
        <w:tc>
          <w:tcPr>
            <w:tcW w:w="851" w:type="dxa"/>
            <w:tcBorders>
              <w:top w:val="nil"/>
              <w:left w:val="nil"/>
              <w:bottom w:val="single" w:sz="4" w:space="0" w:color="auto"/>
              <w:right w:val="single" w:sz="4" w:space="0" w:color="auto"/>
            </w:tcBorders>
            <w:shd w:val="clear" w:color="auto" w:fill="auto"/>
            <w:hideMark/>
          </w:tcPr>
          <w:p w:rsidR="00E523C8" w:rsidRPr="006D196C" w:rsidRDefault="00E523C8" w:rsidP="006D196C">
            <w:pPr>
              <w:shd w:val="clear" w:color="auto" w:fill="FFFFFF" w:themeFill="background1"/>
              <w:jc w:val="center"/>
              <w:rPr>
                <w:rFonts w:ascii="Times New Roman" w:hAnsi="Times New Roman"/>
                <w:bCs/>
                <w:sz w:val="22"/>
                <w:szCs w:val="22"/>
                <w:lang w:eastAsia="ru-RU"/>
              </w:rPr>
            </w:pPr>
          </w:p>
        </w:tc>
      </w:tr>
      <w:tr w:rsidR="00E523C8" w:rsidRPr="006D196C" w:rsidTr="00C551B6">
        <w:trPr>
          <w:trHeight w:val="70"/>
        </w:trPr>
        <w:tc>
          <w:tcPr>
            <w:tcW w:w="1951" w:type="dxa"/>
            <w:vMerge/>
            <w:tcBorders>
              <w:left w:val="single" w:sz="4" w:space="0" w:color="auto"/>
              <w:bottom w:val="nil"/>
              <w:right w:val="single" w:sz="4" w:space="0" w:color="auto"/>
            </w:tcBorders>
            <w:shd w:val="clear" w:color="auto" w:fill="auto"/>
            <w:hideMark/>
          </w:tcPr>
          <w:p w:rsidR="00E523C8" w:rsidRPr="006D196C" w:rsidRDefault="00E523C8" w:rsidP="006D196C">
            <w:pPr>
              <w:shd w:val="clear" w:color="auto" w:fill="FFFFFF" w:themeFill="background1"/>
              <w:rPr>
                <w:rFonts w:ascii="Times New Roman" w:hAnsi="Times New Roman"/>
                <w:b/>
                <w:bCs/>
                <w:sz w:val="22"/>
                <w:szCs w:val="22"/>
                <w:lang w:eastAsia="ru-RU"/>
              </w:rPr>
            </w:pPr>
          </w:p>
        </w:tc>
        <w:tc>
          <w:tcPr>
            <w:tcW w:w="1701" w:type="dxa"/>
            <w:gridSpan w:val="2"/>
            <w:vMerge w:val="restart"/>
            <w:tcBorders>
              <w:top w:val="single" w:sz="4" w:space="0" w:color="auto"/>
              <w:left w:val="nil"/>
              <w:bottom w:val="nil"/>
              <w:right w:val="single" w:sz="4" w:space="0" w:color="auto"/>
            </w:tcBorders>
            <w:shd w:val="clear" w:color="auto" w:fill="auto"/>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2,12</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rPr>
              <w:t>(умеренного уровня загрязнения)</w:t>
            </w:r>
          </w:p>
        </w:tc>
        <w:tc>
          <w:tcPr>
            <w:tcW w:w="1418" w:type="dxa"/>
            <w:vMerge w:val="restart"/>
            <w:tcBorders>
              <w:top w:val="single" w:sz="4" w:space="0" w:color="auto"/>
              <w:left w:val="nil"/>
              <w:bottom w:val="nil"/>
              <w:right w:val="single" w:sz="4" w:space="0" w:color="auto"/>
            </w:tcBorders>
            <w:shd w:val="clear" w:color="auto" w:fill="auto"/>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2,57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w:t>
            </w:r>
          </w:p>
          <w:p w:rsidR="00E523C8" w:rsidRPr="006D196C" w:rsidRDefault="00E523C8" w:rsidP="006D196C">
            <w:pPr>
              <w:shd w:val="clear" w:color="auto" w:fill="FFFFFF" w:themeFill="background1"/>
              <w:jc w:val="center"/>
              <w:rPr>
                <w:rFonts w:ascii="Times New Roman" w:hAnsi="Times New Roman"/>
                <w:bCs/>
                <w:sz w:val="22"/>
                <w:szCs w:val="22"/>
                <w:lang w:eastAsia="ru-RU"/>
              </w:rPr>
            </w:pPr>
            <w:r w:rsidRPr="006D196C">
              <w:rPr>
                <w:rFonts w:ascii="Times New Roman" w:hAnsi="Times New Roman"/>
                <w:sz w:val="22"/>
                <w:szCs w:val="22"/>
              </w:rPr>
              <w:t>загрязнения)</w:t>
            </w:r>
          </w:p>
        </w:tc>
        <w:tc>
          <w:tcPr>
            <w:tcW w:w="1417" w:type="dxa"/>
            <w:vMerge w:val="restart"/>
            <w:tcBorders>
              <w:top w:val="nil"/>
              <w:left w:val="nil"/>
              <w:bottom w:val="nil"/>
              <w:right w:val="single" w:sz="4" w:space="0" w:color="auto"/>
            </w:tcBorders>
            <w:shd w:val="clear" w:color="auto" w:fill="auto"/>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2,35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w:t>
            </w:r>
          </w:p>
          <w:p w:rsidR="00E523C8" w:rsidRPr="006D196C" w:rsidRDefault="00E523C8" w:rsidP="006D196C">
            <w:pPr>
              <w:shd w:val="clear" w:color="auto" w:fill="FFFFFF" w:themeFill="background1"/>
              <w:jc w:val="center"/>
              <w:rPr>
                <w:rFonts w:ascii="Times New Roman" w:hAnsi="Times New Roman"/>
                <w:bCs/>
                <w:sz w:val="22"/>
                <w:szCs w:val="22"/>
                <w:lang w:eastAsia="ru-RU"/>
              </w:rPr>
            </w:pPr>
            <w:r w:rsidRPr="006D196C">
              <w:rPr>
                <w:rFonts w:ascii="Times New Roman" w:hAnsi="Times New Roman"/>
                <w:sz w:val="22"/>
                <w:szCs w:val="22"/>
              </w:rPr>
              <w:t>загрязнения)</w:t>
            </w:r>
          </w:p>
        </w:tc>
        <w:tc>
          <w:tcPr>
            <w:tcW w:w="3686" w:type="dxa"/>
            <w:gridSpan w:val="3"/>
            <w:tcBorders>
              <w:top w:val="nil"/>
              <w:left w:val="nil"/>
              <w:bottom w:val="nil"/>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b/>
                <w:bCs/>
                <w:sz w:val="22"/>
                <w:szCs w:val="22"/>
                <w:lang w:eastAsia="ru-RU"/>
              </w:rPr>
            </w:pPr>
            <w:r w:rsidRPr="006D196C">
              <w:rPr>
                <w:rFonts w:ascii="Times New Roman" w:hAnsi="Times New Roman"/>
                <w:b/>
                <w:bCs/>
                <w:sz w:val="22"/>
                <w:szCs w:val="22"/>
                <w:lang w:eastAsia="ru-RU"/>
              </w:rPr>
              <w:t>биогенные вещества</w:t>
            </w:r>
          </w:p>
        </w:tc>
      </w:tr>
      <w:tr w:rsidR="00E523C8" w:rsidRPr="006D196C" w:rsidTr="00C551B6">
        <w:trPr>
          <w:trHeight w:val="210"/>
        </w:trPr>
        <w:tc>
          <w:tcPr>
            <w:tcW w:w="1951" w:type="dxa"/>
            <w:vMerge/>
            <w:tcBorders>
              <w:left w:val="single" w:sz="4" w:space="0" w:color="auto"/>
              <w:bottom w:val="nil"/>
              <w:right w:val="single" w:sz="4" w:space="0" w:color="auto"/>
            </w:tcBorders>
            <w:shd w:val="clear" w:color="auto" w:fill="auto"/>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701" w:type="dxa"/>
            <w:gridSpan w:val="2"/>
            <w:vMerge/>
            <w:tcBorders>
              <w:left w:val="nil"/>
              <w:bottom w:val="nil"/>
              <w:right w:val="single" w:sz="4" w:space="0" w:color="auto"/>
            </w:tcBorders>
            <w:shd w:val="clear" w:color="auto" w:fill="auto"/>
            <w:noWrap/>
            <w:vAlign w:val="center"/>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418" w:type="dxa"/>
            <w:vMerge/>
            <w:tcBorders>
              <w:left w:val="nil"/>
              <w:bottom w:val="nil"/>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417" w:type="dxa"/>
            <w:vMerge/>
            <w:tcBorders>
              <w:left w:val="nil"/>
              <w:bottom w:val="nil"/>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87" w:type="dxa"/>
            <w:tcBorders>
              <w:top w:val="single" w:sz="4" w:space="0" w:color="auto"/>
              <w:left w:val="single" w:sz="4" w:space="0" w:color="auto"/>
              <w:bottom w:val="nil"/>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r w:rsidRPr="006D196C">
              <w:rPr>
                <w:rFonts w:ascii="Times New Roman" w:hAnsi="Times New Roman"/>
                <w:sz w:val="22"/>
                <w:szCs w:val="22"/>
                <w:lang w:eastAsia="ru-RU"/>
              </w:rPr>
              <w:t>Железо общее</w:t>
            </w:r>
          </w:p>
        </w:tc>
        <w:tc>
          <w:tcPr>
            <w:tcW w:w="1248" w:type="dxa"/>
            <w:tcBorders>
              <w:top w:val="single" w:sz="4" w:space="0" w:color="auto"/>
              <w:left w:val="single" w:sz="4" w:space="0" w:color="auto"/>
              <w:bottom w:val="nil"/>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0,17</w:t>
            </w:r>
          </w:p>
        </w:tc>
        <w:tc>
          <w:tcPr>
            <w:tcW w:w="851" w:type="dxa"/>
            <w:tcBorders>
              <w:top w:val="single" w:sz="4" w:space="0" w:color="auto"/>
              <w:left w:val="nil"/>
              <w:bottom w:val="nil"/>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1,7</w:t>
            </w:r>
          </w:p>
        </w:tc>
      </w:tr>
      <w:tr w:rsidR="00E523C8" w:rsidRPr="006D196C" w:rsidTr="00C551B6">
        <w:trPr>
          <w:trHeight w:val="189"/>
        </w:trPr>
        <w:tc>
          <w:tcPr>
            <w:tcW w:w="1951" w:type="dxa"/>
            <w:vMerge/>
            <w:tcBorders>
              <w:left w:val="single" w:sz="4" w:space="0" w:color="auto"/>
              <w:right w:val="single" w:sz="4" w:space="0" w:color="auto"/>
            </w:tcBorders>
            <w:shd w:val="clear" w:color="auto" w:fill="auto"/>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701" w:type="dxa"/>
            <w:gridSpan w:val="2"/>
            <w:vMerge/>
            <w:tcBorders>
              <w:left w:val="nil"/>
              <w:right w:val="single" w:sz="4" w:space="0" w:color="auto"/>
            </w:tcBorders>
            <w:shd w:val="clear" w:color="auto" w:fill="auto"/>
            <w:noWrap/>
            <w:vAlign w:val="center"/>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368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b/>
                <w:bCs/>
                <w:sz w:val="22"/>
                <w:szCs w:val="22"/>
                <w:lang w:eastAsia="ru-RU"/>
              </w:rPr>
            </w:pPr>
            <w:r w:rsidRPr="006D196C">
              <w:rPr>
                <w:rFonts w:ascii="Times New Roman" w:hAnsi="Times New Roman"/>
                <w:b/>
                <w:bCs/>
                <w:sz w:val="22"/>
                <w:szCs w:val="22"/>
                <w:lang w:eastAsia="ru-RU"/>
              </w:rPr>
              <w:t>тяжелые металлы</w:t>
            </w:r>
          </w:p>
        </w:tc>
      </w:tr>
      <w:tr w:rsidR="00E523C8" w:rsidRPr="006D196C" w:rsidTr="00C551B6">
        <w:trPr>
          <w:trHeight w:val="260"/>
        </w:trPr>
        <w:tc>
          <w:tcPr>
            <w:tcW w:w="1951" w:type="dxa"/>
            <w:vMerge/>
            <w:tcBorders>
              <w:left w:val="single" w:sz="4" w:space="0" w:color="auto"/>
              <w:bottom w:val="single" w:sz="4" w:space="0" w:color="auto"/>
              <w:right w:val="single" w:sz="4" w:space="0" w:color="auto"/>
            </w:tcBorders>
            <w:shd w:val="clear" w:color="auto" w:fill="auto"/>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701" w:type="dxa"/>
            <w:gridSpan w:val="2"/>
            <w:vMerge/>
            <w:tcBorders>
              <w:left w:val="nil"/>
              <w:right w:val="single" w:sz="4" w:space="0" w:color="auto"/>
            </w:tcBorders>
            <w:shd w:val="clear" w:color="auto" w:fill="auto"/>
            <w:noWrap/>
            <w:vAlign w:val="center"/>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87" w:type="dxa"/>
            <w:tcBorders>
              <w:top w:val="single" w:sz="4" w:space="0" w:color="auto"/>
              <w:left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r w:rsidRPr="006D196C">
              <w:rPr>
                <w:rFonts w:ascii="Times New Roman" w:hAnsi="Times New Roman"/>
                <w:sz w:val="22"/>
                <w:szCs w:val="22"/>
                <w:lang w:eastAsia="ru-RU"/>
              </w:rPr>
              <w:t>Медь</w:t>
            </w:r>
          </w:p>
        </w:tc>
        <w:tc>
          <w:tcPr>
            <w:tcW w:w="1248" w:type="dxa"/>
            <w:tcBorders>
              <w:top w:val="single" w:sz="4" w:space="0" w:color="auto"/>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lang w:val="kk-KZ" w:eastAsia="ru-RU"/>
              </w:rPr>
            </w:pPr>
            <w:r w:rsidRPr="006D196C">
              <w:rPr>
                <w:rFonts w:ascii="Times New Roman" w:hAnsi="Times New Roman"/>
                <w:sz w:val="22"/>
                <w:szCs w:val="22"/>
                <w:lang w:eastAsia="ru-RU"/>
              </w:rPr>
              <w:t>0,00</w:t>
            </w:r>
            <w:r w:rsidRPr="006D196C">
              <w:rPr>
                <w:rFonts w:ascii="Times New Roman" w:hAnsi="Times New Roman"/>
                <w:sz w:val="22"/>
                <w:szCs w:val="22"/>
                <w:lang w:val="kk-KZ" w:eastAsia="ru-RU"/>
              </w:rPr>
              <w:t>3</w:t>
            </w:r>
          </w:p>
        </w:tc>
        <w:tc>
          <w:tcPr>
            <w:tcW w:w="851" w:type="dxa"/>
            <w:tcBorders>
              <w:top w:val="single" w:sz="4" w:space="0" w:color="auto"/>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lang w:val="kk-KZ" w:eastAsia="ru-RU"/>
              </w:rPr>
            </w:pPr>
            <w:r w:rsidRPr="006D196C">
              <w:rPr>
                <w:rFonts w:ascii="Times New Roman" w:hAnsi="Times New Roman"/>
                <w:sz w:val="22"/>
                <w:szCs w:val="22"/>
                <w:lang w:val="kk-KZ" w:eastAsia="ru-RU"/>
              </w:rPr>
              <w:t>3,0</w:t>
            </w:r>
          </w:p>
        </w:tc>
      </w:tr>
      <w:tr w:rsidR="00E523C8" w:rsidRPr="006D196C" w:rsidTr="00C551B6">
        <w:trPr>
          <w:trHeight w:val="138"/>
        </w:trPr>
        <w:tc>
          <w:tcPr>
            <w:tcW w:w="20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523C8" w:rsidRPr="006D196C" w:rsidRDefault="00E523C8" w:rsidP="006D196C">
            <w:pPr>
              <w:shd w:val="clear" w:color="auto" w:fill="FFFFFF" w:themeFill="background1"/>
              <w:rPr>
                <w:rFonts w:ascii="Times New Roman" w:hAnsi="Times New Roman"/>
                <w:sz w:val="22"/>
                <w:szCs w:val="22"/>
                <w:lang w:eastAsia="ru-RU"/>
              </w:rPr>
            </w:pPr>
            <w:r w:rsidRPr="006D196C">
              <w:rPr>
                <w:rFonts w:ascii="Times New Roman" w:hAnsi="Times New Roman"/>
                <w:sz w:val="22"/>
                <w:szCs w:val="22"/>
                <w:lang w:eastAsia="ru-RU"/>
              </w:rPr>
              <w:t> </w:t>
            </w:r>
          </w:p>
          <w:p w:rsidR="00E523C8" w:rsidRPr="006D196C" w:rsidRDefault="00E523C8" w:rsidP="006D196C">
            <w:pPr>
              <w:shd w:val="clear" w:color="auto" w:fill="FFFFFF" w:themeFill="background1"/>
              <w:rPr>
                <w:rFonts w:ascii="Times New Roman" w:hAnsi="Times New Roman"/>
                <w:sz w:val="22"/>
                <w:szCs w:val="22"/>
                <w:lang w:eastAsia="ru-RU"/>
              </w:rPr>
            </w:pPr>
            <w:r w:rsidRPr="006D196C">
              <w:rPr>
                <w:rFonts w:ascii="Times New Roman" w:hAnsi="Times New Roman"/>
                <w:sz w:val="22"/>
                <w:szCs w:val="22"/>
                <w:lang w:eastAsia="ru-RU"/>
              </w:rPr>
              <w:t>  вдхр. Сергеевское (СКО)</w:t>
            </w:r>
          </w:p>
          <w:p w:rsidR="00E523C8" w:rsidRPr="006D196C" w:rsidRDefault="00E523C8" w:rsidP="006D196C">
            <w:pPr>
              <w:shd w:val="clear" w:color="auto" w:fill="FFFFFF" w:themeFill="background1"/>
              <w:rPr>
                <w:rFonts w:ascii="Times New Roman" w:hAnsi="Times New Roman"/>
                <w:sz w:val="22"/>
                <w:szCs w:val="22"/>
                <w:lang w:eastAsia="ru-RU"/>
              </w:rPr>
            </w:pPr>
            <w:r w:rsidRPr="006D196C">
              <w:rPr>
                <w:rFonts w:ascii="Times New Roman" w:hAnsi="Times New Roman"/>
                <w:sz w:val="22"/>
                <w:szCs w:val="22"/>
                <w:lang w:eastAsia="ru-RU"/>
              </w:rPr>
              <w:t>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7,49</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(нормативно-чистая)</w:t>
            </w:r>
          </w:p>
        </w:tc>
        <w:tc>
          <w:tcPr>
            <w:tcW w:w="1418" w:type="dxa"/>
            <w:tcBorders>
              <w:top w:val="single" w:sz="4" w:space="0" w:color="auto"/>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6,66</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eastAsia="ru-RU"/>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8,09</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eastAsia="ru-RU"/>
              </w:rPr>
              <w:t>(нормативно-чистая)</w:t>
            </w:r>
          </w:p>
        </w:tc>
        <w:tc>
          <w:tcPr>
            <w:tcW w:w="1587" w:type="dxa"/>
            <w:tcBorders>
              <w:top w:val="single" w:sz="4" w:space="0" w:color="auto"/>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r w:rsidRPr="006D196C">
              <w:rPr>
                <w:rFonts w:ascii="Times New Roman" w:hAnsi="Times New Roman"/>
                <w:sz w:val="22"/>
                <w:szCs w:val="22"/>
                <w:lang w:eastAsia="ru-RU"/>
              </w:rPr>
              <w:t>Растворенный кислород</w:t>
            </w:r>
          </w:p>
        </w:tc>
        <w:tc>
          <w:tcPr>
            <w:tcW w:w="1248" w:type="dxa"/>
            <w:tcBorders>
              <w:top w:val="single" w:sz="4" w:space="0" w:color="auto"/>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8,09</w:t>
            </w:r>
          </w:p>
        </w:tc>
        <w:tc>
          <w:tcPr>
            <w:tcW w:w="851" w:type="dxa"/>
            <w:tcBorders>
              <w:top w:val="single" w:sz="4" w:space="0" w:color="auto"/>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p>
        </w:tc>
      </w:tr>
      <w:tr w:rsidR="00E523C8" w:rsidRPr="006D196C" w:rsidTr="00C551B6">
        <w:trPr>
          <w:trHeight w:val="737"/>
        </w:trPr>
        <w:tc>
          <w:tcPr>
            <w:tcW w:w="2092" w:type="dxa"/>
            <w:gridSpan w:val="2"/>
            <w:vMerge/>
            <w:tcBorders>
              <w:left w:val="single" w:sz="4" w:space="0" w:color="auto"/>
              <w:bottom w:val="single" w:sz="4" w:space="0" w:color="auto"/>
              <w:right w:val="single" w:sz="4" w:space="0" w:color="auto"/>
            </w:tcBorders>
            <w:shd w:val="clear" w:color="auto" w:fill="auto"/>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60" w:type="dxa"/>
            <w:tcBorders>
              <w:top w:val="nil"/>
              <w:left w:val="nil"/>
              <w:bottom w:val="single" w:sz="4" w:space="0" w:color="auto"/>
              <w:right w:val="single" w:sz="4" w:space="0" w:color="auto"/>
            </w:tcBorders>
            <w:shd w:val="clear" w:color="auto" w:fill="auto"/>
            <w:noWrap/>
            <w:vAlign w:val="center"/>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2,30 (нормативно-чистая)</w:t>
            </w:r>
          </w:p>
        </w:tc>
        <w:tc>
          <w:tcPr>
            <w:tcW w:w="1418" w:type="dxa"/>
            <w:tcBorders>
              <w:top w:val="nil"/>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2,16</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rPr>
              <w:t>(</w:t>
            </w:r>
            <w:r w:rsidRPr="006D196C">
              <w:rPr>
                <w:rFonts w:ascii="Times New Roman" w:hAnsi="Times New Roman"/>
                <w:sz w:val="22"/>
                <w:szCs w:val="22"/>
                <w:lang w:eastAsia="ru-RU"/>
              </w:rPr>
              <w:t>нормативно-чистая)</w:t>
            </w:r>
          </w:p>
        </w:tc>
        <w:tc>
          <w:tcPr>
            <w:tcW w:w="1417" w:type="dxa"/>
            <w:tcBorders>
              <w:top w:val="nil"/>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2,26</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rPr>
              <w:t>(</w:t>
            </w:r>
            <w:r w:rsidRPr="006D196C">
              <w:rPr>
                <w:rFonts w:ascii="Times New Roman" w:hAnsi="Times New Roman"/>
                <w:sz w:val="22"/>
                <w:szCs w:val="22"/>
                <w:lang w:eastAsia="ru-RU"/>
              </w:rPr>
              <w:t>нормативно-чистая)</w:t>
            </w:r>
          </w:p>
        </w:tc>
        <w:tc>
          <w:tcPr>
            <w:tcW w:w="1587" w:type="dxa"/>
            <w:tcBorders>
              <w:top w:val="nil"/>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r w:rsidRPr="006D196C">
              <w:rPr>
                <w:rFonts w:ascii="Times New Roman" w:hAnsi="Times New Roman"/>
                <w:sz w:val="22"/>
                <w:szCs w:val="22"/>
                <w:lang w:eastAsia="ru-RU"/>
              </w:rPr>
              <w:t>БПК5</w:t>
            </w:r>
          </w:p>
        </w:tc>
        <w:tc>
          <w:tcPr>
            <w:tcW w:w="1248" w:type="dxa"/>
            <w:tcBorders>
              <w:top w:val="nil"/>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2,26</w:t>
            </w:r>
          </w:p>
        </w:tc>
        <w:tc>
          <w:tcPr>
            <w:tcW w:w="851" w:type="dxa"/>
            <w:tcBorders>
              <w:top w:val="nil"/>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p>
        </w:tc>
      </w:tr>
      <w:tr w:rsidR="00E523C8" w:rsidRPr="006D196C" w:rsidTr="00C551B6">
        <w:trPr>
          <w:trHeight w:val="131"/>
        </w:trPr>
        <w:tc>
          <w:tcPr>
            <w:tcW w:w="2092" w:type="dxa"/>
            <w:gridSpan w:val="2"/>
            <w:vMerge/>
            <w:tcBorders>
              <w:left w:val="single" w:sz="4" w:space="0" w:color="auto"/>
              <w:bottom w:val="single" w:sz="4" w:space="0" w:color="auto"/>
              <w:right w:val="single" w:sz="4" w:space="0" w:color="auto"/>
            </w:tcBorders>
            <w:shd w:val="clear" w:color="auto" w:fill="auto"/>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60" w:type="dxa"/>
            <w:vMerge w:val="restart"/>
            <w:tcBorders>
              <w:top w:val="nil"/>
              <w:left w:val="nil"/>
              <w:bottom w:val="nil"/>
              <w:right w:val="single" w:sz="4" w:space="0" w:color="auto"/>
            </w:tcBorders>
            <w:shd w:val="clear" w:color="auto" w:fill="auto"/>
            <w:noWrap/>
            <w:vAlign w:val="center"/>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2,05</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rPr>
              <w:t>(умеренного уровня загрязнения)</w:t>
            </w:r>
          </w:p>
        </w:tc>
        <w:tc>
          <w:tcPr>
            <w:tcW w:w="1418" w:type="dxa"/>
            <w:vMerge w:val="restart"/>
            <w:tcBorders>
              <w:top w:val="nil"/>
              <w:left w:val="nil"/>
              <w:bottom w:val="nil"/>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2,85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rPr>
              <w:t>загрязнения</w:t>
            </w:r>
          </w:p>
        </w:tc>
        <w:tc>
          <w:tcPr>
            <w:tcW w:w="1417" w:type="dxa"/>
            <w:vMerge w:val="restart"/>
            <w:tcBorders>
              <w:top w:val="nil"/>
              <w:left w:val="nil"/>
              <w:bottom w:val="nil"/>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4,05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rPr>
              <w:t>загрязнения</w:t>
            </w:r>
          </w:p>
        </w:tc>
        <w:tc>
          <w:tcPr>
            <w:tcW w:w="3686" w:type="dxa"/>
            <w:gridSpan w:val="3"/>
            <w:tcBorders>
              <w:top w:val="single" w:sz="4" w:space="0" w:color="auto"/>
              <w:left w:val="nil"/>
              <w:bottom w:val="nil"/>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b/>
                <w:sz w:val="22"/>
                <w:szCs w:val="22"/>
                <w:lang w:eastAsia="ru-RU"/>
              </w:rPr>
            </w:pPr>
            <w:r w:rsidRPr="006D196C">
              <w:rPr>
                <w:rFonts w:ascii="Times New Roman" w:hAnsi="Times New Roman"/>
                <w:b/>
                <w:sz w:val="22"/>
                <w:szCs w:val="22"/>
                <w:lang w:eastAsia="ru-RU"/>
              </w:rPr>
              <w:t>биогенные вещества</w:t>
            </w:r>
          </w:p>
        </w:tc>
      </w:tr>
      <w:tr w:rsidR="00E523C8" w:rsidRPr="006D196C" w:rsidTr="00C551B6">
        <w:trPr>
          <w:trHeight w:val="120"/>
        </w:trPr>
        <w:tc>
          <w:tcPr>
            <w:tcW w:w="2092" w:type="dxa"/>
            <w:gridSpan w:val="2"/>
            <w:vMerge/>
            <w:tcBorders>
              <w:left w:val="single" w:sz="4" w:space="0" w:color="auto"/>
              <w:bottom w:val="single" w:sz="4" w:space="0" w:color="auto"/>
              <w:right w:val="single" w:sz="4" w:space="0" w:color="auto"/>
            </w:tcBorders>
            <w:shd w:val="clear" w:color="auto" w:fill="auto"/>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87" w:type="dxa"/>
            <w:tcBorders>
              <w:top w:val="single" w:sz="4" w:space="0" w:color="auto"/>
              <w:left w:val="nil"/>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r w:rsidRPr="006D196C">
              <w:rPr>
                <w:rFonts w:ascii="Times New Roman" w:hAnsi="Times New Roman"/>
                <w:sz w:val="22"/>
                <w:szCs w:val="22"/>
                <w:lang w:eastAsia="ru-RU"/>
              </w:rPr>
              <w:t>Железо общее</w:t>
            </w:r>
          </w:p>
        </w:tc>
        <w:tc>
          <w:tcPr>
            <w:tcW w:w="1248" w:type="dxa"/>
            <w:tcBorders>
              <w:top w:val="single" w:sz="4" w:space="0" w:color="auto"/>
              <w:left w:val="nil"/>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lang w:val="kk-KZ" w:eastAsia="ru-RU"/>
              </w:rPr>
            </w:pPr>
            <w:r w:rsidRPr="006D196C">
              <w:rPr>
                <w:rFonts w:ascii="Times New Roman" w:hAnsi="Times New Roman"/>
                <w:sz w:val="22"/>
                <w:szCs w:val="22"/>
                <w:lang w:eastAsia="ru-RU"/>
              </w:rPr>
              <w:t>0,</w:t>
            </w:r>
            <w:r w:rsidRPr="006D196C">
              <w:rPr>
                <w:rFonts w:ascii="Times New Roman" w:hAnsi="Times New Roman"/>
                <w:sz w:val="22"/>
                <w:szCs w:val="22"/>
                <w:lang w:val="kk-KZ" w:eastAsia="ru-RU"/>
              </w:rPr>
              <w:t>47</w:t>
            </w:r>
          </w:p>
        </w:tc>
        <w:tc>
          <w:tcPr>
            <w:tcW w:w="851" w:type="dxa"/>
            <w:tcBorders>
              <w:top w:val="single" w:sz="4" w:space="0" w:color="auto"/>
              <w:left w:val="nil"/>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lang w:val="kk-KZ" w:eastAsia="ru-RU"/>
              </w:rPr>
            </w:pPr>
            <w:r w:rsidRPr="006D196C">
              <w:rPr>
                <w:rFonts w:ascii="Times New Roman" w:hAnsi="Times New Roman"/>
                <w:sz w:val="22"/>
                <w:szCs w:val="22"/>
                <w:lang w:val="kk-KZ" w:eastAsia="ru-RU"/>
              </w:rPr>
              <w:t>4,7</w:t>
            </w:r>
          </w:p>
        </w:tc>
      </w:tr>
      <w:tr w:rsidR="00E523C8" w:rsidRPr="006D196C" w:rsidTr="00C551B6">
        <w:trPr>
          <w:trHeight w:val="138"/>
        </w:trPr>
        <w:tc>
          <w:tcPr>
            <w:tcW w:w="2092" w:type="dxa"/>
            <w:gridSpan w:val="2"/>
            <w:vMerge/>
            <w:tcBorders>
              <w:left w:val="single" w:sz="4" w:space="0" w:color="auto"/>
              <w:bottom w:val="single" w:sz="4" w:space="0" w:color="auto"/>
              <w:right w:val="single" w:sz="4" w:space="0" w:color="auto"/>
            </w:tcBorders>
            <w:shd w:val="clear" w:color="auto" w:fill="auto"/>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3686" w:type="dxa"/>
            <w:gridSpan w:val="3"/>
            <w:tcBorders>
              <w:top w:val="single" w:sz="4" w:space="0" w:color="auto"/>
              <w:left w:val="nil"/>
              <w:right w:val="single" w:sz="4" w:space="0" w:color="auto"/>
            </w:tcBorders>
            <w:shd w:val="clear" w:color="auto" w:fill="auto"/>
            <w:noWrap/>
            <w:hideMark/>
          </w:tcPr>
          <w:p w:rsidR="00E523C8" w:rsidRPr="006D196C" w:rsidRDefault="00E523C8" w:rsidP="006D196C">
            <w:pPr>
              <w:shd w:val="clear" w:color="auto" w:fill="FFFFFF" w:themeFill="background1"/>
              <w:jc w:val="center"/>
              <w:rPr>
                <w:rFonts w:ascii="Times New Roman" w:hAnsi="Times New Roman"/>
                <w:b/>
                <w:bCs/>
                <w:sz w:val="22"/>
                <w:szCs w:val="22"/>
                <w:lang w:eastAsia="ru-RU"/>
              </w:rPr>
            </w:pPr>
            <w:r w:rsidRPr="006D196C">
              <w:rPr>
                <w:rFonts w:ascii="Times New Roman" w:hAnsi="Times New Roman"/>
                <w:b/>
                <w:bCs/>
                <w:sz w:val="22"/>
                <w:szCs w:val="22"/>
                <w:lang w:eastAsia="ru-RU"/>
              </w:rPr>
              <w:t>тяжелые металлы</w:t>
            </w:r>
          </w:p>
        </w:tc>
      </w:tr>
      <w:tr w:rsidR="00E523C8" w:rsidRPr="006D196C" w:rsidTr="00C551B6">
        <w:trPr>
          <w:trHeight w:val="114"/>
        </w:trPr>
        <w:tc>
          <w:tcPr>
            <w:tcW w:w="2092" w:type="dxa"/>
            <w:gridSpan w:val="2"/>
            <w:vMerge/>
            <w:tcBorders>
              <w:left w:val="single" w:sz="4" w:space="0" w:color="auto"/>
              <w:bottom w:val="single" w:sz="4" w:space="0" w:color="auto"/>
              <w:right w:val="single" w:sz="4" w:space="0" w:color="auto"/>
            </w:tcBorders>
            <w:shd w:val="clear" w:color="auto" w:fill="auto"/>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60" w:type="dxa"/>
            <w:vMerge/>
            <w:tcBorders>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417" w:type="dxa"/>
            <w:vMerge/>
            <w:tcBorders>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87" w:type="dxa"/>
            <w:tcBorders>
              <w:top w:val="single" w:sz="4" w:space="0" w:color="auto"/>
              <w:left w:val="nil"/>
              <w:bottom w:val="single" w:sz="4" w:space="0" w:color="auto"/>
              <w:right w:val="single" w:sz="4" w:space="0" w:color="auto"/>
            </w:tcBorders>
            <w:shd w:val="clear" w:color="auto" w:fill="auto"/>
            <w:noWrap/>
            <w:hideMark/>
          </w:tcPr>
          <w:p w:rsidR="00E523C8" w:rsidRPr="006D196C" w:rsidRDefault="00E523C8" w:rsidP="006D196C">
            <w:pPr>
              <w:shd w:val="clear" w:color="auto" w:fill="FFFFFF" w:themeFill="background1"/>
              <w:rPr>
                <w:rFonts w:ascii="Times New Roman" w:hAnsi="Times New Roman"/>
                <w:sz w:val="22"/>
                <w:szCs w:val="22"/>
                <w:lang w:eastAsia="ru-RU"/>
              </w:rPr>
            </w:pPr>
            <w:r w:rsidRPr="006D196C">
              <w:rPr>
                <w:rFonts w:ascii="Times New Roman" w:hAnsi="Times New Roman"/>
                <w:sz w:val="22"/>
                <w:szCs w:val="22"/>
                <w:lang w:eastAsia="ru-RU"/>
              </w:rPr>
              <w:t>Медь</w:t>
            </w:r>
          </w:p>
        </w:tc>
        <w:tc>
          <w:tcPr>
            <w:tcW w:w="1248" w:type="dxa"/>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0,0034</w:t>
            </w:r>
          </w:p>
        </w:tc>
        <w:tc>
          <w:tcPr>
            <w:tcW w:w="851" w:type="dxa"/>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3,4</w:t>
            </w:r>
          </w:p>
        </w:tc>
      </w:tr>
    </w:tbl>
    <w:tbl>
      <w:tblPr>
        <w:tblW w:w="11692" w:type="dxa"/>
        <w:tblInd w:w="-34" w:type="dxa"/>
        <w:tblLayout w:type="fixed"/>
        <w:tblLook w:val="0000"/>
      </w:tblPr>
      <w:tblGrid>
        <w:gridCol w:w="2127"/>
        <w:gridCol w:w="1559"/>
        <w:gridCol w:w="1418"/>
        <w:gridCol w:w="1417"/>
        <w:gridCol w:w="1559"/>
        <w:gridCol w:w="474"/>
        <w:gridCol w:w="87"/>
        <w:gridCol w:w="6"/>
        <w:gridCol w:w="709"/>
        <w:gridCol w:w="180"/>
        <w:gridCol w:w="671"/>
        <w:gridCol w:w="514"/>
        <w:gridCol w:w="971"/>
      </w:tblGrid>
      <w:tr w:rsidR="00E523C8" w:rsidRPr="006D196C" w:rsidTr="00C551B6">
        <w:trPr>
          <w:gridAfter w:val="2"/>
          <w:wAfter w:w="1485" w:type="dxa"/>
          <w:trHeight w:val="300"/>
        </w:trPr>
        <w:tc>
          <w:tcPr>
            <w:tcW w:w="2127" w:type="dxa"/>
            <w:vMerge w:val="restart"/>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rPr>
                <w:rFonts w:ascii="Times New Roman" w:hAnsi="Times New Roman"/>
                <w:kern w:val="22"/>
                <w:sz w:val="22"/>
                <w:szCs w:val="22"/>
              </w:rPr>
            </w:pPr>
            <w:r w:rsidRPr="006D196C">
              <w:rPr>
                <w:rFonts w:ascii="Times New Roman" w:hAnsi="Times New Roman"/>
                <w:kern w:val="22"/>
                <w:sz w:val="22"/>
                <w:szCs w:val="22"/>
              </w:rPr>
              <w:t>р. Есиль</w:t>
            </w: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kern w:val="22"/>
                <w:sz w:val="22"/>
                <w:szCs w:val="22"/>
              </w:rPr>
              <w:t>(Акмолинская)</w:t>
            </w:r>
          </w:p>
        </w:tc>
        <w:tc>
          <w:tcPr>
            <w:tcW w:w="1559" w:type="dxa"/>
            <w:tcBorders>
              <w:left w:val="single" w:sz="4" w:space="0" w:color="000000"/>
              <w:bottom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10,50 </w:t>
            </w:r>
            <w:r w:rsidRPr="006D196C">
              <w:rPr>
                <w:rFonts w:ascii="Times New Roman" w:hAnsi="Times New Roman"/>
                <w:bCs/>
                <w:sz w:val="22"/>
                <w:szCs w:val="22"/>
              </w:rPr>
              <w:t>(нормативно-чистая)</w:t>
            </w:r>
          </w:p>
        </w:tc>
        <w:tc>
          <w:tcPr>
            <w:tcW w:w="1418" w:type="dxa"/>
            <w:tcBorders>
              <w:left w:val="single" w:sz="4" w:space="0" w:color="auto"/>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ind w:right="-121"/>
              <w:jc w:val="center"/>
              <w:rPr>
                <w:rFonts w:ascii="Times New Roman" w:hAnsi="Times New Roman"/>
                <w:sz w:val="22"/>
                <w:szCs w:val="22"/>
              </w:rPr>
            </w:pPr>
            <w:r w:rsidRPr="006D196C">
              <w:rPr>
                <w:rFonts w:ascii="Times New Roman" w:hAnsi="Times New Roman"/>
                <w:sz w:val="22"/>
                <w:szCs w:val="22"/>
              </w:rPr>
              <w:t>10,69 (нормативно чистая)</w:t>
            </w:r>
          </w:p>
        </w:tc>
        <w:tc>
          <w:tcPr>
            <w:tcW w:w="1417" w:type="dxa"/>
            <w:tcBorders>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lang w:val="kk-KZ"/>
              </w:rPr>
              <w:t>11,02</w:t>
            </w:r>
            <w:r w:rsidRPr="006D196C">
              <w:rPr>
                <w:rFonts w:ascii="Times New Roman" w:hAnsi="Times New Roman"/>
                <w:sz w:val="22"/>
                <w:szCs w:val="22"/>
              </w:rPr>
              <w:t xml:space="preserve"> (нормативно чистая)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11,02</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gridAfter w:val="2"/>
          <w:wAfter w:w="1485" w:type="dxa"/>
          <w:trHeight w:val="529"/>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rPr>
                <w:rFonts w:ascii="Times New Roman" w:hAnsi="Times New Roman"/>
                <w:spacing w:val="-20"/>
                <w:sz w:val="22"/>
                <w:szCs w:val="22"/>
              </w:rPr>
            </w:pPr>
          </w:p>
        </w:tc>
        <w:tc>
          <w:tcPr>
            <w:tcW w:w="1559" w:type="dxa"/>
            <w:tcBorders>
              <w:left w:val="single" w:sz="4" w:space="0" w:color="000000"/>
              <w:bottom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2,87 </w:t>
            </w:r>
            <w:r w:rsidRPr="006D196C">
              <w:rPr>
                <w:rFonts w:ascii="Times New Roman" w:hAnsi="Times New Roman"/>
                <w:bCs/>
                <w:sz w:val="22"/>
                <w:szCs w:val="22"/>
              </w:rPr>
              <w:t>(нормативно-чистая)</w:t>
            </w:r>
          </w:p>
        </w:tc>
        <w:tc>
          <w:tcPr>
            <w:tcW w:w="1418" w:type="dxa"/>
            <w:tcBorders>
              <w:left w:val="single" w:sz="4" w:space="0" w:color="auto"/>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ind w:right="-121"/>
              <w:jc w:val="center"/>
              <w:rPr>
                <w:rFonts w:ascii="Times New Roman" w:hAnsi="Times New Roman"/>
                <w:sz w:val="22"/>
                <w:szCs w:val="22"/>
              </w:rPr>
            </w:pPr>
            <w:r w:rsidRPr="006D196C">
              <w:rPr>
                <w:rFonts w:ascii="Times New Roman" w:hAnsi="Times New Roman"/>
                <w:sz w:val="22"/>
                <w:szCs w:val="22"/>
              </w:rPr>
              <w:t>2,88 (нормативно чистая)</w:t>
            </w:r>
          </w:p>
        </w:tc>
        <w:tc>
          <w:tcPr>
            <w:tcW w:w="1417" w:type="dxa"/>
            <w:tcBorders>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lang w:val="kk-KZ"/>
              </w:rPr>
              <w:t>2,70</w:t>
            </w:r>
            <w:r w:rsidRPr="006D196C">
              <w:rPr>
                <w:rFonts w:ascii="Times New Roman" w:hAnsi="Times New Roman"/>
                <w:sz w:val="22"/>
                <w:szCs w:val="22"/>
              </w:rPr>
              <w:t xml:space="preserve"> (нормативно чистая)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26A9A"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2,7</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gridAfter w:val="2"/>
          <w:wAfter w:w="1485" w:type="dxa"/>
          <w:trHeight w:val="135"/>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rPr>
                <w:rFonts w:ascii="Times New Roman" w:hAnsi="Times New Roman"/>
                <w:spacing w:val="-20"/>
                <w:sz w:val="22"/>
                <w:szCs w:val="22"/>
              </w:rPr>
            </w:pPr>
          </w:p>
        </w:tc>
        <w:tc>
          <w:tcPr>
            <w:tcW w:w="1559" w:type="dxa"/>
            <w:vMerge w:val="restart"/>
            <w:tcBorders>
              <w:top w:val="single" w:sz="4" w:space="0" w:color="auto"/>
              <w:left w:val="single" w:sz="4" w:space="0" w:color="000000"/>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2,18 (умеренного уровня загрязнения)</w:t>
            </w:r>
          </w:p>
        </w:tc>
        <w:tc>
          <w:tcPr>
            <w:tcW w:w="1418" w:type="dxa"/>
            <w:vMerge w:val="restart"/>
            <w:tcBorders>
              <w:top w:val="single" w:sz="4" w:space="0" w:color="auto"/>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1,75 (умеренного уровня загрязнения)</w:t>
            </w:r>
          </w:p>
        </w:tc>
        <w:tc>
          <w:tcPr>
            <w:tcW w:w="1417" w:type="dxa"/>
            <w:vMerge w:val="restart"/>
            <w:tcBorders>
              <w:top w:val="single" w:sz="4" w:space="0" w:color="auto"/>
              <w:left w:val="single" w:sz="4" w:space="0" w:color="000000"/>
              <w:right w:val="single" w:sz="4" w:space="0" w:color="000000"/>
            </w:tcBorders>
            <w:shd w:val="clear" w:color="auto" w:fill="FFFFFF"/>
          </w:tcPr>
          <w:p w:rsidR="00561B79"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1,</w:t>
            </w:r>
            <w:r w:rsidRPr="006D196C">
              <w:rPr>
                <w:rFonts w:ascii="Times New Roman" w:hAnsi="Times New Roman"/>
                <w:sz w:val="22"/>
                <w:szCs w:val="22"/>
                <w:lang w:val="kk-KZ"/>
              </w:rPr>
              <w:t>62</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 xml:space="preserve">главные ионы </w:t>
            </w:r>
          </w:p>
        </w:tc>
      </w:tr>
      <w:tr w:rsidR="00E523C8" w:rsidRPr="006D196C" w:rsidTr="00C551B6">
        <w:trPr>
          <w:gridAfter w:val="2"/>
          <w:wAfter w:w="1485" w:type="dxa"/>
          <w:trHeight w:val="70"/>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rPr>
                <w:rFonts w:ascii="Times New Roman" w:hAnsi="Times New Roman"/>
                <w:spacing w:val="-20"/>
                <w:sz w:val="22"/>
                <w:szCs w:val="22"/>
              </w:rPr>
            </w:pPr>
          </w:p>
        </w:tc>
        <w:tc>
          <w:tcPr>
            <w:tcW w:w="1559"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Сульфаты </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213,3</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2,1</w:t>
            </w:r>
          </w:p>
        </w:tc>
      </w:tr>
      <w:tr w:rsidR="00E523C8" w:rsidRPr="006D196C" w:rsidTr="00C551B6">
        <w:trPr>
          <w:gridAfter w:val="2"/>
          <w:wAfter w:w="1485" w:type="dxa"/>
          <w:trHeight w:val="70"/>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rPr>
                <w:rFonts w:ascii="Times New Roman" w:hAnsi="Times New Roman"/>
                <w:spacing w:val="-20"/>
                <w:sz w:val="22"/>
                <w:szCs w:val="22"/>
              </w:rPr>
            </w:pPr>
          </w:p>
        </w:tc>
        <w:tc>
          <w:tcPr>
            <w:tcW w:w="1559"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
                <w:bCs/>
                <w:sz w:val="22"/>
                <w:szCs w:val="22"/>
              </w:rPr>
              <w:t>тяжелые металлы</w:t>
            </w:r>
          </w:p>
        </w:tc>
      </w:tr>
      <w:tr w:rsidR="00E523C8" w:rsidRPr="006D196C" w:rsidTr="00C551B6">
        <w:trPr>
          <w:gridAfter w:val="2"/>
          <w:wAfter w:w="1485" w:type="dxa"/>
          <w:trHeight w:val="70"/>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rPr>
                <w:rFonts w:ascii="Times New Roman" w:hAnsi="Times New Roman"/>
                <w:spacing w:val="-20"/>
                <w:sz w:val="22"/>
                <w:szCs w:val="22"/>
              </w:rPr>
            </w:pPr>
          </w:p>
        </w:tc>
        <w:tc>
          <w:tcPr>
            <w:tcW w:w="1559"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lang w:val="kk-KZ"/>
              </w:rPr>
            </w:pPr>
            <w:r w:rsidRPr="006D196C">
              <w:rPr>
                <w:rFonts w:ascii="Times New Roman" w:hAnsi="Times New Roman"/>
                <w:sz w:val="22"/>
                <w:szCs w:val="22"/>
                <w:lang w:val="kk-KZ"/>
              </w:rPr>
              <w:t>Цинк</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0,011</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1,1</w:t>
            </w:r>
          </w:p>
        </w:tc>
      </w:tr>
      <w:tr w:rsidR="00E523C8" w:rsidRPr="006D196C" w:rsidTr="00C551B6">
        <w:trPr>
          <w:gridAfter w:val="2"/>
          <w:wAfter w:w="1485" w:type="dxa"/>
          <w:trHeight w:val="70"/>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rPr>
                <w:rFonts w:ascii="Times New Roman" w:hAnsi="Times New Roman"/>
                <w:spacing w:val="-20"/>
                <w:sz w:val="22"/>
                <w:szCs w:val="22"/>
              </w:rPr>
            </w:pPr>
          </w:p>
        </w:tc>
        <w:tc>
          <w:tcPr>
            <w:tcW w:w="1559"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ind w:right="-108"/>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lang w:val="kk-KZ"/>
              </w:rPr>
            </w:pPr>
            <w:r w:rsidRPr="006D196C">
              <w:rPr>
                <w:rFonts w:ascii="Times New Roman" w:hAnsi="Times New Roman"/>
                <w:sz w:val="22"/>
                <w:szCs w:val="22"/>
                <w:lang w:val="kk-KZ"/>
              </w:rPr>
              <w:t>Марганец</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0,012</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1,2</w:t>
            </w:r>
          </w:p>
        </w:tc>
      </w:tr>
      <w:tr w:rsidR="00E523C8" w:rsidRPr="006D196C" w:rsidTr="00C551B6">
        <w:trPr>
          <w:gridAfter w:val="2"/>
          <w:wAfter w:w="1485" w:type="dxa"/>
          <w:trHeight w:val="300"/>
        </w:trPr>
        <w:tc>
          <w:tcPr>
            <w:tcW w:w="2127" w:type="dxa"/>
            <w:vMerge w:val="restart"/>
            <w:tcBorders>
              <w:top w:val="single" w:sz="4" w:space="0" w:color="auto"/>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Акбулак (Акмолинская)</w:t>
            </w:r>
          </w:p>
        </w:tc>
        <w:tc>
          <w:tcPr>
            <w:tcW w:w="1559" w:type="dxa"/>
            <w:tcBorders>
              <w:top w:val="single" w:sz="4" w:space="0" w:color="auto"/>
              <w:left w:val="single" w:sz="4" w:space="0" w:color="000000"/>
              <w:bottom w:val="single" w:sz="4" w:space="0" w:color="000000"/>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9,75 (нормативно-чистый)</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7,64 (нормативно чистая)</w:t>
            </w:r>
          </w:p>
        </w:tc>
        <w:tc>
          <w:tcPr>
            <w:tcW w:w="1417" w:type="dxa"/>
            <w:tcBorders>
              <w:top w:val="single" w:sz="4" w:space="0" w:color="auto"/>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8,57 (нормативно чистая)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8,57</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gridAfter w:val="2"/>
          <w:wAfter w:w="1485" w:type="dxa"/>
          <w:trHeight w:val="216"/>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left w:val="single" w:sz="4" w:space="0" w:color="000000"/>
              <w:bottom w:val="single" w:sz="4" w:space="0" w:color="000000"/>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0,71 (нормативно-чистый)</w:t>
            </w:r>
          </w:p>
        </w:tc>
        <w:tc>
          <w:tcPr>
            <w:tcW w:w="1418" w:type="dxa"/>
            <w:tcBorders>
              <w:left w:val="single" w:sz="4" w:space="0" w:color="auto"/>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3,72 (умеренного уровня загрязнения)</w:t>
            </w:r>
          </w:p>
        </w:tc>
        <w:tc>
          <w:tcPr>
            <w:tcW w:w="1417" w:type="dxa"/>
            <w:tcBorders>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4,53 (умеренного уровня загрязнения)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4,53</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gridAfter w:val="2"/>
          <w:wAfter w:w="1485" w:type="dxa"/>
          <w:trHeight w:val="136"/>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559" w:type="dxa"/>
            <w:vMerge w:val="restart"/>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2,38 (умеренного уровня загрязнения)</w:t>
            </w:r>
          </w:p>
          <w:p w:rsidR="00E523C8" w:rsidRPr="006D196C" w:rsidRDefault="00E523C8" w:rsidP="006D196C">
            <w:pPr>
              <w:shd w:val="clear" w:color="auto" w:fill="FFFFFF" w:themeFill="background1"/>
              <w:jc w:val="center"/>
              <w:rPr>
                <w:rFonts w:ascii="Times New Roman" w:hAnsi="Times New Roman"/>
                <w:b/>
                <w:sz w:val="22"/>
                <w:szCs w:val="22"/>
              </w:rPr>
            </w:pPr>
          </w:p>
        </w:tc>
        <w:tc>
          <w:tcPr>
            <w:tcW w:w="1418" w:type="dxa"/>
            <w:vMerge w:val="restart"/>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1,90 (умеренного уровня загрязнения)</w:t>
            </w:r>
          </w:p>
        </w:tc>
        <w:tc>
          <w:tcPr>
            <w:tcW w:w="1417" w:type="dxa"/>
            <w:vMerge w:val="restart"/>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lang w:val="kk-KZ"/>
              </w:rPr>
              <w:t>4,30</w:t>
            </w:r>
            <w:r w:rsidRPr="006D196C">
              <w:rPr>
                <w:rFonts w:ascii="Times New Roman" w:hAnsi="Times New Roman"/>
                <w:sz w:val="22"/>
                <w:szCs w:val="22"/>
              </w:rPr>
              <w:t xml:space="preserve"> (высокого уровня загрязнения)</w:t>
            </w: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главные ионы</w:t>
            </w:r>
          </w:p>
        </w:tc>
      </w:tr>
      <w:tr w:rsidR="00E523C8" w:rsidRPr="006D196C" w:rsidTr="00C551B6">
        <w:trPr>
          <w:gridAfter w:val="2"/>
          <w:wAfter w:w="1485" w:type="dxa"/>
          <w:trHeight w:val="100"/>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559"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7"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gridSpan w:val="4"/>
            <w:tcBorders>
              <w:top w:val="single" w:sz="4" w:space="0" w:color="000000"/>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179,8</w:t>
            </w:r>
          </w:p>
        </w:tc>
        <w:tc>
          <w:tcPr>
            <w:tcW w:w="851" w:type="dxa"/>
            <w:gridSpan w:val="2"/>
            <w:tcBorders>
              <w:top w:val="single" w:sz="4" w:space="0" w:color="000000"/>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1,8</w:t>
            </w:r>
          </w:p>
        </w:tc>
      </w:tr>
      <w:tr w:rsidR="00E523C8" w:rsidRPr="006D196C" w:rsidTr="00C551B6">
        <w:trPr>
          <w:gridAfter w:val="2"/>
          <w:wAfter w:w="1485" w:type="dxa"/>
          <w:trHeight w:val="126"/>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559"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7"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биогенные вещества</w:t>
            </w:r>
          </w:p>
        </w:tc>
      </w:tr>
      <w:tr w:rsidR="00E523C8" w:rsidRPr="006D196C" w:rsidTr="00C551B6">
        <w:trPr>
          <w:gridAfter w:val="2"/>
          <w:wAfter w:w="1485" w:type="dxa"/>
          <w:trHeight w:val="143"/>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559"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7"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sz w:val="22"/>
                <w:szCs w:val="22"/>
              </w:rPr>
              <w:t>0,</w:t>
            </w:r>
            <w:r w:rsidRPr="006D196C">
              <w:rPr>
                <w:rFonts w:ascii="Times New Roman" w:hAnsi="Times New Roman"/>
                <w:sz w:val="22"/>
                <w:szCs w:val="22"/>
                <w:lang w:val="en-US"/>
              </w:rPr>
              <w:t>147</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sz w:val="22"/>
                <w:szCs w:val="22"/>
                <w:lang w:val="en-US"/>
              </w:rPr>
              <w:t>7</w:t>
            </w:r>
            <w:r w:rsidRPr="006D196C">
              <w:rPr>
                <w:rFonts w:ascii="Times New Roman" w:hAnsi="Times New Roman"/>
                <w:sz w:val="22"/>
                <w:szCs w:val="22"/>
                <w:lang w:val="kk-KZ"/>
              </w:rPr>
              <w:t>,</w:t>
            </w:r>
            <w:r w:rsidRPr="006D196C">
              <w:rPr>
                <w:rFonts w:ascii="Times New Roman" w:hAnsi="Times New Roman"/>
                <w:sz w:val="22"/>
                <w:szCs w:val="22"/>
                <w:lang w:val="en-US"/>
              </w:rPr>
              <w:t>3</w:t>
            </w:r>
          </w:p>
        </w:tc>
      </w:tr>
      <w:tr w:rsidR="00E523C8" w:rsidRPr="006D196C" w:rsidTr="00C551B6">
        <w:trPr>
          <w:gridAfter w:val="2"/>
          <w:wAfter w:w="1485" w:type="dxa"/>
          <w:trHeight w:val="143"/>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559"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7"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Аммоний солевой</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1,87</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3,7</w:t>
            </w:r>
          </w:p>
        </w:tc>
      </w:tr>
      <w:tr w:rsidR="00E523C8" w:rsidRPr="006D196C" w:rsidTr="00C551B6">
        <w:trPr>
          <w:gridAfter w:val="2"/>
          <w:wAfter w:w="1485" w:type="dxa"/>
          <w:trHeight w:val="70"/>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559"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7"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rPr>
          <w:gridAfter w:val="2"/>
          <w:wAfter w:w="1485" w:type="dxa"/>
          <w:trHeight w:val="260"/>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559"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7"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0,0038</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3,8</w:t>
            </w:r>
          </w:p>
        </w:tc>
      </w:tr>
      <w:tr w:rsidR="00E523C8" w:rsidRPr="006D196C" w:rsidTr="00C551B6">
        <w:trPr>
          <w:gridAfter w:val="2"/>
          <w:wAfter w:w="1485" w:type="dxa"/>
          <w:trHeight w:val="260"/>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559"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7"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0,015</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w:t>
            </w:r>
          </w:p>
        </w:tc>
      </w:tr>
      <w:tr w:rsidR="00E523C8" w:rsidRPr="006D196C" w:rsidTr="00C551B6">
        <w:trPr>
          <w:gridAfter w:val="2"/>
          <w:wAfter w:w="1485" w:type="dxa"/>
          <w:trHeight w:val="260"/>
        </w:trPr>
        <w:tc>
          <w:tcPr>
            <w:tcW w:w="2127" w:type="dxa"/>
            <w:vMerge/>
            <w:tcBorders>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559" w:type="dxa"/>
            <w:vMerge/>
            <w:tcBorders>
              <w:left w:val="single" w:sz="4" w:space="0" w:color="000000"/>
              <w:bottom w:val="single" w:sz="4" w:space="0" w:color="auto"/>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8" w:type="dxa"/>
            <w:vMerge/>
            <w:tcBorders>
              <w:left w:val="single" w:sz="4" w:space="0" w:color="auto"/>
              <w:bottom w:val="single" w:sz="4" w:space="0" w:color="auto"/>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417" w:type="dxa"/>
            <w:vMerge/>
            <w:tcBorders>
              <w:left w:val="single" w:sz="4" w:space="0" w:color="auto"/>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0,114</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11,4</w:t>
            </w:r>
          </w:p>
        </w:tc>
      </w:tr>
      <w:tr w:rsidR="00E523C8" w:rsidRPr="006D196C" w:rsidTr="00C551B6">
        <w:trPr>
          <w:gridAfter w:val="2"/>
          <w:wAfter w:w="1485" w:type="dxa"/>
          <w:trHeight w:val="300"/>
        </w:trPr>
        <w:tc>
          <w:tcPr>
            <w:tcW w:w="2127" w:type="dxa"/>
            <w:vMerge w:val="restart"/>
            <w:tcBorders>
              <w:top w:val="single" w:sz="4" w:space="0" w:color="auto"/>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Сарыбулак (Акмолинская)</w:t>
            </w:r>
          </w:p>
        </w:tc>
        <w:tc>
          <w:tcPr>
            <w:tcW w:w="1559" w:type="dxa"/>
            <w:tcBorders>
              <w:top w:val="single" w:sz="4" w:space="0" w:color="auto"/>
              <w:left w:val="single" w:sz="4" w:space="0" w:color="auto"/>
              <w:bottom w:val="single" w:sz="4" w:space="0" w:color="000000"/>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4,37 (нормативно-чистый)</w:t>
            </w:r>
          </w:p>
        </w:tc>
        <w:tc>
          <w:tcPr>
            <w:tcW w:w="1418" w:type="dxa"/>
            <w:tcBorders>
              <w:top w:val="single" w:sz="4" w:space="0" w:color="auto"/>
              <w:left w:val="single" w:sz="4" w:space="0" w:color="auto"/>
              <w:bottom w:val="single" w:sz="4" w:space="0" w:color="000000"/>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7,25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 чистая)</w:t>
            </w:r>
          </w:p>
        </w:tc>
        <w:tc>
          <w:tcPr>
            <w:tcW w:w="1417" w:type="dxa"/>
            <w:tcBorders>
              <w:top w:val="single" w:sz="4" w:space="0" w:color="auto"/>
              <w:left w:val="single" w:sz="4" w:space="0" w:color="auto"/>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9,27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 чистая)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9,27</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gridAfter w:val="2"/>
          <w:wAfter w:w="1485" w:type="dxa"/>
          <w:trHeight w:val="70"/>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left w:val="single" w:sz="4" w:space="0" w:color="auto"/>
              <w:bottom w:val="single" w:sz="4" w:space="0" w:color="000000"/>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4,08 (умеренного уровня загрязнения)</w:t>
            </w:r>
          </w:p>
        </w:tc>
        <w:tc>
          <w:tcPr>
            <w:tcW w:w="1418" w:type="dxa"/>
            <w:tcBorders>
              <w:left w:val="single" w:sz="4" w:space="0" w:color="auto"/>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3,11</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7" w:type="dxa"/>
            <w:tcBorders>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2,86</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2,86</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gridAfter w:val="2"/>
          <w:wAfter w:w="1485" w:type="dxa"/>
          <w:trHeight w:val="178"/>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val="restart"/>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3,80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(высокого уровня </w:t>
            </w:r>
            <w:r w:rsidRPr="006D196C">
              <w:rPr>
                <w:rFonts w:ascii="Times New Roman" w:hAnsi="Times New Roman"/>
                <w:sz w:val="22"/>
                <w:szCs w:val="22"/>
              </w:rPr>
              <w:lastRenderedPageBreak/>
              <w:t>загрязнения)</w:t>
            </w:r>
          </w:p>
          <w:p w:rsidR="00E523C8" w:rsidRPr="006D196C" w:rsidRDefault="00E523C8" w:rsidP="006D196C">
            <w:pPr>
              <w:shd w:val="clear" w:color="auto" w:fill="FFFFFF" w:themeFill="background1"/>
              <w:jc w:val="center"/>
              <w:rPr>
                <w:rFonts w:ascii="Times New Roman" w:hAnsi="Times New Roman"/>
                <w:b/>
                <w:sz w:val="22"/>
                <w:szCs w:val="22"/>
              </w:rPr>
            </w:pPr>
          </w:p>
        </w:tc>
        <w:tc>
          <w:tcPr>
            <w:tcW w:w="1418" w:type="dxa"/>
            <w:vMerge w:val="restart"/>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lastRenderedPageBreak/>
              <w:t>3,47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 (высокого уровня </w:t>
            </w:r>
            <w:r w:rsidRPr="006D196C">
              <w:rPr>
                <w:rFonts w:ascii="Times New Roman" w:hAnsi="Times New Roman"/>
                <w:sz w:val="22"/>
                <w:szCs w:val="22"/>
              </w:rPr>
              <w:lastRenderedPageBreak/>
              <w:t>загрязнения)</w:t>
            </w:r>
          </w:p>
        </w:tc>
        <w:tc>
          <w:tcPr>
            <w:tcW w:w="1417" w:type="dxa"/>
            <w:vMerge w:val="restart"/>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lastRenderedPageBreak/>
              <w:t>7,40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 (высокого уровня </w:t>
            </w:r>
            <w:r w:rsidRPr="006D196C">
              <w:rPr>
                <w:rFonts w:ascii="Times New Roman" w:hAnsi="Times New Roman"/>
                <w:sz w:val="22"/>
                <w:szCs w:val="22"/>
              </w:rPr>
              <w:lastRenderedPageBreak/>
              <w:t>загрязнения)</w:t>
            </w: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lastRenderedPageBreak/>
              <w:t>главные ионы</w:t>
            </w:r>
          </w:p>
        </w:tc>
      </w:tr>
      <w:tr w:rsidR="00E523C8" w:rsidRPr="006D196C" w:rsidTr="00C551B6">
        <w:trPr>
          <w:gridAfter w:val="2"/>
          <w:wAfter w:w="1485" w:type="dxa"/>
          <w:trHeight w:val="96"/>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Кальций</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207,4</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tc>
      </w:tr>
      <w:tr w:rsidR="00E523C8" w:rsidRPr="006D196C" w:rsidTr="00C551B6">
        <w:trPr>
          <w:gridAfter w:val="2"/>
          <w:wAfter w:w="1485" w:type="dxa"/>
          <w:trHeight w:val="96"/>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513,0</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5,1</w:t>
            </w:r>
          </w:p>
        </w:tc>
      </w:tr>
      <w:tr w:rsidR="00E523C8" w:rsidRPr="006D196C" w:rsidTr="00C551B6">
        <w:trPr>
          <w:gridAfter w:val="2"/>
          <w:wAfter w:w="1485" w:type="dxa"/>
          <w:trHeight w:val="300"/>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lang w:val="kk-KZ"/>
              </w:rPr>
            </w:pPr>
            <w:r w:rsidRPr="006D196C">
              <w:rPr>
                <w:rFonts w:ascii="Times New Roman" w:hAnsi="Times New Roman"/>
                <w:sz w:val="22"/>
                <w:szCs w:val="22"/>
                <w:lang w:val="kk-KZ"/>
              </w:rPr>
              <w:t>Магний</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79,64</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2,0</w:t>
            </w:r>
          </w:p>
        </w:tc>
      </w:tr>
      <w:tr w:rsidR="00E523C8" w:rsidRPr="006D196C" w:rsidTr="00C551B6">
        <w:trPr>
          <w:gridAfter w:val="2"/>
          <w:wAfter w:w="1485" w:type="dxa"/>
          <w:trHeight w:val="300"/>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lang w:val="kk-KZ"/>
              </w:rPr>
            </w:pPr>
            <w:r w:rsidRPr="006D196C">
              <w:rPr>
                <w:rFonts w:ascii="Times New Roman" w:hAnsi="Times New Roman"/>
                <w:sz w:val="22"/>
                <w:szCs w:val="22"/>
                <w:lang w:val="kk-KZ"/>
              </w:rPr>
              <w:t>Хлориды</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597,6</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2,0</w:t>
            </w:r>
          </w:p>
        </w:tc>
      </w:tr>
      <w:tr w:rsidR="00E523C8" w:rsidRPr="006D196C" w:rsidTr="00C551B6">
        <w:trPr>
          <w:gridAfter w:val="2"/>
          <w:wAfter w:w="1485" w:type="dxa"/>
          <w:trHeight w:val="100"/>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биогенные вещества</w:t>
            </w:r>
          </w:p>
        </w:tc>
      </w:tr>
      <w:tr w:rsidR="00E523C8" w:rsidRPr="006D196C" w:rsidTr="00C551B6">
        <w:trPr>
          <w:gridAfter w:val="2"/>
          <w:wAfter w:w="1485" w:type="dxa"/>
          <w:trHeight w:val="150"/>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Аммоний солевой</w:t>
            </w:r>
          </w:p>
        </w:tc>
        <w:tc>
          <w:tcPr>
            <w:tcW w:w="1276" w:type="dxa"/>
            <w:gridSpan w:val="4"/>
            <w:tcBorders>
              <w:top w:val="single" w:sz="4" w:space="0" w:color="000000"/>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5,94</w:t>
            </w:r>
          </w:p>
        </w:tc>
        <w:tc>
          <w:tcPr>
            <w:tcW w:w="851" w:type="dxa"/>
            <w:gridSpan w:val="2"/>
            <w:tcBorders>
              <w:top w:val="single" w:sz="4" w:space="0" w:color="000000"/>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11,9</w:t>
            </w:r>
          </w:p>
        </w:tc>
      </w:tr>
      <w:tr w:rsidR="00E523C8" w:rsidRPr="006D196C" w:rsidTr="00C551B6">
        <w:trPr>
          <w:gridAfter w:val="2"/>
          <w:wAfter w:w="1485" w:type="dxa"/>
          <w:trHeight w:val="150"/>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000000"/>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0,</w:t>
            </w:r>
            <w:r w:rsidRPr="006D196C">
              <w:rPr>
                <w:rFonts w:ascii="Times New Roman" w:hAnsi="Times New Roman"/>
                <w:sz w:val="22"/>
                <w:szCs w:val="22"/>
                <w:lang w:val="kk-KZ"/>
              </w:rPr>
              <w:t>168</w:t>
            </w:r>
          </w:p>
        </w:tc>
        <w:tc>
          <w:tcPr>
            <w:tcW w:w="851" w:type="dxa"/>
            <w:gridSpan w:val="2"/>
            <w:tcBorders>
              <w:top w:val="single" w:sz="4" w:space="0" w:color="000000"/>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8,4</w:t>
            </w:r>
          </w:p>
        </w:tc>
      </w:tr>
      <w:tr w:rsidR="00E523C8" w:rsidRPr="006D196C" w:rsidTr="00C551B6">
        <w:trPr>
          <w:gridAfter w:val="2"/>
          <w:wAfter w:w="1485" w:type="dxa"/>
          <w:trHeight w:val="150"/>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rPr>
          <w:gridAfter w:val="2"/>
          <w:wAfter w:w="1485" w:type="dxa"/>
          <w:trHeight w:val="150"/>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1276" w:type="dxa"/>
            <w:gridSpan w:val="4"/>
            <w:tcBorders>
              <w:top w:val="single" w:sz="4" w:space="0" w:color="000000"/>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0,095</w:t>
            </w:r>
          </w:p>
        </w:tc>
        <w:tc>
          <w:tcPr>
            <w:tcW w:w="851" w:type="dxa"/>
            <w:gridSpan w:val="2"/>
            <w:tcBorders>
              <w:top w:val="single" w:sz="4" w:space="0" w:color="000000"/>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9,5</w:t>
            </w:r>
          </w:p>
        </w:tc>
      </w:tr>
      <w:tr w:rsidR="00E523C8" w:rsidRPr="006D196C" w:rsidTr="00C551B6">
        <w:trPr>
          <w:gridAfter w:val="2"/>
          <w:wAfter w:w="1485" w:type="dxa"/>
          <w:trHeight w:val="147"/>
        </w:trPr>
        <w:tc>
          <w:tcPr>
            <w:tcW w:w="2127" w:type="dxa"/>
            <w:vMerge w:val="restart"/>
            <w:tcBorders>
              <w:top w:val="single" w:sz="4" w:space="0" w:color="auto"/>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Нура (Акмолинская)</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11,57 (нормативно-чистая)</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11,00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 чистая)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9,62</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 чистая)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9,62</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gridAfter w:val="2"/>
          <w:wAfter w:w="1485" w:type="dxa"/>
          <w:trHeight w:val="147"/>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2,88 (нормативно-чистая)</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3,26</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2,93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 чистая)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2,93</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gridAfter w:val="2"/>
          <w:wAfter w:w="1485" w:type="dxa"/>
          <w:trHeight w:val="144"/>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val="restart"/>
            <w:tcBorders>
              <w:top w:val="single" w:sz="4" w:space="0" w:color="auto"/>
              <w:left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2,16 (умеренного уровня загрязнения)</w:t>
            </w:r>
          </w:p>
          <w:p w:rsidR="00E523C8" w:rsidRPr="006D196C" w:rsidRDefault="00E523C8" w:rsidP="006D196C">
            <w:pPr>
              <w:shd w:val="clear" w:color="auto" w:fill="FFFFFF" w:themeFill="background1"/>
              <w:jc w:val="center"/>
              <w:rPr>
                <w:rFonts w:ascii="Times New Roman" w:hAnsi="Times New Roman"/>
                <w:b/>
                <w:sz w:val="22"/>
                <w:szCs w:val="22"/>
              </w:rPr>
            </w:pPr>
          </w:p>
        </w:tc>
        <w:tc>
          <w:tcPr>
            <w:tcW w:w="1418" w:type="dxa"/>
            <w:vMerge w:val="restart"/>
            <w:tcBorders>
              <w:top w:val="single" w:sz="4" w:space="0" w:color="auto"/>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lang w:val="kk-KZ"/>
              </w:rPr>
              <w:t>2,08</w:t>
            </w:r>
            <w:r w:rsidRPr="006D196C">
              <w:rPr>
                <w:rFonts w:ascii="Times New Roman" w:hAnsi="Times New Roman"/>
                <w:sz w:val="22"/>
                <w:szCs w:val="22"/>
              </w:rPr>
              <w:t xml:space="preserve"> (умеренного уровня загрязнения)</w:t>
            </w:r>
          </w:p>
        </w:tc>
        <w:tc>
          <w:tcPr>
            <w:tcW w:w="1417" w:type="dxa"/>
            <w:vMerge w:val="restart"/>
            <w:tcBorders>
              <w:top w:val="single" w:sz="4" w:space="0" w:color="auto"/>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2,05 (умеренного уровня загрязнения)</w:t>
            </w: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главные ионы</w:t>
            </w:r>
          </w:p>
        </w:tc>
      </w:tr>
      <w:tr w:rsidR="00E523C8" w:rsidRPr="006D196C" w:rsidTr="00C551B6">
        <w:trPr>
          <w:gridAfter w:val="2"/>
          <w:wAfter w:w="1485" w:type="dxa"/>
          <w:trHeight w:val="147"/>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321,3</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3,2</w:t>
            </w:r>
          </w:p>
        </w:tc>
      </w:tr>
      <w:tr w:rsidR="00E523C8" w:rsidRPr="006D196C" w:rsidTr="00C551B6">
        <w:trPr>
          <w:gridAfter w:val="2"/>
          <w:wAfter w:w="1485" w:type="dxa"/>
          <w:trHeight w:val="147"/>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lang w:val="kk-KZ"/>
              </w:rPr>
            </w:pPr>
            <w:r w:rsidRPr="006D196C">
              <w:rPr>
                <w:rFonts w:ascii="Times New Roman" w:hAnsi="Times New Roman"/>
                <w:sz w:val="22"/>
                <w:szCs w:val="22"/>
                <w:lang w:val="kk-KZ"/>
              </w:rPr>
              <w:t>Магний</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50,37</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1,3</w:t>
            </w:r>
          </w:p>
        </w:tc>
      </w:tr>
      <w:tr w:rsidR="00E523C8" w:rsidRPr="006D196C" w:rsidTr="00C551B6">
        <w:trPr>
          <w:gridAfter w:val="2"/>
          <w:wAfter w:w="1485" w:type="dxa"/>
          <w:trHeight w:val="147"/>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тяжелые металлы</w:t>
            </w:r>
          </w:p>
        </w:tc>
      </w:tr>
      <w:tr w:rsidR="00E523C8" w:rsidRPr="006D196C" w:rsidTr="00C551B6">
        <w:trPr>
          <w:gridAfter w:val="2"/>
          <w:wAfter w:w="1485" w:type="dxa"/>
          <w:trHeight w:val="147"/>
        </w:trPr>
        <w:tc>
          <w:tcPr>
            <w:tcW w:w="2127"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0,018</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1,8</w:t>
            </w:r>
          </w:p>
        </w:tc>
      </w:tr>
      <w:tr w:rsidR="00E523C8" w:rsidRPr="006D196C" w:rsidTr="00C551B6">
        <w:trPr>
          <w:gridAfter w:val="2"/>
          <w:wAfter w:w="1485" w:type="dxa"/>
          <w:trHeight w:val="679"/>
        </w:trPr>
        <w:tc>
          <w:tcPr>
            <w:tcW w:w="2127" w:type="dxa"/>
            <w:vMerge w:val="restart"/>
            <w:tcBorders>
              <w:top w:val="single" w:sz="4" w:space="0" w:color="auto"/>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lang w:val="kk-KZ"/>
              </w:rPr>
            </w:pPr>
          </w:p>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p>
          <w:p w:rsidR="00E523C8" w:rsidRPr="006D196C" w:rsidRDefault="00E523C8" w:rsidP="006D196C">
            <w:pPr>
              <w:shd w:val="clear" w:color="auto" w:fill="FFFFFF" w:themeFill="background1"/>
              <w:tabs>
                <w:tab w:val="left" w:pos="1560"/>
                <w:tab w:val="left" w:pos="4962"/>
              </w:tabs>
              <w:rPr>
                <w:rFonts w:ascii="Times New Roman" w:hAnsi="Times New Roman"/>
                <w:spacing w:val="-20"/>
                <w:sz w:val="22"/>
                <w:szCs w:val="22"/>
              </w:rPr>
            </w:pPr>
            <w:r w:rsidRPr="006D196C">
              <w:rPr>
                <w:rFonts w:ascii="Times New Roman" w:hAnsi="Times New Roman"/>
                <w:spacing w:val="-20"/>
                <w:sz w:val="22"/>
                <w:szCs w:val="22"/>
              </w:rPr>
              <w:t>канал Нура -Есиль</w:t>
            </w:r>
          </w:p>
          <w:p w:rsidR="00E523C8" w:rsidRPr="006D196C" w:rsidRDefault="00E523C8" w:rsidP="006D196C">
            <w:pPr>
              <w:shd w:val="clear" w:color="auto" w:fill="FFFFFF" w:themeFill="background1"/>
              <w:rPr>
                <w:rFonts w:ascii="Times New Roman" w:hAnsi="Times New Roman"/>
                <w:spacing w:val="-20"/>
                <w:sz w:val="22"/>
                <w:szCs w:val="22"/>
              </w:rPr>
            </w:pPr>
            <w:r w:rsidRPr="006D196C">
              <w:rPr>
                <w:rFonts w:ascii="Times New Roman" w:hAnsi="Times New Roman"/>
                <w:spacing w:val="-20"/>
                <w:sz w:val="22"/>
                <w:szCs w:val="22"/>
              </w:rPr>
              <w:t>(Акмолинская)</w:t>
            </w:r>
          </w:p>
        </w:tc>
        <w:tc>
          <w:tcPr>
            <w:tcW w:w="1559" w:type="dxa"/>
            <w:tcBorders>
              <w:top w:val="single" w:sz="4" w:space="0" w:color="auto"/>
              <w:left w:val="single" w:sz="4" w:space="0" w:color="000000"/>
              <w:bottom w:val="single" w:sz="4" w:space="0" w:color="000000"/>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 xml:space="preserve">11,6 </w:t>
            </w: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11,70</w:t>
            </w:r>
          </w:p>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sz w:val="22"/>
                <w:szCs w:val="22"/>
              </w:rPr>
              <w:t>(нормативно чистая)</w:t>
            </w:r>
          </w:p>
        </w:tc>
        <w:tc>
          <w:tcPr>
            <w:tcW w:w="1417" w:type="dxa"/>
            <w:tcBorders>
              <w:top w:val="single" w:sz="4" w:space="0" w:color="auto"/>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8,75</w:t>
            </w:r>
          </w:p>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sz w:val="22"/>
                <w:szCs w:val="22"/>
              </w:rPr>
              <w:t>(нормативно чистая)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8,75</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gridAfter w:val="2"/>
          <w:wAfter w:w="1485" w:type="dxa"/>
          <w:trHeight w:val="300"/>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p>
        </w:tc>
        <w:tc>
          <w:tcPr>
            <w:tcW w:w="1559" w:type="dxa"/>
            <w:tcBorders>
              <w:left w:val="single" w:sz="4" w:space="0" w:color="000000"/>
              <w:bottom w:val="single" w:sz="4" w:space="0" w:color="000000"/>
              <w:right w:val="single" w:sz="4" w:space="0" w:color="auto"/>
            </w:tcBorders>
            <w:shd w:val="clear" w:color="auto" w:fill="FFFFFF"/>
          </w:tcPr>
          <w:p w:rsidR="00561B79"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0,82</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8" w:type="dxa"/>
            <w:tcBorders>
              <w:left w:val="single" w:sz="4" w:space="0" w:color="auto"/>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2,60</w:t>
            </w: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(нормативно чистая)</w:t>
            </w:r>
          </w:p>
        </w:tc>
        <w:tc>
          <w:tcPr>
            <w:tcW w:w="1417" w:type="dxa"/>
            <w:tcBorders>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1,89</w:t>
            </w: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(нормативно чистая)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1,89</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gridAfter w:val="2"/>
          <w:wAfter w:w="1485" w:type="dxa"/>
          <w:trHeight w:val="120"/>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p>
        </w:tc>
        <w:tc>
          <w:tcPr>
            <w:tcW w:w="1559" w:type="dxa"/>
            <w:vMerge w:val="restart"/>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sz w:val="22"/>
                <w:szCs w:val="22"/>
              </w:rPr>
              <w:t>3,45 (высокого уровня загрязнения)</w:t>
            </w:r>
          </w:p>
        </w:tc>
        <w:tc>
          <w:tcPr>
            <w:tcW w:w="1418" w:type="dxa"/>
            <w:vMerge w:val="restart"/>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lang w:val="kk-KZ"/>
              </w:rPr>
              <w:t>1,98</w:t>
            </w:r>
            <w:r w:rsidRPr="006D196C">
              <w:rPr>
                <w:rFonts w:ascii="Times New Roman" w:hAnsi="Times New Roman"/>
                <w:sz w:val="22"/>
                <w:szCs w:val="22"/>
              </w:rPr>
              <w:t xml:space="preserve"> (умеренного уровня загрязнения)</w:t>
            </w:r>
          </w:p>
        </w:tc>
        <w:tc>
          <w:tcPr>
            <w:tcW w:w="1417" w:type="dxa"/>
            <w:vMerge w:val="restart"/>
            <w:tcBorders>
              <w:left w:val="single" w:sz="4" w:space="0" w:color="000000"/>
              <w:right w:val="single" w:sz="4" w:space="0" w:color="000000"/>
            </w:tcBorders>
            <w:shd w:val="clear" w:color="auto" w:fill="FFFFFF"/>
          </w:tcPr>
          <w:p w:rsidR="00A50BAA"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2,36</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главные ионы</w:t>
            </w:r>
          </w:p>
        </w:tc>
      </w:tr>
      <w:tr w:rsidR="00E523C8" w:rsidRPr="006D196C" w:rsidTr="00C551B6">
        <w:trPr>
          <w:gridAfter w:val="2"/>
          <w:wAfter w:w="1485" w:type="dxa"/>
          <w:trHeight w:val="151"/>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p>
        </w:tc>
        <w:tc>
          <w:tcPr>
            <w:tcW w:w="1559"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355,5</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3,5</w:t>
            </w:r>
          </w:p>
        </w:tc>
      </w:tr>
      <w:tr w:rsidR="00E523C8" w:rsidRPr="006D196C" w:rsidTr="00C551B6">
        <w:trPr>
          <w:gridAfter w:val="2"/>
          <w:wAfter w:w="1485" w:type="dxa"/>
          <w:trHeight w:val="151"/>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p>
        </w:tc>
        <w:tc>
          <w:tcPr>
            <w:tcW w:w="1559"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ind w:left="-108" w:right="-108"/>
              <w:jc w:val="center"/>
              <w:rPr>
                <w:rFonts w:ascii="Times New Roman" w:hAnsi="Times New Roman"/>
                <w:spacing w:val="-20"/>
                <w:sz w:val="22"/>
                <w:szCs w:val="22"/>
                <w:lang w:val="kk-KZ"/>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lang w:val="kk-KZ"/>
              </w:rPr>
            </w:pPr>
            <w:r w:rsidRPr="006D196C">
              <w:rPr>
                <w:rFonts w:ascii="Times New Roman" w:hAnsi="Times New Roman"/>
                <w:sz w:val="22"/>
                <w:szCs w:val="22"/>
                <w:lang w:val="kk-KZ"/>
              </w:rPr>
              <w:t xml:space="preserve">Магний </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47</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1,2</w:t>
            </w:r>
          </w:p>
        </w:tc>
      </w:tr>
      <w:tr w:rsidR="00E523C8" w:rsidRPr="006D196C" w:rsidTr="00C551B6">
        <w:trPr>
          <w:gridAfter w:val="2"/>
          <w:wAfter w:w="1485" w:type="dxa"/>
          <w:trHeight w:val="158"/>
        </w:trPr>
        <w:tc>
          <w:tcPr>
            <w:tcW w:w="2127" w:type="dxa"/>
            <w:vMerge w:val="restart"/>
            <w:tcBorders>
              <w:top w:val="single" w:sz="4" w:space="0" w:color="auto"/>
              <w:left w:val="single" w:sz="4" w:space="0" w:color="000000"/>
              <w:right w:val="single" w:sz="4" w:space="0" w:color="000000"/>
            </w:tcBorders>
            <w:shd w:val="clear" w:color="auto" w:fill="FFFFFF"/>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Беттыбулак (Акмолинская)</w:t>
            </w:r>
          </w:p>
          <w:p w:rsidR="00E523C8" w:rsidRPr="006D196C" w:rsidRDefault="00E523C8" w:rsidP="006D196C">
            <w:pPr>
              <w:shd w:val="clear" w:color="auto" w:fill="FFFFFF" w:themeFill="background1"/>
              <w:jc w:val="center"/>
              <w:rPr>
                <w:rFonts w:ascii="Times New Roman" w:hAnsi="Times New Roman"/>
                <w:sz w:val="22"/>
                <w:szCs w:val="22"/>
              </w:rPr>
            </w:pPr>
          </w:p>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11,06</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10,58</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10,90</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E523C8" w:rsidRPr="006D196C" w:rsidRDefault="00E26A9A"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10,9</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gridAfter w:val="2"/>
          <w:wAfter w:w="1485" w:type="dxa"/>
          <w:trHeight w:val="158"/>
        </w:trPr>
        <w:tc>
          <w:tcPr>
            <w:tcW w:w="2127" w:type="dxa"/>
            <w:vMerge/>
            <w:tcBorders>
              <w:left w:val="single" w:sz="4" w:space="0" w:color="000000"/>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left w:val="single" w:sz="4" w:space="0" w:color="000000"/>
              <w:bottom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0,51</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8" w:type="dxa"/>
            <w:tcBorders>
              <w:left w:val="single" w:sz="4" w:space="0" w:color="auto"/>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1,47</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7" w:type="dxa"/>
            <w:tcBorders>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0,66</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0,66</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gridAfter w:val="2"/>
          <w:wAfter w:w="1485" w:type="dxa"/>
          <w:trHeight w:val="158"/>
        </w:trPr>
        <w:tc>
          <w:tcPr>
            <w:tcW w:w="2127" w:type="dxa"/>
            <w:vMerge/>
            <w:tcBorders>
              <w:left w:val="single" w:sz="4" w:space="0" w:color="000000"/>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val="restart"/>
            <w:tcBorders>
              <w:top w:val="single" w:sz="4" w:space="0" w:color="auto"/>
              <w:left w:val="single" w:sz="4" w:space="0" w:color="000000"/>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2,77</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rPr>
              <w:t>(умеренного уровня загрязнения)</w:t>
            </w:r>
          </w:p>
        </w:tc>
        <w:tc>
          <w:tcPr>
            <w:tcW w:w="1418" w:type="dxa"/>
            <w:vMerge w:val="restart"/>
            <w:tcBorders>
              <w:top w:val="single" w:sz="4" w:space="0" w:color="auto"/>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2,60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w:t>
            </w:r>
            <w:r w:rsidRPr="006D196C">
              <w:rPr>
                <w:rFonts w:ascii="Times New Roman" w:hAnsi="Times New Roman"/>
                <w:sz w:val="22"/>
                <w:szCs w:val="22"/>
              </w:rPr>
              <w:t>умеренного</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rPr>
              <w:t>уровня загрязнения)</w:t>
            </w:r>
          </w:p>
        </w:tc>
        <w:tc>
          <w:tcPr>
            <w:tcW w:w="1417" w:type="dxa"/>
            <w:vMerge w:val="restart"/>
            <w:tcBorders>
              <w:top w:val="single" w:sz="4" w:space="0" w:color="auto"/>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3,40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w:t>
            </w:r>
            <w:r w:rsidRPr="006D196C">
              <w:rPr>
                <w:rFonts w:ascii="Times New Roman" w:hAnsi="Times New Roman"/>
                <w:sz w:val="22"/>
                <w:szCs w:val="22"/>
              </w:rPr>
              <w:t>высокого</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rPr>
              <w:t>уровня загрязнения)</w:t>
            </w: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тяжелые металлы</w:t>
            </w:r>
          </w:p>
        </w:tc>
      </w:tr>
      <w:tr w:rsidR="00E523C8" w:rsidRPr="006D196C" w:rsidTr="00C551B6">
        <w:trPr>
          <w:gridAfter w:val="2"/>
          <w:wAfter w:w="1485" w:type="dxa"/>
          <w:trHeight w:val="158"/>
        </w:trPr>
        <w:tc>
          <w:tcPr>
            <w:tcW w:w="2127" w:type="dxa"/>
            <w:vMerge/>
            <w:tcBorders>
              <w:left w:val="single" w:sz="4" w:space="0" w:color="000000"/>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000000"/>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0,057</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5,7</w:t>
            </w:r>
          </w:p>
        </w:tc>
      </w:tr>
      <w:tr w:rsidR="00E523C8" w:rsidRPr="006D196C" w:rsidTr="00C551B6">
        <w:trPr>
          <w:gridAfter w:val="2"/>
          <w:wAfter w:w="1485" w:type="dxa"/>
          <w:trHeight w:val="158"/>
        </w:trPr>
        <w:tc>
          <w:tcPr>
            <w:tcW w:w="2127" w:type="dxa"/>
            <w:vMerge/>
            <w:tcBorders>
              <w:left w:val="single" w:sz="4" w:space="0" w:color="000000"/>
              <w:bottom w:val="single" w:sz="4" w:space="0" w:color="auto"/>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000000"/>
              <w:bottom w:val="single" w:sz="4" w:space="0" w:color="auto"/>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417" w:type="dxa"/>
            <w:vMerge/>
            <w:tcBorders>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Медь </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0,0011</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w:t>
            </w:r>
          </w:p>
        </w:tc>
      </w:tr>
      <w:tr w:rsidR="00E523C8" w:rsidRPr="006D196C" w:rsidTr="00C551B6">
        <w:trPr>
          <w:gridAfter w:val="2"/>
          <w:wAfter w:w="1485" w:type="dxa"/>
          <w:trHeight w:val="216"/>
        </w:trPr>
        <w:tc>
          <w:tcPr>
            <w:tcW w:w="2127" w:type="dxa"/>
            <w:vMerge w:val="restart"/>
            <w:tcBorders>
              <w:top w:val="single" w:sz="4" w:space="0" w:color="auto"/>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p>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p>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p>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r w:rsidRPr="006D196C">
              <w:rPr>
                <w:rFonts w:ascii="Times New Roman" w:hAnsi="Times New Roman"/>
                <w:spacing w:val="-20"/>
                <w:sz w:val="22"/>
                <w:szCs w:val="22"/>
              </w:rPr>
              <w:t>вдхр.</w:t>
            </w:r>
          </w:p>
          <w:p w:rsidR="00E523C8" w:rsidRPr="006D196C" w:rsidRDefault="00E523C8" w:rsidP="006D196C">
            <w:pPr>
              <w:shd w:val="clear" w:color="auto" w:fill="FFFFFF" w:themeFill="background1"/>
              <w:jc w:val="center"/>
              <w:rPr>
                <w:rFonts w:ascii="Times New Roman" w:hAnsi="Times New Roman"/>
                <w:spacing w:val="-20"/>
                <w:sz w:val="22"/>
                <w:szCs w:val="22"/>
              </w:rPr>
            </w:pPr>
            <w:r w:rsidRPr="006D196C">
              <w:rPr>
                <w:rFonts w:ascii="Times New Roman" w:hAnsi="Times New Roman"/>
                <w:spacing w:val="-20"/>
                <w:sz w:val="22"/>
                <w:szCs w:val="22"/>
              </w:rPr>
              <w:t>Вячеславское (Акмолинская)</w:t>
            </w:r>
          </w:p>
        </w:tc>
        <w:tc>
          <w:tcPr>
            <w:tcW w:w="1559" w:type="dxa"/>
            <w:tcBorders>
              <w:top w:val="single" w:sz="4" w:space="0" w:color="auto"/>
              <w:left w:val="single" w:sz="4" w:space="0" w:color="000000"/>
              <w:bottom w:val="single" w:sz="4" w:space="0" w:color="000000"/>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 xml:space="preserve">10,1 </w:t>
            </w: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13,20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17" w:type="dxa"/>
            <w:tcBorders>
              <w:top w:val="single" w:sz="4" w:space="0" w:color="auto"/>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11,10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000000"/>
              <w:bottom w:val="single" w:sz="4" w:space="0" w:color="000000"/>
              <w:right w:val="single" w:sz="4" w:space="0" w:color="000000"/>
            </w:tcBorders>
            <w:shd w:val="clear" w:color="auto" w:fill="FFFFFF"/>
          </w:tcPr>
          <w:p w:rsidR="00E523C8" w:rsidRPr="006D196C" w:rsidRDefault="00E26A9A"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11,1</w:t>
            </w:r>
          </w:p>
        </w:tc>
        <w:tc>
          <w:tcPr>
            <w:tcW w:w="851" w:type="dxa"/>
            <w:gridSpan w:val="2"/>
            <w:tcBorders>
              <w:top w:val="single" w:sz="4" w:space="0" w:color="auto"/>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tc>
      </w:tr>
      <w:tr w:rsidR="00E523C8" w:rsidRPr="006D196C" w:rsidTr="00C551B6">
        <w:trPr>
          <w:gridAfter w:val="2"/>
          <w:wAfter w:w="1485" w:type="dxa"/>
          <w:trHeight w:val="216"/>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rPr>
                <w:rFonts w:ascii="Times New Roman" w:hAnsi="Times New Roman"/>
                <w:spacing w:val="-20"/>
                <w:sz w:val="22"/>
                <w:szCs w:val="22"/>
              </w:rPr>
            </w:pPr>
          </w:p>
        </w:tc>
        <w:tc>
          <w:tcPr>
            <w:tcW w:w="1559" w:type="dxa"/>
            <w:tcBorders>
              <w:left w:val="single" w:sz="4" w:space="0" w:color="000000"/>
              <w:bottom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 xml:space="preserve">2,24 </w:t>
            </w: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8" w:type="dxa"/>
            <w:tcBorders>
              <w:left w:val="single" w:sz="4" w:space="0" w:color="auto"/>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17" w:type="dxa"/>
            <w:tcBorders>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1,59</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1,59</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gridAfter w:val="2"/>
          <w:wAfter w:w="1485" w:type="dxa"/>
          <w:trHeight w:val="128"/>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rPr>
                <w:rFonts w:ascii="Times New Roman" w:hAnsi="Times New Roman"/>
                <w:spacing w:val="-20"/>
                <w:sz w:val="22"/>
                <w:szCs w:val="22"/>
              </w:rPr>
            </w:pPr>
          </w:p>
        </w:tc>
        <w:tc>
          <w:tcPr>
            <w:tcW w:w="1559" w:type="dxa"/>
            <w:vMerge w:val="restart"/>
            <w:tcBorders>
              <w:top w:val="single" w:sz="4" w:space="0" w:color="auto"/>
              <w:left w:val="single" w:sz="4" w:space="0" w:color="000000"/>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sz w:val="22"/>
                <w:szCs w:val="22"/>
              </w:rPr>
              <w:t>3,60 (высокого уровня загрязнения)</w:t>
            </w:r>
          </w:p>
        </w:tc>
        <w:tc>
          <w:tcPr>
            <w:tcW w:w="1418" w:type="dxa"/>
            <w:vMerge w:val="restart"/>
            <w:tcBorders>
              <w:top w:val="single" w:sz="4" w:space="0" w:color="auto"/>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3,70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1417" w:type="dxa"/>
            <w:vMerge w:val="restart"/>
            <w:tcBorders>
              <w:top w:val="single" w:sz="4" w:space="0" w:color="auto"/>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тяжелые металлы</w:t>
            </w:r>
          </w:p>
        </w:tc>
      </w:tr>
      <w:tr w:rsidR="00E523C8" w:rsidRPr="006D196C" w:rsidTr="00C551B6">
        <w:trPr>
          <w:gridAfter w:val="2"/>
          <w:wAfter w:w="1485" w:type="dxa"/>
          <w:trHeight w:val="296"/>
        </w:trPr>
        <w:tc>
          <w:tcPr>
            <w:tcW w:w="212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tabs>
                <w:tab w:val="left" w:pos="1560"/>
                <w:tab w:val="left" w:pos="4962"/>
              </w:tabs>
              <w:rPr>
                <w:rFonts w:ascii="Times New Roman" w:hAnsi="Times New Roman"/>
                <w:spacing w:val="-20"/>
                <w:sz w:val="22"/>
                <w:szCs w:val="22"/>
              </w:rPr>
            </w:pPr>
          </w:p>
        </w:tc>
        <w:tc>
          <w:tcPr>
            <w:tcW w:w="1559"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jc w:val="center"/>
              <w:rPr>
                <w:rFonts w:ascii="Times New Roman" w:hAnsi="Times New Roman"/>
                <w:spacing w:val="-20"/>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0,001</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tc>
      </w:tr>
      <w:tr w:rsidR="00E523C8" w:rsidRPr="006D196C" w:rsidTr="00C551B6">
        <w:trPr>
          <w:gridAfter w:val="2"/>
          <w:wAfter w:w="1485" w:type="dxa"/>
          <w:trHeight w:val="300"/>
        </w:trPr>
        <w:tc>
          <w:tcPr>
            <w:tcW w:w="2127" w:type="dxa"/>
            <w:vMerge w:val="restart"/>
            <w:tcBorders>
              <w:top w:val="single" w:sz="4" w:space="0" w:color="auto"/>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tabs>
                <w:tab w:val="left" w:pos="1560"/>
                <w:tab w:val="left" w:pos="4962"/>
              </w:tabs>
              <w:rPr>
                <w:rFonts w:ascii="Times New Roman" w:hAnsi="Times New Roman"/>
                <w:spacing w:val="-20"/>
                <w:sz w:val="22"/>
                <w:szCs w:val="22"/>
              </w:rPr>
            </w:pPr>
          </w:p>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r w:rsidRPr="006D196C">
              <w:rPr>
                <w:rFonts w:ascii="Times New Roman" w:hAnsi="Times New Roman"/>
                <w:spacing w:val="-20"/>
                <w:sz w:val="22"/>
                <w:szCs w:val="22"/>
              </w:rPr>
              <w:t>оз. Султан-</w:t>
            </w:r>
          </w:p>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r w:rsidRPr="006D196C">
              <w:rPr>
                <w:rFonts w:ascii="Times New Roman" w:hAnsi="Times New Roman"/>
                <w:spacing w:val="-20"/>
                <w:sz w:val="22"/>
                <w:szCs w:val="22"/>
              </w:rPr>
              <w:t>кельды</w:t>
            </w:r>
          </w:p>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r w:rsidRPr="006D196C">
              <w:rPr>
                <w:rFonts w:ascii="Times New Roman" w:hAnsi="Times New Roman"/>
                <w:spacing w:val="-20"/>
                <w:sz w:val="22"/>
                <w:szCs w:val="22"/>
              </w:rPr>
              <w:t>(Акмолинская)</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8,02 (нормативно-чистый)</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10,30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 чистая)</w:t>
            </w:r>
          </w:p>
        </w:tc>
        <w:tc>
          <w:tcPr>
            <w:tcW w:w="1417" w:type="dxa"/>
            <w:tcBorders>
              <w:top w:val="single" w:sz="4" w:space="0" w:color="auto"/>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6,64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 чистая)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6,64</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gridAfter w:val="2"/>
          <w:wAfter w:w="1485" w:type="dxa"/>
          <w:trHeight w:val="300"/>
        </w:trPr>
        <w:tc>
          <w:tcPr>
            <w:tcW w:w="2127" w:type="dxa"/>
            <w:vMerge/>
            <w:tcBorders>
              <w:top w:val="single" w:sz="4" w:space="0" w:color="auto"/>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tabs>
                <w:tab w:val="left" w:pos="1560"/>
                <w:tab w:val="left" w:pos="4962"/>
              </w:tabs>
              <w:rPr>
                <w:rFonts w:ascii="Times New Roman" w:hAnsi="Times New Roman"/>
                <w:spacing w:val="-2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2,51 </w:t>
            </w:r>
            <w:r w:rsidRPr="006D196C">
              <w:rPr>
                <w:rFonts w:ascii="Times New Roman" w:hAnsi="Times New Roman"/>
                <w:sz w:val="22"/>
                <w:szCs w:val="22"/>
              </w:rPr>
              <w:lastRenderedPageBreak/>
              <w:t>(нормативно-чистая)</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lastRenderedPageBreak/>
              <w:t xml:space="preserve">2,49 </w:t>
            </w:r>
            <w:r w:rsidRPr="006D196C">
              <w:rPr>
                <w:rFonts w:ascii="Times New Roman" w:hAnsi="Times New Roman"/>
                <w:sz w:val="22"/>
                <w:szCs w:val="22"/>
              </w:rPr>
              <w:lastRenderedPageBreak/>
              <w:t>(нормативно чистая)</w:t>
            </w:r>
          </w:p>
        </w:tc>
        <w:tc>
          <w:tcPr>
            <w:tcW w:w="1417" w:type="dxa"/>
            <w:tcBorders>
              <w:top w:val="single" w:sz="4" w:space="0" w:color="auto"/>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lastRenderedPageBreak/>
              <w:t xml:space="preserve">2,34 </w:t>
            </w:r>
            <w:r w:rsidRPr="006D196C">
              <w:rPr>
                <w:rFonts w:ascii="Times New Roman" w:hAnsi="Times New Roman"/>
                <w:sz w:val="22"/>
                <w:szCs w:val="22"/>
              </w:rPr>
              <w:lastRenderedPageBreak/>
              <w:t>(нормативно чистая)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lastRenderedPageBreak/>
              <w:t>БПК</w:t>
            </w:r>
            <w:r w:rsidRPr="006D196C">
              <w:rPr>
                <w:rFonts w:ascii="Times New Roman" w:hAnsi="Times New Roman"/>
                <w:sz w:val="22"/>
                <w:szCs w:val="22"/>
                <w:vertAlign w:val="subscript"/>
              </w:rPr>
              <w:t>5</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2,34</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rPr>
          <w:gridAfter w:val="2"/>
          <w:wAfter w:w="1485" w:type="dxa"/>
          <w:trHeight w:val="128"/>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p>
        </w:tc>
        <w:tc>
          <w:tcPr>
            <w:tcW w:w="1559" w:type="dxa"/>
            <w:vMerge w:val="restart"/>
            <w:tcBorders>
              <w:top w:val="single" w:sz="4" w:space="0" w:color="auto"/>
              <w:left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sz w:val="22"/>
                <w:szCs w:val="22"/>
              </w:rPr>
              <w:t>2,28 (умеренного уровня загрязнения)</w:t>
            </w:r>
          </w:p>
        </w:tc>
        <w:tc>
          <w:tcPr>
            <w:tcW w:w="1418" w:type="dxa"/>
            <w:vMerge w:val="restart"/>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2,85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(умеренногоуровня загрязнения)</w:t>
            </w:r>
          </w:p>
          <w:p w:rsidR="00E523C8" w:rsidRPr="006D196C" w:rsidRDefault="00E523C8" w:rsidP="006D196C">
            <w:pPr>
              <w:shd w:val="clear" w:color="auto" w:fill="FFFFFF" w:themeFill="background1"/>
              <w:rPr>
                <w:rFonts w:ascii="Times New Roman" w:hAnsi="Times New Roman"/>
                <w:sz w:val="22"/>
                <w:szCs w:val="22"/>
              </w:rPr>
            </w:pPr>
          </w:p>
        </w:tc>
        <w:tc>
          <w:tcPr>
            <w:tcW w:w="1417" w:type="dxa"/>
            <w:vMerge w:val="restart"/>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2,25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главные ионы</w:t>
            </w:r>
          </w:p>
        </w:tc>
      </w:tr>
      <w:tr w:rsidR="00E523C8" w:rsidRPr="006D196C" w:rsidTr="00C551B6">
        <w:trPr>
          <w:gridAfter w:val="2"/>
          <w:wAfter w:w="1485" w:type="dxa"/>
          <w:trHeight w:val="146"/>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p>
        </w:tc>
        <w:tc>
          <w:tcPr>
            <w:tcW w:w="1559"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384</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3,8</w:t>
            </w:r>
          </w:p>
        </w:tc>
      </w:tr>
      <w:tr w:rsidR="00E523C8" w:rsidRPr="006D196C" w:rsidTr="00C551B6">
        <w:trPr>
          <w:gridAfter w:val="2"/>
          <w:wAfter w:w="1485" w:type="dxa"/>
          <w:trHeight w:val="12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p>
        </w:tc>
        <w:tc>
          <w:tcPr>
            <w:tcW w:w="1559"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lang w:val="kk-KZ"/>
              </w:rPr>
            </w:pPr>
            <w:r w:rsidRPr="006D196C">
              <w:rPr>
                <w:rFonts w:ascii="Times New Roman" w:hAnsi="Times New Roman"/>
                <w:sz w:val="22"/>
                <w:szCs w:val="22"/>
                <w:lang w:val="kk-KZ"/>
              </w:rPr>
              <w:t>Магний</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72,3</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1,8</w:t>
            </w:r>
          </w:p>
        </w:tc>
      </w:tr>
      <w:tr w:rsidR="00E523C8" w:rsidRPr="006D196C" w:rsidTr="00C551B6">
        <w:trPr>
          <w:gridAfter w:val="2"/>
          <w:wAfter w:w="1485" w:type="dxa"/>
          <w:trHeight w:val="12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p>
        </w:tc>
        <w:tc>
          <w:tcPr>
            <w:tcW w:w="1559"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Хлориды</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422</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w:t>
            </w:r>
          </w:p>
        </w:tc>
      </w:tr>
      <w:tr w:rsidR="00E523C8" w:rsidRPr="006D196C" w:rsidTr="00C551B6">
        <w:trPr>
          <w:gridAfter w:val="2"/>
          <w:wAfter w:w="1485" w:type="dxa"/>
          <w:trHeight w:val="12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p>
        </w:tc>
        <w:tc>
          <w:tcPr>
            <w:tcW w:w="1559"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rPr>
          <w:gridAfter w:val="2"/>
          <w:wAfter w:w="1485" w:type="dxa"/>
          <w:trHeight w:val="98"/>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tabs>
                <w:tab w:val="left" w:pos="1560"/>
                <w:tab w:val="left" w:pos="4962"/>
              </w:tabs>
              <w:jc w:val="center"/>
              <w:rPr>
                <w:rFonts w:ascii="Times New Roman" w:hAnsi="Times New Roman"/>
                <w:spacing w:val="-20"/>
                <w:sz w:val="22"/>
                <w:szCs w:val="22"/>
              </w:rPr>
            </w:pPr>
          </w:p>
        </w:tc>
        <w:tc>
          <w:tcPr>
            <w:tcW w:w="1559"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0,021</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2,1</w:t>
            </w:r>
          </w:p>
        </w:tc>
      </w:tr>
      <w:tr w:rsidR="00E523C8" w:rsidRPr="006D196C" w:rsidTr="00C551B6">
        <w:trPr>
          <w:gridAfter w:val="2"/>
          <w:wAfter w:w="1485" w:type="dxa"/>
          <w:trHeight w:val="162"/>
        </w:trPr>
        <w:tc>
          <w:tcPr>
            <w:tcW w:w="2127" w:type="dxa"/>
            <w:vMerge w:val="restart"/>
            <w:tcBorders>
              <w:top w:val="single" w:sz="4" w:space="0" w:color="auto"/>
              <w:left w:val="single" w:sz="4" w:space="0" w:color="000000"/>
              <w:right w:val="single" w:sz="4" w:space="0" w:color="auto"/>
            </w:tcBorders>
            <w:shd w:val="clear" w:color="auto" w:fill="FFFFFF"/>
            <w:vAlign w:val="center"/>
          </w:tcPr>
          <w:p w:rsidR="00E523C8" w:rsidRPr="006D196C" w:rsidRDefault="00E523C8" w:rsidP="006D196C">
            <w:pPr>
              <w:pStyle w:val="a6"/>
              <w:shd w:val="clear" w:color="auto" w:fill="FFFFFF" w:themeFill="background1"/>
              <w:spacing w:after="0"/>
              <w:rPr>
                <w:rFonts w:ascii="Times New Roman" w:hAnsi="Times New Roman"/>
                <w:sz w:val="22"/>
                <w:szCs w:val="22"/>
              </w:rPr>
            </w:pPr>
            <w:r w:rsidRPr="006D196C">
              <w:rPr>
                <w:rFonts w:ascii="Times New Roman" w:hAnsi="Times New Roman"/>
                <w:sz w:val="22"/>
                <w:szCs w:val="22"/>
              </w:rPr>
              <w:t>оз. Копа</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(Акмолинская)</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11,87</w:t>
            </w:r>
            <w:r w:rsidRPr="006D196C">
              <w:rPr>
                <w:rFonts w:ascii="Times New Roman" w:hAnsi="Times New Roman"/>
                <w:bCs/>
                <w:sz w:val="22"/>
                <w:szCs w:val="22"/>
                <w:lang w:val="kk-KZ"/>
              </w:rPr>
              <w:t xml:space="preserve"> (</w:t>
            </w:r>
            <w:r w:rsidRPr="006D196C">
              <w:rPr>
                <w:rFonts w:ascii="Times New Roman" w:hAnsi="Times New Roman"/>
                <w:bCs/>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8,94</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11,17</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11,17</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
                <w:bCs/>
                <w:sz w:val="22"/>
                <w:szCs w:val="22"/>
              </w:rPr>
            </w:pPr>
          </w:p>
        </w:tc>
      </w:tr>
      <w:tr w:rsidR="00E523C8" w:rsidRPr="006D196C" w:rsidTr="00C551B6">
        <w:trPr>
          <w:gridAfter w:val="2"/>
          <w:wAfter w:w="1485" w:type="dxa"/>
          <w:trHeight w:val="16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5,18</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val="kk-KZ"/>
              </w:rPr>
              <w:t>(</w:t>
            </w:r>
            <w:r w:rsidRPr="006D196C">
              <w:rPr>
                <w:rFonts w:ascii="Times New Roman" w:hAnsi="Times New Roman"/>
                <w:sz w:val="22"/>
                <w:szCs w:val="22"/>
              </w:rPr>
              <w:t>умеренного уровня загрязнения)</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4,42</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rPr>
              <w:t>(умеренного уровня загрязнения)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3,76</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rPr>
              <w:t>(умеренного уровня загрязнения)</w:t>
            </w: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3,76</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
                <w:bCs/>
                <w:sz w:val="22"/>
                <w:szCs w:val="22"/>
              </w:rPr>
            </w:pPr>
          </w:p>
        </w:tc>
      </w:tr>
      <w:tr w:rsidR="00E523C8" w:rsidRPr="006D196C" w:rsidTr="00C551B6">
        <w:trPr>
          <w:gridAfter w:val="2"/>
          <w:wAfter w:w="1485" w:type="dxa"/>
          <w:trHeight w:val="16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val="restart"/>
            <w:tcBorders>
              <w:top w:val="single" w:sz="4" w:space="0" w:color="auto"/>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3,11</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rPr>
              <w:t>(высокого</w:t>
            </w:r>
          </w:p>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Cs/>
                <w:sz w:val="22"/>
                <w:szCs w:val="22"/>
              </w:rPr>
              <w:t xml:space="preserve"> уровня загрязнения)</w:t>
            </w:r>
          </w:p>
        </w:tc>
        <w:tc>
          <w:tcPr>
            <w:tcW w:w="1418" w:type="dxa"/>
            <w:vMerge w:val="restart"/>
            <w:tcBorders>
              <w:top w:val="single" w:sz="4" w:space="0" w:color="auto"/>
              <w:left w:val="single" w:sz="4" w:space="0" w:color="auto"/>
              <w:right w:val="single" w:sz="4" w:space="0" w:color="000000"/>
            </w:tcBorders>
            <w:shd w:val="clear" w:color="auto" w:fill="FFFFFF"/>
            <w:vAlign w:val="center"/>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4,00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(высокого</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 уровня загрязнения)</w:t>
            </w:r>
          </w:p>
        </w:tc>
        <w:tc>
          <w:tcPr>
            <w:tcW w:w="1417" w:type="dxa"/>
            <w:vMerge w:val="restart"/>
            <w:tcBorders>
              <w:top w:val="single" w:sz="4" w:space="0" w:color="auto"/>
              <w:left w:val="single" w:sz="4" w:space="0" w:color="000000"/>
              <w:right w:val="single" w:sz="4" w:space="0" w:color="000000"/>
            </w:tcBorders>
            <w:shd w:val="clear" w:color="auto" w:fill="FFFFFF"/>
            <w:vAlign w:val="center"/>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3,75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(выс</w:t>
            </w:r>
            <w:r w:rsidRPr="006D196C">
              <w:rPr>
                <w:rFonts w:ascii="Times New Roman" w:hAnsi="Times New Roman"/>
                <w:sz w:val="22"/>
                <w:szCs w:val="22"/>
              </w:rPr>
              <w:t>окого</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 уровня загрязнения)</w:t>
            </w:r>
          </w:p>
        </w:tc>
        <w:tc>
          <w:tcPr>
            <w:tcW w:w="3686" w:type="dxa"/>
            <w:gridSpan w:val="7"/>
            <w:tcBorders>
              <w:top w:val="single" w:sz="4" w:space="0" w:color="000000"/>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lang w:val="kk-KZ"/>
              </w:rPr>
              <w:t>главные ионы</w:t>
            </w:r>
          </w:p>
        </w:tc>
      </w:tr>
      <w:tr w:rsidR="00E523C8" w:rsidRPr="006D196C" w:rsidTr="00C551B6">
        <w:trPr>
          <w:gridAfter w:val="2"/>
          <w:wAfter w:w="1485" w:type="dxa"/>
          <w:trHeight w:val="16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rPr>
                <w:rFonts w:ascii="Times New Roman" w:hAnsi="Times New Roman"/>
                <w:b/>
                <w:bCs/>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bCs/>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Cs/>
                <w:sz w:val="22"/>
                <w:szCs w:val="22"/>
              </w:rPr>
            </w:pP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Cs/>
                <w:sz w:val="22"/>
                <w:szCs w:val="22"/>
              </w:rPr>
            </w:pPr>
            <w:r w:rsidRPr="006D196C">
              <w:rPr>
                <w:rFonts w:ascii="Times New Roman" w:hAnsi="Times New Roman"/>
                <w:bCs/>
                <w:sz w:val="22"/>
                <w:szCs w:val="22"/>
              </w:rPr>
              <w:t xml:space="preserve">Сульфаты </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124</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w:t>
            </w:r>
          </w:p>
        </w:tc>
      </w:tr>
      <w:tr w:rsidR="00E523C8" w:rsidRPr="006D196C" w:rsidTr="00C551B6">
        <w:trPr>
          <w:gridAfter w:val="2"/>
          <w:wAfter w:w="1485" w:type="dxa"/>
          <w:trHeight w:val="16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418" w:type="dxa"/>
            <w:vMerge/>
            <w:tcBorders>
              <w:left w:val="single" w:sz="4" w:space="0" w:color="auto"/>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417" w:type="dxa"/>
            <w:vMerge/>
            <w:tcBorders>
              <w:left w:val="single" w:sz="4" w:space="0" w:color="000000"/>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bCs/>
                <w:sz w:val="22"/>
                <w:szCs w:val="22"/>
              </w:rPr>
            </w:pP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Cs/>
                <w:sz w:val="22"/>
                <w:szCs w:val="22"/>
              </w:rPr>
            </w:pPr>
            <w:r w:rsidRPr="006D196C">
              <w:rPr>
                <w:rFonts w:ascii="Times New Roman" w:hAnsi="Times New Roman"/>
                <w:bCs/>
                <w:sz w:val="22"/>
                <w:szCs w:val="22"/>
              </w:rPr>
              <w:t xml:space="preserve">Магний </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43,0</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w:t>
            </w:r>
          </w:p>
        </w:tc>
      </w:tr>
      <w:tr w:rsidR="00E523C8" w:rsidRPr="006D196C" w:rsidTr="00C551B6">
        <w:trPr>
          <w:gridAfter w:val="2"/>
          <w:wAfter w:w="1485" w:type="dxa"/>
          <w:trHeight w:val="16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418" w:type="dxa"/>
            <w:vMerge/>
            <w:tcBorders>
              <w:left w:val="single" w:sz="4" w:space="0" w:color="auto"/>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417" w:type="dxa"/>
            <w:vMerge/>
            <w:tcBorders>
              <w:left w:val="single" w:sz="4" w:space="0" w:color="000000"/>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bCs/>
                <w:sz w:val="22"/>
                <w:szCs w:val="22"/>
              </w:rPr>
            </w:pPr>
          </w:p>
        </w:tc>
        <w:tc>
          <w:tcPr>
            <w:tcW w:w="3686" w:type="dxa"/>
            <w:gridSpan w:val="7"/>
            <w:tcBorders>
              <w:top w:val="single" w:sz="4" w:space="0" w:color="000000"/>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тяжелые металлы</w:t>
            </w:r>
          </w:p>
        </w:tc>
      </w:tr>
      <w:tr w:rsidR="00E523C8" w:rsidRPr="006D196C" w:rsidTr="00C551B6">
        <w:trPr>
          <w:gridAfter w:val="2"/>
          <w:wAfter w:w="1485" w:type="dxa"/>
          <w:trHeight w:val="16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418" w:type="dxa"/>
            <w:vMerge/>
            <w:tcBorders>
              <w:left w:val="single" w:sz="4" w:space="0" w:color="auto"/>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417" w:type="dxa"/>
            <w:vMerge/>
            <w:tcBorders>
              <w:left w:val="single" w:sz="4" w:space="0" w:color="000000"/>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bCs/>
                <w:sz w:val="22"/>
                <w:szCs w:val="22"/>
              </w:rPr>
            </w:pP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Cs/>
                <w:sz w:val="22"/>
                <w:szCs w:val="22"/>
              </w:rPr>
            </w:pPr>
            <w:r w:rsidRPr="006D196C">
              <w:rPr>
                <w:rFonts w:ascii="Times New Roman" w:hAnsi="Times New Roman"/>
                <w:bCs/>
                <w:sz w:val="22"/>
                <w:szCs w:val="22"/>
              </w:rPr>
              <w:t xml:space="preserve">Марганец </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0,063</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6,3</w:t>
            </w:r>
          </w:p>
        </w:tc>
      </w:tr>
      <w:tr w:rsidR="00E523C8" w:rsidRPr="006D196C" w:rsidTr="00C551B6">
        <w:trPr>
          <w:gridAfter w:val="2"/>
          <w:wAfter w:w="1485" w:type="dxa"/>
          <w:trHeight w:val="162"/>
        </w:trPr>
        <w:tc>
          <w:tcPr>
            <w:tcW w:w="2127" w:type="dxa"/>
            <w:vMerge w:val="restart"/>
            <w:tcBorders>
              <w:top w:val="single" w:sz="4" w:space="0" w:color="auto"/>
              <w:left w:val="single" w:sz="4" w:space="0" w:color="000000"/>
              <w:right w:val="single" w:sz="4" w:space="0" w:color="auto"/>
            </w:tcBorders>
            <w:shd w:val="clear" w:color="auto" w:fill="FFFFFF"/>
            <w:vAlign w:val="center"/>
          </w:tcPr>
          <w:p w:rsidR="00E523C8" w:rsidRPr="006D196C" w:rsidRDefault="00E523C8" w:rsidP="006D196C">
            <w:pPr>
              <w:pStyle w:val="a9"/>
              <w:shd w:val="clear" w:color="auto" w:fill="FFFFFF" w:themeFill="background1"/>
              <w:spacing w:after="0"/>
              <w:ind w:left="0"/>
              <w:jc w:val="center"/>
              <w:rPr>
                <w:rFonts w:ascii="Times New Roman" w:hAnsi="Times New Roman"/>
                <w:sz w:val="22"/>
                <w:szCs w:val="22"/>
              </w:rPr>
            </w:pPr>
          </w:p>
          <w:p w:rsidR="00E523C8" w:rsidRPr="006D196C" w:rsidRDefault="00E523C8" w:rsidP="006D196C">
            <w:pPr>
              <w:pStyle w:val="a9"/>
              <w:shd w:val="clear" w:color="auto" w:fill="FFFFFF" w:themeFill="background1"/>
              <w:spacing w:after="0"/>
              <w:ind w:left="0"/>
              <w:jc w:val="center"/>
              <w:rPr>
                <w:rFonts w:ascii="Times New Roman" w:hAnsi="Times New Roman"/>
                <w:sz w:val="22"/>
                <w:szCs w:val="22"/>
              </w:rPr>
            </w:pPr>
          </w:p>
          <w:p w:rsidR="00E523C8" w:rsidRPr="006D196C" w:rsidRDefault="00E523C8" w:rsidP="006D196C">
            <w:pPr>
              <w:pStyle w:val="a9"/>
              <w:shd w:val="clear" w:color="auto" w:fill="FFFFFF" w:themeFill="background1"/>
              <w:spacing w:after="0"/>
              <w:ind w:left="0"/>
              <w:jc w:val="center"/>
              <w:rPr>
                <w:rFonts w:ascii="Times New Roman" w:hAnsi="Times New Roman"/>
                <w:sz w:val="22"/>
                <w:szCs w:val="22"/>
              </w:rPr>
            </w:pPr>
          </w:p>
          <w:p w:rsidR="00E523C8" w:rsidRPr="006D196C" w:rsidRDefault="00E523C8" w:rsidP="006D196C">
            <w:pPr>
              <w:pStyle w:val="a9"/>
              <w:shd w:val="clear" w:color="auto" w:fill="FFFFFF" w:themeFill="background1"/>
              <w:spacing w:after="0"/>
              <w:ind w:left="0"/>
              <w:jc w:val="center"/>
              <w:rPr>
                <w:rFonts w:ascii="Times New Roman" w:hAnsi="Times New Roman"/>
                <w:sz w:val="22"/>
                <w:szCs w:val="22"/>
              </w:rPr>
            </w:pPr>
          </w:p>
          <w:p w:rsidR="00E523C8" w:rsidRPr="006D196C" w:rsidRDefault="00E523C8" w:rsidP="006D196C">
            <w:pPr>
              <w:pStyle w:val="a9"/>
              <w:shd w:val="clear" w:color="auto" w:fill="FFFFFF" w:themeFill="background1"/>
              <w:spacing w:after="0"/>
              <w:ind w:left="0"/>
              <w:jc w:val="center"/>
              <w:rPr>
                <w:rFonts w:ascii="Times New Roman" w:hAnsi="Times New Roman"/>
                <w:b/>
                <w:bCs/>
                <w:sz w:val="22"/>
                <w:szCs w:val="22"/>
              </w:rPr>
            </w:pPr>
            <w:r w:rsidRPr="006D196C">
              <w:rPr>
                <w:rFonts w:ascii="Times New Roman" w:hAnsi="Times New Roman"/>
                <w:sz w:val="22"/>
                <w:szCs w:val="22"/>
              </w:rPr>
              <w:t>оз. Зеренды (Акмолинская)</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12,03</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9,58</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11,50</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E523C8" w:rsidRPr="006D196C" w:rsidRDefault="00E26A9A"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11,5</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lang w:val="kk-KZ"/>
              </w:rPr>
            </w:pPr>
          </w:p>
        </w:tc>
      </w:tr>
      <w:tr w:rsidR="00E523C8" w:rsidRPr="006D196C" w:rsidTr="00C551B6">
        <w:trPr>
          <w:gridAfter w:val="2"/>
          <w:wAfter w:w="1485" w:type="dxa"/>
          <w:trHeight w:val="16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1,76</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1,96</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1,64</w:t>
            </w:r>
          </w:p>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1,64</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lang w:val="kk-KZ"/>
              </w:rPr>
            </w:pPr>
          </w:p>
        </w:tc>
      </w:tr>
      <w:tr w:rsidR="00E523C8" w:rsidRPr="006D196C" w:rsidTr="00C551B6">
        <w:trPr>
          <w:gridAfter w:val="2"/>
          <w:wAfter w:w="1485" w:type="dxa"/>
          <w:trHeight w:val="16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559" w:type="dxa"/>
            <w:vMerge w:val="restart"/>
            <w:tcBorders>
              <w:top w:val="single" w:sz="4" w:space="0" w:color="auto"/>
              <w:left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2,86</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(умеренного уровня загрязнения)</w:t>
            </w:r>
          </w:p>
        </w:tc>
        <w:tc>
          <w:tcPr>
            <w:tcW w:w="1418" w:type="dxa"/>
            <w:vMerge w:val="restart"/>
            <w:tcBorders>
              <w:top w:val="single" w:sz="4" w:space="0" w:color="auto"/>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2,07</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w:t>
            </w:r>
            <w:r w:rsidRPr="006D196C">
              <w:rPr>
                <w:rFonts w:ascii="Times New Roman" w:hAnsi="Times New Roman"/>
                <w:sz w:val="22"/>
                <w:szCs w:val="22"/>
              </w:rPr>
              <w:t>умеренного</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уровня загрязнения)</w:t>
            </w:r>
          </w:p>
        </w:tc>
        <w:tc>
          <w:tcPr>
            <w:tcW w:w="1417" w:type="dxa"/>
            <w:vMerge w:val="restart"/>
            <w:tcBorders>
              <w:top w:val="single" w:sz="4" w:space="0" w:color="auto"/>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2,40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w:t>
            </w:r>
            <w:r w:rsidRPr="006D196C">
              <w:rPr>
                <w:rFonts w:ascii="Times New Roman" w:hAnsi="Times New Roman"/>
                <w:sz w:val="22"/>
                <w:szCs w:val="22"/>
              </w:rPr>
              <w:t>умеренного</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уровня загрязнения)</w:t>
            </w:r>
          </w:p>
        </w:tc>
        <w:tc>
          <w:tcPr>
            <w:tcW w:w="3686" w:type="dxa"/>
            <w:gridSpan w:val="7"/>
            <w:tcBorders>
              <w:top w:val="single" w:sz="4" w:space="0" w:color="000000"/>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
                <w:bCs/>
                <w:sz w:val="22"/>
                <w:szCs w:val="22"/>
                <w:lang w:val="kk-KZ"/>
              </w:rPr>
              <w:t>главные ионы</w:t>
            </w:r>
          </w:p>
        </w:tc>
      </w:tr>
      <w:tr w:rsidR="00E523C8" w:rsidRPr="006D196C" w:rsidTr="00C551B6">
        <w:trPr>
          <w:gridAfter w:val="2"/>
          <w:wAfter w:w="1485" w:type="dxa"/>
          <w:trHeight w:val="16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559"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
                <w:bCs/>
                <w:sz w:val="22"/>
                <w:szCs w:val="22"/>
                <w:lang w:val="kk-KZ"/>
              </w:rPr>
            </w:pPr>
            <w:r w:rsidRPr="006D196C">
              <w:rPr>
                <w:rFonts w:ascii="Times New Roman" w:hAnsi="Times New Roman"/>
                <w:bCs/>
                <w:sz w:val="22"/>
                <w:szCs w:val="22"/>
              </w:rPr>
              <w:t>Сульфаты</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110</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1,1</w:t>
            </w:r>
          </w:p>
        </w:tc>
      </w:tr>
      <w:tr w:rsidR="00E523C8" w:rsidRPr="006D196C" w:rsidTr="00C551B6">
        <w:trPr>
          <w:gridAfter w:val="2"/>
          <w:wAfter w:w="1485" w:type="dxa"/>
          <w:trHeight w:val="16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559"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bCs/>
                <w:sz w:val="22"/>
                <w:szCs w:val="22"/>
                <w:lang w:val="kk-KZ"/>
              </w:rPr>
            </w:pPr>
            <w:r w:rsidRPr="006D196C">
              <w:rPr>
                <w:rFonts w:ascii="Times New Roman" w:hAnsi="Times New Roman"/>
                <w:bCs/>
                <w:sz w:val="22"/>
                <w:szCs w:val="22"/>
                <w:lang w:val="kk-KZ"/>
              </w:rPr>
              <w:t>Магний</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71,2</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1,8</w:t>
            </w:r>
          </w:p>
        </w:tc>
      </w:tr>
      <w:tr w:rsidR="00E523C8" w:rsidRPr="006D196C" w:rsidTr="00C551B6">
        <w:trPr>
          <w:gridAfter w:val="2"/>
          <w:wAfter w:w="1485" w:type="dxa"/>
          <w:trHeight w:val="16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559" w:type="dxa"/>
            <w:vMerge/>
            <w:tcBorders>
              <w:left w:val="single" w:sz="4" w:space="0" w:color="auto"/>
              <w:right w:val="single" w:sz="4" w:space="0" w:color="auto"/>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p>
        </w:tc>
        <w:tc>
          <w:tcPr>
            <w:tcW w:w="3686" w:type="dxa"/>
            <w:gridSpan w:val="7"/>
            <w:tcBorders>
              <w:top w:val="single" w:sz="4" w:space="0" w:color="000000"/>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
                <w:bCs/>
                <w:sz w:val="22"/>
                <w:szCs w:val="22"/>
                <w:lang w:val="kk-KZ"/>
              </w:rPr>
              <w:t>биогенные вещества</w:t>
            </w:r>
          </w:p>
        </w:tc>
      </w:tr>
      <w:tr w:rsidR="00E523C8" w:rsidRPr="006D196C" w:rsidTr="00C551B6">
        <w:trPr>
          <w:gridAfter w:val="2"/>
          <w:wAfter w:w="1485" w:type="dxa"/>
          <w:trHeight w:val="16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559" w:type="dxa"/>
            <w:vMerge/>
            <w:tcBorders>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bCs/>
                <w:sz w:val="22"/>
                <w:szCs w:val="22"/>
              </w:rPr>
            </w:pPr>
          </w:p>
        </w:tc>
        <w:tc>
          <w:tcPr>
            <w:tcW w:w="1417" w:type="dxa"/>
            <w:vMerge/>
            <w:tcBorders>
              <w:left w:val="single" w:sz="4" w:space="0" w:color="000000"/>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bCs/>
                <w:sz w:val="22"/>
                <w:szCs w:val="22"/>
              </w:rPr>
            </w:pP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Фториды</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2,39</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3,2</w:t>
            </w:r>
          </w:p>
        </w:tc>
      </w:tr>
      <w:tr w:rsidR="00E523C8" w:rsidRPr="006D196C" w:rsidTr="00C551B6">
        <w:trPr>
          <w:gridAfter w:val="2"/>
          <w:wAfter w:w="1485" w:type="dxa"/>
          <w:trHeight w:val="16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559" w:type="dxa"/>
            <w:vMerge/>
            <w:tcBorders>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bCs/>
                <w:sz w:val="22"/>
                <w:szCs w:val="22"/>
              </w:rPr>
            </w:pPr>
          </w:p>
        </w:tc>
        <w:tc>
          <w:tcPr>
            <w:tcW w:w="1417" w:type="dxa"/>
            <w:vMerge/>
            <w:tcBorders>
              <w:left w:val="single" w:sz="4" w:space="0" w:color="000000"/>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bCs/>
                <w:sz w:val="22"/>
                <w:szCs w:val="22"/>
              </w:rPr>
            </w:pPr>
          </w:p>
        </w:tc>
        <w:tc>
          <w:tcPr>
            <w:tcW w:w="3686" w:type="dxa"/>
            <w:gridSpan w:val="7"/>
            <w:tcBorders>
              <w:top w:val="single" w:sz="4" w:space="0" w:color="000000"/>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
                <w:sz w:val="22"/>
                <w:szCs w:val="22"/>
              </w:rPr>
              <w:t>тяжелые металлы</w:t>
            </w:r>
          </w:p>
        </w:tc>
      </w:tr>
      <w:tr w:rsidR="00E523C8" w:rsidRPr="006D196C" w:rsidTr="00C551B6">
        <w:trPr>
          <w:gridAfter w:val="2"/>
          <w:wAfter w:w="1485" w:type="dxa"/>
          <w:trHeight w:val="162"/>
        </w:trPr>
        <w:tc>
          <w:tcPr>
            <w:tcW w:w="2127" w:type="dxa"/>
            <w:vMerge/>
            <w:tcBorders>
              <w:left w:val="single" w:sz="4" w:space="0" w:color="000000"/>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559" w:type="dxa"/>
            <w:vMerge/>
            <w:tcBorders>
              <w:left w:val="single" w:sz="4" w:space="0" w:color="auto"/>
              <w:right w:val="single" w:sz="4" w:space="0" w:color="auto"/>
            </w:tcBorders>
            <w:shd w:val="clear" w:color="auto" w:fill="FFFFFF"/>
            <w:vAlign w:val="center"/>
          </w:tcPr>
          <w:p w:rsidR="00E523C8" w:rsidRPr="006D196C" w:rsidRDefault="00E523C8" w:rsidP="006D196C">
            <w:pPr>
              <w:shd w:val="clear" w:color="auto" w:fill="FFFFFF" w:themeFill="background1"/>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bCs/>
                <w:sz w:val="22"/>
                <w:szCs w:val="22"/>
              </w:rPr>
            </w:pPr>
          </w:p>
        </w:tc>
        <w:tc>
          <w:tcPr>
            <w:tcW w:w="1417" w:type="dxa"/>
            <w:vMerge/>
            <w:tcBorders>
              <w:left w:val="single" w:sz="4" w:space="0" w:color="000000"/>
              <w:right w:val="single" w:sz="4" w:space="0" w:color="000000"/>
            </w:tcBorders>
            <w:shd w:val="clear" w:color="auto" w:fill="FFFFFF"/>
            <w:vAlign w:val="center"/>
          </w:tcPr>
          <w:p w:rsidR="00E523C8" w:rsidRPr="006D196C" w:rsidRDefault="00E523C8" w:rsidP="006D196C">
            <w:pPr>
              <w:shd w:val="clear" w:color="auto" w:fill="FFFFFF" w:themeFill="background1"/>
              <w:rPr>
                <w:rFonts w:ascii="Times New Roman" w:hAnsi="Times New Roman"/>
                <w:bCs/>
                <w:sz w:val="22"/>
                <w:szCs w:val="22"/>
              </w:rPr>
            </w:pP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Марганец </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0,026</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2,6</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273"/>
        </w:trPr>
        <w:tc>
          <w:tcPr>
            <w:tcW w:w="2127" w:type="dxa"/>
            <w:vMerge w:val="restart"/>
            <w:shd w:val="clear" w:color="auto" w:fill="auto"/>
            <w:vAlign w:val="center"/>
          </w:tcPr>
          <w:p w:rsidR="00E523C8" w:rsidRPr="006D196C" w:rsidRDefault="00E523C8" w:rsidP="006D196C">
            <w:pPr>
              <w:pStyle w:val="a6"/>
              <w:shd w:val="clear" w:color="auto" w:fill="FFFFFF" w:themeFill="background1"/>
              <w:spacing w:after="0"/>
              <w:jc w:val="left"/>
              <w:rPr>
                <w:rFonts w:ascii="Times New Roman" w:eastAsia="Calibri" w:hAnsi="Times New Roman"/>
                <w:sz w:val="22"/>
                <w:szCs w:val="22"/>
              </w:rPr>
            </w:pPr>
            <w:r w:rsidRPr="006D196C">
              <w:rPr>
                <w:rFonts w:ascii="Times New Roman" w:eastAsia="Calibri" w:hAnsi="Times New Roman"/>
                <w:sz w:val="22"/>
                <w:szCs w:val="22"/>
              </w:rPr>
              <w:br w:type="page"/>
            </w:r>
          </w:p>
          <w:p w:rsidR="00E523C8" w:rsidRPr="006D196C" w:rsidRDefault="00E523C8" w:rsidP="006D196C">
            <w:pPr>
              <w:pStyle w:val="a6"/>
              <w:shd w:val="clear" w:color="auto" w:fill="FFFFFF" w:themeFill="background1"/>
              <w:spacing w:after="0"/>
              <w:rPr>
                <w:rFonts w:ascii="Times New Roman" w:eastAsia="Calibri" w:hAnsi="Times New Roman"/>
                <w:sz w:val="22"/>
                <w:szCs w:val="22"/>
              </w:rPr>
            </w:pPr>
          </w:p>
          <w:p w:rsidR="00E523C8" w:rsidRPr="006D196C" w:rsidRDefault="00E523C8" w:rsidP="006D196C">
            <w:pPr>
              <w:pStyle w:val="a6"/>
              <w:shd w:val="clear" w:color="auto" w:fill="FFFFFF" w:themeFill="background1"/>
              <w:spacing w:after="0"/>
              <w:rPr>
                <w:rFonts w:ascii="Times New Roman" w:eastAsia="Calibri" w:hAnsi="Times New Roman"/>
                <w:sz w:val="22"/>
                <w:szCs w:val="22"/>
              </w:rPr>
            </w:pPr>
          </w:p>
          <w:p w:rsidR="00E523C8" w:rsidRPr="006D196C" w:rsidRDefault="00E523C8" w:rsidP="006D196C">
            <w:pPr>
              <w:pStyle w:val="a6"/>
              <w:shd w:val="clear" w:color="auto" w:fill="FFFFFF" w:themeFill="background1"/>
              <w:spacing w:after="0"/>
              <w:rPr>
                <w:rFonts w:ascii="Times New Roman" w:eastAsia="Calibri" w:hAnsi="Times New Roman"/>
                <w:sz w:val="22"/>
                <w:szCs w:val="22"/>
              </w:rPr>
            </w:pPr>
            <w:r w:rsidRPr="006D196C">
              <w:rPr>
                <w:rFonts w:ascii="Times New Roman" w:eastAsia="Calibri" w:hAnsi="Times New Roman"/>
                <w:sz w:val="22"/>
                <w:szCs w:val="22"/>
              </w:rPr>
              <w:t>оз. Бурабай</w:t>
            </w:r>
          </w:p>
          <w:p w:rsidR="00E523C8" w:rsidRPr="006D196C" w:rsidRDefault="00E523C8" w:rsidP="006D196C">
            <w:pPr>
              <w:shd w:val="clear" w:color="auto" w:fill="FFFFFF" w:themeFill="background1"/>
              <w:jc w:val="center"/>
              <w:rPr>
                <w:rFonts w:ascii="Times New Roman" w:eastAsia="Calibri" w:hAnsi="Times New Roman"/>
                <w:b/>
                <w:bCs/>
                <w:sz w:val="22"/>
                <w:szCs w:val="22"/>
              </w:rPr>
            </w:pPr>
            <w:r w:rsidRPr="006D196C">
              <w:rPr>
                <w:rFonts w:ascii="Times New Roman" w:eastAsia="Calibri" w:hAnsi="Times New Roman"/>
                <w:sz w:val="22"/>
                <w:szCs w:val="22"/>
              </w:rPr>
              <w:t>(Акмолинская)</w:t>
            </w:r>
          </w:p>
        </w:tc>
        <w:tc>
          <w:tcPr>
            <w:tcW w:w="1559" w:type="dxa"/>
            <w:tcBorders>
              <w:bottom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10,96</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1418" w:type="dxa"/>
            <w:tcBorders>
              <w:bottom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9,59</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1417"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12,04</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1559" w:type="dxa"/>
            <w:shd w:val="clear" w:color="auto" w:fill="auto"/>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12,04</w:t>
            </w:r>
          </w:p>
        </w:tc>
        <w:tc>
          <w:tcPr>
            <w:tcW w:w="851" w:type="dxa"/>
            <w:gridSpan w:val="2"/>
            <w:shd w:val="clear" w:color="auto" w:fill="auto"/>
          </w:tcPr>
          <w:p w:rsidR="00E523C8" w:rsidRPr="006D196C" w:rsidRDefault="00E523C8" w:rsidP="006D196C">
            <w:pPr>
              <w:shd w:val="clear" w:color="auto" w:fill="FFFFFF" w:themeFill="background1"/>
              <w:jc w:val="center"/>
              <w:rPr>
                <w:rFonts w:ascii="Times New Roman" w:hAnsi="Times New Roman"/>
                <w:b/>
                <w:bCs/>
                <w:sz w:val="22"/>
                <w:szCs w:val="22"/>
              </w:rPr>
            </w:pP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269"/>
        </w:trPr>
        <w:tc>
          <w:tcPr>
            <w:tcW w:w="2127" w:type="dxa"/>
            <w:vMerge/>
            <w:shd w:val="clear" w:color="auto" w:fill="auto"/>
            <w:vAlign w:val="center"/>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tcBorders>
              <w:top w:val="single" w:sz="4" w:space="0" w:color="auto"/>
              <w:bottom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1,13</w:t>
            </w:r>
          </w:p>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Cs/>
                <w:sz w:val="22"/>
                <w:szCs w:val="22"/>
              </w:rPr>
              <w:t>(нормативно-чистая)</w:t>
            </w:r>
          </w:p>
        </w:tc>
        <w:tc>
          <w:tcPr>
            <w:tcW w:w="1418" w:type="dxa"/>
            <w:tcBorders>
              <w:top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2,61</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7"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0,65</w:t>
            </w:r>
            <w:r w:rsidRPr="006D196C">
              <w:rPr>
                <w:rFonts w:ascii="Times New Roman" w:hAnsi="Times New Roman"/>
                <w:bCs/>
                <w:sz w:val="22"/>
                <w:szCs w:val="22"/>
                <w:lang w:val="kk-KZ"/>
              </w:rPr>
              <w:t xml:space="preserve"> (</w:t>
            </w:r>
            <w:r w:rsidRPr="006D196C">
              <w:rPr>
                <w:rFonts w:ascii="Times New Roman" w:hAnsi="Times New Roman"/>
                <w:bCs/>
                <w:sz w:val="22"/>
                <w:szCs w:val="22"/>
              </w:rPr>
              <w:t>нормативно чистая)</w:t>
            </w:r>
          </w:p>
        </w:tc>
        <w:tc>
          <w:tcPr>
            <w:tcW w:w="1559" w:type="dxa"/>
            <w:shd w:val="clear" w:color="auto" w:fill="auto"/>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0,65</w:t>
            </w:r>
          </w:p>
        </w:tc>
        <w:tc>
          <w:tcPr>
            <w:tcW w:w="851" w:type="dxa"/>
            <w:gridSpan w:val="2"/>
            <w:shd w:val="clear" w:color="auto" w:fill="auto"/>
          </w:tcPr>
          <w:p w:rsidR="00E523C8" w:rsidRPr="006D196C" w:rsidRDefault="00E523C8" w:rsidP="006D196C">
            <w:pPr>
              <w:shd w:val="clear" w:color="auto" w:fill="FFFFFF" w:themeFill="background1"/>
              <w:jc w:val="center"/>
              <w:rPr>
                <w:rFonts w:ascii="Times New Roman" w:hAnsi="Times New Roman"/>
                <w:b/>
                <w:bCs/>
                <w:sz w:val="22"/>
                <w:szCs w:val="22"/>
              </w:rPr>
            </w:pP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68"/>
        </w:trPr>
        <w:tc>
          <w:tcPr>
            <w:tcW w:w="2127" w:type="dxa"/>
            <w:vMerge/>
            <w:shd w:val="clear" w:color="auto" w:fill="auto"/>
            <w:vAlign w:val="center"/>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vMerge w:val="restart"/>
            <w:tcBorders>
              <w:top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2,63</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w:t>
            </w:r>
            <w:r w:rsidRPr="006D196C">
              <w:rPr>
                <w:rFonts w:ascii="Times New Roman" w:hAnsi="Times New Roman"/>
                <w:sz w:val="22"/>
                <w:szCs w:val="22"/>
              </w:rPr>
              <w:t>умеренного уровня загрязнения)</w:t>
            </w:r>
          </w:p>
        </w:tc>
        <w:tc>
          <w:tcPr>
            <w:tcW w:w="1418" w:type="dxa"/>
            <w:vMerge w:val="restart"/>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2,65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w:t>
            </w:r>
            <w:r w:rsidRPr="006D196C">
              <w:rPr>
                <w:rFonts w:ascii="Times New Roman" w:hAnsi="Times New Roman"/>
                <w:sz w:val="22"/>
                <w:szCs w:val="22"/>
              </w:rPr>
              <w:t>умеренного</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уровня загрязнения)</w:t>
            </w:r>
          </w:p>
        </w:tc>
        <w:tc>
          <w:tcPr>
            <w:tcW w:w="1417" w:type="dxa"/>
            <w:vMerge w:val="restart"/>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3,75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(высок</w:t>
            </w:r>
            <w:r w:rsidRPr="006D196C">
              <w:rPr>
                <w:rFonts w:ascii="Times New Roman" w:hAnsi="Times New Roman"/>
                <w:sz w:val="22"/>
                <w:szCs w:val="22"/>
              </w:rPr>
              <w:t>ого</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уровня загрязнения)</w:t>
            </w:r>
          </w:p>
        </w:tc>
        <w:tc>
          <w:tcPr>
            <w:tcW w:w="3686" w:type="dxa"/>
            <w:gridSpan w:val="7"/>
            <w:shd w:val="clear" w:color="auto" w:fill="auto"/>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
                <w:sz w:val="22"/>
                <w:szCs w:val="22"/>
              </w:rPr>
              <w:t>биогенные вещества</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85"/>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bCs/>
                <w:sz w:val="22"/>
                <w:szCs w:val="22"/>
              </w:rPr>
            </w:pPr>
          </w:p>
        </w:tc>
        <w:tc>
          <w:tcPr>
            <w:tcW w:w="1418" w:type="dxa"/>
            <w:vMerge/>
            <w:shd w:val="clear" w:color="auto" w:fill="auto"/>
          </w:tcPr>
          <w:p w:rsidR="00E523C8" w:rsidRPr="006D196C" w:rsidRDefault="00E523C8" w:rsidP="006D196C">
            <w:pPr>
              <w:shd w:val="clear" w:color="auto" w:fill="FFFFFF" w:themeFill="background1"/>
              <w:jc w:val="center"/>
              <w:rPr>
                <w:rFonts w:ascii="Times New Roman" w:eastAsia="Calibri" w:hAnsi="Times New Roman"/>
                <w:bCs/>
                <w:sz w:val="22"/>
                <w:szCs w:val="22"/>
              </w:rPr>
            </w:pPr>
          </w:p>
        </w:tc>
        <w:tc>
          <w:tcPr>
            <w:tcW w:w="1417" w:type="dxa"/>
            <w:vMerge/>
            <w:shd w:val="clear" w:color="auto" w:fill="auto"/>
          </w:tcPr>
          <w:p w:rsidR="00E523C8" w:rsidRPr="006D196C" w:rsidRDefault="00E523C8" w:rsidP="006D196C">
            <w:pPr>
              <w:shd w:val="clear" w:color="auto" w:fill="FFFFFF" w:themeFill="background1"/>
              <w:jc w:val="center"/>
              <w:rPr>
                <w:rFonts w:ascii="Times New Roman" w:eastAsia="Calibri" w:hAnsi="Times New Roman"/>
                <w:bCs/>
                <w:sz w:val="22"/>
                <w:szCs w:val="22"/>
              </w:rPr>
            </w:pPr>
          </w:p>
        </w:tc>
        <w:tc>
          <w:tcPr>
            <w:tcW w:w="1559" w:type="dxa"/>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Фториды </w:t>
            </w:r>
          </w:p>
        </w:tc>
        <w:tc>
          <w:tcPr>
            <w:tcW w:w="1276" w:type="dxa"/>
            <w:gridSpan w:val="4"/>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2,49</w:t>
            </w:r>
          </w:p>
        </w:tc>
        <w:tc>
          <w:tcPr>
            <w:tcW w:w="851" w:type="dxa"/>
            <w:gridSpan w:val="2"/>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3,3</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218"/>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bCs/>
                <w:sz w:val="22"/>
                <w:szCs w:val="22"/>
              </w:rPr>
            </w:pPr>
          </w:p>
        </w:tc>
        <w:tc>
          <w:tcPr>
            <w:tcW w:w="1418" w:type="dxa"/>
            <w:vMerge/>
            <w:shd w:val="clear" w:color="auto" w:fill="auto"/>
          </w:tcPr>
          <w:p w:rsidR="00E523C8" w:rsidRPr="006D196C" w:rsidRDefault="00E523C8" w:rsidP="006D196C">
            <w:pPr>
              <w:shd w:val="clear" w:color="auto" w:fill="FFFFFF" w:themeFill="background1"/>
              <w:jc w:val="center"/>
              <w:rPr>
                <w:rFonts w:ascii="Times New Roman" w:eastAsia="Calibri" w:hAnsi="Times New Roman"/>
                <w:bCs/>
                <w:sz w:val="22"/>
                <w:szCs w:val="22"/>
              </w:rPr>
            </w:pPr>
          </w:p>
        </w:tc>
        <w:tc>
          <w:tcPr>
            <w:tcW w:w="1417" w:type="dxa"/>
            <w:vMerge/>
            <w:shd w:val="clear" w:color="auto" w:fill="auto"/>
          </w:tcPr>
          <w:p w:rsidR="00E523C8" w:rsidRPr="006D196C" w:rsidRDefault="00E523C8" w:rsidP="006D196C">
            <w:pPr>
              <w:shd w:val="clear" w:color="auto" w:fill="FFFFFF" w:themeFill="background1"/>
              <w:jc w:val="center"/>
              <w:rPr>
                <w:rFonts w:ascii="Times New Roman" w:eastAsia="Calibri" w:hAnsi="Times New Roman"/>
                <w:bCs/>
                <w:sz w:val="22"/>
                <w:szCs w:val="22"/>
              </w:rPr>
            </w:pPr>
          </w:p>
        </w:tc>
        <w:tc>
          <w:tcPr>
            <w:tcW w:w="3686" w:type="dxa"/>
            <w:gridSpan w:val="7"/>
            <w:shd w:val="clear" w:color="auto" w:fill="auto"/>
          </w:tcPr>
          <w:p w:rsidR="00E523C8" w:rsidRPr="006D196C" w:rsidRDefault="00E523C8" w:rsidP="006D196C">
            <w:pPr>
              <w:shd w:val="clear" w:color="auto" w:fill="FFFFFF" w:themeFill="background1"/>
              <w:jc w:val="center"/>
              <w:rPr>
                <w:rFonts w:ascii="Times New Roman" w:eastAsia="Calibri" w:hAnsi="Times New Roman"/>
                <w:bCs/>
                <w:sz w:val="22"/>
                <w:szCs w:val="22"/>
              </w:rPr>
            </w:pPr>
            <w:r w:rsidRPr="006D196C">
              <w:rPr>
                <w:rFonts w:ascii="Times New Roman" w:hAnsi="Times New Roman"/>
                <w:b/>
                <w:sz w:val="22"/>
                <w:szCs w:val="22"/>
              </w:rPr>
              <w:t>тяжелые металлы</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255"/>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tcBorders>
              <w:top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1276" w:type="dxa"/>
            <w:gridSpan w:val="4"/>
            <w:tcBorders>
              <w:top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0,017</w:t>
            </w:r>
          </w:p>
        </w:tc>
        <w:tc>
          <w:tcPr>
            <w:tcW w:w="851" w:type="dxa"/>
            <w:gridSpan w:val="2"/>
            <w:tcBorders>
              <w:top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255"/>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tcBorders>
              <w:top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bCs/>
                <w:sz w:val="22"/>
                <w:szCs w:val="22"/>
              </w:rPr>
            </w:pPr>
            <w:r w:rsidRPr="006D196C">
              <w:rPr>
                <w:rFonts w:ascii="Times New Roman" w:hAnsi="Times New Roman"/>
                <w:bCs/>
                <w:sz w:val="22"/>
                <w:szCs w:val="22"/>
              </w:rPr>
              <w:t xml:space="preserve">Марганец </w:t>
            </w:r>
          </w:p>
        </w:tc>
        <w:tc>
          <w:tcPr>
            <w:tcW w:w="1276" w:type="dxa"/>
            <w:gridSpan w:val="4"/>
            <w:tcBorders>
              <w:top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0,068</w:t>
            </w:r>
          </w:p>
        </w:tc>
        <w:tc>
          <w:tcPr>
            <w:tcW w:w="851" w:type="dxa"/>
            <w:gridSpan w:val="2"/>
            <w:tcBorders>
              <w:top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6,8</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273"/>
        </w:trPr>
        <w:tc>
          <w:tcPr>
            <w:tcW w:w="2127" w:type="dxa"/>
            <w:vMerge w:val="restart"/>
            <w:shd w:val="clear" w:color="auto" w:fill="auto"/>
            <w:vAlign w:val="center"/>
          </w:tcPr>
          <w:p w:rsidR="00E523C8" w:rsidRPr="006D196C" w:rsidRDefault="00E523C8" w:rsidP="006D196C">
            <w:pPr>
              <w:pStyle w:val="a9"/>
              <w:shd w:val="clear" w:color="auto" w:fill="FFFFFF" w:themeFill="background1"/>
              <w:spacing w:after="0"/>
              <w:ind w:left="0"/>
              <w:jc w:val="center"/>
              <w:rPr>
                <w:rFonts w:ascii="Times New Roman" w:eastAsia="Calibri" w:hAnsi="Times New Roman"/>
                <w:sz w:val="22"/>
                <w:szCs w:val="22"/>
              </w:rPr>
            </w:pPr>
          </w:p>
          <w:p w:rsidR="00E523C8" w:rsidRPr="006D196C" w:rsidRDefault="00E523C8" w:rsidP="006D196C">
            <w:pPr>
              <w:pStyle w:val="a9"/>
              <w:shd w:val="clear" w:color="auto" w:fill="FFFFFF" w:themeFill="background1"/>
              <w:spacing w:after="0"/>
              <w:ind w:left="0"/>
              <w:jc w:val="center"/>
              <w:rPr>
                <w:rFonts w:ascii="Times New Roman" w:eastAsia="Calibri" w:hAnsi="Times New Roman"/>
                <w:sz w:val="22"/>
                <w:szCs w:val="22"/>
              </w:rPr>
            </w:pPr>
          </w:p>
          <w:p w:rsidR="00E523C8" w:rsidRPr="006D196C" w:rsidRDefault="00E523C8" w:rsidP="006D196C">
            <w:pPr>
              <w:pStyle w:val="a9"/>
              <w:shd w:val="clear" w:color="auto" w:fill="FFFFFF" w:themeFill="background1"/>
              <w:spacing w:after="0"/>
              <w:ind w:left="0"/>
              <w:jc w:val="center"/>
              <w:rPr>
                <w:rFonts w:ascii="Times New Roman" w:eastAsia="Calibri" w:hAnsi="Times New Roman"/>
                <w:sz w:val="22"/>
                <w:szCs w:val="22"/>
              </w:rPr>
            </w:pPr>
          </w:p>
          <w:p w:rsidR="00E523C8" w:rsidRPr="006D196C" w:rsidRDefault="00E523C8" w:rsidP="006D196C">
            <w:pPr>
              <w:pStyle w:val="a9"/>
              <w:shd w:val="clear" w:color="auto" w:fill="FFFFFF" w:themeFill="background1"/>
              <w:spacing w:after="0"/>
              <w:ind w:left="0"/>
              <w:jc w:val="center"/>
              <w:rPr>
                <w:rFonts w:ascii="Times New Roman" w:eastAsia="Calibri" w:hAnsi="Times New Roman"/>
                <w:sz w:val="22"/>
                <w:szCs w:val="22"/>
              </w:rPr>
            </w:pPr>
          </w:p>
          <w:p w:rsidR="00E523C8" w:rsidRPr="006D196C" w:rsidRDefault="00E523C8" w:rsidP="006D196C">
            <w:pPr>
              <w:pStyle w:val="a9"/>
              <w:shd w:val="clear" w:color="auto" w:fill="FFFFFF" w:themeFill="background1"/>
              <w:spacing w:after="0"/>
              <w:ind w:left="0"/>
              <w:jc w:val="center"/>
              <w:rPr>
                <w:rFonts w:ascii="Times New Roman" w:eastAsia="Calibri" w:hAnsi="Times New Roman"/>
                <w:sz w:val="22"/>
                <w:szCs w:val="22"/>
              </w:rPr>
            </w:pPr>
            <w:r w:rsidRPr="006D196C">
              <w:rPr>
                <w:rFonts w:ascii="Times New Roman" w:eastAsia="Calibri" w:hAnsi="Times New Roman"/>
                <w:sz w:val="22"/>
                <w:szCs w:val="22"/>
              </w:rPr>
              <w:t>оз. Улькен</w:t>
            </w:r>
          </w:p>
          <w:p w:rsidR="00E523C8" w:rsidRPr="006D196C" w:rsidRDefault="00E523C8" w:rsidP="006D196C">
            <w:pPr>
              <w:pStyle w:val="a9"/>
              <w:shd w:val="clear" w:color="auto" w:fill="FFFFFF" w:themeFill="background1"/>
              <w:spacing w:after="0"/>
              <w:ind w:left="0"/>
              <w:jc w:val="center"/>
              <w:rPr>
                <w:rFonts w:ascii="Times New Roman" w:eastAsia="Calibri" w:hAnsi="Times New Roman"/>
                <w:sz w:val="22"/>
                <w:szCs w:val="22"/>
              </w:rPr>
            </w:pPr>
            <w:r w:rsidRPr="006D196C">
              <w:rPr>
                <w:rFonts w:ascii="Times New Roman" w:eastAsia="Calibri" w:hAnsi="Times New Roman"/>
                <w:sz w:val="22"/>
                <w:szCs w:val="22"/>
              </w:rPr>
              <w:t>Шабакты</w:t>
            </w:r>
          </w:p>
          <w:p w:rsidR="00E523C8" w:rsidRPr="006D196C" w:rsidRDefault="00E523C8" w:rsidP="006D196C">
            <w:pPr>
              <w:shd w:val="clear" w:color="auto" w:fill="FFFFFF" w:themeFill="background1"/>
              <w:jc w:val="center"/>
              <w:rPr>
                <w:rFonts w:ascii="Times New Roman" w:eastAsia="Calibri" w:hAnsi="Times New Roman"/>
                <w:b/>
                <w:bCs/>
                <w:sz w:val="22"/>
                <w:szCs w:val="22"/>
              </w:rPr>
            </w:pPr>
            <w:r w:rsidRPr="006D196C">
              <w:rPr>
                <w:rFonts w:ascii="Times New Roman" w:eastAsia="Calibri" w:hAnsi="Times New Roman"/>
                <w:sz w:val="22"/>
                <w:szCs w:val="22"/>
              </w:rPr>
              <w:t>(Акмолинская)</w:t>
            </w:r>
          </w:p>
        </w:tc>
        <w:tc>
          <w:tcPr>
            <w:tcW w:w="1559" w:type="dxa"/>
            <w:tcBorders>
              <w:bottom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10,64</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1418"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9,75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7"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11,40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559" w:type="dxa"/>
            <w:shd w:val="clear" w:color="auto" w:fill="auto"/>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shd w:val="clear" w:color="auto" w:fill="auto"/>
            <w:vAlign w:val="center"/>
          </w:tcPr>
          <w:p w:rsidR="00E523C8" w:rsidRPr="006D196C" w:rsidRDefault="00E26A9A"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11,4</w:t>
            </w:r>
          </w:p>
        </w:tc>
        <w:tc>
          <w:tcPr>
            <w:tcW w:w="851" w:type="dxa"/>
            <w:gridSpan w:val="2"/>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lang w:val="kk-KZ"/>
              </w:rPr>
            </w:pP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769"/>
        </w:trPr>
        <w:tc>
          <w:tcPr>
            <w:tcW w:w="2127" w:type="dxa"/>
            <w:vMerge/>
            <w:shd w:val="clear" w:color="auto" w:fill="auto"/>
            <w:vAlign w:val="center"/>
          </w:tcPr>
          <w:p w:rsidR="00E523C8" w:rsidRPr="006D196C" w:rsidRDefault="00E523C8" w:rsidP="006D196C">
            <w:pPr>
              <w:shd w:val="clear" w:color="auto" w:fill="FFFFFF" w:themeFill="background1"/>
              <w:jc w:val="center"/>
              <w:rPr>
                <w:rFonts w:ascii="Times New Roman" w:eastAsia="Calibri" w:hAnsi="Times New Roman"/>
                <w:b/>
                <w:bCs/>
                <w:sz w:val="22"/>
                <w:szCs w:val="22"/>
              </w:rPr>
            </w:pPr>
          </w:p>
        </w:tc>
        <w:tc>
          <w:tcPr>
            <w:tcW w:w="1559" w:type="dxa"/>
            <w:tcBorders>
              <w:top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1,45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1418"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1,14</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7"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0,33</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559" w:type="dxa"/>
            <w:shd w:val="clear" w:color="auto" w:fill="auto"/>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0,33</w:t>
            </w:r>
          </w:p>
        </w:tc>
        <w:tc>
          <w:tcPr>
            <w:tcW w:w="851" w:type="dxa"/>
            <w:gridSpan w:val="2"/>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lang w:val="kk-KZ"/>
              </w:rPr>
            </w:pP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06"/>
        </w:trPr>
        <w:tc>
          <w:tcPr>
            <w:tcW w:w="2127" w:type="dxa"/>
            <w:vMerge/>
            <w:shd w:val="clear" w:color="auto" w:fill="auto"/>
            <w:vAlign w:val="center"/>
          </w:tcPr>
          <w:p w:rsidR="00E523C8" w:rsidRPr="006D196C" w:rsidRDefault="00E523C8" w:rsidP="006D196C">
            <w:pPr>
              <w:shd w:val="clear" w:color="auto" w:fill="FFFFFF" w:themeFill="background1"/>
              <w:jc w:val="center"/>
              <w:rPr>
                <w:rFonts w:ascii="Times New Roman" w:eastAsia="Calibri" w:hAnsi="Times New Roman"/>
                <w:b/>
                <w:bCs/>
                <w:sz w:val="22"/>
                <w:szCs w:val="22"/>
              </w:rPr>
            </w:pPr>
          </w:p>
        </w:tc>
        <w:tc>
          <w:tcPr>
            <w:tcW w:w="1559" w:type="dxa"/>
            <w:vMerge w:val="restart"/>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mallCaps/>
                <w:sz w:val="22"/>
                <w:szCs w:val="22"/>
                <w:lang w:val="kk-KZ"/>
              </w:rPr>
              <w:t>6,96</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(высокого</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уровня загрязнения)</w:t>
            </w:r>
          </w:p>
        </w:tc>
        <w:tc>
          <w:tcPr>
            <w:tcW w:w="1418" w:type="dxa"/>
            <w:vMerge w:val="restart"/>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6,27</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(высокого</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уровня загрязнения)</w:t>
            </w:r>
          </w:p>
        </w:tc>
        <w:tc>
          <w:tcPr>
            <w:tcW w:w="1417" w:type="dxa"/>
            <w:vMerge w:val="restart"/>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9,10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(высокого</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уровня загрязнения)</w:t>
            </w:r>
          </w:p>
          <w:p w:rsidR="00E523C8" w:rsidRPr="006D196C" w:rsidRDefault="00E523C8" w:rsidP="006D196C">
            <w:pPr>
              <w:shd w:val="clear" w:color="auto" w:fill="FFFFFF" w:themeFill="background1"/>
              <w:rPr>
                <w:rFonts w:ascii="Times New Roman" w:hAnsi="Times New Roman"/>
                <w:bCs/>
                <w:sz w:val="22"/>
                <w:szCs w:val="22"/>
              </w:rPr>
            </w:pPr>
          </w:p>
        </w:tc>
        <w:tc>
          <w:tcPr>
            <w:tcW w:w="3686" w:type="dxa"/>
            <w:gridSpan w:val="7"/>
            <w:shd w:val="clear" w:color="auto" w:fill="auto"/>
          </w:tcPr>
          <w:p w:rsidR="00E523C8" w:rsidRPr="006D196C" w:rsidRDefault="00E523C8" w:rsidP="006D196C">
            <w:pPr>
              <w:shd w:val="clear" w:color="auto" w:fill="FFFFFF" w:themeFill="background1"/>
              <w:jc w:val="center"/>
              <w:rPr>
                <w:rFonts w:ascii="Times New Roman" w:hAnsi="Times New Roman"/>
                <w:b/>
                <w:bCs/>
                <w:sz w:val="22"/>
                <w:szCs w:val="22"/>
                <w:lang w:val="kk-KZ"/>
              </w:rPr>
            </w:pPr>
            <w:r w:rsidRPr="006D196C">
              <w:rPr>
                <w:rFonts w:ascii="Times New Roman" w:hAnsi="Times New Roman"/>
                <w:b/>
                <w:bCs/>
                <w:sz w:val="22"/>
                <w:szCs w:val="22"/>
                <w:lang w:val="kk-KZ"/>
              </w:rPr>
              <w:t>главные ионы</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10"/>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b/>
                <w:bCs/>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b/>
                <w:bCs/>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b/>
                <w:bCs/>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bCs/>
                <w:sz w:val="22"/>
                <w:szCs w:val="22"/>
              </w:rPr>
            </w:pPr>
          </w:p>
        </w:tc>
        <w:tc>
          <w:tcPr>
            <w:tcW w:w="1559" w:type="dxa"/>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gridSpan w:val="4"/>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303</w:t>
            </w:r>
          </w:p>
        </w:tc>
        <w:tc>
          <w:tcPr>
            <w:tcW w:w="851" w:type="dxa"/>
            <w:gridSpan w:val="2"/>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3,0</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14"/>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b/>
                <w:bCs/>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b/>
                <w:bCs/>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b/>
                <w:bCs/>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bCs/>
                <w:sz w:val="22"/>
                <w:szCs w:val="22"/>
              </w:rPr>
            </w:pPr>
          </w:p>
        </w:tc>
        <w:tc>
          <w:tcPr>
            <w:tcW w:w="1559" w:type="dxa"/>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Магний</w:t>
            </w:r>
          </w:p>
        </w:tc>
        <w:tc>
          <w:tcPr>
            <w:tcW w:w="1276" w:type="dxa"/>
            <w:gridSpan w:val="4"/>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100</w:t>
            </w:r>
          </w:p>
        </w:tc>
        <w:tc>
          <w:tcPr>
            <w:tcW w:w="851" w:type="dxa"/>
            <w:gridSpan w:val="2"/>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2,5</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14"/>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b/>
                <w:bCs/>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b/>
                <w:bCs/>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b/>
                <w:bCs/>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bCs/>
                <w:sz w:val="22"/>
                <w:szCs w:val="22"/>
              </w:rPr>
            </w:pPr>
          </w:p>
        </w:tc>
        <w:tc>
          <w:tcPr>
            <w:tcW w:w="3686" w:type="dxa"/>
            <w:gridSpan w:val="7"/>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
                <w:sz w:val="22"/>
                <w:szCs w:val="22"/>
              </w:rPr>
              <w:t>биогенные вещества</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70"/>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b/>
                <w:bCs/>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b/>
                <w:bCs/>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b/>
                <w:bCs/>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bCs/>
                <w:sz w:val="22"/>
                <w:szCs w:val="22"/>
              </w:rPr>
            </w:pPr>
          </w:p>
        </w:tc>
        <w:tc>
          <w:tcPr>
            <w:tcW w:w="1559" w:type="dxa"/>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Фториды</w:t>
            </w:r>
          </w:p>
        </w:tc>
        <w:tc>
          <w:tcPr>
            <w:tcW w:w="1276" w:type="dxa"/>
            <w:gridSpan w:val="4"/>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11,51</w:t>
            </w:r>
          </w:p>
        </w:tc>
        <w:tc>
          <w:tcPr>
            <w:tcW w:w="851" w:type="dxa"/>
            <w:gridSpan w:val="2"/>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15,3</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234"/>
        </w:trPr>
        <w:tc>
          <w:tcPr>
            <w:tcW w:w="2127" w:type="dxa"/>
            <w:vMerge w:val="restart"/>
            <w:shd w:val="clear" w:color="auto" w:fill="auto"/>
            <w:vAlign w:val="center"/>
          </w:tcPr>
          <w:p w:rsidR="00E523C8" w:rsidRPr="006D196C" w:rsidRDefault="00E523C8" w:rsidP="006D196C">
            <w:pPr>
              <w:pStyle w:val="331"/>
              <w:shd w:val="clear" w:color="auto" w:fill="FFFFFF" w:themeFill="background1"/>
              <w:ind w:right="-108" w:firstLine="0"/>
              <w:jc w:val="center"/>
              <w:rPr>
                <w:rFonts w:eastAsia="Calibri"/>
                <w:sz w:val="22"/>
                <w:szCs w:val="22"/>
              </w:rPr>
            </w:pPr>
            <w:r w:rsidRPr="006D196C">
              <w:rPr>
                <w:rFonts w:eastAsia="Calibri"/>
                <w:sz w:val="22"/>
                <w:szCs w:val="22"/>
              </w:rPr>
              <w:lastRenderedPageBreak/>
              <w:t>оз. Щучье</w:t>
            </w:r>
          </w:p>
          <w:p w:rsidR="00E523C8" w:rsidRPr="006D196C" w:rsidRDefault="00E523C8" w:rsidP="006D196C">
            <w:pPr>
              <w:shd w:val="clear" w:color="auto" w:fill="FFFFFF" w:themeFill="background1"/>
              <w:jc w:val="center"/>
              <w:rPr>
                <w:rFonts w:ascii="Times New Roman" w:eastAsia="Calibri" w:hAnsi="Times New Roman"/>
                <w:b/>
                <w:bCs/>
                <w:sz w:val="22"/>
                <w:szCs w:val="22"/>
              </w:rPr>
            </w:pPr>
            <w:r w:rsidRPr="006D196C">
              <w:rPr>
                <w:rFonts w:ascii="Times New Roman" w:eastAsia="Calibri" w:hAnsi="Times New Roman"/>
                <w:sz w:val="22"/>
                <w:szCs w:val="22"/>
              </w:rPr>
              <w:t>(Акмолинская)</w:t>
            </w:r>
          </w:p>
        </w:tc>
        <w:tc>
          <w:tcPr>
            <w:tcW w:w="1559" w:type="dxa"/>
            <w:tcBorders>
              <w:bottom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8,69 (нормативно-чистая)</w:t>
            </w:r>
          </w:p>
        </w:tc>
        <w:tc>
          <w:tcPr>
            <w:tcW w:w="1418" w:type="dxa"/>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9,59</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7" w:type="dxa"/>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11,72</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559" w:type="dxa"/>
            <w:shd w:val="clear" w:color="auto" w:fill="auto"/>
          </w:tcPr>
          <w:p w:rsidR="00E523C8" w:rsidRPr="006D196C" w:rsidRDefault="00E523C8" w:rsidP="006D196C">
            <w:pPr>
              <w:shd w:val="clear" w:color="auto" w:fill="FFFFFF" w:themeFill="background1"/>
              <w:rPr>
                <w:rFonts w:ascii="Times New Roman" w:hAnsi="Times New Roman"/>
                <w:sz w:val="22"/>
                <w:szCs w:val="22"/>
              </w:rPr>
            </w:pP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11,72</w:t>
            </w:r>
          </w:p>
        </w:tc>
        <w:tc>
          <w:tcPr>
            <w:tcW w:w="851" w:type="dxa"/>
            <w:gridSpan w:val="2"/>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729"/>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b/>
                <w:bCs/>
                <w:sz w:val="22"/>
                <w:szCs w:val="22"/>
              </w:rPr>
            </w:pPr>
          </w:p>
        </w:tc>
        <w:tc>
          <w:tcPr>
            <w:tcW w:w="1559" w:type="dxa"/>
            <w:tcBorders>
              <w:top w:val="single" w:sz="4" w:space="0" w:color="auto"/>
              <w:bottom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1,59 (нормативно-чистая)</w:t>
            </w:r>
          </w:p>
        </w:tc>
        <w:tc>
          <w:tcPr>
            <w:tcW w:w="1418" w:type="dxa"/>
            <w:tcBorders>
              <w:bottom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7"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1,14</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559" w:type="dxa"/>
            <w:shd w:val="clear" w:color="auto" w:fill="auto"/>
            <w:vAlign w:val="center"/>
          </w:tcPr>
          <w:p w:rsidR="00E523C8" w:rsidRPr="006D196C" w:rsidRDefault="00E523C8" w:rsidP="006D196C">
            <w:pPr>
              <w:shd w:val="clear" w:color="auto" w:fill="FFFFFF" w:themeFill="background1"/>
              <w:rPr>
                <w:rFonts w:ascii="Times New Roman" w:hAnsi="Times New Roman"/>
                <w:sz w:val="22"/>
                <w:szCs w:val="22"/>
                <w:vertAlign w:val="subscript"/>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1,14</w:t>
            </w:r>
          </w:p>
        </w:tc>
        <w:tc>
          <w:tcPr>
            <w:tcW w:w="851" w:type="dxa"/>
            <w:gridSpan w:val="2"/>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64"/>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b/>
                <w:bCs/>
                <w:sz w:val="22"/>
                <w:szCs w:val="22"/>
              </w:rPr>
            </w:pPr>
          </w:p>
        </w:tc>
        <w:tc>
          <w:tcPr>
            <w:tcW w:w="1559" w:type="dxa"/>
            <w:vMerge w:val="restart"/>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4,70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(высокого</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уровня загрязнения)</w:t>
            </w:r>
          </w:p>
        </w:tc>
        <w:tc>
          <w:tcPr>
            <w:tcW w:w="1418" w:type="dxa"/>
            <w:vMerge w:val="restart"/>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4,15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(высокого</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уровня загрязнения)</w:t>
            </w:r>
          </w:p>
        </w:tc>
        <w:tc>
          <w:tcPr>
            <w:tcW w:w="1417" w:type="dxa"/>
            <w:vMerge w:val="restart"/>
            <w:shd w:val="clear" w:color="auto" w:fill="auto"/>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sz w:val="22"/>
                <w:szCs w:val="22"/>
                <w:lang w:eastAsia="ru-RU"/>
              </w:rPr>
              <w:t>7,20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(высокого</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уровня загрязнения)</w:t>
            </w:r>
          </w:p>
        </w:tc>
        <w:tc>
          <w:tcPr>
            <w:tcW w:w="3686" w:type="dxa"/>
            <w:gridSpan w:val="7"/>
            <w:shd w:val="clear" w:color="auto" w:fill="auto"/>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биогенные вещества</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64"/>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b/>
                <w:bCs/>
                <w:sz w:val="22"/>
                <w:szCs w:val="22"/>
              </w:rPr>
            </w:pPr>
          </w:p>
        </w:tc>
        <w:tc>
          <w:tcPr>
            <w:tcW w:w="1559" w:type="dxa"/>
            <w:vMerge/>
            <w:shd w:val="clear" w:color="auto" w:fill="auto"/>
            <w:noWrap/>
          </w:tcPr>
          <w:p w:rsidR="00E523C8" w:rsidRPr="006D196C" w:rsidRDefault="00E523C8" w:rsidP="006D196C">
            <w:pPr>
              <w:shd w:val="clear" w:color="auto" w:fill="FFFFFF" w:themeFill="background1"/>
              <w:spacing w:line="256" w:lineRule="auto"/>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Фториды</w:t>
            </w:r>
          </w:p>
        </w:tc>
        <w:tc>
          <w:tcPr>
            <w:tcW w:w="1276" w:type="dxa"/>
            <w:gridSpan w:val="4"/>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5,38</w:t>
            </w:r>
          </w:p>
        </w:tc>
        <w:tc>
          <w:tcPr>
            <w:tcW w:w="851" w:type="dxa"/>
            <w:gridSpan w:val="2"/>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7,2</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415"/>
        </w:trPr>
        <w:tc>
          <w:tcPr>
            <w:tcW w:w="2127" w:type="dxa"/>
            <w:vMerge w:val="restart"/>
            <w:tcBorders>
              <w:top w:val="nil"/>
            </w:tcBorders>
            <w:shd w:val="clear" w:color="auto" w:fill="auto"/>
            <w:vAlign w:val="center"/>
          </w:tcPr>
          <w:p w:rsidR="00E523C8" w:rsidRPr="006D196C" w:rsidRDefault="00E523C8" w:rsidP="006D196C">
            <w:pPr>
              <w:pStyle w:val="a9"/>
              <w:shd w:val="clear" w:color="auto" w:fill="FFFFFF" w:themeFill="background1"/>
              <w:spacing w:after="0"/>
              <w:ind w:left="0"/>
              <w:jc w:val="center"/>
              <w:rPr>
                <w:rFonts w:ascii="Times New Roman" w:eastAsia="Calibri" w:hAnsi="Times New Roman"/>
                <w:sz w:val="22"/>
                <w:szCs w:val="22"/>
              </w:rPr>
            </w:pPr>
          </w:p>
          <w:p w:rsidR="00E523C8" w:rsidRPr="006D196C" w:rsidRDefault="00E523C8" w:rsidP="006D196C">
            <w:pPr>
              <w:pStyle w:val="a9"/>
              <w:shd w:val="clear" w:color="auto" w:fill="FFFFFF" w:themeFill="background1"/>
              <w:spacing w:after="0"/>
              <w:ind w:left="0"/>
              <w:jc w:val="center"/>
              <w:rPr>
                <w:rFonts w:ascii="Times New Roman" w:eastAsia="Calibri" w:hAnsi="Times New Roman"/>
                <w:sz w:val="22"/>
                <w:szCs w:val="22"/>
              </w:rPr>
            </w:pPr>
            <w:r w:rsidRPr="006D196C">
              <w:rPr>
                <w:rFonts w:ascii="Times New Roman" w:eastAsia="Calibri" w:hAnsi="Times New Roman"/>
                <w:sz w:val="22"/>
                <w:szCs w:val="22"/>
              </w:rPr>
              <w:t>оз. Киши</w:t>
            </w:r>
          </w:p>
          <w:p w:rsidR="00E523C8" w:rsidRPr="006D196C" w:rsidRDefault="00E523C8" w:rsidP="006D196C">
            <w:pPr>
              <w:pStyle w:val="a9"/>
              <w:shd w:val="clear" w:color="auto" w:fill="FFFFFF" w:themeFill="background1"/>
              <w:spacing w:after="0"/>
              <w:ind w:left="0"/>
              <w:jc w:val="center"/>
              <w:rPr>
                <w:rFonts w:ascii="Times New Roman" w:eastAsia="Calibri" w:hAnsi="Times New Roman"/>
                <w:sz w:val="22"/>
                <w:szCs w:val="22"/>
              </w:rPr>
            </w:pPr>
            <w:r w:rsidRPr="006D196C">
              <w:rPr>
                <w:rFonts w:ascii="Times New Roman" w:eastAsia="Calibri" w:hAnsi="Times New Roman"/>
                <w:sz w:val="22"/>
                <w:szCs w:val="22"/>
              </w:rPr>
              <w:t>Шабакты</w:t>
            </w:r>
          </w:p>
          <w:p w:rsidR="00E523C8" w:rsidRPr="006D196C" w:rsidRDefault="00E523C8" w:rsidP="006D196C">
            <w:pPr>
              <w:shd w:val="clear" w:color="auto" w:fill="FFFFFF" w:themeFill="background1"/>
              <w:jc w:val="center"/>
              <w:rPr>
                <w:rFonts w:ascii="Times New Roman" w:eastAsia="Calibri" w:hAnsi="Times New Roman"/>
                <w:sz w:val="22"/>
                <w:szCs w:val="22"/>
              </w:rPr>
            </w:pPr>
            <w:r w:rsidRPr="006D196C">
              <w:rPr>
                <w:rFonts w:ascii="Times New Roman" w:eastAsia="Calibri" w:hAnsi="Times New Roman"/>
                <w:sz w:val="22"/>
                <w:szCs w:val="22"/>
              </w:rPr>
              <w:t>(Акмолинская)</w:t>
            </w:r>
          </w:p>
        </w:tc>
        <w:tc>
          <w:tcPr>
            <w:tcW w:w="1559" w:type="dxa"/>
            <w:tcBorders>
              <w:bottom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10,44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418"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9,60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7"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11,40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559" w:type="dxa"/>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11,4</w:t>
            </w:r>
          </w:p>
        </w:tc>
        <w:tc>
          <w:tcPr>
            <w:tcW w:w="851" w:type="dxa"/>
            <w:gridSpan w:val="2"/>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415"/>
        </w:trPr>
        <w:tc>
          <w:tcPr>
            <w:tcW w:w="2127" w:type="dxa"/>
            <w:vMerge/>
            <w:shd w:val="clear" w:color="auto" w:fill="auto"/>
            <w:vAlign w:val="center"/>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tcBorders>
              <w:top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1,29</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418"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0,66</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7" w:type="dxa"/>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0,99</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559" w:type="dxa"/>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0,99</w:t>
            </w:r>
          </w:p>
        </w:tc>
        <w:tc>
          <w:tcPr>
            <w:tcW w:w="851" w:type="dxa"/>
            <w:gridSpan w:val="2"/>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p w:rsidR="00E523C8" w:rsidRPr="006D196C" w:rsidRDefault="00E523C8" w:rsidP="006D196C">
            <w:pPr>
              <w:shd w:val="clear" w:color="auto" w:fill="FFFFFF" w:themeFill="background1"/>
              <w:rPr>
                <w:rFonts w:ascii="Times New Roman" w:hAnsi="Times New Roman"/>
                <w:sz w:val="22"/>
                <w:szCs w:val="22"/>
              </w:rPr>
            </w:pP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256"/>
        </w:trPr>
        <w:tc>
          <w:tcPr>
            <w:tcW w:w="2127" w:type="dxa"/>
            <w:vMerge/>
            <w:shd w:val="clear" w:color="auto" w:fill="auto"/>
            <w:vAlign w:val="center"/>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vMerge w:val="restart"/>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mallCaps/>
                <w:sz w:val="22"/>
                <w:szCs w:val="22"/>
                <w:lang w:val="kk-KZ"/>
              </w:rPr>
              <w:t>9,25</w:t>
            </w:r>
          </w:p>
          <w:p w:rsidR="00E523C8" w:rsidRPr="006D196C" w:rsidRDefault="00E523C8" w:rsidP="006D196C">
            <w:pPr>
              <w:shd w:val="clear" w:color="auto" w:fill="FFFFFF" w:themeFill="background1"/>
              <w:tabs>
                <w:tab w:val="left" w:pos="1560"/>
                <w:tab w:val="left" w:pos="4962"/>
              </w:tabs>
              <w:jc w:val="center"/>
              <w:rPr>
                <w:rFonts w:ascii="Times New Roman" w:hAnsi="Times New Roman"/>
                <w:bCs/>
                <w:sz w:val="22"/>
                <w:szCs w:val="22"/>
              </w:rPr>
            </w:pPr>
            <w:r w:rsidRPr="006D196C">
              <w:rPr>
                <w:rFonts w:ascii="Times New Roman" w:hAnsi="Times New Roman"/>
                <w:bCs/>
                <w:sz w:val="22"/>
                <w:szCs w:val="22"/>
              </w:rPr>
              <w:t>(высокого уровня</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загрязнения)</w:t>
            </w:r>
          </w:p>
        </w:tc>
        <w:tc>
          <w:tcPr>
            <w:tcW w:w="1418" w:type="dxa"/>
            <w:vMerge w:val="restart"/>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7,33</w:t>
            </w:r>
            <w:r w:rsidRPr="006D196C">
              <w:rPr>
                <w:rFonts w:ascii="Times New Roman" w:hAnsi="Times New Roman"/>
                <w:bCs/>
                <w:sz w:val="22"/>
                <w:szCs w:val="22"/>
              </w:rPr>
              <w:t xml:space="preserve"> (высокого</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уровня загрязнения)</w:t>
            </w:r>
          </w:p>
        </w:tc>
        <w:tc>
          <w:tcPr>
            <w:tcW w:w="1417" w:type="dxa"/>
            <w:vMerge w:val="restart"/>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7,73</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(высокого</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уровня загрязнения)</w:t>
            </w:r>
          </w:p>
        </w:tc>
        <w:tc>
          <w:tcPr>
            <w:tcW w:w="3686" w:type="dxa"/>
            <w:gridSpan w:val="7"/>
            <w:shd w:val="clear" w:color="auto" w:fill="auto"/>
            <w:noWrap/>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 xml:space="preserve">главные ионы </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273"/>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Сульфаты </w:t>
            </w:r>
          </w:p>
        </w:tc>
        <w:tc>
          <w:tcPr>
            <w:tcW w:w="1276" w:type="dxa"/>
            <w:gridSpan w:val="4"/>
            <w:shd w:val="clear" w:color="auto" w:fill="auto"/>
            <w:noWrap/>
          </w:tcPr>
          <w:p w:rsidR="00E523C8" w:rsidRPr="006D196C" w:rsidRDefault="00E523C8" w:rsidP="006D196C">
            <w:pPr>
              <w:shd w:val="clear" w:color="auto" w:fill="FFFFFF" w:themeFill="background1"/>
              <w:tabs>
                <w:tab w:val="left" w:pos="405"/>
                <w:tab w:val="center" w:pos="601"/>
              </w:tabs>
              <w:jc w:val="center"/>
              <w:rPr>
                <w:rFonts w:ascii="Times New Roman" w:hAnsi="Times New Roman"/>
                <w:sz w:val="22"/>
                <w:szCs w:val="22"/>
              </w:rPr>
            </w:pPr>
            <w:r w:rsidRPr="006D196C">
              <w:rPr>
                <w:rFonts w:ascii="Times New Roman" w:hAnsi="Times New Roman"/>
                <w:sz w:val="22"/>
                <w:szCs w:val="22"/>
              </w:rPr>
              <w:t>1572</w:t>
            </w:r>
          </w:p>
        </w:tc>
        <w:tc>
          <w:tcPr>
            <w:tcW w:w="851" w:type="dxa"/>
            <w:gridSpan w:val="2"/>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15,7</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277"/>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Хлориды </w:t>
            </w:r>
          </w:p>
        </w:tc>
        <w:tc>
          <w:tcPr>
            <w:tcW w:w="1276" w:type="dxa"/>
            <w:gridSpan w:val="4"/>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1943</w:t>
            </w:r>
          </w:p>
        </w:tc>
        <w:tc>
          <w:tcPr>
            <w:tcW w:w="851" w:type="dxa"/>
            <w:gridSpan w:val="2"/>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6,5</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267"/>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tcBorders>
              <w:bottom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Магний </w:t>
            </w:r>
          </w:p>
        </w:tc>
        <w:tc>
          <w:tcPr>
            <w:tcW w:w="1276" w:type="dxa"/>
            <w:gridSpan w:val="4"/>
            <w:tcBorders>
              <w:bottom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406</w:t>
            </w:r>
          </w:p>
        </w:tc>
        <w:tc>
          <w:tcPr>
            <w:tcW w:w="851" w:type="dxa"/>
            <w:gridSpan w:val="2"/>
            <w:tcBorders>
              <w:bottom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10,2</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272"/>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3686" w:type="dxa"/>
            <w:gridSpan w:val="7"/>
            <w:tcBorders>
              <w:top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биогенные вещества</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50"/>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tcBorders>
              <w:bottom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Фториды </w:t>
            </w:r>
          </w:p>
        </w:tc>
        <w:tc>
          <w:tcPr>
            <w:tcW w:w="1276" w:type="dxa"/>
            <w:gridSpan w:val="4"/>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11,48</w:t>
            </w:r>
          </w:p>
        </w:tc>
        <w:tc>
          <w:tcPr>
            <w:tcW w:w="851" w:type="dxa"/>
            <w:gridSpan w:val="2"/>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15,3</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50"/>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tcBorders>
              <w:bottom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Аммоний солевой</w:t>
            </w:r>
          </w:p>
        </w:tc>
        <w:tc>
          <w:tcPr>
            <w:tcW w:w="1276" w:type="dxa"/>
            <w:gridSpan w:val="4"/>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0,555</w:t>
            </w:r>
          </w:p>
        </w:tc>
        <w:tc>
          <w:tcPr>
            <w:tcW w:w="851" w:type="dxa"/>
            <w:gridSpan w:val="2"/>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81"/>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3686" w:type="dxa"/>
            <w:gridSpan w:val="7"/>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70"/>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Марганец </w:t>
            </w:r>
          </w:p>
        </w:tc>
        <w:tc>
          <w:tcPr>
            <w:tcW w:w="1276" w:type="dxa"/>
            <w:gridSpan w:val="4"/>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0,042</w:t>
            </w:r>
          </w:p>
        </w:tc>
        <w:tc>
          <w:tcPr>
            <w:tcW w:w="851" w:type="dxa"/>
            <w:gridSpan w:val="2"/>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4,2</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711"/>
        </w:trPr>
        <w:tc>
          <w:tcPr>
            <w:tcW w:w="2127" w:type="dxa"/>
            <w:vMerge w:val="restart"/>
            <w:shd w:val="clear" w:color="auto" w:fill="auto"/>
            <w:vAlign w:val="center"/>
          </w:tcPr>
          <w:p w:rsidR="00E523C8" w:rsidRPr="006D196C" w:rsidRDefault="00E523C8" w:rsidP="006D196C">
            <w:pPr>
              <w:pStyle w:val="a9"/>
              <w:shd w:val="clear" w:color="auto" w:fill="FFFFFF" w:themeFill="background1"/>
              <w:spacing w:after="0"/>
              <w:ind w:left="0"/>
              <w:jc w:val="center"/>
              <w:rPr>
                <w:rFonts w:ascii="Times New Roman" w:eastAsia="Calibri" w:hAnsi="Times New Roman"/>
                <w:sz w:val="22"/>
                <w:szCs w:val="22"/>
              </w:rPr>
            </w:pPr>
            <w:r w:rsidRPr="006D196C">
              <w:rPr>
                <w:rFonts w:ascii="Times New Roman" w:eastAsia="Calibri" w:hAnsi="Times New Roman"/>
                <w:sz w:val="22"/>
                <w:szCs w:val="22"/>
              </w:rPr>
              <w:t>оз. Карасье</w:t>
            </w:r>
          </w:p>
          <w:p w:rsidR="00E523C8" w:rsidRPr="006D196C" w:rsidRDefault="00E523C8" w:rsidP="006D196C">
            <w:pPr>
              <w:shd w:val="clear" w:color="auto" w:fill="FFFFFF" w:themeFill="background1"/>
              <w:jc w:val="center"/>
              <w:rPr>
                <w:rFonts w:ascii="Times New Roman" w:eastAsia="Calibri" w:hAnsi="Times New Roman"/>
                <w:sz w:val="22"/>
                <w:szCs w:val="22"/>
              </w:rPr>
            </w:pPr>
            <w:r w:rsidRPr="006D196C">
              <w:rPr>
                <w:rFonts w:ascii="Times New Roman" w:eastAsia="Calibri" w:hAnsi="Times New Roman"/>
                <w:sz w:val="22"/>
                <w:szCs w:val="22"/>
              </w:rPr>
              <w:t>(Акмолинская)</w:t>
            </w:r>
          </w:p>
        </w:tc>
        <w:tc>
          <w:tcPr>
            <w:tcW w:w="1559" w:type="dxa"/>
            <w:tcBorders>
              <w:bottom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9,65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418"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8,45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7" w:type="dxa"/>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8,61</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559" w:type="dxa"/>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8,61</w:t>
            </w:r>
          </w:p>
        </w:tc>
        <w:tc>
          <w:tcPr>
            <w:tcW w:w="851" w:type="dxa"/>
            <w:gridSpan w:val="2"/>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415"/>
        </w:trPr>
        <w:tc>
          <w:tcPr>
            <w:tcW w:w="2127" w:type="dxa"/>
            <w:vMerge/>
            <w:shd w:val="clear" w:color="auto" w:fill="auto"/>
            <w:vAlign w:val="center"/>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tcBorders>
              <w:top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418"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417"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0,99</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w:t>
            </w:r>
            <w:r w:rsidRPr="006D196C">
              <w:rPr>
                <w:rFonts w:ascii="Times New Roman" w:hAnsi="Times New Roman"/>
                <w:bCs/>
                <w:sz w:val="22"/>
                <w:szCs w:val="22"/>
              </w:rPr>
              <w:t>нормативно чистая)</w:t>
            </w:r>
          </w:p>
        </w:tc>
        <w:tc>
          <w:tcPr>
            <w:tcW w:w="1559" w:type="dxa"/>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sz w:val="22"/>
                <w:szCs w:val="22"/>
              </w:rPr>
              <w:t>0,99</w:t>
            </w:r>
          </w:p>
        </w:tc>
        <w:tc>
          <w:tcPr>
            <w:tcW w:w="851" w:type="dxa"/>
            <w:gridSpan w:val="2"/>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250"/>
        </w:trPr>
        <w:tc>
          <w:tcPr>
            <w:tcW w:w="2127" w:type="dxa"/>
            <w:vMerge/>
            <w:shd w:val="clear" w:color="auto" w:fill="auto"/>
            <w:vAlign w:val="center"/>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vMerge w:val="restart"/>
            <w:shd w:val="clear" w:color="auto" w:fill="auto"/>
            <w:noWrap/>
          </w:tcPr>
          <w:p w:rsidR="00E523C8" w:rsidRPr="006D196C" w:rsidRDefault="00E523C8" w:rsidP="006D196C">
            <w:pPr>
              <w:shd w:val="clear" w:color="auto" w:fill="FFFFFF" w:themeFill="background1"/>
              <w:tabs>
                <w:tab w:val="center" w:pos="600"/>
              </w:tabs>
              <w:jc w:val="center"/>
              <w:rPr>
                <w:rFonts w:ascii="Times New Roman" w:hAnsi="Times New Roman"/>
                <w:sz w:val="22"/>
                <w:szCs w:val="22"/>
              </w:rPr>
            </w:pPr>
            <w:r w:rsidRPr="006D196C">
              <w:rPr>
                <w:rFonts w:ascii="Times New Roman" w:hAnsi="Times New Roman"/>
                <w:sz w:val="22"/>
                <w:szCs w:val="22"/>
                <w:lang w:val="kk-KZ"/>
              </w:rPr>
              <w:t>2,15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уровня загрязнения)</w:t>
            </w:r>
          </w:p>
        </w:tc>
        <w:tc>
          <w:tcPr>
            <w:tcW w:w="1418" w:type="dxa"/>
            <w:vMerge w:val="restart"/>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4,15 (высокого уровня загрязнения)</w:t>
            </w:r>
          </w:p>
        </w:tc>
        <w:tc>
          <w:tcPr>
            <w:tcW w:w="1417" w:type="dxa"/>
            <w:vMerge w:val="restart"/>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6,70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3686" w:type="dxa"/>
            <w:gridSpan w:val="7"/>
            <w:shd w:val="clear" w:color="auto" w:fill="auto"/>
            <w:noWrap/>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биогенные вещества</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50"/>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Фториды </w:t>
            </w:r>
          </w:p>
        </w:tc>
        <w:tc>
          <w:tcPr>
            <w:tcW w:w="1276" w:type="dxa"/>
            <w:gridSpan w:val="4"/>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1,62</w:t>
            </w:r>
          </w:p>
        </w:tc>
        <w:tc>
          <w:tcPr>
            <w:tcW w:w="851" w:type="dxa"/>
            <w:gridSpan w:val="2"/>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2,2</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50"/>
        </w:trPr>
        <w:tc>
          <w:tcPr>
            <w:tcW w:w="2127" w:type="dxa"/>
            <w:vMerge/>
            <w:shd w:val="clear" w:color="auto" w:fill="auto"/>
          </w:tcPr>
          <w:p w:rsidR="00E523C8" w:rsidRPr="006D196C" w:rsidRDefault="00E523C8" w:rsidP="006D196C">
            <w:pPr>
              <w:shd w:val="clear" w:color="auto" w:fill="FFFFFF" w:themeFill="background1"/>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Аммоний солевой</w:t>
            </w:r>
          </w:p>
        </w:tc>
        <w:tc>
          <w:tcPr>
            <w:tcW w:w="1276" w:type="dxa"/>
            <w:gridSpan w:val="4"/>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5,65</w:t>
            </w:r>
          </w:p>
          <w:p w:rsidR="00E523C8" w:rsidRPr="006D196C" w:rsidRDefault="00E523C8" w:rsidP="006D196C">
            <w:pPr>
              <w:shd w:val="clear" w:color="auto" w:fill="FFFFFF" w:themeFill="background1"/>
              <w:jc w:val="center"/>
              <w:rPr>
                <w:rFonts w:ascii="Times New Roman" w:hAnsi="Times New Roman"/>
                <w:sz w:val="22"/>
                <w:szCs w:val="22"/>
              </w:rPr>
            </w:pPr>
          </w:p>
        </w:tc>
        <w:tc>
          <w:tcPr>
            <w:tcW w:w="851" w:type="dxa"/>
            <w:gridSpan w:val="2"/>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11,3</w:t>
            </w:r>
          </w:p>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647"/>
        </w:trPr>
        <w:tc>
          <w:tcPr>
            <w:tcW w:w="2127" w:type="dxa"/>
            <w:vMerge w:val="restart"/>
            <w:shd w:val="clear" w:color="auto" w:fill="auto"/>
          </w:tcPr>
          <w:p w:rsidR="00E523C8" w:rsidRPr="006D196C" w:rsidRDefault="00E523C8" w:rsidP="006D196C">
            <w:pPr>
              <w:pStyle w:val="a9"/>
              <w:shd w:val="clear" w:color="auto" w:fill="FFFFFF" w:themeFill="background1"/>
              <w:spacing w:after="0"/>
              <w:ind w:left="0"/>
              <w:jc w:val="center"/>
              <w:rPr>
                <w:rFonts w:ascii="Times New Roman" w:eastAsia="Calibri" w:hAnsi="Times New Roman"/>
                <w:sz w:val="22"/>
                <w:szCs w:val="22"/>
              </w:rPr>
            </w:pPr>
          </w:p>
          <w:p w:rsidR="00E523C8" w:rsidRPr="006D196C" w:rsidRDefault="00E523C8" w:rsidP="006D196C">
            <w:pPr>
              <w:pStyle w:val="a9"/>
              <w:shd w:val="clear" w:color="auto" w:fill="FFFFFF" w:themeFill="background1"/>
              <w:spacing w:after="0"/>
              <w:ind w:left="0"/>
              <w:jc w:val="center"/>
              <w:rPr>
                <w:rFonts w:ascii="Times New Roman" w:eastAsia="Calibri" w:hAnsi="Times New Roman"/>
                <w:sz w:val="22"/>
                <w:szCs w:val="22"/>
              </w:rPr>
            </w:pPr>
            <w:r w:rsidRPr="006D196C">
              <w:rPr>
                <w:rFonts w:ascii="Times New Roman" w:eastAsia="Calibri" w:hAnsi="Times New Roman"/>
                <w:sz w:val="22"/>
                <w:szCs w:val="22"/>
              </w:rPr>
              <w:t>оз. Сулуколь</w:t>
            </w:r>
          </w:p>
          <w:p w:rsidR="00E523C8" w:rsidRPr="006D196C" w:rsidRDefault="00E523C8" w:rsidP="006D196C">
            <w:pPr>
              <w:shd w:val="clear" w:color="auto" w:fill="FFFFFF" w:themeFill="background1"/>
              <w:jc w:val="center"/>
              <w:rPr>
                <w:rFonts w:ascii="Times New Roman" w:eastAsia="Calibri" w:hAnsi="Times New Roman"/>
                <w:sz w:val="22"/>
                <w:szCs w:val="22"/>
              </w:rPr>
            </w:pPr>
            <w:r w:rsidRPr="006D196C">
              <w:rPr>
                <w:rFonts w:ascii="Times New Roman" w:eastAsia="Calibri" w:hAnsi="Times New Roman"/>
                <w:sz w:val="22"/>
                <w:szCs w:val="22"/>
              </w:rPr>
              <w:t>(Акмолинская)</w:t>
            </w:r>
          </w:p>
        </w:tc>
        <w:tc>
          <w:tcPr>
            <w:tcW w:w="1559" w:type="dxa"/>
            <w:tcBorders>
              <w:bottom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5,61 (</w:t>
            </w:r>
            <w:r w:rsidRPr="006D196C">
              <w:rPr>
                <w:rFonts w:ascii="Times New Roman" w:hAnsi="Times New Roman"/>
                <w:bCs/>
                <w:sz w:val="22"/>
                <w:szCs w:val="22"/>
              </w:rPr>
              <w:t>нормативно-чистая)</w:t>
            </w:r>
          </w:p>
        </w:tc>
        <w:tc>
          <w:tcPr>
            <w:tcW w:w="1418"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8,61</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r w:rsidRPr="006D196C">
              <w:rPr>
                <w:rFonts w:ascii="Times New Roman" w:hAnsi="Times New Roman"/>
                <w:bCs/>
                <w:sz w:val="22"/>
                <w:szCs w:val="22"/>
              </w:rPr>
              <w:t>нормативно-чистая)</w:t>
            </w:r>
          </w:p>
        </w:tc>
        <w:tc>
          <w:tcPr>
            <w:tcW w:w="1417"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6,48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r w:rsidRPr="006D196C">
              <w:rPr>
                <w:rFonts w:ascii="Times New Roman" w:hAnsi="Times New Roman"/>
                <w:bCs/>
                <w:sz w:val="22"/>
                <w:szCs w:val="22"/>
              </w:rPr>
              <w:t>нормативно-чистая)</w:t>
            </w:r>
          </w:p>
        </w:tc>
        <w:tc>
          <w:tcPr>
            <w:tcW w:w="1559" w:type="dxa"/>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6,48</w:t>
            </w:r>
          </w:p>
        </w:tc>
        <w:tc>
          <w:tcPr>
            <w:tcW w:w="851" w:type="dxa"/>
            <w:gridSpan w:val="2"/>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31"/>
        </w:trPr>
        <w:tc>
          <w:tcPr>
            <w:tcW w:w="2127" w:type="dxa"/>
            <w:vMerge/>
            <w:shd w:val="clear" w:color="auto" w:fill="auto"/>
            <w:vAlign w:val="center"/>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tcBorders>
              <w:top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2,77 </w:t>
            </w:r>
            <w:r w:rsidRPr="006D196C">
              <w:rPr>
                <w:rFonts w:ascii="Times New Roman" w:hAnsi="Times New Roman"/>
                <w:bCs/>
                <w:sz w:val="22"/>
                <w:szCs w:val="22"/>
              </w:rPr>
              <w:t>(нормативно-чистая)</w:t>
            </w:r>
          </w:p>
        </w:tc>
        <w:tc>
          <w:tcPr>
            <w:tcW w:w="1418"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2,14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r w:rsidRPr="006D196C">
              <w:rPr>
                <w:rFonts w:ascii="Times New Roman" w:hAnsi="Times New Roman"/>
                <w:bCs/>
                <w:sz w:val="22"/>
                <w:szCs w:val="22"/>
              </w:rPr>
              <w:t>нормативно-чистая)</w:t>
            </w:r>
          </w:p>
        </w:tc>
        <w:tc>
          <w:tcPr>
            <w:tcW w:w="1417" w:type="dxa"/>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r w:rsidRPr="006D196C">
              <w:rPr>
                <w:rFonts w:ascii="Times New Roman" w:hAnsi="Times New Roman"/>
                <w:bCs/>
                <w:sz w:val="22"/>
                <w:szCs w:val="22"/>
              </w:rPr>
              <w:t>нормативно-чистая)</w:t>
            </w:r>
          </w:p>
        </w:tc>
        <w:tc>
          <w:tcPr>
            <w:tcW w:w="1559" w:type="dxa"/>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1,15</w:t>
            </w:r>
          </w:p>
        </w:tc>
        <w:tc>
          <w:tcPr>
            <w:tcW w:w="851" w:type="dxa"/>
            <w:gridSpan w:val="2"/>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25"/>
        </w:trPr>
        <w:tc>
          <w:tcPr>
            <w:tcW w:w="2127" w:type="dxa"/>
            <w:vMerge/>
            <w:shd w:val="clear" w:color="auto" w:fill="auto"/>
            <w:vAlign w:val="center"/>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vMerge w:val="restart"/>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lang w:val="kk-KZ"/>
              </w:rPr>
              <w:t>2,81</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уровня загрязнения)</w:t>
            </w:r>
          </w:p>
        </w:tc>
        <w:tc>
          <w:tcPr>
            <w:tcW w:w="1418" w:type="dxa"/>
            <w:vMerge w:val="restart"/>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6,50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 (высокого уровня загрязнения)</w:t>
            </w:r>
          </w:p>
        </w:tc>
        <w:tc>
          <w:tcPr>
            <w:tcW w:w="1417" w:type="dxa"/>
            <w:vMerge w:val="restart"/>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3,25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3686" w:type="dxa"/>
            <w:gridSpan w:val="7"/>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биогенные вещества</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37"/>
        </w:trPr>
        <w:tc>
          <w:tcPr>
            <w:tcW w:w="2127" w:type="dxa"/>
            <w:vMerge/>
            <w:shd w:val="clear" w:color="auto" w:fill="auto"/>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gridSpan w:val="4"/>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0,119</w:t>
            </w:r>
          </w:p>
        </w:tc>
        <w:tc>
          <w:tcPr>
            <w:tcW w:w="851" w:type="dxa"/>
            <w:gridSpan w:val="2"/>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37"/>
        </w:trPr>
        <w:tc>
          <w:tcPr>
            <w:tcW w:w="2127" w:type="dxa"/>
            <w:vMerge/>
            <w:shd w:val="clear" w:color="auto" w:fill="auto"/>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Аммоний солевой</w:t>
            </w:r>
          </w:p>
        </w:tc>
        <w:tc>
          <w:tcPr>
            <w:tcW w:w="1276" w:type="dxa"/>
            <w:gridSpan w:val="4"/>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1,64</w:t>
            </w:r>
          </w:p>
        </w:tc>
        <w:tc>
          <w:tcPr>
            <w:tcW w:w="851" w:type="dxa"/>
            <w:gridSpan w:val="2"/>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3,3</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37"/>
        </w:trPr>
        <w:tc>
          <w:tcPr>
            <w:tcW w:w="2127" w:type="dxa"/>
            <w:vMerge/>
            <w:shd w:val="clear" w:color="auto" w:fill="auto"/>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Фториды</w:t>
            </w:r>
          </w:p>
        </w:tc>
        <w:tc>
          <w:tcPr>
            <w:tcW w:w="1276" w:type="dxa"/>
            <w:gridSpan w:val="4"/>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2,77</w:t>
            </w:r>
          </w:p>
        </w:tc>
        <w:tc>
          <w:tcPr>
            <w:tcW w:w="851" w:type="dxa"/>
            <w:gridSpan w:val="2"/>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3,7</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37"/>
        </w:trPr>
        <w:tc>
          <w:tcPr>
            <w:tcW w:w="2127" w:type="dxa"/>
            <w:vMerge/>
            <w:shd w:val="clear" w:color="auto" w:fill="auto"/>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3686" w:type="dxa"/>
            <w:gridSpan w:val="7"/>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485" w:type="dxa"/>
          <w:trHeight w:val="137"/>
        </w:trPr>
        <w:tc>
          <w:tcPr>
            <w:tcW w:w="2127" w:type="dxa"/>
            <w:vMerge/>
            <w:shd w:val="clear" w:color="auto" w:fill="auto"/>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8"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417" w:type="dxa"/>
            <w:vMerge/>
            <w:shd w:val="clear" w:color="auto" w:fill="auto"/>
            <w:noWrap/>
          </w:tcPr>
          <w:p w:rsidR="00E523C8" w:rsidRPr="006D196C" w:rsidRDefault="00E523C8" w:rsidP="006D196C">
            <w:pPr>
              <w:shd w:val="clear" w:color="auto" w:fill="FFFFFF" w:themeFill="background1"/>
              <w:jc w:val="center"/>
              <w:rPr>
                <w:rFonts w:ascii="Times New Roman" w:eastAsia="Calibri" w:hAnsi="Times New Roman"/>
                <w:sz w:val="22"/>
                <w:szCs w:val="22"/>
              </w:rPr>
            </w:pPr>
          </w:p>
        </w:tc>
        <w:tc>
          <w:tcPr>
            <w:tcW w:w="1559" w:type="dxa"/>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Цинк </w:t>
            </w:r>
          </w:p>
        </w:tc>
        <w:tc>
          <w:tcPr>
            <w:tcW w:w="1276" w:type="dxa"/>
            <w:gridSpan w:val="4"/>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0,038</w:t>
            </w:r>
          </w:p>
        </w:tc>
        <w:tc>
          <w:tcPr>
            <w:tcW w:w="851" w:type="dxa"/>
            <w:gridSpan w:val="2"/>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3,8</w:t>
            </w:r>
          </w:p>
        </w:tc>
      </w:tr>
      <w:tr w:rsidR="00E523C8" w:rsidRPr="006D196C" w:rsidTr="00C55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485" w:type="dxa"/>
          <w:trHeight w:val="265"/>
        </w:trPr>
        <w:tc>
          <w:tcPr>
            <w:tcW w:w="2127" w:type="dxa"/>
            <w:vMerge w:val="restart"/>
            <w:tcBorders>
              <w:left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Нура</w:t>
            </w:r>
          </w:p>
          <w:p w:rsidR="00E523C8" w:rsidRPr="006D196C" w:rsidRDefault="00E523C8" w:rsidP="006D196C">
            <w:pPr>
              <w:shd w:val="clear" w:color="auto" w:fill="FFFFFF" w:themeFill="background1"/>
              <w:rPr>
                <w:rFonts w:ascii="Times New Roman" w:hAnsi="Times New Roman"/>
                <w:sz w:val="22"/>
                <w:szCs w:val="22"/>
                <w:lang w:eastAsia="ru-RU"/>
              </w:rPr>
            </w:pPr>
            <w:r w:rsidRPr="006D196C">
              <w:rPr>
                <w:rFonts w:ascii="Times New Roman" w:hAnsi="Times New Roman"/>
                <w:sz w:val="22"/>
                <w:szCs w:val="22"/>
              </w:rPr>
              <w:t>(Карагандинская)</w:t>
            </w:r>
          </w:p>
        </w:tc>
        <w:tc>
          <w:tcPr>
            <w:tcW w:w="1559" w:type="dxa"/>
            <w:tcBorders>
              <w:left w:val="single" w:sz="4" w:space="0" w:color="auto"/>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en-US"/>
              </w:rPr>
            </w:pPr>
            <w:r w:rsidRPr="006D196C">
              <w:rPr>
                <w:rFonts w:ascii="Times New Roman" w:hAnsi="Times New Roman"/>
                <w:bCs/>
                <w:sz w:val="22"/>
                <w:szCs w:val="22"/>
              </w:rPr>
              <w:t>10,40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18" w:type="dxa"/>
            <w:tcBorders>
              <w:left w:val="single" w:sz="4" w:space="0" w:color="auto"/>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en-US"/>
              </w:rPr>
            </w:pPr>
            <w:r w:rsidRPr="006D196C">
              <w:rPr>
                <w:rFonts w:ascii="Times New Roman" w:hAnsi="Times New Roman"/>
                <w:bCs/>
                <w:sz w:val="22"/>
                <w:szCs w:val="22"/>
              </w:rPr>
              <w:t>8,89</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17" w:type="dxa"/>
            <w:tcBorders>
              <w:left w:val="single" w:sz="4" w:space="0" w:color="auto"/>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rPr>
              <w:t>10,2</w:t>
            </w:r>
            <w:r w:rsidRPr="006D196C">
              <w:rPr>
                <w:rFonts w:ascii="Times New Roman" w:hAnsi="Times New Roman"/>
                <w:bCs/>
                <w:sz w:val="22"/>
                <w:szCs w:val="22"/>
                <w:lang w:val="kk-KZ"/>
              </w:rPr>
              <w:t>2</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rPr>
              <w:t>10,2</w:t>
            </w:r>
            <w:r w:rsidRPr="006D196C">
              <w:rPr>
                <w:rFonts w:ascii="Times New Roman" w:hAnsi="Times New Roman"/>
                <w:bCs/>
                <w:sz w:val="22"/>
                <w:szCs w:val="22"/>
                <w:lang w:val="kk-KZ"/>
              </w:rPr>
              <w:t>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485" w:type="dxa"/>
          <w:trHeight w:val="265"/>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59" w:type="dxa"/>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1,56</w:t>
            </w: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t>(нормативно- чистая)</w:t>
            </w:r>
          </w:p>
        </w:tc>
        <w:tc>
          <w:tcPr>
            <w:tcW w:w="1418" w:type="dxa"/>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1,94</w:t>
            </w: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t>(нормативно- чистая)</w:t>
            </w:r>
          </w:p>
        </w:tc>
        <w:tc>
          <w:tcPr>
            <w:tcW w:w="1417" w:type="dxa"/>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2,06</w:t>
            </w: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2,06</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485" w:type="dxa"/>
          <w:trHeight w:val="159"/>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59" w:type="dxa"/>
            <w:vMerge w:val="restart"/>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2,80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(умеренного уровня загрязнения)</w:t>
            </w:r>
          </w:p>
        </w:tc>
        <w:tc>
          <w:tcPr>
            <w:tcW w:w="1418" w:type="dxa"/>
            <w:vMerge w:val="restart"/>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2,43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(умеренного уровня загрязнения)</w:t>
            </w:r>
          </w:p>
        </w:tc>
        <w:tc>
          <w:tcPr>
            <w:tcW w:w="1417" w:type="dxa"/>
            <w:vMerge w:val="restart"/>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2,33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(умеренного уровня загрязнения)</w:t>
            </w:r>
          </w:p>
        </w:tc>
        <w:tc>
          <w:tcPr>
            <w:tcW w:w="3686" w:type="dxa"/>
            <w:gridSpan w:val="7"/>
            <w:tcBorders>
              <w:top w:val="single" w:sz="4" w:space="0" w:color="auto"/>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главные ионы</w:t>
            </w:r>
          </w:p>
        </w:tc>
      </w:tr>
      <w:tr w:rsidR="00E523C8" w:rsidRPr="006D196C" w:rsidTr="00C55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485" w:type="dxa"/>
          <w:trHeight w:val="196"/>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59"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456" w:type="dxa"/>
            <w:gridSpan w:val="5"/>
            <w:tcBorders>
              <w:top w:val="single" w:sz="4" w:space="0" w:color="auto"/>
              <w:left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166</w:t>
            </w:r>
          </w:p>
        </w:tc>
        <w:tc>
          <w:tcPr>
            <w:tcW w:w="671" w:type="dxa"/>
            <w:tcBorders>
              <w:top w:val="single" w:sz="4" w:space="0" w:color="auto"/>
              <w:left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w:t>
            </w:r>
          </w:p>
        </w:tc>
      </w:tr>
      <w:tr w:rsidR="00E523C8" w:rsidRPr="006D196C" w:rsidTr="00C55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485" w:type="dxa"/>
          <w:trHeight w:val="87"/>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59"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биогенные вещества</w:t>
            </w:r>
          </w:p>
        </w:tc>
      </w:tr>
      <w:tr w:rsidR="00E523C8" w:rsidRPr="006D196C" w:rsidTr="00C55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485" w:type="dxa"/>
          <w:trHeight w:val="164"/>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59"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Фториды</w:t>
            </w:r>
          </w:p>
        </w:tc>
        <w:tc>
          <w:tcPr>
            <w:tcW w:w="1456" w:type="dxa"/>
            <w:gridSpan w:val="5"/>
            <w:tcBorders>
              <w:top w:val="single" w:sz="4" w:space="0" w:color="auto"/>
              <w:left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1,31</w:t>
            </w:r>
          </w:p>
        </w:tc>
        <w:tc>
          <w:tcPr>
            <w:tcW w:w="671" w:type="dxa"/>
            <w:tcBorders>
              <w:top w:val="single" w:sz="4" w:space="0" w:color="auto"/>
              <w:left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1,8</w:t>
            </w:r>
          </w:p>
        </w:tc>
      </w:tr>
      <w:tr w:rsidR="00E523C8" w:rsidRPr="006D196C" w:rsidTr="00C55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485" w:type="dxa"/>
          <w:trHeight w:val="162"/>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59"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eastAsia="ru-RU"/>
              </w:rPr>
            </w:pPr>
            <w:r w:rsidRPr="006D196C">
              <w:rPr>
                <w:rFonts w:ascii="Times New Roman" w:hAnsi="Times New Roman"/>
                <w:b/>
                <w:sz w:val="22"/>
                <w:szCs w:val="22"/>
              </w:rPr>
              <w:t>тяжелые металлы</w:t>
            </w:r>
          </w:p>
        </w:tc>
      </w:tr>
      <w:tr w:rsidR="00E523C8" w:rsidRPr="006D196C" w:rsidTr="00C55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485" w:type="dxa"/>
          <w:trHeight w:val="257"/>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59"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0,053</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5,3</w:t>
            </w:r>
          </w:p>
        </w:tc>
      </w:tr>
      <w:tr w:rsidR="00E523C8" w:rsidRPr="006D196C" w:rsidTr="00C55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485" w:type="dxa"/>
          <w:trHeight w:val="70"/>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59"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0,0040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4,0</w:t>
            </w:r>
          </w:p>
        </w:tc>
      </w:tr>
      <w:tr w:rsidR="00E523C8" w:rsidRPr="006D196C" w:rsidTr="00C55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485" w:type="dxa"/>
          <w:trHeight w:val="257"/>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lang w:eastAsia="ru-RU"/>
              </w:rPr>
            </w:pPr>
          </w:p>
        </w:tc>
        <w:tc>
          <w:tcPr>
            <w:tcW w:w="1559"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0,011</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w:t>
            </w:r>
          </w:p>
        </w:tc>
      </w:tr>
      <w:tr w:rsidR="00E523C8" w:rsidRPr="006D196C" w:rsidTr="00C551B6">
        <w:tblPrEx>
          <w:tblLook w:val="04A0"/>
        </w:tblPrEx>
        <w:trPr>
          <w:gridAfter w:val="2"/>
          <w:wAfter w:w="1485" w:type="dxa"/>
          <w:trHeight w:val="677"/>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p w:rsidR="00E523C8" w:rsidRPr="006D196C" w:rsidRDefault="00E523C8" w:rsidP="006D196C">
            <w:pPr>
              <w:shd w:val="clear" w:color="auto" w:fill="FFFFFF" w:themeFill="background1"/>
              <w:rPr>
                <w:rFonts w:ascii="Times New Roman" w:hAnsi="Times New Roman"/>
                <w:sz w:val="22"/>
                <w:szCs w:val="22"/>
              </w:rPr>
            </w:pP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вдхр. Самаркан</w:t>
            </w: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(Карагандинская)</w:t>
            </w: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9,60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9,53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10,65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10,65</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4A0"/>
        </w:tblPrEx>
        <w:trPr>
          <w:gridAfter w:val="2"/>
          <w:wAfter w:w="1485" w:type="dxa"/>
          <w:trHeight w:val="36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sz w:val="22"/>
                <w:szCs w:val="22"/>
              </w:rPr>
              <w:t>1,12</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sz w:val="22"/>
                <w:szCs w:val="22"/>
              </w:rPr>
              <w:t>2,10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sz w:val="22"/>
                <w:szCs w:val="22"/>
              </w:rPr>
              <w:t>2,27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en-US"/>
              </w:rPr>
            </w:pPr>
            <w:r w:rsidRPr="006D196C">
              <w:rPr>
                <w:rFonts w:ascii="Times New Roman" w:hAnsi="Times New Roman"/>
                <w:bCs/>
                <w:sz w:val="22"/>
                <w:szCs w:val="22"/>
              </w:rPr>
              <w:t>2,27</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4A0"/>
        </w:tblPrEx>
        <w:trPr>
          <w:gridAfter w:val="2"/>
          <w:wAfter w:w="1485" w:type="dxa"/>
          <w:trHeight w:val="14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val="restart"/>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3,15 (высокого уровня загрязнения)</w:t>
            </w:r>
          </w:p>
        </w:tc>
        <w:tc>
          <w:tcPr>
            <w:tcW w:w="1418" w:type="dxa"/>
            <w:vMerge w:val="restart"/>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1,90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(умеренного уровня загрязнения</w:t>
            </w:r>
            <w:r w:rsidRPr="006D196C">
              <w:rPr>
                <w:rFonts w:ascii="Times New Roman" w:hAnsi="Times New Roman"/>
                <w:sz w:val="22"/>
                <w:szCs w:val="22"/>
              </w:rPr>
              <w:t>)</w:t>
            </w:r>
          </w:p>
        </w:tc>
        <w:tc>
          <w:tcPr>
            <w:tcW w:w="1417" w:type="dxa"/>
            <w:vMerge w:val="restart"/>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rPr>
              <w:t>1,82</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(умеренного уровня загрязнения</w:t>
            </w:r>
            <w:r w:rsidRPr="006D196C">
              <w:rPr>
                <w:rFonts w:ascii="Times New Roman" w:hAnsi="Times New Roman"/>
                <w:sz w:val="22"/>
                <w:szCs w:val="22"/>
              </w:rPr>
              <w:t>)</w:t>
            </w:r>
          </w:p>
        </w:tc>
        <w:tc>
          <w:tcPr>
            <w:tcW w:w="3686" w:type="dxa"/>
            <w:gridSpan w:val="7"/>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bCs/>
                <w:sz w:val="22"/>
                <w:szCs w:val="22"/>
              </w:rPr>
              <w:t>главные ионы</w:t>
            </w:r>
          </w:p>
        </w:tc>
      </w:tr>
      <w:tr w:rsidR="00E523C8" w:rsidRPr="006D196C" w:rsidTr="00C551B6">
        <w:tblPrEx>
          <w:tblLook w:val="04A0"/>
        </w:tblPrEx>
        <w:trPr>
          <w:gridAfter w:val="2"/>
          <w:wAfter w:w="1485" w:type="dxa"/>
          <w:trHeight w:val="26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gridSpan w:val="4"/>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139</w:t>
            </w:r>
          </w:p>
        </w:tc>
        <w:tc>
          <w:tcPr>
            <w:tcW w:w="851" w:type="dxa"/>
            <w:gridSpan w:val="2"/>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w:t>
            </w:r>
          </w:p>
        </w:tc>
      </w:tr>
      <w:tr w:rsidR="00E523C8" w:rsidRPr="006D196C" w:rsidTr="00C551B6">
        <w:tblPrEx>
          <w:tblLook w:val="04A0"/>
        </w:tblPrEx>
        <w:trPr>
          <w:gridAfter w:val="2"/>
          <w:wAfter w:w="1485" w:type="dxa"/>
          <w:trHeight w:val="26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биогенные вещества</w:t>
            </w:r>
          </w:p>
        </w:tc>
      </w:tr>
      <w:tr w:rsidR="00E523C8" w:rsidRPr="006D196C" w:rsidTr="00C551B6">
        <w:tblPrEx>
          <w:tblLook w:val="04A0"/>
        </w:tblPrEx>
        <w:trPr>
          <w:gridAfter w:val="2"/>
          <w:wAfter w:w="1485" w:type="dxa"/>
          <w:trHeight w:val="26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Фториды</w:t>
            </w:r>
          </w:p>
        </w:tc>
        <w:tc>
          <w:tcPr>
            <w:tcW w:w="1276" w:type="dxa"/>
            <w:gridSpan w:val="4"/>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1,16</w:t>
            </w:r>
          </w:p>
        </w:tc>
        <w:tc>
          <w:tcPr>
            <w:tcW w:w="851" w:type="dxa"/>
            <w:gridSpan w:val="2"/>
            <w:tcBorders>
              <w:top w:val="single" w:sz="4" w:space="0" w:color="auto"/>
              <w:left w:val="nil"/>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w:t>
            </w:r>
          </w:p>
        </w:tc>
      </w:tr>
      <w:tr w:rsidR="00E523C8" w:rsidRPr="006D196C" w:rsidTr="00C551B6">
        <w:tblPrEx>
          <w:tblLook w:val="04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blPrEx>
          <w:tblLook w:val="04A0"/>
        </w:tblPrEx>
        <w:trPr>
          <w:gridAfter w:val="2"/>
          <w:wAfter w:w="1485" w:type="dxa"/>
          <w:trHeight w:val="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0,0</w:t>
            </w:r>
            <w:r w:rsidRPr="006D196C">
              <w:rPr>
                <w:rFonts w:ascii="Times New Roman" w:hAnsi="Times New Roman"/>
                <w:sz w:val="22"/>
                <w:szCs w:val="22"/>
                <w:lang w:val="kk-KZ"/>
              </w:rPr>
              <w:t>39</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3,9</w:t>
            </w:r>
          </w:p>
        </w:tc>
      </w:tr>
      <w:tr w:rsidR="00E523C8" w:rsidRPr="006D196C" w:rsidTr="00C551B6">
        <w:tblPrEx>
          <w:tblLook w:val="04A0"/>
        </w:tblPrEx>
        <w:trPr>
          <w:gridAfter w:val="2"/>
          <w:wAfter w:w="1485" w:type="dxa"/>
          <w:trHeight w:val="25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0,002</w:t>
            </w:r>
            <w:r w:rsidRPr="006D196C">
              <w:rPr>
                <w:rFonts w:ascii="Times New Roman" w:hAnsi="Times New Roman"/>
                <w:sz w:val="22"/>
                <w:szCs w:val="22"/>
                <w:lang w:val="kk-KZ"/>
              </w:rPr>
              <w:t>2</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2,2</w:t>
            </w:r>
          </w:p>
        </w:tc>
      </w:tr>
      <w:tr w:rsidR="00E523C8" w:rsidRPr="006D196C" w:rsidTr="00C551B6">
        <w:tblPrEx>
          <w:tblLook w:val="04A0"/>
        </w:tblPrEx>
        <w:trPr>
          <w:gridAfter w:val="2"/>
          <w:wAfter w:w="1485" w:type="dxa"/>
          <w:trHeight w:val="25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0,012</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tc>
      </w:tr>
      <w:tr w:rsidR="00E523C8" w:rsidRPr="006D196C" w:rsidTr="00C551B6">
        <w:tblPrEx>
          <w:tblLook w:val="04A0"/>
        </w:tblPrEx>
        <w:trPr>
          <w:gridAfter w:val="2"/>
          <w:wAfter w:w="1485" w:type="dxa"/>
          <w:trHeight w:val="367"/>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канал сточных вод </w:t>
            </w: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(Карагандинская)</w:t>
            </w: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9,07 (</w:t>
            </w:r>
            <w:r w:rsidRPr="006D196C">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8,31</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r w:rsidRPr="006D196C">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9,21</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r w:rsidRPr="006D196C">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9,21</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4A0"/>
        </w:tblPrEx>
        <w:trPr>
          <w:gridAfter w:val="2"/>
          <w:wAfter w:w="1485" w:type="dxa"/>
          <w:trHeight w:val="184"/>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1,45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1,70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rPr>
              <w:t>2,2</w:t>
            </w:r>
            <w:r w:rsidRPr="006D196C">
              <w:rPr>
                <w:rFonts w:ascii="Times New Roman" w:hAnsi="Times New Roman"/>
                <w:bCs/>
                <w:sz w:val="22"/>
                <w:szCs w:val="22"/>
                <w:lang w:val="kk-KZ"/>
              </w:rPr>
              <w:t>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rPr>
              <w:t>2,2</w:t>
            </w:r>
            <w:r w:rsidRPr="006D196C">
              <w:rPr>
                <w:rFonts w:ascii="Times New Roman" w:hAnsi="Times New Roman"/>
                <w:bCs/>
                <w:sz w:val="22"/>
                <w:szCs w:val="22"/>
                <w:lang w:val="kk-KZ"/>
              </w:rPr>
              <w:t>5</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4A0"/>
        </w:tblPrEx>
        <w:trPr>
          <w:gridAfter w:val="2"/>
          <w:wAfter w:w="1485" w:type="dxa"/>
          <w:trHeight w:val="94"/>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4,44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3,20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w:t>
            </w:r>
            <w:r w:rsidRPr="006D196C">
              <w:rPr>
                <w:rFonts w:ascii="Times New Roman" w:hAnsi="Times New Roman"/>
                <w:sz w:val="22"/>
                <w:szCs w:val="22"/>
              </w:rPr>
              <w:t>высокого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3,97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w:t>
            </w:r>
            <w:r w:rsidRPr="006D196C">
              <w:rPr>
                <w:rFonts w:ascii="Times New Roman" w:hAnsi="Times New Roman"/>
                <w:sz w:val="22"/>
                <w:szCs w:val="22"/>
              </w:rPr>
              <w:t>высокого уровня загрязнения)</w:t>
            </w:r>
          </w:p>
        </w:tc>
        <w:tc>
          <w:tcPr>
            <w:tcW w:w="3686" w:type="dxa"/>
            <w:gridSpan w:val="7"/>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
                <w:bCs/>
                <w:sz w:val="22"/>
                <w:szCs w:val="22"/>
              </w:rPr>
              <w:t>главные ионы</w:t>
            </w:r>
          </w:p>
        </w:tc>
      </w:tr>
      <w:tr w:rsidR="00E523C8" w:rsidRPr="006D196C" w:rsidTr="00C551B6">
        <w:tblPrEx>
          <w:tblLook w:val="04A0"/>
        </w:tblPrEx>
        <w:trPr>
          <w:gridAfter w:val="2"/>
          <w:wAfter w:w="1485" w:type="dxa"/>
          <w:trHeight w:val="25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gridSpan w:val="4"/>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208</w:t>
            </w:r>
          </w:p>
        </w:tc>
        <w:tc>
          <w:tcPr>
            <w:tcW w:w="851" w:type="dxa"/>
            <w:gridSpan w:val="2"/>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2,1</w:t>
            </w:r>
          </w:p>
        </w:tc>
      </w:tr>
      <w:tr w:rsidR="00E523C8" w:rsidRPr="006D196C" w:rsidTr="00C551B6">
        <w:tblPrEx>
          <w:tblLook w:val="04A0"/>
        </w:tblPrEx>
        <w:trPr>
          <w:gridAfter w:val="2"/>
          <w:wAfter w:w="1485" w:type="dxa"/>
          <w:trHeight w:val="25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Магний</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45,7</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w:t>
            </w:r>
          </w:p>
        </w:tc>
      </w:tr>
      <w:tr w:rsidR="00E523C8" w:rsidRPr="006D196C" w:rsidTr="00C551B6">
        <w:tblPrEx>
          <w:tblLook w:val="04A0"/>
        </w:tblPrEx>
        <w:trPr>
          <w:gridAfter w:val="2"/>
          <w:wAfter w:w="1485" w:type="dxa"/>
          <w:trHeight w:val="28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биогенные вещества</w:t>
            </w:r>
          </w:p>
        </w:tc>
      </w:tr>
      <w:tr w:rsidR="00E523C8" w:rsidRPr="006D196C" w:rsidTr="00C551B6">
        <w:tblPrEx>
          <w:tblLook w:val="04A0"/>
        </w:tblPrEx>
        <w:trPr>
          <w:gridAfter w:val="2"/>
          <w:wAfter w:w="1485" w:type="dxa"/>
          <w:trHeight w:val="28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Аммоний солевой</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1,69</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3,4</w:t>
            </w:r>
          </w:p>
        </w:tc>
      </w:tr>
      <w:tr w:rsidR="00E523C8" w:rsidRPr="006D196C" w:rsidTr="00C551B6">
        <w:tblPrEx>
          <w:tblLook w:val="04A0"/>
        </w:tblPrEx>
        <w:trPr>
          <w:gridAfter w:val="2"/>
          <w:wAfter w:w="1485" w:type="dxa"/>
          <w:trHeight w:val="28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0,215</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10,</w:t>
            </w:r>
            <w:r w:rsidRPr="006D196C">
              <w:rPr>
                <w:rFonts w:ascii="Times New Roman" w:hAnsi="Times New Roman"/>
                <w:sz w:val="22"/>
                <w:szCs w:val="22"/>
                <w:lang w:val="kk-KZ"/>
              </w:rPr>
              <w:t>7</w:t>
            </w:r>
          </w:p>
        </w:tc>
      </w:tr>
      <w:tr w:rsidR="00E523C8" w:rsidRPr="006D196C" w:rsidTr="00C551B6">
        <w:tblPrEx>
          <w:tblLook w:val="04A0"/>
        </w:tblPrEx>
        <w:trPr>
          <w:gridAfter w:val="2"/>
          <w:wAfter w:w="1485" w:type="dxa"/>
          <w:trHeight w:val="28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нитратный</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10,9</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tc>
      </w:tr>
      <w:tr w:rsidR="00E523C8" w:rsidRPr="006D196C" w:rsidTr="00C551B6">
        <w:tblPrEx>
          <w:tblLook w:val="04A0"/>
        </w:tblPrEx>
        <w:trPr>
          <w:gridAfter w:val="2"/>
          <w:wAfter w:w="1485" w:type="dxa"/>
          <w:trHeight w:val="28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blPrEx>
          <w:tblLook w:val="04A0"/>
        </w:tblPrEx>
        <w:trPr>
          <w:gridAfter w:val="2"/>
          <w:wAfter w:w="1485" w:type="dxa"/>
          <w:trHeight w:val="28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0,074</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7,4</w:t>
            </w:r>
          </w:p>
        </w:tc>
      </w:tr>
      <w:tr w:rsidR="00E523C8" w:rsidRPr="006D196C" w:rsidTr="00C551B6">
        <w:tblPrEx>
          <w:tblLook w:val="04A0"/>
        </w:tblPrEx>
        <w:trPr>
          <w:gridAfter w:val="2"/>
          <w:wAfter w:w="1485" w:type="dxa"/>
          <w:trHeight w:val="28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0,0067</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6,7</w:t>
            </w:r>
          </w:p>
        </w:tc>
      </w:tr>
      <w:tr w:rsidR="00E523C8" w:rsidRPr="006D196C" w:rsidTr="00C551B6">
        <w:tblPrEx>
          <w:tblLook w:val="04A0"/>
        </w:tblPrEx>
        <w:trPr>
          <w:gridAfter w:val="2"/>
          <w:wAfter w:w="1485" w:type="dxa"/>
          <w:trHeight w:val="208"/>
        </w:trPr>
        <w:tc>
          <w:tcPr>
            <w:tcW w:w="2127" w:type="dxa"/>
            <w:vMerge/>
            <w:tcBorders>
              <w:left w:val="single" w:sz="4" w:space="0" w:color="auto"/>
              <w:bottom w:val="nil"/>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bottom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bottom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bottom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0,015</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w:t>
            </w:r>
          </w:p>
        </w:tc>
      </w:tr>
      <w:tr w:rsidR="00E523C8" w:rsidRPr="006D196C" w:rsidTr="00C551B6">
        <w:tblPrEx>
          <w:tblLook w:val="04A0"/>
        </w:tblPrEx>
        <w:trPr>
          <w:gridAfter w:val="2"/>
          <w:wAfter w:w="1485" w:type="dxa"/>
          <w:trHeight w:val="367"/>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вдхр.Кенгир (Карагандинская)</w:t>
            </w: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5,44</w:t>
            </w:r>
          </w:p>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bCs/>
                <w:sz w:val="22"/>
                <w:szCs w:val="22"/>
                <w:lang w:val="en-US"/>
              </w:rPr>
              <w:t>(</w:t>
            </w:r>
            <w:r w:rsidRPr="006D196C">
              <w:rPr>
                <w:rFonts w:ascii="Times New Roman" w:hAnsi="Times New Roman"/>
                <w:bCs/>
                <w:sz w:val="22"/>
                <w:szCs w:val="22"/>
              </w:rPr>
              <w:t>нормативно- чистая</w:t>
            </w:r>
            <w:r w:rsidRPr="006D196C">
              <w:rPr>
                <w:rFonts w:ascii="Times New Roman" w:hAnsi="Times New Roman"/>
                <w:bCs/>
                <w:sz w:val="22"/>
                <w:szCs w:val="22"/>
                <w:lang w:val="en-US"/>
              </w:rPr>
              <w:t>)</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6,08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6,30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CE1189"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6,3</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4A0"/>
        </w:tblPrEx>
        <w:trPr>
          <w:gridAfter w:val="2"/>
          <w:wAfter w:w="1485" w:type="dxa"/>
          <w:trHeight w:val="36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3,00</w:t>
            </w:r>
          </w:p>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bCs/>
                <w:sz w:val="22"/>
                <w:szCs w:val="22"/>
                <w:lang w:val="en-US"/>
              </w:rPr>
              <w:t>(</w:t>
            </w:r>
            <w:r w:rsidRPr="006D196C">
              <w:rPr>
                <w:rFonts w:ascii="Times New Roman" w:hAnsi="Times New Roman"/>
                <w:bCs/>
                <w:sz w:val="22"/>
                <w:szCs w:val="22"/>
              </w:rPr>
              <w:t>нормативно- чистая</w:t>
            </w:r>
            <w:r w:rsidRPr="006D196C">
              <w:rPr>
                <w:rFonts w:ascii="Times New Roman" w:hAnsi="Times New Roman"/>
                <w:bCs/>
                <w:sz w:val="22"/>
                <w:szCs w:val="22"/>
                <w:lang w:val="en-US"/>
              </w:rPr>
              <w:t>)</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3,18</w:t>
            </w: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3,43</w:t>
            </w: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t>(умеренного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3,43</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lang w:val="kk-KZ"/>
              </w:rPr>
              <w:t>-</w:t>
            </w:r>
          </w:p>
        </w:tc>
      </w:tr>
      <w:tr w:rsidR="00E523C8" w:rsidRPr="006D196C" w:rsidTr="00C551B6">
        <w:tblPrEx>
          <w:tblLook w:val="04A0"/>
        </w:tblPrEx>
        <w:trPr>
          <w:gridAfter w:val="2"/>
          <w:wAfter w:w="1485" w:type="dxa"/>
          <w:trHeight w:val="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5,00</w:t>
            </w:r>
          </w:p>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sz w:val="22"/>
                <w:szCs w:val="22"/>
                <w:lang w:val="en-US"/>
              </w:rPr>
              <w:t>(</w:t>
            </w:r>
            <w:r w:rsidRPr="006D196C">
              <w:rPr>
                <w:rFonts w:ascii="Times New Roman" w:hAnsi="Times New Roman"/>
                <w:sz w:val="22"/>
                <w:szCs w:val="22"/>
              </w:rPr>
              <w:t>высокого уровня загрязнения</w:t>
            </w:r>
            <w:r w:rsidRPr="006D196C">
              <w:rPr>
                <w:rFonts w:ascii="Times New Roman" w:hAnsi="Times New Roman"/>
                <w:sz w:val="22"/>
                <w:szCs w:val="22"/>
                <w:lang w:val="en-US"/>
              </w:rPr>
              <w:t>)</w:t>
            </w:r>
          </w:p>
        </w:tc>
        <w:tc>
          <w:tcPr>
            <w:tcW w:w="1418"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2,90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(умеренного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3,80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(высокого уровня загрязнения)</w:t>
            </w:r>
          </w:p>
        </w:tc>
        <w:tc>
          <w:tcPr>
            <w:tcW w:w="3686" w:type="dxa"/>
            <w:gridSpan w:val="7"/>
            <w:tcBorders>
              <w:top w:val="single" w:sz="4" w:space="0" w:color="auto"/>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
                <w:sz w:val="22"/>
                <w:szCs w:val="22"/>
              </w:rPr>
              <w:t>тяжелые металлы</w:t>
            </w:r>
          </w:p>
        </w:tc>
      </w:tr>
      <w:tr w:rsidR="00E523C8" w:rsidRPr="006D196C" w:rsidTr="00C551B6">
        <w:tblPrEx>
          <w:tblLook w:val="04A0"/>
        </w:tblPrEx>
        <w:trPr>
          <w:gridAfter w:val="2"/>
          <w:wAfter w:w="1485" w:type="dxa"/>
          <w:trHeight w:val="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0,034</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3,4</w:t>
            </w:r>
          </w:p>
        </w:tc>
      </w:tr>
      <w:tr w:rsidR="00E523C8" w:rsidRPr="006D196C" w:rsidTr="00C551B6">
        <w:tblPrEx>
          <w:tblLook w:val="04A0"/>
        </w:tblPrEx>
        <w:trPr>
          <w:gridAfter w:val="2"/>
          <w:wAfter w:w="1485" w:type="dxa"/>
          <w:trHeight w:val="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0,0067</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6,7</w:t>
            </w:r>
          </w:p>
        </w:tc>
      </w:tr>
      <w:tr w:rsidR="00E523C8" w:rsidRPr="006D196C" w:rsidTr="00C551B6">
        <w:tblPrEx>
          <w:tblLook w:val="04A0"/>
        </w:tblPrEx>
        <w:trPr>
          <w:gridAfter w:val="2"/>
          <w:wAfter w:w="1485" w:type="dxa"/>
          <w:trHeight w:val="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0,012</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tc>
      </w:tr>
      <w:tr w:rsidR="00E523C8" w:rsidRPr="006D196C" w:rsidTr="00C551B6">
        <w:tblPrEx>
          <w:tblLook w:val="04A0"/>
        </w:tblPrEx>
        <w:trPr>
          <w:gridAfter w:val="2"/>
          <w:wAfter w:w="1485" w:type="dxa"/>
          <w:trHeight w:val="367"/>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lang w:val="kk-KZ"/>
              </w:rPr>
            </w:pP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lang w:val="kk-KZ"/>
              </w:rPr>
              <w:lastRenderedPageBreak/>
              <w:t>р.</w:t>
            </w:r>
            <w:r w:rsidRPr="006D196C">
              <w:rPr>
                <w:rFonts w:ascii="Times New Roman" w:hAnsi="Times New Roman"/>
                <w:sz w:val="22"/>
                <w:szCs w:val="22"/>
              </w:rPr>
              <w:t xml:space="preserve"> Кара Кенгир</w:t>
            </w: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(Карагандинская)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lastRenderedPageBreak/>
              <w:t>5,16</w:t>
            </w:r>
          </w:p>
          <w:p w:rsidR="00E523C8" w:rsidRPr="006D196C" w:rsidRDefault="00E523C8" w:rsidP="006D196C">
            <w:pPr>
              <w:shd w:val="clear" w:color="auto" w:fill="FFFFFF" w:themeFill="background1"/>
              <w:jc w:val="center"/>
              <w:rPr>
                <w:rFonts w:ascii="Times New Roman" w:hAnsi="Times New Roman"/>
                <w:sz w:val="22"/>
                <w:szCs w:val="22"/>
                <w:lang w:val="en-US"/>
              </w:rPr>
            </w:pPr>
            <w:r w:rsidRPr="006D196C">
              <w:rPr>
                <w:rFonts w:ascii="Times New Roman" w:hAnsi="Times New Roman"/>
                <w:bCs/>
                <w:sz w:val="22"/>
                <w:szCs w:val="22"/>
                <w:lang w:val="en-US"/>
              </w:rPr>
              <w:lastRenderedPageBreak/>
              <w:t>(</w:t>
            </w:r>
            <w:r w:rsidRPr="006D196C">
              <w:rPr>
                <w:rFonts w:ascii="Times New Roman" w:hAnsi="Times New Roman"/>
                <w:bCs/>
                <w:sz w:val="22"/>
                <w:szCs w:val="22"/>
              </w:rPr>
              <w:t>нормативно- чистая</w:t>
            </w:r>
            <w:r w:rsidRPr="006D196C">
              <w:rPr>
                <w:rFonts w:ascii="Times New Roman" w:hAnsi="Times New Roman"/>
                <w:bCs/>
                <w:sz w:val="22"/>
                <w:szCs w:val="22"/>
                <w:lang w:val="en-US"/>
              </w:rPr>
              <w:t>)</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lastRenderedPageBreak/>
              <w:t>5,11</w:t>
            </w: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lastRenderedPageBreak/>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lastRenderedPageBreak/>
              <w:t>5,73</w:t>
            </w: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lastRenderedPageBreak/>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lastRenderedPageBreak/>
              <w:t xml:space="preserve">Растворенный </w:t>
            </w:r>
            <w:r w:rsidRPr="006D196C">
              <w:rPr>
                <w:rFonts w:ascii="Times New Roman" w:hAnsi="Times New Roman"/>
                <w:sz w:val="22"/>
                <w:szCs w:val="22"/>
              </w:rPr>
              <w:lastRenderedPageBreak/>
              <w:t>кислород</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lastRenderedPageBreak/>
              <w:t>5,73</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4A0"/>
        </w:tblPrEx>
        <w:trPr>
          <w:gridAfter w:val="2"/>
          <w:wAfter w:w="1485" w:type="dxa"/>
          <w:trHeight w:val="36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3,53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(умеренного уровня загрязнения)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rPr>
              <w:t>3,</w:t>
            </w:r>
            <w:r w:rsidRPr="006D196C">
              <w:rPr>
                <w:rFonts w:ascii="Times New Roman" w:hAnsi="Times New Roman"/>
                <w:bCs/>
                <w:sz w:val="22"/>
                <w:szCs w:val="22"/>
                <w:lang w:val="kk-KZ"/>
              </w:rPr>
              <w:t>28</w:t>
            </w: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3,34</w:t>
            </w: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t>(умеренного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3,34</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4A0"/>
        </w:tblPrEx>
        <w:trPr>
          <w:gridAfter w:val="2"/>
          <w:wAfter w:w="1485" w:type="dxa"/>
          <w:trHeight w:val="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(чрезвычайно-высокого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5,40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6,83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p w:rsidR="00E523C8" w:rsidRPr="006D196C" w:rsidRDefault="00E523C8" w:rsidP="006D196C">
            <w:pPr>
              <w:shd w:val="clear" w:color="auto" w:fill="FFFFFF" w:themeFill="background1"/>
              <w:jc w:val="center"/>
              <w:rPr>
                <w:rFonts w:ascii="Times New Roman" w:hAnsi="Times New Roman"/>
                <w:bCs/>
                <w:sz w:val="22"/>
                <w:szCs w:val="22"/>
              </w:rPr>
            </w:pPr>
          </w:p>
        </w:tc>
        <w:tc>
          <w:tcPr>
            <w:tcW w:w="3686" w:type="dxa"/>
            <w:gridSpan w:val="7"/>
            <w:tcBorders>
              <w:top w:val="single" w:sz="4" w:space="0" w:color="auto"/>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
                <w:sz w:val="22"/>
                <w:szCs w:val="22"/>
              </w:rPr>
              <w:t>биогенные вещества</w:t>
            </w:r>
          </w:p>
        </w:tc>
      </w:tr>
      <w:tr w:rsidR="00E523C8" w:rsidRPr="006D196C" w:rsidTr="00C551B6">
        <w:tblPrEx>
          <w:tblLook w:val="04A0"/>
        </w:tblPrEx>
        <w:trPr>
          <w:gridAfter w:val="2"/>
          <w:wAfter w:w="1485" w:type="dxa"/>
          <w:trHeight w:val="36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Аммоний солевой</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7,41</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14,8</w:t>
            </w:r>
          </w:p>
        </w:tc>
      </w:tr>
      <w:tr w:rsidR="00E523C8" w:rsidRPr="006D196C" w:rsidTr="00C551B6">
        <w:tblPrEx>
          <w:tblLook w:val="04A0"/>
        </w:tblPrEx>
        <w:trPr>
          <w:gridAfter w:val="2"/>
          <w:wAfter w:w="1485" w:type="dxa"/>
          <w:trHeight w:val="36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0,056</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2,8</w:t>
            </w:r>
          </w:p>
        </w:tc>
      </w:tr>
      <w:tr w:rsidR="00E523C8" w:rsidRPr="006D196C" w:rsidTr="00C551B6">
        <w:tblPrEx>
          <w:tblLook w:val="04A0"/>
        </w:tblPrEx>
        <w:trPr>
          <w:gridAfter w:val="2"/>
          <w:wAfter w:w="1485" w:type="dxa"/>
          <w:trHeight w:val="2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blPrEx>
          <w:tblLook w:val="04A0"/>
        </w:tblPrEx>
        <w:trPr>
          <w:gridAfter w:val="2"/>
          <w:wAfter w:w="1485" w:type="dxa"/>
          <w:trHeight w:val="24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0,062</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6,2</w:t>
            </w:r>
          </w:p>
        </w:tc>
      </w:tr>
      <w:tr w:rsidR="00E523C8" w:rsidRPr="006D196C" w:rsidTr="00C551B6">
        <w:tblPrEx>
          <w:tblLook w:val="04A0"/>
        </w:tblPrEx>
        <w:trPr>
          <w:gridAfter w:val="2"/>
          <w:wAfter w:w="1485" w:type="dxa"/>
          <w:trHeight w:val="24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0,0138</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13,8</w:t>
            </w:r>
          </w:p>
        </w:tc>
      </w:tr>
      <w:tr w:rsidR="00E523C8" w:rsidRPr="006D196C" w:rsidTr="00C551B6">
        <w:tblPrEx>
          <w:tblLook w:val="04A0"/>
        </w:tblPrEx>
        <w:trPr>
          <w:gridAfter w:val="2"/>
          <w:wAfter w:w="1485" w:type="dxa"/>
          <w:trHeight w:val="24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органические вещества</w:t>
            </w:r>
          </w:p>
        </w:tc>
      </w:tr>
      <w:tr w:rsidR="00E523C8" w:rsidRPr="006D196C" w:rsidTr="00C551B6">
        <w:tblPrEx>
          <w:tblLook w:val="04A0"/>
        </w:tblPrEx>
        <w:trPr>
          <w:gridAfter w:val="2"/>
          <w:wAfter w:w="1485" w:type="dxa"/>
          <w:trHeight w:val="24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Нефтепродукты</w:t>
            </w:r>
          </w:p>
        </w:tc>
        <w:tc>
          <w:tcPr>
            <w:tcW w:w="715"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0,087</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w:t>
            </w:r>
          </w:p>
        </w:tc>
      </w:tr>
      <w:tr w:rsidR="00E523C8" w:rsidRPr="006D196C" w:rsidTr="00C551B6">
        <w:tblPrEx>
          <w:tblLook w:val="04A0"/>
        </w:tblPrEx>
        <w:trPr>
          <w:gridAfter w:val="2"/>
          <w:wAfter w:w="1485" w:type="dxa"/>
          <w:trHeight w:val="367"/>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Сокыр (Карагандинская)</w:t>
            </w: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8,55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9,34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7,08</w:t>
            </w: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t>(нормативно-чистая)</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715"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7,08</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4A0"/>
        </w:tblPrEx>
        <w:trPr>
          <w:gridAfter w:val="2"/>
          <w:wAfter w:w="1485" w:type="dxa"/>
          <w:trHeight w:val="36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3,76 (умеренного уровня загрязнения)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3,85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1,80</w:t>
            </w: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t>(нормативно-чистая)</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715"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CE1189"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1,8</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rPr>
              <w:t>-</w:t>
            </w:r>
          </w:p>
        </w:tc>
      </w:tr>
      <w:tr w:rsidR="00E523C8" w:rsidRPr="006D196C" w:rsidTr="00C551B6">
        <w:tblPrEx>
          <w:tblLook w:val="04A0"/>
        </w:tblPrEx>
        <w:trPr>
          <w:gridAfter w:val="2"/>
          <w:wAfter w:w="1485" w:type="dxa"/>
          <w:trHeight w:val="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9,17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5,45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5,27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3686" w:type="dxa"/>
            <w:gridSpan w:val="7"/>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
                <w:bCs/>
                <w:sz w:val="22"/>
                <w:szCs w:val="22"/>
              </w:rPr>
              <w:t>главные ионы</w:t>
            </w:r>
          </w:p>
        </w:tc>
      </w:tr>
      <w:tr w:rsidR="00E523C8" w:rsidRPr="006D196C" w:rsidTr="00C551B6">
        <w:tblPrEx>
          <w:tblLook w:val="04A0"/>
        </w:tblPrEx>
        <w:trPr>
          <w:gridAfter w:val="2"/>
          <w:wAfter w:w="1485" w:type="dxa"/>
          <w:trHeight w:val="28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219</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2,2</w:t>
            </w:r>
          </w:p>
        </w:tc>
      </w:tr>
      <w:tr w:rsidR="00E523C8" w:rsidRPr="006D196C" w:rsidTr="00C551B6">
        <w:tblPrEx>
          <w:tblLook w:val="04A0"/>
        </w:tblPrEx>
        <w:trPr>
          <w:gridAfter w:val="2"/>
          <w:wAfter w:w="1485" w:type="dxa"/>
          <w:trHeight w:val="26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Магний</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43,6</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w:t>
            </w:r>
          </w:p>
        </w:tc>
      </w:tr>
      <w:tr w:rsidR="00E523C8" w:rsidRPr="006D196C" w:rsidTr="00C551B6">
        <w:tblPrEx>
          <w:tblLook w:val="04A0"/>
        </w:tblPrEx>
        <w:trPr>
          <w:gridAfter w:val="2"/>
          <w:wAfter w:w="1485" w:type="dxa"/>
          <w:trHeight w:val="279"/>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3686" w:type="dxa"/>
            <w:gridSpan w:val="7"/>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
                <w:sz w:val="22"/>
                <w:szCs w:val="22"/>
              </w:rPr>
              <w:t>биогенные вещества</w:t>
            </w:r>
          </w:p>
        </w:tc>
      </w:tr>
      <w:tr w:rsidR="00E523C8" w:rsidRPr="006D196C" w:rsidTr="00C551B6">
        <w:tblPrEx>
          <w:tblLook w:val="04A0"/>
        </w:tblPrEx>
        <w:trPr>
          <w:gridAfter w:val="2"/>
          <w:wAfter w:w="1485" w:type="dxa"/>
          <w:trHeight w:val="36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vertAlign w:val="subscript"/>
                <w:lang w:val="en-US"/>
              </w:rPr>
            </w:pPr>
            <w:r w:rsidRPr="006D196C">
              <w:rPr>
                <w:rFonts w:ascii="Times New Roman" w:hAnsi="Times New Roman"/>
                <w:sz w:val="22"/>
                <w:szCs w:val="22"/>
              </w:rPr>
              <w:t>Аммоний солевой</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2,45</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4,9</w:t>
            </w:r>
          </w:p>
        </w:tc>
      </w:tr>
      <w:tr w:rsidR="00E523C8" w:rsidRPr="006D196C" w:rsidTr="00C551B6">
        <w:tblPrEx>
          <w:tblLook w:val="04A0"/>
        </w:tblPrEx>
        <w:trPr>
          <w:gridAfter w:val="2"/>
          <w:wAfter w:w="1485" w:type="dxa"/>
          <w:trHeight w:val="36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0,315</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15,7</w:t>
            </w:r>
          </w:p>
        </w:tc>
      </w:tr>
      <w:tr w:rsidR="00E523C8" w:rsidRPr="006D196C" w:rsidTr="00C551B6">
        <w:tblPrEx>
          <w:tblLook w:val="04A0"/>
        </w:tblPrEx>
        <w:trPr>
          <w:gridAfter w:val="2"/>
          <w:wAfter w:w="1485" w:type="dxa"/>
          <w:trHeight w:val="36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нитратный</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10,4</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w:t>
            </w:r>
          </w:p>
        </w:tc>
      </w:tr>
      <w:tr w:rsidR="00E523C8" w:rsidRPr="006D196C" w:rsidTr="00C551B6">
        <w:tblPrEx>
          <w:tblLook w:val="04A0"/>
        </w:tblPrEx>
        <w:trPr>
          <w:gridAfter w:val="2"/>
          <w:wAfter w:w="1485" w:type="dxa"/>
          <w:trHeight w:val="234"/>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3686" w:type="dxa"/>
            <w:gridSpan w:val="7"/>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
                <w:sz w:val="22"/>
                <w:szCs w:val="22"/>
              </w:rPr>
              <w:t>тяжелые металлы</w:t>
            </w:r>
          </w:p>
        </w:tc>
      </w:tr>
      <w:tr w:rsidR="00E523C8" w:rsidRPr="006D196C" w:rsidTr="00C551B6">
        <w:tblPrEx>
          <w:tblLook w:val="04A0"/>
        </w:tblPrEx>
        <w:trPr>
          <w:gridAfter w:val="2"/>
          <w:wAfter w:w="1485" w:type="dxa"/>
          <w:trHeight w:val="28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0,11</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11,0</w:t>
            </w:r>
          </w:p>
        </w:tc>
      </w:tr>
      <w:tr w:rsidR="00E523C8" w:rsidRPr="006D196C" w:rsidTr="00C551B6">
        <w:tblPrEx>
          <w:tblLook w:val="04A0"/>
        </w:tblPrEx>
        <w:trPr>
          <w:gridAfter w:val="2"/>
          <w:wAfter w:w="1485" w:type="dxa"/>
          <w:trHeight w:val="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0,0077</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7,7</w:t>
            </w:r>
          </w:p>
        </w:tc>
      </w:tr>
      <w:tr w:rsidR="00E523C8" w:rsidRPr="006D196C" w:rsidTr="00C551B6">
        <w:tblPrEx>
          <w:tblLook w:val="04A0"/>
        </w:tblPrEx>
        <w:trPr>
          <w:gridAfter w:val="2"/>
          <w:wAfter w:w="1485" w:type="dxa"/>
          <w:trHeight w:val="27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0,023</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2,3</w:t>
            </w:r>
          </w:p>
        </w:tc>
      </w:tr>
      <w:tr w:rsidR="00E523C8" w:rsidRPr="006D196C" w:rsidTr="00C551B6">
        <w:tblPrEx>
          <w:tblLook w:val="04A0"/>
        </w:tblPrEx>
        <w:trPr>
          <w:gridAfter w:val="2"/>
          <w:wAfter w:w="1485" w:type="dxa"/>
          <w:trHeight w:val="367"/>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 Шерубайнура (Карагандинская)</w:t>
            </w: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8,70 (</w:t>
            </w:r>
            <w:r w:rsidRPr="006D196C">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9,50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6,52</w:t>
            </w: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6,52</w:t>
            </w:r>
          </w:p>
          <w:p w:rsidR="00E523C8" w:rsidRPr="006D196C" w:rsidRDefault="00E523C8" w:rsidP="006D196C">
            <w:pPr>
              <w:shd w:val="clear" w:color="auto" w:fill="FFFFFF" w:themeFill="background1"/>
              <w:jc w:val="center"/>
              <w:rPr>
                <w:rFonts w:ascii="Times New Roman" w:hAnsi="Times New Roman"/>
                <w:bCs/>
                <w:sz w:val="22"/>
                <w:szCs w:val="22"/>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4A0"/>
        </w:tblPrEx>
        <w:trPr>
          <w:gridAfter w:val="2"/>
          <w:wAfter w:w="1485" w:type="dxa"/>
          <w:trHeight w:val="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3,01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3,51</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Cs/>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1,92</w:t>
            </w: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en-US"/>
              </w:rPr>
            </w:pPr>
            <w:r w:rsidRPr="006D196C">
              <w:rPr>
                <w:rFonts w:ascii="Times New Roman" w:hAnsi="Times New Roman"/>
                <w:bCs/>
                <w:sz w:val="22"/>
                <w:szCs w:val="22"/>
              </w:rPr>
              <w:t>1,92</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4A0"/>
        </w:tblPrEx>
        <w:trPr>
          <w:gridAfter w:val="2"/>
          <w:wAfter w:w="1485" w:type="dxa"/>
          <w:trHeight w:val="79"/>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val="restart"/>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7,60 (высокого уровня загрязнения)</w:t>
            </w:r>
          </w:p>
        </w:tc>
        <w:tc>
          <w:tcPr>
            <w:tcW w:w="1418" w:type="dxa"/>
            <w:vMerge w:val="restart"/>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6,20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val="restart"/>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6,30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3686" w:type="dxa"/>
            <w:gridSpan w:val="7"/>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главные ионы</w:t>
            </w:r>
          </w:p>
        </w:tc>
      </w:tr>
      <w:tr w:rsidR="00E523C8" w:rsidRPr="006D196C" w:rsidTr="00C551B6">
        <w:tblPrEx>
          <w:tblLook w:val="04A0"/>
        </w:tblPrEx>
        <w:trPr>
          <w:gridAfter w:val="2"/>
          <w:wAfter w:w="1485" w:type="dxa"/>
          <w:trHeight w:val="279"/>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231</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2,3</w:t>
            </w:r>
          </w:p>
        </w:tc>
      </w:tr>
      <w:tr w:rsidR="00E523C8" w:rsidRPr="006D196C" w:rsidTr="00C551B6">
        <w:tblPrEx>
          <w:tblLook w:val="04A0"/>
        </w:tblPrEx>
        <w:trPr>
          <w:gridAfter w:val="2"/>
          <w:wAfter w:w="1485" w:type="dxa"/>
          <w:trHeight w:val="17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биогенные вещества</w:t>
            </w:r>
          </w:p>
        </w:tc>
      </w:tr>
      <w:tr w:rsidR="00E523C8" w:rsidRPr="006D196C" w:rsidTr="00C551B6">
        <w:tblPrEx>
          <w:tblLook w:val="04A0"/>
        </w:tblPrEx>
        <w:trPr>
          <w:gridAfter w:val="2"/>
          <w:wAfter w:w="1485" w:type="dxa"/>
          <w:trHeight w:val="36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vertAlign w:val="subscript"/>
                <w:lang w:val="en-US"/>
              </w:rPr>
            </w:pPr>
            <w:r w:rsidRPr="006D196C">
              <w:rPr>
                <w:rFonts w:ascii="Times New Roman" w:hAnsi="Times New Roman"/>
                <w:sz w:val="22"/>
                <w:szCs w:val="22"/>
              </w:rPr>
              <w:t>Аммоний солевой</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3,03</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6,1</w:t>
            </w:r>
          </w:p>
        </w:tc>
      </w:tr>
      <w:tr w:rsidR="00E523C8" w:rsidRPr="006D196C" w:rsidTr="00C551B6">
        <w:tblPrEx>
          <w:tblLook w:val="04A0"/>
        </w:tblPrEx>
        <w:trPr>
          <w:gridAfter w:val="2"/>
          <w:wAfter w:w="1485" w:type="dxa"/>
          <w:trHeight w:val="21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0,42</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21,0</w:t>
            </w:r>
          </w:p>
        </w:tc>
      </w:tr>
      <w:tr w:rsidR="00E523C8" w:rsidRPr="006D196C" w:rsidTr="00C551B6">
        <w:tblPrEx>
          <w:tblLook w:val="04A0"/>
        </w:tblPrEx>
        <w:trPr>
          <w:gridAfter w:val="2"/>
          <w:wAfter w:w="1485" w:type="dxa"/>
          <w:trHeight w:val="314"/>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Фториды</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1,05</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w:t>
            </w:r>
          </w:p>
        </w:tc>
      </w:tr>
      <w:tr w:rsidR="00E523C8" w:rsidRPr="006D196C" w:rsidTr="00C551B6">
        <w:tblPrEx>
          <w:tblLook w:val="04A0"/>
        </w:tblPrEx>
        <w:trPr>
          <w:gridAfter w:val="2"/>
          <w:wAfter w:w="1485" w:type="dxa"/>
          <w:trHeight w:val="26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тяжелые металлы</w:t>
            </w:r>
          </w:p>
        </w:tc>
      </w:tr>
      <w:tr w:rsidR="00E523C8" w:rsidRPr="006D196C" w:rsidTr="00C551B6">
        <w:tblPrEx>
          <w:tblLook w:val="04A0"/>
        </w:tblPrEx>
        <w:trPr>
          <w:gridAfter w:val="2"/>
          <w:wAfter w:w="1485" w:type="dxa"/>
          <w:trHeight w:val="25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auto"/>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0,12</w:t>
            </w:r>
          </w:p>
        </w:tc>
        <w:tc>
          <w:tcPr>
            <w:tcW w:w="851" w:type="dxa"/>
            <w:gridSpan w:val="2"/>
            <w:tcBorders>
              <w:top w:val="single" w:sz="4" w:space="0" w:color="auto"/>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12,0</w:t>
            </w:r>
          </w:p>
        </w:tc>
      </w:tr>
      <w:tr w:rsidR="00E523C8" w:rsidRPr="006D196C" w:rsidTr="00C551B6">
        <w:tblPrEx>
          <w:tblLook w:val="04A0"/>
        </w:tblPrEx>
        <w:trPr>
          <w:gridAfter w:val="2"/>
          <w:wAfter w:w="1485" w:type="dxa"/>
          <w:trHeight w:val="257"/>
        </w:trPr>
        <w:tc>
          <w:tcPr>
            <w:tcW w:w="2127" w:type="dxa"/>
            <w:vMerge/>
            <w:tcBorders>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0,008</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8,0</w:t>
            </w:r>
          </w:p>
        </w:tc>
      </w:tr>
      <w:tr w:rsidR="00E523C8" w:rsidRPr="006D196C" w:rsidTr="00C551B6">
        <w:tblPrEx>
          <w:tblLook w:val="04A0"/>
        </w:tblPrEx>
        <w:trPr>
          <w:gridAfter w:val="2"/>
          <w:wAfter w:w="1485" w:type="dxa"/>
          <w:trHeight w:val="257"/>
        </w:trPr>
        <w:tc>
          <w:tcPr>
            <w:tcW w:w="2127" w:type="dxa"/>
            <w:vMerge/>
            <w:tcBorders>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0,012</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tc>
      </w:tr>
      <w:tr w:rsidR="00E523C8" w:rsidRPr="006D196C" w:rsidTr="00C551B6">
        <w:tblPrEx>
          <w:tblLook w:val="04A0"/>
        </w:tblPrEx>
        <w:trPr>
          <w:gridAfter w:val="2"/>
          <w:wAfter w:w="1485" w:type="dxa"/>
          <w:trHeight w:val="257"/>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b/>
                <w:bCs/>
                <w:sz w:val="22"/>
                <w:szCs w:val="22"/>
              </w:rPr>
            </w:pPr>
            <w:r w:rsidRPr="006D196C">
              <w:rPr>
                <w:rFonts w:ascii="Times New Roman" w:hAnsi="Times New Roman"/>
                <w:sz w:val="22"/>
                <w:szCs w:val="22"/>
                <w:lang w:val="kk-KZ"/>
              </w:rPr>
              <w:t>о</w:t>
            </w:r>
            <w:r w:rsidRPr="006D196C">
              <w:rPr>
                <w:rFonts w:ascii="Times New Roman" w:hAnsi="Times New Roman"/>
                <w:sz w:val="22"/>
                <w:szCs w:val="22"/>
              </w:rPr>
              <w:t>з. Балкаш (Карагандинская)</w:t>
            </w: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12,09</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9,43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12,96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rPr>
              <w:t>12,96</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4A0"/>
        </w:tblPrEx>
        <w:trPr>
          <w:gridAfter w:val="2"/>
          <w:wAfter w:w="1485" w:type="dxa"/>
          <w:trHeight w:val="25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1,20</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1,11</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0,94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0,94</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4A0"/>
        </w:tblPrEx>
        <w:trPr>
          <w:gridAfter w:val="2"/>
          <w:wAfter w:w="1485" w:type="dxa"/>
          <w:trHeight w:val="25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5,25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4,20 (высокого уровня загрязнения)</w:t>
            </w:r>
          </w:p>
        </w:tc>
        <w:tc>
          <w:tcPr>
            <w:tcW w:w="1417"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3,90 </w:t>
            </w:r>
            <w:r w:rsidRPr="006D196C">
              <w:rPr>
                <w:rFonts w:ascii="Times New Roman" w:hAnsi="Times New Roman"/>
                <w:bCs/>
                <w:sz w:val="22"/>
                <w:szCs w:val="22"/>
              </w:rPr>
              <w:t>(высокого уровня загрязнения)</w:t>
            </w:r>
          </w:p>
        </w:tc>
        <w:tc>
          <w:tcPr>
            <w:tcW w:w="3686" w:type="dxa"/>
            <w:gridSpan w:val="7"/>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
                <w:sz w:val="22"/>
                <w:szCs w:val="22"/>
                <w:lang w:val="kk-KZ"/>
              </w:rPr>
              <w:t>т</w:t>
            </w:r>
            <w:r w:rsidRPr="006D196C">
              <w:rPr>
                <w:rFonts w:ascii="Times New Roman" w:hAnsi="Times New Roman"/>
                <w:b/>
                <w:sz w:val="22"/>
                <w:szCs w:val="22"/>
              </w:rPr>
              <w:t>яжелые металлы</w:t>
            </w:r>
          </w:p>
        </w:tc>
      </w:tr>
      <w:tr w:rsidR="00E523C8" w:rsidRPr="006D196C" w:rsidTr="00C551B6">
        <w:tblPrEx>
          <w:tblLook w:val="04A0"/>
        </w:tblPrEx>
        <w:trPr>
          <w:gridAfter w:val="2"/>
          <w:wAfter w:w="1485" w:type="dxa"/>
          <w:trHeight w:val="25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0,0076</w:t>
            </w:r>
          </w:p>
        </w:tc>
        <w:tc>
          <w:tcPr>
            <w:tcW w:w="851" w:type="dxa"/>
            <w:gridSpan w:val="2"/>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7,6</w:t>
            </w:r>
          </w:p>
        </w:tc>
      </w:tr>
      <w:tr w:rsidR="00E523C8" w:rsidRPr="006D196C" w:rsidTr="00C551B6">
        <w:tblPrEx>
          <w:tblLook w:val="04A0"/>
        </w:tblPrEx>
        <w:trPr>
          <w:gridAfter w:val="2"/>
          <w:wAfter w:w="1485" w:type="dxa"/>
          <w:trHeight w:val="25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tc>
        <w:tc>
          <w:tcPr>
            <w:tcW w:w="1276" w:type="dxa"/>
            <w:gridSpan w:val="4"/>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0,012</w:t>
            </w:r>
          </w:p>
        </w:tc>
        <w:tc>
          <w:tcPr>
            <w:tcW w:w="851" w:type="dxa"/>
            <w:gridSpan w:val="2"/>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tc>
      </w:tr>
      <w:tr w:rsidR="00E523C8" w:rsidRPr="006D196C" w:rsidTr="00C551B6">
        <w:tblPrEx>
          <w:tblLook w:val="04A0"/>
        </w:tblPrEx>
        <w:trPr>
          <w:gridAfter w:val="2"/>
          <w:wAfter w:w="1485" w:type="dxa"/>
          <w:trHeight w:val="25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lang w:val="kk-KZ"/>
              </w:rPr>
              <w:t>органические вещества</w:t>
            </w:r>
          </w:p>
        </w:tc>
      </w:tr>
      <w:tr w:rsidR="00E523C8" w:rsidRPr="006D196C" w:rsidTr="00C551B6">
        <w:tblPrEx>
          <w:tblLook w:val="04A0"/>
        </w:tblPrEx>
        <w:trPr>
          <w:gridAfter w:val="2"/>
          <w:wAfter w:w="1485" w:type="dxa"/>
          <w:trHeight w:val="257"/>
        </w:trPr>
        <w:tc>
          <w:tcPr>
            <w:tcW w:w="2127" w:type="dxa"/>
            <w:vMerge/>
            <w:tcBorders>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8" w:type="dxa"/>
            <w:vMerge/>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Фенолы</w:t>
            </w:r>
          </w:p>
        </w:tc>
        <w:tc>
          <w:tcPr>
            <w:tcW w:w="1276" w:type="dxa"/>
            <w:gridSpan w:val="4"/>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0,0034</w:t>
            </w:r>
          </w:p>
        </w:tc>
        <w:tc>
          <w:tcPr>
            <w:tcW w:w="851" w:type="dxa"/>
            <w:gridSpan w:val="2"/>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3,4</w:t>
            </w:r>
          </w:p>
        </w:tc>
      </w:tr>
      <w:tr w:rsidR="00E523C8" w:rsidRPr="006D196C" w:rsidTr="00C551B6">
        <w:trPr>
          <w:gridAfter w:val="2"/>
          <w:wAfter w:w="1485" w:type="dxa"/>
          <w:trHeight w:val="535"/>
        </w:trPr>
        <w:tc>
          <w:tcPr>
            <w:tcW w:w="2127" w:type="dxa"/>
            <w:vMerge w:val="restart"/>
            <w:tcBorders>
              <w:top w:val="single" w:sz="4" w:space="0" w:color="auto"/>
              <w:left w:val="single" w:sz="4" w:space="0" w:color="auto"/>
              <w:right w:val="single" w:sz="4" w:space="0" w:color="auto"/>
            </w:tcBorders>
          </w:tcPr>
          <w:p w:rsidR="00E523C8" w:rsidRPr="006D196C" w:rsidRDefault="00E523C8" w:rsidP="006D196C">
            <w:pPr>
              <w:pStyle w:val="a3"/>
              <w:shd w:val="clear" w:color="auto" w:fill="FFFFFF" w:themeFill="background1"/>
              <w:rPr>
                <w:rFonts w:ascii="Times New Roman" w:hAnsi="Times New Roman"/>
                <w:b w:val="0"/>
                <w:sz w:val="22"/>
                <w:szCs w:val="22"/>
              </w:rPr>
            </w:pPr>
            <w:r w:rsidRPr="006D196C">
              <w:rPr>
                <w:rFonts w:ascii="Times New Roman" w:hAnsi="Times New Roman"/>
                <w:b w:val="0"/>
                <w:sz w:val="22"/>
                <w:szCs w:val="22"/>
              </w:rPr>
              <w:t>р. Иле</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(Алматинская)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10,7</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8,5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w:t>
            </w:r>
            <w:r w:rsidRPr="006D196C">
              <w:rPr>
                <w:rFonts w:ascii="Times New Roman" w:hAnsi="Times New Roman"/>
                <w:sz w:val="22"/>
                <w:szCs w:val="22"/>
              </w:rPr>
              <w:t>-</w:t>
            </w:r>
            <w:r w:rsidRPr="006D196C">
              <w:rPr>
                <w:rFonts w:ascii="Times New Roman" w:hAnsi="Times New Roman"/>
                <w:bCs/>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12,5</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530"/>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1,22 (нормативно чистая)</w:t>
            </w:r>
          </w:p>
        </w:tc>
        <w:tc>
          <w:tcPr>
            <w:tcW w:w="1418" w:type="dxa"/>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0,77 (нормативно</w:t>
            </w:r>
            <w:r w:rsidRPr="006D196C">
              <w:rPr>
                <w:rFonts w:ascii="Times New Roman" w:hAnsi="Times New Roman"/>
                <w:sz w:val="22"/>
                <w:szCs w:val="22"/>
              </w:rPr>
              <w:t>-</w:t>
            </w:r>
            <w:r w:rsidRPr="006D196C">
              <w:rPr>
                <w:rFonts w:ascii="Times New Roman" w:hAnsi="Times New Roman"/>
                <w:bCs/>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1,4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1,4</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en-US"/>
              </w:rPr>
            </w:pPr>
          </w:p>
        </w:tc>
      </w:tr>
      <w:tr w:rsidR="00E523C8" w:rsidRPr="006D196C" w:rsidTr="00C551B6">
        <w:trPr>
          <w:gridAfter w:val="2"/>
          <w:wAfter w:w="1485" w:type="dxa"/>
          <w:trHeight w:val="16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top w:val="single" w:sz="4" w:space="0" w:color="auto"/>
              <w:left w:val="single" w:sz="4" w:space="0" w:color="auto"/>
              <w:right w:val="single" w:sz="4" w:space="0" w:color="auto"/>
            </w:tcBorders>
          </w:tcPr>
          <w:p w:rsidR="00561B79" w:rsidRPr="006D196C" w:rsidRDefault="00561B79" w:rsidP="006D196C">
            <w:pPr>
              <w:shd w:val="clear" w:color="auto" w:fill="FFFFFF" w:themeFill="background1"/>
              <w:jc w:val="center"/>
              <w:rPr>
                <w:rFonts w:ascii="Times New Roman" w:hAnsi="Times New Roman"/>
                <w:smallCaps/>
                <w:sz w:val="22"/>
                <w:szCs w:val="22"/>
              </w:rPr>
            </w:pPr>
          </w:p>
          <w:p w:rsidR="00561B79" w:rsidRPr="006D196C" w:rsidRDefault="00561B79" w:rsidP="006D196C">
            <w:pPr>
              <w:shd w:val="clear" w:color="auto" w:fill="FFFFFF" w:themeFill="background1"/>
              <w:jc w:val="center"/>
              <w:rPr>
                <w:rFonts w:ascii="Times New Roman" w:hAnsi="Times New Roman"/>
                <w:smallCaps/>
                <w:sz w:val="22"/>
                <w:szCs w:val="22"/>
              </w:rPr>
            </w:pPr>
          </w:p>
          <w:p w:rsidR="00561B79" w:rsidRPr="006D196C" w:rsidRDefault="00561B79"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2,45</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1418"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1,4</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1417" w:type="dxa"/>
            <w:vMerge w:val="restart"/>
            <w:tcBorders>
              <w:top w:val="single" w:sz="4" w:space="0" w:color="auto"/>
              <w:left w:val="single" w:sz="4" w:space="0" w:color="auto"/>
              <w:right w:val="single" w:sz="4" w:space="0" w:color="auto"/>
            </w:tcBorders>
          </w:tcPr>
          <w:p w:rsidR="00561B79" w:rsidRPr="006D196C" w:rsidRDefault="00561B79" w:rsidP="006D196C">
            <w:pPr>
              <w:shd w:val="clear" w:color="auto" w:fill="FFFFFF" w:themeFill="background1"/>
              <w:jc w:val="center"/>
              <w:rPr>
                <w:rFonts w:ascii="Times New Roman" w:hAnsi="Times New Roman"/>
                <w:smallCaps/>
                <w:sz w:val="22"/>
                <w:szCs w:val="22"/>
              </w:rPr>
            </w:pPr>
          </w:p>
          <w:p w:rsidR="00561B79" w:rsidRPr="006D196C" w:rsidRDefault="00561B79" w:rsidP="006D196C">
            <w:pPr>
              <w:shd w:val="clear" w:color="auto" w:fill="FFFFFF" w:themeFill="background1"/>
              <w:jc w:val="center"/>
              <w:rPr>
                <w:rFonts w:ascii="Times New Roman" w:hAnsi="Times New Roman"/>
                <w:smallCaps/>
                <w:sz w:val="22"/>
                <w:szCs w:val="22"/>
              </w:rPr>
            </w:pPr>
          </w:p>
          <w:p w:rsidR="00561B79" w:rsidRPr="006D196C" w:rsidRDefault="00561B79"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2,45</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rPr>
              <w:t>тяжелые</w:t>
            </w:r>
            <w:r w:rsidRPr="006D196C">
              <w:rPr>
                <w:rFonts w:ascii="Times New Roman" w:hAnsi="Times New Roman"/>
                <w:b/>
                <w:sz w:val="22"/>
                <w:szCs w:val="22"/>
                <w:lang w:val="kk-KZ"/>
              </w:rPr>
              <w:t xml:space="preserve"> металлы</w:t>
            </w:r>
          </w:p>
        </w:tc>
      </w:tr>
      <w:tr w:rsidR="00E523C8" w:rsidRPr="006D196C" w:rsidTr="00C551B6">
        <w:trPr>
          <w:gridAfter w:val="2"/>
          <w:wAfter w:w="1485" w:type="dxa"/>
          <w:trHeight w:val="268"/>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0,015</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1,5</w:t>
            </w:r>
          </w:p>
        </w:tc>
      </w:tr>
      <w:tr w:rsidR="00E523C8" w:rsidRPr="006D196C" w:rsidTr="00C551B6">
        <w:trPr>
          <w:gridAfter w:val="2"/>
          <w:wAfter w:w="1485" w:type="dxa"/>
          <w:trHeight w:val="167"/>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0,0019</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1,9</w:t>
            </w:r>
          </w:p>
        </w:tc>
      </w:tr>
      <w:tr w:rsidR="00E523C8" w:rsidRPr="006D196C" w:rsidTr="00C551B6">
        <w:trPr>
          <w:gridAfter w:val="2"/>
          <w:wAfter w:w="1485" w:type="dxa"/>
          <w:trHeight w:val="278"/>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167"/>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0,052</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5,2</w:t>
            </w:r>
          </w:p>
        </w:tc>
      </w:tr>
      <w:tr w:rsidR="00E523C8" w:rsidRPr="006D196C" w:rsidTr="00C551B6">
        <w:trPr>
          <w:gridAfter w:val="2"/>
          <w:wAfter w:w="1485" w:type="dxa"/>
          <w:trHeight w:val="43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 xml:space="preserve">Азот нитритный </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0,054</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2,7</w:t>
            </w:r>
          </w:p>
        </w:tc>
      </w:tr>
      <w:tr w:rsidR="00E523C8" w:rsidRPr="006D196C" w:rsidTr="00C551B6">
        <w:trPr>
          <w:gridAfter w:val="2"/>
          <w:wAfter w:w="1485" w:type="dxa"/>
          <w:trHeight w:val="449"/>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Аммоний солевой</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0,75</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1,5</w:t>
            </w:r>
          </w:p>
        </w:tc>
      </w:tr>
      <w:tr w:rsidR="00E523C8" w:rsidRPr="006D196C" w:rsidTr="00C551B6">
        <w:trPr>
          <w:gridAfter w:val="2"/>
          <w:wAfter w:w="1485" w:type="dxa"/>
          <w:trHeight w:val="566"/>
        </w:trPr>
        <w:tc>
          <w:tcPr>
            <w:tcW w:w="2127" w:type="dxa"/>
            <w:vMerge w:val="restart"/>
            <w:tcBorders>
              <w:top w:val="single" w:sz="4" w:space="0" w:color="auto"/>
              <w:left w:val="single" w:sz="4" w:space="0" w:color="auto"/>
              <w:right w:val="single" w:sz="4" w:space="0" w:color="auto"/>
            </w:tcBorders>
          </w:tcPr>
          <w:p w:rsidR="00E523C8" w:rsidRPr="006D196C" w:rsidRDefault="00E523C8" w:rsidP="006D196C">
            <w:pPr>
              <w:pStyle w:val="a3"/>
              <w:shd w:val="clear" w:color="auto" w:fill="FFFFFF" w:themeFill="background1"/>
              <w:rPr>
                <w:rFonts w:ascii="Times New Roman" w:hAnsi="Times New Roman"/>
                <w:b w:val="0"/>
                <w:sz w:val="22"/>
                <w:szCs w:val="22"/>
              </w:rPr>
            </w:pPr>
            <w:r w:rsidRPr="006D196C">
              <w:rPr>
                <w:rFonts w:ascii="Times New Roman" w:hAnsi="Times New Roman"/>
                <w:b w:val="0"/>
                <w:sz w:val="22"/>
                <w:szCs w:val="22"/>
              </w:rPr>
              <w:t>р. Текес</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(Алматинская)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11,6 (нормативно чистая)</w:t>
            </w:r>
          </w:p>
        </w:tc>
        <w:tc>
          <w:tcPr>
            <w:tcW w:w="1418" w:type="dxa"/>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9,3 (нормативно</w:t>
            </w:r>
            <w:r w:rsidRPr="006D196C">
              <w:rPr>
                <w:rFonts w:ascii="Times New Roman" w:hAnsi="Times New Roman"/>
                <w:sz w:val="22"/>
                <w:szCs w:val="22"/>
              </w:rPr>
              <w:t>-</w:t>
            </w:r>
            <w:r w:rsidRPr="006D196C">
              <w:rPr>
                <w:rFonts w:ascii="Times New Roman" w:hAnsi="Times New Roman"/>
                <w:bCs/>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9,7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9,7</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529"/>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2,1 (нормативно чистая)</w:t>
            </w:r>
          </w:p>
        </w:tc>
        <w:tc>
          <w:tcPr>
            <w:tcW w:w="1418" w:type="dxa"/>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2,1 (нормативно</w:t>
            </w:r>
            <w:r w:rsidRPr="006D196C">
              <w:rPr>
                <w:rFonts w:ascii="Times New Roman" w:hAnsi="Times New Roman"/>
                <w:sz w:val="22"/>
                <w:szCs w:val="22"/>
              </w:rPr>
              <w:t>-</w:t>
            </w:r>
            <w:r w:rsidRPr="006D196C">
              <w:rPr>
                <w:rFonts w:ascii="Times New Roman" w:hAnsi="Times New Roman"/>
                <w:bCs/>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1,9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1,9</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17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left w:val="single" w:sz="4" w:space="0" w:color="auto"/>
              <w:right w:val="single" w:sz="4" w:space="0" w:color="auto"/>
            </w:tcBorders>
          </w:tcPr>
          <w:p w:rsidR="00561B79" w:rsidRPr="006D196C" w:rsidRDefault="00561B79" w:rsidP="006D196C">
            <w:pPr>
              <w:shd w:val="clear" w:color="auto" w:fill="FFFFFF" w:themeFill="background1"/>
              <w:jc w:val="center"/>
              <w:rPr>
                <w:rFonts w:ascii="Times New Roman" w:hAnsi="Times New Roman"/>
                <w:smallCaps/>
                <w:sz w:val="22"/>
                <w:szCs w:val="22"/>
              </w:rPr>
            </w:pPr>
          </w:p>
          <w:p w:rsidR="00561B79" w:rsidRPr="006D196C" w:rsidRDefault="00561B79" w:rsidP="006D196C">
            <w:pPr>
              <w:shd w:val="clear" w:color="auto" w:fill="FFFFFF" w:themeFill="background1"/>
              <w:jc w:val="center"/>
              <w:rPr>
                <w:rFonts w:ascii="Times New Roman" w:hAnsi="Times New Roman"/>
                <w:smallCaps/>
                <w:sz w:val="22"/>
                <w:szCs w:val="22"/>
              </w:rPr>
            </w:pPr>
          </w:p>
          <w:p w:rsidR="00561B79" w:rsidRPr="006D196C" w:rsidRDefault="00561B79"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 xml:space="preserve">2,6 </w:t>
            </w:r>
            <w:r w:rsidRPr="006D196C">
              <w:rPr>
                <w:rFonts w:ascii="Times New Roman" w:hAnsi="Times New Roman"/>
                <w:sz w:val="22"/>
                <w:szCs w:val="22"/>
              </w:rPr>
              <w:t>(умеренного уровня загрязнения)</w:t>
            </w:r>
          </w:p>
        </w:tc>
        <w:tc>
          <w:tcPr>
            <w:tcW w:w="1418" w:type="dxa"/>
            <w:vMerge w:val="restart"/>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2,2</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(умеренного уровня загрязнения)</w:t>
            </w:r>
          </w:p>
        </w:tc>
        <w:tc>
          <w:tcPr>
            <w:tcW w:w="1417" w:type="dxa"/>
            <w:vMerge w:val="restart"/>
            <w:tcBorders>
              <w:left w:val="single" w:sz="4" w:space="0" w:color="auto"/>
              <w:right w:val="single" w:sz="4" w:space="0" w:color="auto"/>
            </w:tcBorders>
          </w:tcPr>
          <w:p w:rsidR="00561B79" w:rsidRPr="006D196C" w:rsidRDefault="00561B79" w:rsidP="006D196C">
            <w:pPr>
              <w:shd w:val="clear" w:color="auto" w:fill="FFFFFF" w:themeFill="background1"/>
              <w:jc w:val="center"/>
              <w:rPr>
                <w:rFonts w:ascii="Times New Roman" w:hAnsi="Times New Roman"/>
                <w:smallCaps/>
                <w:sz w:val="22"/>
                <w:szCs w:val="22"/>
              </w:rPr>
            </w:pPr>
          </w:p>
          <w:p w:rsidR="00561B79" w:rsidRPr="006D196C" w:rsidRDefault="00561B79" w:rsidP="006D196C">
            <w:pPr>
              <w:shd w:val="clear" w:color="auto" w:fill="FFFFFF" w:themeFill="background1"/>
              <w:jc w:val="center"/>
              <w:rPr>
                <w:rFonts w:ascii="Times New Roman" w:hAnsi="Times New Roman"/>
                <w:smallCaps/>
                <w:sz w:val="22"/>
                <w:szCs w:val="22"/>
              </w:rPr>
            </w:pPr>
          </w:p>
          <w:p w:rsidR="00561B79" w:rsidRPr="006D196C" w:rsidRDefault="00561B79"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 xml:space="preserve">2,03 </w:t>
            </w: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rPr>
              <w:t>тяжелые</w:t>
            </w:r>
            <w:r w:rsidRPr="006D196C">
              <w:rPr>
                <w:rFonts w:ascii="Times New Roman" w:hAnsi="Times New Roman"/>
                <w:b/>
                <w:sz w:val="22"/>
                <w:szCs w:val="22"/>
                <w:lang w:val="kk-KZ"/>
              </w:rPr>
              <w:t xml:space="preserve"> металлы</w:t>
            </w:r>
          </w:p>
        </w:tc>
      </w:tr>
      <w:tr w:rsidR="00E523C8" w:rsidRPr="006D196C" w:rsidTr="00C551B6">
        <w:trPr>
          <w:gridAfter w:val="2"/>
          <w:wAfter w:w="1485" w:type="dxa"/>
          <w:trHeight w:val="23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0,0015</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1,5</w:t>
            </w:r>
          </w:p>
        </w:tc>
      </w:tr>
      <w:tr w:rsidR="00E523C8" w:rsidRPr="006D196C" w:rsidTr="00C551B6">
        <w:trPr>
          <w:gridAfter w:val="2"/>
          <w:wAfter w:w="1485" w:type="dxa"/>
          <w:trHeight w:val="291"/>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0,043</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4,3</w:t>
            </w:r>
          </w:p>
        </w:tc>
      </w:tr>
      <w:tr w:rsidR="00E523C8" w:rsidRPr="006D196C" w:rsidTr="00C551B6">
        <w:trPr>
          <w:gridAfter w:val="2"/>
          <w:wAfter w:w="1485" w:type="dxa"/>
          <w:trHeight w:val="270"/>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184"/>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0,26</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2,6</w:t>
            </w:r>
          </w:p>
        </w:tc>
      </w:tr>
      <w:tr w:rsidR="00E523C8" w:rsidRPr="006D196C" w:rsidTr="00C551B6">
        <w:trPr>
          <w:gridAfter w:val="2"/>
          <w:wAfter w:w="1485" w:type="dxa"/>
          <w:trHeight w:val="28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0,03</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1,5</w:t>
            </w:r>
          </w:p>
        </w:tc>
      </w:tr>
      <w:tr w:rsidR="00E523C8" w:rsidRPr="006D196C" w:rsidTr="00C551B6">
        <w:trPr>
          <w:gridAfter w:val="2"/>
          <w:wAfter w:w="1485" w:type="dxa"/>
          <w:trHeight w:val="318"/>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lang w:val="kk-KZ"/>
              </w:rPr>
              <w:t>главные ионы</w:t>
            </w:r>
          </w:p>
        </w:tc>
      </w:tr>
      <w:tr w:rsidR="00E523C8" w:rsidRPr="006D196C" w:rsidTr="00C551B6">
        <w:trPr>
          <w:gridAfter w:val="2"/>
          <w:wAfter w:w="1485" w:type="dxa"/>
          <w:trHeight w:val="318"/>
        </w:trPr>
        <w:tc>
          <w:tcPr>
            <w:tcW w:w="2127" w:type="dxa"/>
            <w:vMerge/>
            <w:tcBorders>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120</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1,2</w:t>
            </w:r>
          </w:p>
        </w:tc>
      </w:tr>
      <w:tr w:rsidR="00E523C8" w:rsidRPr="006D196C" w:rsidTr="00C551B6">
        <w:trPr>
          <w:gridAfter w:val="2"/>
          <w:wAfter w:w="1485" w:type="dxa"/>
          <w:trHeight w:val="175"/>
        </w:trPr>
        <w:tc>
          <w:tcPr>
            <w:tcW w:w="2127" w:type="dxa"/>
            <w:vMerge w:val="restart"/>
            <w:tcBorders>
              <w:top w:val="single" w:sz="4" w:space="0" w:color="auto"/>
              <w:left w:val="single" w:sz="4" w:space="0" w:color="auto"/>
              <w:right w:val="single" w:sz="4" w:space="0" w:color="auto"/>
            </w:tcBorders>
          </w:tcPr>
          <w:p w:rsidR="00E523C8" w:rsidRPr="006D196C" w:rsidRDefault="00E523C8" w:rsidP="006D196C">
            <w:pPr>
              <w:pStyle w:val="a3"/>
              <w:shd w:val="clear" w:color="auto" w:fill="FFFFFF" w:themeFill="background1"/>
              <w:rPr>
                <w:rFonts w:ascii="Times New Roman" w:hAnsi="Times New Roman"/>
                <w:b w:val="0"/>
                <w:sz w:val="22"/>
                <w:szCs w:val="22"/>
                <w:lang w:val="kk-KZ"/>
              </w:rPr>
            </w:pPr>
            <w:r w:rsidRPr="006D196C">
              <w:rPr>
                <w:rFonts w:ascii="Times New Roman" w:hAnsi="Times New Roman"/>
                <w:b w:val="0"/>
                <w:sz w:val="22"/>
                <w:szCs w:val="22"/>
              </w:rPr>
              <w:t>р. Коргас</w:t>
            </w:r>
          </w:p>
          <w:p w:rsidR="00E523C8" w:rsidRPr="006D196C" w:rsidRDefault="00E523C8" w:rsidP="006D196C">
            <w:pPr>
              <w:pStyle w:val="a3"/>
              <w:shd w:val="clear" w:color="auto" w:fill="FFFFFF" w:themeFill="background1"/>
              <w:rPr>
                <w:rFonts w:ascii="Times New Roman" w:hAnsi="Times New Roman"/>
                <w:b w:val="0"/>
                <w:sz w:val="22"/>
                <w:szCs w:val="22"/>
              </w:rPr>
            </w:pPr>
            <w:r w:rsidRPr="006D196C">
              <w:rPr>
                <w:rFonts w:ascii="Times New Roman" w:hAnsi="Times New Roman"/>
                <w:b w:val="0"/>
                <w:sz w:val="22"/>
                <w:szCs w:val="22"/>
              </w:rPr>
              <w:t>(Алматинская)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11,8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10,7 </w:t>
            </w:r>
            <w:r w:rsidRPr="006D196C">
              <w:rPr>
                <w:rFonts w:ascii="Times New Roman" w:hAnsi="Times New Roman"/>
                <w:sz w:val="22"/>
                <w:szCs w:val="22"/>
              </w:rPr>
              <w:t>(нормативно-чистая)</w:t>
            </w: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10,6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10,6</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w:t>
            </w:r>
          </w:p>
        </w:tc>
      </w:tr>
      <w:tr w:rsidR="00E523C8" w:rsidRPr="006D196C" w:rsidTr="00C551B6">
        <w:trPr>
          <w:gridAfter w:val="2"/>
          <w:wAfter w:w="1485" w:type="dxa"/>
          <w:trHeight w:val="17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1,8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1,4 </w:t>
            </w:r>
            <w:r w:rsidRPr="006D196C">
              <w:rPr>
                <w:rFonts w:ascii="Times New Roman" w:hAnsi="Times New Roman"/>
                <w:sz w:val="22"/>
                <w:szCs w:val="22"/>
              </w:rPr>
              <w:t>(нормативно-чистая)</w:t>
            </w: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2,0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2,0</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w:t>
            </w:r>
          </w:p>
        </w:tc>
      </w:tr>
      <w:tr w:rsidR="00E523C8" w:rsidRPr="006D196C" w:rsidTr="00C551B6">
        <w:trPr>
          <w:gridAfter w:val="2"/>
          <w:wAfter w:w="1485" w:type="dxa"/>
          <w:trHeight w:val="17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p w:rsidR="00561B79" w:rsidRPr="006D196C" w:rsidRDefault="00561B79" w:rsidP="006D196C">
            <w:pPr>
              <w:shd w:val="clear" w:color="auto" w:fill="FFFFFF" w:themeFill="background1"/>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3,4</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 xml:space="preserve">(высокого уровня </w:t>
            </w:r>
            <w:r w:rsidRPr="006D196C">
              <w:rPr>
                <w:rFonts w:ascii="Times New Roman" w:hAnsi="Times New Roman"/>
                <w:sz w:val="22"/>
                <w:szCs w:val="22"/>
              </w:rPr>
              <w:lastRenderedPageBreak/>
              <w:t>загрязнения)</w:t>
            </w:r>
          </w:p>
        </w:tc>
        <w:tc>
          <w:tcPr>
            <w:tcW w:w="1418" w:type="dxa"/>
            <w:vMerge w:val="restart"/>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lastRenderedPageBreak/>
              <w:t>3,3</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(высокого уровня загрязнения)</w:t>
            </w:r>
          </w:p>
        </w:tc>
        <w:tc>
          <w:tcPr>
            <w:tcW w:w="1417"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p w:rsidR="00561B79" w:rsidRPr="006D196C" w:rsidRDefault="00561B79" w:rsidP="006D196C">
            <w:pPr>
              <w:shd w:val="clear" w:color="auto" w:fill="FFFFFF" w:themeFill="background1"/>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3,5</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 xml:space="preserve">(высокого уровня </w:t>
            </w:r>
            <w:r w:rsidRPr="006D196C">
              <w:rPr>
                <w:rFonts w:ascii="Times New Roman" w:hAnsi="Times New Roman"/>
                <w:sz w:val="22"/>
                <w:szCs w:val="22"/>
              </w:rPr>
              <w:lastRenderedPageBreak/>
              <w:t>загрязнения)</w:t>
            </w: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rPr>
              <w:lastRenderedPageBreak/>
              <w:t>тяжелые</w:t>
            </w:r>
            <w:r w:rsidRPr="006D196C">
              <w:rPr>
                <w:rFonts w:ascii="Times New Roman" w:hAnsi="Times New Roman"/>
                <w:b/>
                <w:sz w:val="22"/>
                <w:szCs w:val="22"/>
                <w:lang w:val="kk-KZ"/>
              </w:rPr>
              <w:t xml:space="preserve"> металлы</w:t>
            </w:r>
          </w:p>
        </w:tc>
      </w:tr>
      <w:tr w:rsidR="00E523C8" w:rsidRPr="006D196C" w:rsidTr="00C551B6">
        <w:trPr>
          <w:gridAfter w:val="2"/>
          <w:wAfter w:w="1485" w:type="dxa"/>
          <w:trHeight w:val="17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0,038</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3,8</w:t>
            </w:r>
          </w:p>
        </w:tc>
      </w:tr>
      <w:tr w:rsidR="00E523C8" w:rsidRPr="006D196C" w:rsidTr="00C551B6">
        <w:trPr>
          <w:gridAfter w:val="2"/>
          <w:wAfter w:w="1485" w:type="dxa"/>
          <w:trHeight w:val="117"/>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0,0035</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3,5</w:t>
            </w:r>
          </w:p>
        </w:tc>
      </w:tr>
      <w:tr w:rsidR="00E523C8" w:rsidRPr="006D196C" w:rsidTr="00C551B6">
        <w:trPr>
          <w:gridAfter w:val="2"/>
          <w:wAfter w:w="1485" w:type="dxa"/>
          <w:trHeight w:val="318"/>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Цинк</w:t>
            </w:r>
          </w:p>
          <w:p w:rsidR="00DC1A0F" w:rsidRPr="006D196C" w:rsidRDefault="00DC1A0F" w:rsidP="006D196C">
            <w:pPr>
              <w:shd w:val="clear" w:color="auto" w:fill="FFFFFF" w:themeFill="background1"/>
              <w:rPr>
                <w:rFonts w:ascii="Times New Roman" w:hAnsi="Times New Roman"/>
                <w:sz w:val="22"/>
                <w:szCs w:val="22"/>
              </w:rPr>
            </w:pP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0,016</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1,6</w:t>
            </w:r>
          </w:p>
        </w:tc>
      </w:tr>
      <w:tr w:rsidR="00E523C8" w:rsidRPr="006D196C" w:rsidTr="00C551B6">
        <w:trPr>
          <w:gridAfter w:val="2"/>
          <w:wAfter w:w="1485" w:type="dxa"/>
          <w:trHeight w:val="300"/>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34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0,032</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1,6</w:t>
            </w:r>
          </w:p>
        </w:tc>
      </w:tr>
      <w:tr w:rsidR="00E523C8" w:rsidRPr="006D196C" w:rsidTr="00C551B6">
        <w:trPr>
          <w:gridAfter w:val="2"/>
          <w:wAfter w:w="1485" w:type="dxa"/>
          <w:trHeight w:val="252"/>
        </w:trPr>
        <w:tc>
          <w:tcPr>
            <w:tcW w:w="2127" w:type="dxa"/>
            <w:vMerge/>
            <w:tcBorders>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0,62</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6,2</w:t>
            </w:r>
          </w:p>
        </w:tc>
      </w:tr>
      <w:tr w:rsidR="00E523C8" w:rsidRPr="006D196C" w:rsidTr="00C551B6">
        <w:trPr>
          <w:gridAfter w:val="2"/>
          <w:wAfter w:w="1485" w:type="dxa"/>
          <w:trHeight w:val="816"/>
        </w:trPr>
        <w:tc>
          <w:tcPr>
            <w:tcW w:w="2127" w:type="dxa"/>
            <w:vMerge w:val="restart"/>
            <w:tcBorders>
              <w:top w:val="single" w:sz="4" w:space="0" w:color="auto"/>
              <w:left w:val="single" w:sz="4" w:space="0" w:color="auto"/>
              <w:right w:val="single" w:sz="4" w:space="0" w:color="auto"/>
            </w:tcBorders>
          </w:tcPr>
          <w:p w:rsidR="00E523C8" w:rsidRPr="006D196C" w:rsidRDefault="00E523C8" w:rsidP="006D196C">
            <w:pPr>
              <w:pStyle w:val="a3"/>
              <w:shd w:val="clear" w:color="auto" w:fill="FFFFFF" w:themeFill="background1"/>
              <w:rPr>
                <w:rFonts w:ascii="Times New Roman" w:hAnsi="Times New Roman"/>
                <w:b w:val="0"/>
                <w:sz w:val="22"/>
                <w:szCs w:val="22"/>
              </w:rPr>
            </w:pPr>
            <w:r w:rsidRPr="006D196C">
              <w:rPr>
                <w:rFonts w:ascii="Times New Roman" w:hAnsi="Times New Roman"/>
                <w:b w:val="0"/>
                <w:sz w:val="22"/>
                <w:szCs w:val="22"/>
              </w:rPr>
              <w:t>вдхр Капшагай</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(Алматинская)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10,6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9,1 </w:t>
            </w:r>
            <w:r w:rsidRPr="006D196C">
              <w:rPr>
                <w:rFonts w:ascii="Times New Roman" w:hAnsi="Times New Roman"/>
                <w:sz w:val="22"/>
                <w:szCs w:val="22"/>
              </w:rPr>
              <w:t>(нормативно-чистая)</w:t>
            </w: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13,2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13,2</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810"/>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1,6 (нормативно чистая)</w:t>
            </w:r>
          </w:p>
        </w:tc>
        <w:tc>
          <w:tcPr>
            <w:tcW w:w="1418" w:type="dxa"/>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0,6</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(нормативно-чистая)</w:t>
            </w: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1,5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1,5</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253"/>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left w:val="single" w:sz="4" w:space="0" w:color="auto"/>
              <w:right w:val="single" w:sz="4" w:space="0" w:color="auto"/>
            </w:tcBorders>
          </w:tcPr>
          <w:p w:rsidR="00561B79" w:rsidRPr="006D196C" w:rsidRDefault="00561B79"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1,5</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1418" w:type="dxa"/>
            <w:vMerge w:val="restart"/>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1,9 (умеренного уровня загрязнения)</w:t>
            </w:r>
          </w:p>
        </w:tc>
        <w:tc>
          <w:tcPr>
            <w:tcW w:w="1417" w:type="dxa"/>
            <w:vMerge w:val="restart"/>
            <w:tcBorders>
              <w:left w:val="single" w:sz="4" w:space="0" w:color="auto"/>
              <w:right w:val="single" w:sz="4" w:space="0" w:color="auto"/>
            </w:tcBorders>
          </w:tcPr>
          <w:p w:rsidR="00561B79" w:rsidRPr="006D196C" w:rsidRDefault="00561B79"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2,2</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rPr>
              <w:t>тяжелые</w:t>
            </w:r>
            <w:r w:rsidRPr="006D196C">
              <w:rPr>
                <w:rFonts w:ascii="Times New Roman" w:hAnsi="Times New Roman"/>
                <w:b/>
                <w:sz w:val="22"/>
                <w:szCs w:val="22"/>
                <w:lang w:val="kk-KZ"/>
              </w:rPr>
              <w:t xml:space="preserve"> металлы</w:t>
            </w:r>
          </w:p>
        </w:tc>
      </w:tr>
      <w:tr w:rsidR="00E523C8" w:rsidRPr="006D196C" w:rsidTr="00C551B6">
        <w:trPr>
          <w:gridAfter w:val="2"/>
          <w:wAfter w:w="1485" w:type="dxa"/>
          <w:trHeight w:val="28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0,0015</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1,5</w:t>
            </w:r>
          </w:p>
        </w:tc>
      </w:tr>
      <w:tr w:rsidR="00E523C8" w:rsidRPr="006D196C" w:rsidTr="00C551B6">
        <w:trPr>
          <w:gridAfter w:val="2"/>
          <w:wAfter w:w="1485" w:type="dxa"/>
          <w:trHeight w:val="28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184"/>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0,44</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4,4</w:t>
            </w:r>
          </w:p>
        </w:tc>
      </w:tr>
      <w:tr w:rsidR="00E523C8" w:rsidRPr="006D196C" w:rsidTr="00C551B6">
        <w:trPr>
          <w:gridAfter w:val="2"/>
          <w:wAfter w:w="1485" w:type="dxa"/>
          <w:trHeight w:val="70"/>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0,034</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1,7</w:t>
            </w:r>
          </w:p>
        </w:tc>
      </w:tr>
      <w:tr w:rsidR="00E523C8" w:rsidRPr="006D196C" w:rsidTr="00C551B6">
        <w:trPr>
          <w:gridAfter w:val="2"/>
          <w:wAfter w:w="1485" w:type="dxa"/>
          <w:trHeight w:val="175"/>
        </w:trPr>
        <w:tc>
          <w:tcPr>
            <w:tcW w:w="2127" w:type="dxa"/>
            <w:vMerge w:val="restart"/>
            <w:tcBorders>
              <w:top w:val="single" w:sz="4" w:space="0" w:color="auto"/>
              <w:left w:val="single" w:sz="4" w:space="0" w:color="auto"/>
              <w:right w:val="single" w:sz="4" w:space="0" w:color="auto"/>
            </w:tcBorders>
          </w:tcPr>
          <w:p w:rsidR="00E523C8" w:rsidRPr="006D196C" w:rsidRDefault="00E523C8" w:rsidP="006D196C">
            <w:pPr>
              <w:pStyle w:val="a3"/>
              <w:shd w:val="clear" w:color="auto" w:fill="FFFFFF" w:themeFill="background1"/>
              <w:rPr>
                <w:rFonts w:ascii="Times New Roman" w:hAnsi="Times New Roman"/>
                <w:b w:val="0"/>
                <w:sz w:val="22"/>
                <w:szCs w:val="22"/>
                <w:lang w:val="kk-KZ"/>
              </w:rPr>
            </w:pPr>
            <w:r w:rsidRPr="006D196C">
              <w:rPr>
                <w:rFonts w:ascii="Times New Roman" w:hAnsi="Times New Roman"/>
                <w:b w:val="0"/>
                <w:sz w:val="22"/>
                <w:szCs w:val="22"/>
              </w:rPr>
              <w:t>р. Баянкол</w:t>
            </w:r>
          </w:p>
          <w:p w:rsidR="00E523C8" w:rsidRPr="006D196C" w:rsidRDefault="00E523C8" w:rsidP="006D196C">
            <w:pPr>
              <w:pStyle w:val="a3"/>
              <w:shd w:val="clear" w:color="auto" w:fill="FFFFFF" w:themeFill="background1"/>
              <w:rPr>
                <w:rFonts w:ascii="Times New Roman" w:hAnsi="Times New Roman"/>
                <w:b w:val="0"/>
                <w:sz w:val="22"/>
                <w:szCs w:val="22"/>
              </w:rPr>
            </w:pPr>
            <w:r w:rsidRPr="006D196C">
              <w:rPr>
                <w:rFonts w:ascii="Times New Roman" w:hAnsi="Times New Roman"/>
                <w:b w:val="0"/>
                <w:sz w:val="22"/>
                <w:szCs w:val="22"/>
              </w:rPr>
              <w:t>(Алматинская)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10,5 </w:t>
            </w:r>
            <w:r w:rsidRPr="006D196C">
              <w:rPr>
                <w:rFonts w:ascii="Times New Roman" w:hAnsi="Times New Roman"/>
                <w:sz w:val="22"/>
                <w:szCs w:val="22"/>
              </w:rPr>
              <w:t>(нормативно чистая )</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12,8 </w:t>
            </w:r>
            <w:r w:rsidRPr="006D196C">
              <w:rPr>
                <w:rFonts w:ascii="Times New Roman" w:hAnsi="Times New Roman"/>
                <w:sz w:val="22"/>
                <w:szCs w:val="22"/>
              </w:rPr>
              <w:t>(нормативно чистая )</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12,8</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17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1,5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1,5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1,5</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313"/>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 xml:space="preserve">1,4 </w:t>
            </w:r>
            <w:r w:rsidRPr="006D196C">
              <w:rPr>
                <w:rFonts w:ascii="Times New Roman" w:hAnsi="Times New Roman"/>
                <w:sz w:val="22"/>
                <w:szCs w:val="22"/>
              </w:rPr>
              <w:t>(умеренного уровня загрязнения)</w:t>
            </w:r>
          </w:p>
        </w:tc>
        <w:tc>
          <w:tcPr>
            <w:tcW w:w="1418" w:type="dxa"/>
            <w:vMerge w:val="restart"/>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w:t>
            </w:r>
          </w:p>
        </w:tc>
        <w:tc>
          <w:tcPr>
            <w:tcW w:w="1417" w:type="dxa"/>
            <w:vMerge w:val="restart"/>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 xml:space="preserve">1,45 </w:t>
            </w: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rPr>
              <w:t>тяжелые</w:t>
            </w:r>
            <w:r w:rsidRPr="006D196C">
              <w:rPr>
                <w:rFonts w:ascii="Times New Roman" w:hAnsi="Times New Roman"/>
                <w:b/>
                <w:sz w:val="22"/>
                <w:szCs w:val="22"/>
                <w:lang w:val="kk-KZ"/>
              </w:rPr>
              <w:t xml:space="preserve"> металлы</w:t>
            </w:r>
          </w:p>
        </w:tc>
      </w:tr>
      <w:tr w:rsidR="00E523C8" w:rsidRPr="006D196C" w:rsidTr="00C551B6">
        <w:trPr>
          <w:gridAfter w:val="2"/>
          <w:wAfter w:w="1485" w:type="dxa"/>
          <w:trHeight w:val="34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0,0015</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1,5</w:t>
            </w:r>
          </w:p>
        </w:tc>
      </w:tr>
      <w:tr w:rsidR="00E523C8" w:rsidRPr="006D196C" w:rsidTr="00C551B6">
        <w:trPr>
          <w:gridAfter w:val="2"/>
          <w:wAfter w:w="1485" w:type="dxa"/>
          <w:trHeight w:val="25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150"/>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0,13</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1,3</w:t>
            </w:r>
          </w:p>
        </w:tc>
      </w:tr>
      <w:tr w:rsidR="00E523C8" w:rsidRPr="006D196C" w:rsidTr="00C551B6">
        <w:trPr>
          <w:gridAfter w:val="2"/>
          <w:wAfter w:w="1485" w:type="dxa"/>
          <w:trHeight w:val="33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0,03</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1,5</w:t>
            </w:r>
          </w:p>
        </w:tc>
      </w:tr>
      <w:tr w:rsidR="00E523C8" w:rsidRPr="006D196C" w:rsidTr="00C551B6">
        <w:trPr>
          <w:gridAfter w:val="2"/>
          <w:wAfter w:w="1485" w:type="dxa"/>
          <w:trHeight w:val="175"/>
        </w:trPr>
        <w:tc>
          <w:tcPr>
            <w:tcW w:w="2127" w:type="dxa"/>
            <w:vMerge w:val="restart"/>
            <w:tcBorders>
              <w:top w:val="single" w:sz="4" w:space="0" w:color="auto"/>
              <w:left w:val="single" w:sz="4" w:space="0" w:color="auto"/>
              <w:right w:val="single" w:sz="4" w:space="0" w:color="auto"/>
            </w:tcBorders>
          </w:tcPr>
          <w:p w:rsidR="00E523C8" w:rsidRPr="006D196C" w:rsidRDefault="00E523C8" w:rsidP="006D196C">
            <w:pPr>
              <w:pStyle w:val="a3"/>
              <w:shd w:val="clear" w:color="auto" w:fill="FFFFFF" w:themeFill="background1"/>
              <w:rPr>
                <w:rFonts w:ascii="Times New Roman" w:hAnsi="Times New Roman"/>
                <w:b w:val="0"/>
                <w:sz w:val="22"/>
                <w:szCs w:val="22"/>
                <w:lang w:val="kk-KZ"/>
              </w:rPr>
            </w:pPr>
            <w:r w:rsidRPr="006D196C">
              <w:rPr>
                <w:rFonts w:ascii="Times New Roman" w:hAnsi="Times New Roman"/>
                <w:b w:val="0"/>
                <w:sz w:val="22"/>
                <w:szCs w:val="22"/>
              </w:rPr>
              <w:t>р. Шилик</w:t>
            </w:r>
          </w:p>
          <w:p w:rsidR="00E523C8" w:rsidRPr="006D196C" w:rsidRDefault="00E523C8" w:rsidP="006D196C">
            <w:pPr>
              <w:pStyle w:val="a3"/>
              <w:shd w:val="clear" w:color="auto" w:fill="FFFFFF" w:themeFill="background1"/>
              <w:rPr>
                <w:rFonts w:ascii="Times New Roman" w:hAnsi="Times New Roman"/>
                <w:b w:val="0"/>
                <w:sz w:val="22"/>
                <w:szCs w:val="22"/>
              </w:rPr>
            </w:pPr>
            <w:r w:rsidRPr="006D196C">
              <w:rPr>
                <w:rFonts w:ascii="Times New Roman" w:hAnsi="Times New Roman"/>
                <w:b w:val="0"/>
                <w:sz w:val="22"/>
                <w:szCs w:val="22"/>
              </w:rPr>
              <w:t>(Алматинская)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10,6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12,9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12,9</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71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1,5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1,7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1,7</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323"/>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1,4</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1418" w:type="dxa"/>
            <w:vMerge w:val="restart"/>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w:t>
            </w:r>
          </w:p>
        </w:tc>
        <w:tc>
          <w:tcPr>
            <w:tcW w:w="1417" w:type="dxa"/>
            <w:vMerge w:val="restart"/>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1,4</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262"/>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rPr>
                <w:rFonts w:ascii="Times New Roman" w:hAnsi="Times New Roman"/>
                <w:b/>
                <w:sz w:val="22"/>
                <w:szCs w:val="22"/>
                <w:lang w:val="kk-KZ"/>
              </w:rPr>
            </w:pPr>
            <w:r w:rsidRPr="006D196C">
              <w:rPr>
                <w:rFonts w:ascii="Times New Roman" w:hAnsi="Times New Roman"/>
                <w:sz w:val="22"/>
                <w:szCs w:val="22"/>
              </w:rPr>
              <w:t>Железо общее</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0,16</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1,6</w:t>
            </w:r>
          </w:p>
        </w:tc>
      </w:tr>
      <w:tr w:rsidR="00E523C8" w:rsidRPr="006D196C" w:rsidTr="00C551B6">
        <w:trPr>
          <w:gridAfter w:val="2"/>
          <w:wAfter w:w="1485" w:type="dxa"/>
          <w:trHeight w:val="414"/>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0,022</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1,1</w:t>
            </w:r>
          </w:p>
        </w:tc>
      </w:tr>
      <w:tr w:rsidR="00E523C8" w:rsidRPr="006D196C" w:rsidTr="00C551B6">
        <w:trPr>
          <w:gridAfter w:val="2"/>
          <w:wAfter w:w="1485" w:type="dxa"/>
          <w:trHeight w:val="175"/>
        </w:trPr>
        <w:tc>
          <w:tcPr>
            <w:tcW w:w="2127" w:type="dxa"/>
            <w:vMerge w:val="restart"/>
            <w:tcBorders>
              <w:top w:val="single" w:sz="4" w:space="0" w:color="auto"/>
              <w:left w:val="single" w:sz="4" w:space="0" w:color="auto"/>
              <w:right w:val="single" w:sz="4" w:space="0" w:color="auto"/>
            </w:tcBorders>
          </w:tcPr>
          <w:p w:rsidR="00E523C8" w:rsidRPr="006D196C" w:rsidRDefault="00E523C8" w:rsidP="006D196C">
            <w:pPr>
              <w:pStyle w:val="a3"/>
              <w:shd w:val="clear" w:color="auto" w:fill="FFFFFF" w:themeFill="background1"/>
              <w:rPr>
                <w:rFonts w:ascii="Times New Roman" w:hAnsi="Times New Roman"/>
                <w:b w:val="0"/>
                <w:sz w:val="22"/>
                <w:szCs w:val="22"/>
                <w:lang w:val="kk-KZ"/>
              </w:rPr>
            </w:pPr>
            <w:r w:rsidRPr="006D196C">
              <w:rPr>
                <w:rFonts w:ascii="Times New Roman" w:hAnsi="Times New Roman"/>
                <w:b w:val="0"/>
                <w:sz w:val="22"/>
                <w:szCs w:val="22"/>
              </w:rPr>
              <w:t>р. Шарын</w:t>
            </w:r>
          </w:p>
          <w:p w:rsidR="00E523C8" w:rsidRPr="006D196C" w:rsidRDefault="00E523C8" w:rsidP="006D196C">
            <w:pPr>
              <w:pStyle w:val="a3"/>
              <w:shd w:val="clear" w:color="auto" w:fill="FFFFFF" w:themeFill="background1"/>
              <w:rPr>
                <w:rFonts w:ascii="Times New Roman" w:hAnsi="Times New Roman"/>
                <w:b w:val="0"/>
                <w:sz w:val="22"/>
                <w:szCs w:val="22"/>
              </w:rPr>
            </w:pPr>
            <w:r w:rsidRPr="006D196C">
              <w:rPr>
                <w:rFonts w:ascii="Times New Roman" w:hAnsi="Times New Roman"/>
                <w:b w:val="0"/>
                <w:sz w:val="22"/>
                <w:szCs w:val="22"/>
              </w:rPr>
              <w:t>(Алматинская)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10,5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13,1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13,1</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784"/>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0,8 </w:t>
            </w:r>
            <w:r w:rsidRPr="006D196C">
              <w:rPr>
                <w:rFonts w:ascii="Times New Roman" w:hAnsi="Times New Roman"/>
                <w:bCs/>
                <w:sz w:val="22"/>
                <w:szCs w:val="22"/>
              </w:rPr>
              <w:t>(</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1,6 </w:t>
            </w:r>
            <w:r w:rsidRPr="006D196C">
              <w:rPr>
                <w:rFonts w:ascii="Times New Roman" w:hAnsi="Times New Roman"/>
                <w:bCs/>
                <w:sz w:val="22"/>
                <w:szCs w:val="22"/>
              </w:rPr>
              <w:t>(</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1,6</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30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3,0</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1418"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w:t>
            </w:r>
          </w:p>
        </w:tc>
        <w:tc>
          <w:tcPr>
            <w:tcW w:w="1417"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1,3</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26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0,12</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1,2</w:t>
            </w:r>
          </w:p>
        </w:tc>
      </w:tr>
      <w:tr w:rsidR="00E523C8" w:rsidRPr="006D196C" w:rsidTr="00C551B6">
        <w:trPr>
          <w:gridAfter w:val="2"/>
          <w:wAfter w:w="1485" w:type="dxa"/>
          <w:trHeight w:val="28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0,026</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1,3</w:t>
            </w:r>
          </w:p>
        </w:tc>
      </w:tr>
      <w:tr w:rsidR="00E523C8" w:rsidRPr="006D196C" w:rsidTr="00C551B6">
        <w:trPr>
          <w:gridAfter w:val="2"/>
          <w:wAfter w:w="1485" w:type="dxa"/>
          <w:trHeight w:val="127"/>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lang w:val="kk-KZ"/>
              </w:rPr>
              <w:t>главные ионы</w:t>
            </w:r>
          </w:p>
        </w:tc>
      </w:tr>
      <w:tr w:rsidR="00E523C8" w:rsidRPr="006D196C" w:rsidTr="00C551B6">
        <w:trPr>
          <w:gridAfter w:val="2"/>
          <w:wAfter w:w="1485" w:type="dxa"/>
          <w:trHeight w:val="124"/>
        </w:trPr>
        <w:tc>
          <w:tcPr>
            <w:tcW w:w="2127" w:type="dxa"/>
            <w:vMerge/>
            <w:tcBorders>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130</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1,3</w:t>
            </w:r>
          </w:p>
        </w:tc>
      </w:tr>
      <w:tr w:rsidR="00E523C8" w:rsidRPr="006D196C" w:rsidTr="00C551B6">
        <w:trPr>
          <w:gridAfter w:val="2"/>
          <w:wAfter w:w="1485" w:type="dxa"/>
          <w:trHeight w:val="175"/>
        </w:trPr>
        <w:tc>
          <w:tcPr>
            <w:tcW w:w="2127" w:type="dxa"/>
            <w:vMerge w:val="restart"/>
            <w:tcBorders>
              <w:top w:val="single" w:sz="4" w:space="0" w:color="auto"/>
              <w:left w:val="single" w:sz="4" w:space="0" w:color="auto"/>
              <w:right w:val="single" w:sz="4" w:space="0" w:color="auto"/>
            </w:tcBorders>
          </w:tcPr>
          <w:p w:rsidR="00E523C8" w:rsidRPr="006D196C" w:rsidRDefault="00E523C8" w:rsidP="006D196C">
            <w:pPr>
              <w:pStyle w:val="a3"/>
              <w:shd w:val="clear" w:color="auto" w:fill="FFFFFF" w:themeFill="background1"/>
              <w:rPr>
                <w:rFonts w:ascii="Times New Roman" w:hAnsi="Times New Roman"/>
                <w:b w:val="0"/>
                <w:sz w:val="22"/>
                <w:szCs w:val="22"/>
              </w:rPr>
            </w:pPr>
            <w:r w:rsidRPr="006D196C">
              <w:rPr>
                <w:rFonts w:ascii="Times New Roman" w:hAnsi="Times New Roman"/>
                <w:b w:val="0"/>
                <w:sz w:val="22"/>
                <w:szCs w:val="22"/>
              </w:rPr>
              <w:t>р. Каскелен</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(Алматинская)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11,1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13,1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13,1</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17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1,5 (нормативно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1,9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1,9</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321"/>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2,3</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1418"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w:t>
            </w:r>
          </w:p>
        </w:tc>
        <w:tc>
          <w:tcPr>
            <w:tcW w:w="1417"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2,4</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rPr>
              <w:t>тяжелые</w:t>
            </w:r>
            <w:r w:rsidRPr="006D196C">
              <w:rPr>
                <w:rFonts w:ascii="Times New Roman" w:hAnsi="Times New Roman"/>
                <w:b/>
                <w:sz w:val="22"/>
                <w:szCs w:val="22"/>
                <w:lang w:val="kk-KZ"/>
              </w:rPr>
              <w:t xml:space="preserve"> металлы</w:t>
            </w:r>
          </w:p>
        </w:tc>
      </w:tr>
      <w:tr w:rsidR="00E523C8" w:rsidRPr="006D196C" w:rsidTr="00C551B6">
        <w:trPr>
          <w:gridAfter w:val="2"/>
          <w:wAfter w:w="1485" w:type="dxa"/>
          <w:trHeight w:val="330"/>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0,025</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2,5</w:t>
            </w:r>
          </w:p>
        </w:tc>
      </w:tr>
      <w:tr w:rsidR="00E523C8" w:rsidRPr="006D196C" w:rsidTr="00C551B6">
        <w:trPr>
          <w:gridAfter w:val="2"/>
          <w:wAfter w:w="1485" w:type="dxa"/>
          <w:trHeight w:val="351"/>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0,0024</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2,4</w:t>
            </w:r>
          </w:p>
        </w:tc>
      </w:tr>
      <w:tr w:rsidR="00E523C8" w:rsidRPr="006D196C" w:rsidTr="00C551B6">
        <w:trPr>
          <w:gridAfter w:val="2"/>
          <w:wAfter w:w="1485" w:type="dxa"/>
          <w:trHeight w:val="176"/>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251"/>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0,17</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1,7</w:t>
            </w:r>
          </w:p>
        </w:tc>
      </w:tr>
      <w:tr w:rsidR="00E523C8" w:rsidRPr="006D196C" w:rsidTr="00C551B6">
        <w:trPr>
          <w:gridAfter w:val="2"/>
          <w:wAfter w:w="1485" w:type="dxa"/>
          <w:trHeight w:val="167"/>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0,052</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2,6</w:t>
            </w:r>
          </w:p>
        </w:tc>
      </w:tr>
      <w:tr w:rsidR="00E523C8" w:rsidRPr="006D196C" w:rsidTr="00C551B6">
        <w:trPr>
          <w:gridAfter w:val="2"/>
          <w:wAfter w:w="1485" w:type="dxa"/>
          <w:trHeight w:val="175"/>
        </w:trPr>
        <w:tc>
          <w:tcPr>
            <w:tcW w:w="2127" w:type="dxa"/>
            <w:vMerge w:val="restart"/>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Каркара</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(Алматинская)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11,3 </w:t>
            </w:r>
            <w:r w:rsidRPr="006D196C">
              <w:rPr>
                <w:rFonts w:ascii="Times New Roman" w:hAnsi="Times New Roman"/>
                <w:sz w:val="22"/>
                <w:szCs w:val="22"/>
              </w:rPr>
              <w:t>(нормативно чистая  )</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13,2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13,2</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681"/>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1,5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2,1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2,1</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257"/>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2,1</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w:t>
            </w:r>
          </w:p>
        </w:tc>
        <w:tc>
          <w:tcPr>
            <w:tcW w:w="1417"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1,45</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rPr>
              <w:t>тяжелые</w:t>
            </w:r>
            <w:r w:rsidRPr="006D196C">
              <w:rPr>
                <w:rFonts w:ascii="Times New Roman" w:hAnsi="Times New Roman"/>
                <w:b/>
                <w:sz w:val="22"/>
                <w:szCs w:val="22"/>
                <w:lang w:val="kk-KZ"/>
              </w:rPr>
              <w:t xml:space="preserve"> металлы</w:t>
            </w:r>
          </w:p>
        </w:tc>
      </w:tr>
      <w:tr w:rsidR="00E523C8" w:rsidRPr="006D196C" w:rsidTr="00C551B6">
        <w:trPr>
          <w:gridAfter w:val="2"/>
          <w:wAfter w:w="1485" w:type="dxa"/>
          <w:trHeight w:val="251"/>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0,0024</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rPr>
            </w:pPr>
            <w:r w:rsidRPr="006D196C">
              <w:rPr>
                <w:rFonts w:ascii="Times New Roman" w:hAnsi="Times New Roman"/>
                <w:sz w:val="22"/>
                <w:szCs w:val="22"/>
              </w:rPr>
              <w:t>2,4</w:t>
            </w:r>
          </w:p>
        </w:tc>
      </w:tr>
      <w:tr w:rsidR="00E523C8" w:rsidRPr="006D196C" w:rsidTr="00C551B6">
        <w:trPr>
          <w:gridAfter w:val="2"/>
          <w:wAfter w:w="1485" w:type="dxa"/>
          <w:trHeight w:val="351"/>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0,011</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rPr>
            </w:pPr>
            <w:r w:rsidRPr="006D196C">
              <w:rPr>
                <w:rFonts w:ascii="Times New Roman" w:hAnsi="Times New Roman"/>
                <w:sz w:val="22"/>
                <w:szCs w:val="22"/>
              </w:rPr>
              <w:t>1,1</w:t>
            </w:r>
          </w:p>
        </w:tc>
      </w:tr>
      <w:tr w:rsidR="00E523C8" w:rsidRPr="006D196C" w:rsidTr="00C551B6">
        <w:trPr>
          <w:gridAfter w:val="2"/>
          <w:wAfter w:w="1485" w:type="dxa"/>
          <w:trHeight w:val="201"/>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268"/>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0,11</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rPr>
            </w:pPr>
            <w:r w:rsidRPr="006D196C">
              <w:rPr>
                <w:rFonts w:ascii="Times New Roman" w:hAnsi="Times New Roman"/>
                <w:sz w:val="22"/>
                <w:szCs w:val="22"/>
              </w:rPr>
              <w:t>1,1</w:t>
            </w:r>
          </w:p>
        </w:tc>
      </w:tr>
      <w:tr w:rsidR="00E523C8" w:rsidRPr="006D196C" w:rsidTr="00C551B6">
        <w:trPr>
          <w:gridAfter w:val="2"/>
          <w:wAfter w:w="1485" w:type="dxa"/>
          <w:trHeight w:val="536"/>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0,028</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rPr>
            </w:pPr>
            <w:r w:rsidRPr="006D196C">
              <w:rPr>
                <w:rFonts w:ascii="Times New Roman" w:hAnsi="Times New Roman"/>
                <w:sz w:val="22"/>
                <w:szCs w:val="22"/>
              </w:rPr>
              <w:t>1,4</w:t>
            </w:r>
          </w:p>
        </w:tc>
      </w:tr>
      <w:tr w:rsidR="00E523C8" w:rsidRPr="006D196C" w:rsidTr="00C551B6">
        <w:trPr>
          <w:gridAfter w:val="2"/>
          <w:wAfter w:w="1485" w:type="dxa"/>
          <w:trHeight w:val="163"/>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lang w:val="kk-KZ"/>
              </w:rPr>
              <w:t>главные ионы</w:t>
            </w:r>
          </w:p>
        </w:tc>
      </w:tr>
      <w:tr w:rsidR="00E523C8" w:rsidRPr="006D196C" w:rsidTr="00C551B6">
        <w:trPr>
          <w:gridAfter w:val="2"/>
          <w:wAfter w:w="1485" w:type="dxa"/>
          <w:trHeight w:val="168"/>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gridSpan w:val="4"/>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130</w:t>
            </w:r>
          </w:p>
        </w:tc>
        <w:tc>
          <w:tcPr>
            <w:tcW w:w="851" w:type="dxa"/>
            <w:gridSpan w:val="2"/>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rPr>
            </w:pPr>
            <w:r w:rsidRPr="006D196C">
              <w:rPr>
                <w:rFonts w:ascii="Times New Roman" w:hAnsi="Times New Roman"/>
                <w:sz w:val="22"/>
                <w:szCs w:val="22"/>
              </w:rPr>
              <w:t>1,3</w:t>
            </w:r>
          </w:p>
        </w:tc>
      </w:tr>
      <w:tr w:rsidR="00E523C8" w:rsidRPr="006D196C" w:rsidTr="00C551B6">
        <w:trPr>
          <w:gridAfter w:val="2"/>
          <w:wAfter w:w="1485" w:type="dxa"/>
          <w:trHeight w:val="661"/>
        </w:trPr>
        <w:tc>
          <w:tcPr>
            <w:tcW w:w="2127" w:type="dxa"/>
            <w:vMerge w:val="restart"/>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Есик</w:t>
            </w:r>
          </w:p>
          <w:p w:rsidR="00E523C8" w:rsidRPr="006D196C" w:rsidRDefault="00E523C8" w:rsidP="006D196C">
            <w:pPr>
              <w:shd w:val="clear" w:color="auto" w:fill="FFFFFF" w:themeFill="background1"/>
              <w:ind w:left="-136"/>
              <w:jc w:val="center"/>
              <w:rPr>
                <w:rFonts w:ascii="Times New Roman" w:hAnsi="Times New Roman"/>
                <w:sz w:val="22"/>
                <w:szCs w:val="22"/>
              </w:rPr>
            </w:pPr>
            <w:r w:rsidRPr="006D196C">
              <w:rPr>
                <w:rFonts w:ascii="Times New Roman" w:hAnsi="Times New Roman"/>
                <w:sz w:val="22"/>
                <w:szCs w:val="22"/>
              </w:rPr>
              <w:t>(Алматинская)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10,6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13,7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13,7</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587"/>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1,6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1,6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1,6</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334"/>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r w:rsidRPr="006D196C">
              <w:rPr>
                <w:rFonts w:ascii="Times New Roman" w:hAnsi="Times New Roman"/>
                <w:sz w:val="22"/>
                <w:szCs w:val="22"/>
                <w:lang w:val="en-US"/>
              </w:rPr>
              <w:t>,</w:t>
            </w:r>
            <w:r w:rsidRPr="006D196C">
              <w:rPr>
                <w:rFonts w:ascii="Times New Roman" w:hAnsi="Times New Roman"/>
                <w:sz w:val="22"/>
                <w:szCs w:val="22"/>
              </w:rPr>
              <w:t>0</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(нормативно чистая)</w:t>
            </w:r>
          </w:p>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w:t>
            </w:r>
          </w:p>
        </w:tc>
        <w:tc>
          <w:tcPr>
            <w:tcW w:w="1417"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1,5</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351"/>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0,14</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1,4</w:t>
            </w:r>
          </w:p>
        </w:tc>
      </w:tr>
      <w:tr w:rsidR="00E523C8" w:rsidRPr="006D196C" w:rsidTr="00C551B6">
        <w:trPr>
          <w:gridAfter w:val="2"/>
          <w:wAfter w:w="1485" w:type="dxa"/>
          <w:trHeight w:val="451"/>
        </w:trPr>
        <w:tc>
          <w:tcPr>
            <w:tcW w:w="2127" w:type="dxa"/>
            <w:vMerge/>
            <w:tcBorders>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0,03</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1,5</w:t>
            </w:r>
          </w:p>
        </w:tc>
      </w:tr>
      <w:tr w:rsidR="00E523C8" w:rsidRPr="006D196C" w:rsidTr="00C551B6">
        <w:trPr>
          <w:gridAfter w:val="2"/>
          <w:wAfter w:w="1485" w:type="dxa"/>
          <w:trHeight w:val="175"/>
        </w:trPr>
        <w:tc>
          <w:tcPr>
            <w:tcW w:w="2127" w:type="dxa"/>
            <w:vMerge w:val="restart"/>
            <w:tcBorders>
              <w:top w:val="single" w:sz="4" w:space="0" w:color="auto"/>
              <w:left w:val="single" w:sz="4" w:space="0" w:color="auto"/>
              <w:right w:val="single" w:sz="4" w:space="0" w:color="auto"/>
            </w:tcBorders>
          </w:tcPr>
          <w:p w:rsidR="00E523C8" w:rsidRPr="006D196C" w:rsidRDefault="00E523C8" w:rsidP="006D196C">
            <w:pPr>
              <w:pStyle w:val="a3"/>
              <w:shd w:val="clear" w:color="auto" w:fill="FFFFFF" w:themeFill="background1"/>
              <w:rPr>
                <w:rFonts w:ascii="Times New Roman" w:hAnsi="Times New Roman"/>
                <w:b w:val="0"/>
                <w:sz w:val="22"/>
                <w:szCs w:val="22"/>
              </w:rPr>
            </w:pPr>
            <w:r w:rsidRPr="006D196C">
              <w:rPr>
                <w:rFonts w:ascii="Times New Roman" w:hAnsi="Times New Roman"/>
                <w:b w:val="0"/>
                <w:sz w:val="22"/>
                <w:szCs w:val="22"/>
              </w:rPr>
              <w:t>вдхр Курты</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(Алматинская)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10,8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12,7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12,7</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759"/>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1,2 </w:t>
            </w:r>
            <w:r w:rsidRPr="006D196C">
              <w:rPr>
                <w:rFonts w:ascii="Times New Roman" w:hAnsi="Times New Roman"/>
                <w:bCs/>
                <w:sz w:val="22"/>
                <w:szCs w:val="22"/>
              </w:rPr>
              <w:t>(</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1,9 </w:t>
            </w:r>
            <w:r w:rsidRPr="006D196C">
              <w:rPr>
                <w:rFonts w:ascii="Times New Roman" w:hAnsi="Times New Roman"/>
                <w:bCs/>
                <w:sz w:val="22"/>
                <w:szCs w:val="22"/>
              </w:rPr>
              <w:t>(</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1,9</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22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1,6</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1418" w:type="dxa"/>
            <w:vMerge w:val="restart"/>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w:t>
            </w:r>
          </w:p>
        </w:tc>
        <w:tc>
          <w:tcPr>
            <w:tcW w:w="1417" w:type="dxa"/>
            <w:vMerge w:val="restart"/>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1,4</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rPr>
            </w:pPr>
            <w:r w:rsidRPr="006D196C">
              <w:rPr>
                <w:rFonts w:ascii="Times New Roman" w:hAnsi="Times New Roman"/>
                <w:b/>
                <w:sz w:val="22"/>
                <w:szCs w:val="22"/>
                <w:lang w:val="kk-KZ"/>
              </w:rPr>
              <w:t>тяжелые металлы</w:t>
            </w:r>
          </w:p>
        </w:tc>
      </w:tr>
      <w:tr w:rsidR="00E523C8" w:rsidRPr="006D196C" w:rsidTr="00C551B6">
        <w:trPr>
          <w:gridAfter w:val="2"/>
          <w:wAfter w:w="1485" w:type="dxa"/>
          <w:trHeight w:val="31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0,0014</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1,4</w:t>
            </w:r>
          </w:p>
        </w:tc>
      </w:tr>
      <w:tr w:rsidR="00E523C8" w:rsidRPr="006D196C" w:rsidTr="00C551B6">
        <w:trPr>
          <w:gridAfter w:val="2"/>
          <w:wAfter w:w="1485" w:type="dxa"/>
          <w:trHeight w:val="201"/>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268"/>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0,16</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1,6</w:t>
            </w:r>
          </w:p>
        </w:tc>
      </w:tr>
      <w:tr w:rsidR="00E523C8" w:rsidRPr="006D196C" w:rsidTr="00C551B6">
        <w:trPr>
          <w:gridAfter w:val="2"/>
          <w:wAfter w:w="1485" w:type="dxa"/>
          <w:trHeight w:val="33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0,036</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1,8</w:t>
            </w:r>
          </w:p>
        </w:tc>
      </w:tr>
      <w:tr w:rsidR="00E523C8" w:rsidRPr="006D196C" w:rsidTr="00C551B6">
        <w:trPr>
          <w:gridAfter w:val="2"/>
          <w:wAfter w:w="1485" w:type="dxa"/>
          <w:trHeight w:val="218"/>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lang w:val="kk-KZ"/>
              </w:rPr>
              <w:t>главные ионы</w:t>
            </w:r>
          </w:p>
        </w:tc>
      </w:tr>
      <w:tr w:rsidR="00E523C8" w:rsidRPr="006D196C" w:rsidTr="00C551B6">
        <w:trPr>
          <w:gridAfter w:val="2"/>
          <w:wAfter w:w="1485" w:type="dxa"/>
          <w:trHeight w:val="318"/>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120</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1,2</w:t>
            </w:r>
          </w:p>
        </w:tc>
      </w:tr>
      <w:tr w:rsidR="00E523C8" w:rsidRPr="006D196C" w:rsidTr="00C551B6">
        <w:trPr>
          <w:gridAfter w:val="2"/>
          <w:wAfter w:w="1485" w:type="dxa"/>
          <w:trHeight w:val="638"/>
        </w:trPr>
        <w:tc>
          <w:tcPr>
            <w:tcW w:w="2127" w:type="dxa"/>
            <w:vMerge w:val="restart"/>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вдхр. Бартогай</w:t>
            </w:r>
          </w:p>
          <w:p w:rsidR="00E523C8" w:rsidRPr="006D196C" w:rsidRDefault="00E523C8" w:rsidP="006D196C">
            <w:pPr>
              <w:shd w:val="clear" w:color="auto" w:fill="FFFFFF" w:themeFill="background1"/>
              <w:ind w:right="-110"/>
              <w:jc w:val="center"/>
              <w:rPr>
                <w:rFonts w:ascii="Times New Roman" w:hAnsi="Times New Roman"/>
                <w:sz w:val="22"/>
                <w:szCs w:val="22"/>
              </w:rPr>
            </w:pPr>
            <w:r w:rsidRPr="006D196C">
              <w:rPr>
                <w:rFonts w:ascii="Times New Roman" w:hAnsi="Times New Roman"/>
                <w:sz w:val="22"/>
                <w:szCs w:val="22"/>
              </w:rPr>
              <w:t>(Алматинская)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10,9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13,2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pStyle w:val="a3"/>
              <w:shd w:val="clear" w:color="auto" w:fill="FFFFFF" w:themeFill="background1"/>
              <w:rPr>
                <w:rFonts w:ascii="Times New Roman" w:hAnsi="Times New Roman"/>
                <w:b w:val="0"/>
                <w:sz w:val="22"/>
                <w:szCs w:val="22"/>
              </w:rPr>
            </w:pPr>
            <w:r w:rsidRPr="006D196C">
              <w:rPr>
                <w:rFonts w:ascii="Times New Roman" w:hAnsi="Times New Roman"/>
                <w:b w:val="0"/>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13,2</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r>
      <w:tr w:rsidR="00E523C8" w:rsidRPr="006D196C" w:rsidTr="00C551B6">
        <w:trPr>
          <w:gridAfter w:val="2"/>
          <w:wAfter w:w="1485" w:type="dxa"/>
          <w:trHeight w:val="621"/>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0,6 (нормативно чистая)</w:t>
            </w:r>
          </w:p>
        </w:tc>
        <w:tc>
          <w:tcPr>
            <w:tcW w:w="1418" w:type="dxa"/>
            <w:tcBorders>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1,6 (нормативно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pStyle w:val="a3"/>
              <w:shd w:val="clear" w:color="auto" w:fill="FFFFFF" w:themeFill="background1"/>
              <w:rPr>
                <w:rFonts w:ascii="Times New Roman" w:hAnsi="Times New Roman"/>
                <w:b w:val="0"/>
                <w:sz w:val="22"/>
                <w:szCs w:val="22"/>
              </w:rPr>
            </w:pPr>
            <w:r w:rsidRPr="006D196C">
              <w:rPr>
                <w:rFonts w:ascii="Times New Roman" w:hAnsi="Times New Roman"/>
                <w:b w:val="0"/>
                <w:sz w:val="22"/>
                <w:szCs w:val="22"/>
              </w:rPr>
              <w:t>БПК5</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1,6</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r>
      <w:tr w:rsidR="00E523C8" w:rsidRPr="006D196C" w:rsidTr="00C551B6">
        <w:trPr>
          <w:gridAfter w:val="2"/>
          <w:wAfter w:w="1485" w:type="dxa"/>
          <w:trHeight w:val="201"/>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(нормативно чистая)</w:t>
            </w:r>
          </w:p>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w:t>
            </w:r>
          </w:p>
        </w:tc>
        <w:tc>
          <w:tcPr>
            <w:tcW w:w="141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2,95</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rPr>
              <w:t>тяжелые</w:t>
            </w:r>
            <w:r w:rsidRPr="006D196C">
              <w:rPr>
                <w:rFonts w:ascii="Times New Roman" w:hAnsi="Times New Roman"/>
                <w:b/>
                <w:sz w:val="22"/>
                <w:szCs w:val="22"/>
                <w:lang w:val="kk-KZ"/>
              </w:rPr>
              <w:t xml:space="preserve"> металлы</w:t>
            </w:r>
          </w:p>
        </w:tc>
      </w:tr>
      <w:tr w:rsidR="00E523C8" w:rsidRPr="006D196C" w:rsidTr="00C551B6">
        <w:trPr>
          <w:gridAfter w:val="2"/>
          <w:wAfter w:w="1485" w:type="dxa"/>
          <w:trHeight w:val="284"/>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0,0014</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1,4</w:t>
            </w:r>
          </w:p>
        </w:tc>
      </w:tr>
      <w:tr w:rsidR="00E523C8" w:rsidRPr="006D196C" w:rsidTr="00C551B6">
        <w:trPr>
          <w:gridAfter w:val="2"/>
          <w:wAfter w:w="1485" w:type="dxa"/>
          <w:trHeight w:val="218"/>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0,073</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7,3</w:t>
            </w:r>
          </w:p>
        </w:tc>
      </w:tr>
      <w:tr w:rsidR="00E523C8" w:rsidRPr="006D196C" w:rsidTr="00C551B6">
        <w:trPr>
          <w:gridAfter w:val="2"/>
          <w:wAfter w:w="1485" w:type="dxa"/>
          <w:trHeight w:val="318"/>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33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0,14</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1,4</w:t>
            </w:r>
          </w:p>
        </w:tc>
      </w:tr>
      <w:tr w:rsidR="00E523C8" w:rsidRPr="006D196C" w:rsidTr="00C551B6">
        <w:trPr>
          <w:gridAfter w:val="2"/>
          <w:wAfter w:w="1485" w:type="dxa"/>
          <w:trHeight w:val="33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0,032</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1,6</w:t>
            </w:r>
          </w:p>
        </w:tc>
      </w:tr>
      <w:tr w:rsidR="00E523C8" w:rsidRPr="006D196C" w:rsidTr="00C551B6">
        <w:trPr>
          <w:gridAfter w:val="2"/>
          <w:wAfter w:w="1485" w:type="dxa"/>
          <w:trHeight w:val="175"/>
        </w:trPr>
        <w:tc>
          <w:tcPr>
            <w:tcW w:w="2127" w:type="dxa"/>
            <w:vMerge w:val="restart"/>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Тургень</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(Алматинская)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10,5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13,0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13,0</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17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0,7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1,7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1,7</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70"/>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 xml:space="preserve">1,43 </w:t>
            </w:r>
            <w:r w:rsidRPr="006D196C">
              <w:rPr>
                <w:rFonts w:ascii="Times New Roman" w:hAnsi="Times New Roman"/>
                <w:sz w:val="22"/>
                <w:szCs w:val="22"/>
              </w:rPr>
              <w:t>(умеренного уровня загрязнения)</w:t>
            </w:r>
          </w:p>
        </w:tc>
        <w:tc>
          <w:tcPr>
            <w:tcW w:w="1418"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w:t>
            </w:r>
          </w:p>
        </w:tc>
        <w:tc>
          <w:tcPr>
            <w:tcW w:w="1417"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 xml:space="preserve">1,7 </w:t>
            </w: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217"/>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en-US"/>
              </w:rPr>
            </w:pPr>
            <w:r w:rsidRPr="006D196C">
              <w:rPr>
                <w:rFonts w:ascii="Times New Roman" w:hAnsi="Times New Roman"/>
                <w:sz w:val="22"/>
                <w:szCs w:val="22"/>
              </w:rPr>
              <w:t>0,12</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rPr>
            </w:pPr>
            <w:r w:rsidRPr="006D196C">
              <w:rPr>
                <w:rFonts w:ascii="Times New Roman" w:hAnsi="Times New Roman"/>
                <w:sz w:val="22"/>
                <w:szCs w:val="22"/>
              </w:rPr>
              <w:t>1,2</w:t>
            </w:r>
          </w:p>
        </w:tc>
      </w:tr>
      <w:tr w:rsidR="00E523C8" w:rsidRPr="006D196C" w:rsidTr="00C551B6">
        <w:trPr>
          <w:gridAfter w:val="2"/>
          <w:wAfter w:w="1485" w:type="dxa"/>
          <w:trHeight w:val="28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rPr>
            </w:pPr>
            <w:r w:rsidRPr="006D196C">
              <w:rPr>
                <w:rFonts w:ascii="Times New Roman" w:hAnsi="Times New Roman"/>
                <w:sz w:val="22"/>
                <w:szCs w:val="22"/>
              </w:rPr>
              <w:t>0,044</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rPr>
            </w:pPr>
            <w:r w:rsidRPr="006D196C">
              <w:rPr>
                <w:rFonts w:ascii="Times New Roman" w:hAnsi="Times New Roman"/>
                <w:sz w:val="22"/>
                <w:szCs w:val="22"/>
              </w:rPr>
              <w:t>2,2</w:t>
            </w:r>
          </w:p>
        </w:tc>
      </w:tr>
      <w:tr w:rsidR="00E523C8" w:rsidRPr="006D196C" w:rsidTr="00C551B6">
        <w:trPr>
          <w:gridAfter w:val="2"/>
          <w:wAfter w:w="1485" w:type="dxa"/>
          <w:trHeight w:val="175"/>
        </w:trPr>
        <w:tc>
          <w:tcPr>
            <w:tcW w:w="2127" w:type="dxa"/>
            <w:vMerge w:val="restart"/>
            <w:tcBorders>
              <w:top w:val="single" w:sz="4" w:space="0" w:color="auto"/>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Талгар</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(Алматинская)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10,4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13,0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13,0</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417"/>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1,5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1,5</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305"/>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 xml:space="preserve">1,8 </w:t>
            </w:r>
            <w:r w:rsidRPr="006D196C">
              <w:rPr>
                <w:rFonts w:ascii="Times New Roman" w:hAnsi="Times New Roman"/>
                <w:sz w:val="22"/>
                <w:szCs w:val="22"/>
              </w:rPr>
              <w:t>(умеренного уровня загрязнения)</w:t>
            </w:r>
          </w:p>
        </w:tc>
        <w:tc>
          <w:tcPr>
            <w:tcW w:w="1418"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w:t>
            </w:r>
          </w:p>
        </w:tc>
        <w:tc>
          <w:tcPr>
            <w:tcW w:w="1417"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 xml:space="preserve">1,9 </w:t>
            </w: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284"/>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lang w:val="kk-KZ"/>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0,13</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1,3</w:t>
            </w:r>
          </w:p>
        </w:tc>
      </w:tr>
      <w:tr w:rsidR="00E523C8" w:rsidRPr="006D196C" w:rsidTr="00C551B6">
        <w:trPr>
          <w:gridAfter w:val="2"/>
          <w:wAfter w:w="1485" w:type="dxa"/>
          <w:trHeight w:val="402"/>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lang w:val="kk-KZ"/>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0,048</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2,4</w:t>
            </w:r>
          </w:p>
        </w:tc>
      </w:tr>
      <w:tr w:rsidR="00E523C8" w:rsidRPr="006D196C" w:rsidTr="00C551B6">
        <w:trPr>
          <w:gridAfter w:val="2"/>
          <w:wAfter w:w="1485" w:type="dxa"/>
          <w:trHeight w:val="175"/>
        </w:trPr>
        <w:tc>
          <w:tcPr>
            <w:tcW w:w="2127" w:type="dxa"/>
            <w:vMerge w:val="restart"/>
            <w:tcBorders>
              <w:top w:val="single" w:sz="4" w:space="0" w:color="auto"/>
              <w:left w:val="single" w:sz="4" w:space="0" w:color="auto"/>
              <w:right w:val="single" w:sz="4" w:space="0" w:color="auto"/>
            </w:tcBorders>
          </w:tcPr>
          <w:p w:rsidR="00E523C8" w:rsidRPr="006D196C" w:rsidRDefault="00E523C8" w:rsidP="006D196C">
            <w:pPr>
              <w:pStyle w:val="a3"/>
              <w:shd w:val="clear" w:color="auto" w:fill="FFFFFF" w:themeFill="background1"/>
              <w:rPr>
                <w:rFonts w:ascii="Times New Roman" w:hAnsi="Times New Roman"/>
                <w:b w:val="0"/>
                <w:sz w:val="22"/>
                <w:szCs w:val="22"/>
              </w:rPr>
            </w:pPr>
            <w:r w:rsidRPr="006D196C">
              <w:rPr>
                <w:rFonts w:ascii="Times New Roman" w:hAnsi="Times New Roman"/>
                <w:b w:val="0"/>
                <w:sz w:val="22"/>
                <w:szCs w:val="22"/>
              </w:rPr>
              <w:t>р.Темирлик</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(Алматинская)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10,2 </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12,6 </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12,6</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693"/>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1,5 </w:t>
            </w:r>
            <w:r w:rsidRPr="006D196C">
              <w:rPr>
                <w:rFonts w:ascii="Times New Roman" w:hAnsi="Times New Roman"/>
                <w:bCs/>
                <w:sz w:val="22"/>
                <w:szCs w:val="22"/>
              </w:rPr>
              <w:t>(</w:t>
            </w:r>
            <w:r w:rsidRPr="006D196C">
              <w:rPr>
                <w:rFonts w:ascii="Times New Roman" w:hAnsi="Times New Roman"/>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mallCaps/>
                <w:sz w:val="22"/>
                <w:szCs w:val="22"/>
              </w:rPr>
              <w:t xml:space="preserve">1,7 </w:t>
            </w:r>
            <w:r w:rsidRPr="006D196C">
              <w:rPr>
                <w:rFonts w:ascii="Times New Roman" w:hAnsi="Times New Roman"/>
                <w:bCs/>
                <w:sz w:val="22"/>
                <w:szCs w:val="22"/>
              </w:rPr>
              <w:t>(</w:t>
            </w:r>
            <w:r w:rsidRPr="006D196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1,7</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270"/>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1,9</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1418"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w:t>
            </w:r>
          </w:p>
        </w:tc>
        <w:tc>
          <w:tcPr>
            <w:tcW w:w="1417" w:type="dxa"/>
            <w:vMerge w:val="restart"/>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1,3</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124"/>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lang w:val="kk-KZ"/>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Железо общее</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0,0012</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1,2</w:t>
            </w:r>
          </w:p>
        </w:tc>
      </w:tr>
      <w:tr w:rsidR="00E523C8" w:rsidRPr="006D196C" w:rsidTr="00C551B6">
        <w:trPr>
          <w:gridAfter w:val="2"/>
          <w:wAfter w:w="1485" w:type="dxa"/>
          <w:trHeight w:val="168"/>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lang w:val="kk-KZ"/>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0,032</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1,6</w:t>
            </w:r>
          </w:p>
        </w:tc>
      </w:tr>
      <w:tr w:rsidR="00E523C8" w:rsidRPr="006D196C" w:rsidTr="00C551B6">
        <w:trPr>
          <w:gridAfter w:val="2"/>
          <w:wAfter w:w="1485" w:type="dxa"/>
          <w:trHeight w:val="251"/>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lang w:val="kk-KZ"/>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lang w:val="kk-KZ"/>
              </w:rPr>
              <w:t>главные ионы</w:t>
            </w:r>
          </w:p>
        </w:tc>
      </w:tr>
      <w:tr w:rsidR="00E523C8" w:rsidRPr="006D196C" w:rsidTr="00C551B6">
        <w:trPr>
          <w:gridAfter w:val="2"/>
          <w:wAfter w:w="1485" w:type="dxa"/>
          <w:trHeight w:val="234"/>
        </w:trPr>
        <w:tc>
          <w:tcPr>
            <w:tcW w:w="212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lang w:val="kk-KZ"/>
              </w:rPr>
            </w:pPr>
          </w:p>
        </w:tc>
        <w:tc>
          <w:tcPr>
            <w:tcW w:w="1418"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rPr>
                <w:rFonts w:ascii="Times New Roman" w:hAnsi="Times New Roman"/>
                <w:sz w:val="22"/>
                <w:szCs w:val="22"/>
              </w:rPr>
            </w:pPr>
            <w:r w:rsidRPr="006D196C">
              <w:rPr>
                <w:rFonts w:ascii="Times New Roman" w:hAnsi="Times New Roman"/>
                <w:sz w:val="22"/>
                <w:szCs w:val="22"/>
              </w:rPr>
              <w:t>Сульфаты</w:t>
            </w:r>
          </w:p>
        </w:tc>
        <w:tc>
          <w:tcPr>
            <w:tcW w:w="1276" w:type="dxa"/>
            <w:gridSpan w:val="4"/>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120</w:t>
            </w:r>
          </w:p>
        </w:tc>
        <w:tc>
          <w:tcPr>
            <w:tcW w:w="851" w:type="dxa"/>
            <w:gridSpan w:val="2"/>
            <w:tcBorders>
              <w:top w:val="single" w:sz="4" w:space="0" w:color="auto"/>
              <w:left w:val="single" w:sz="4" w:space="0" w:color="auto"/>
              <w:bottom w:val="single" w:sz="4" w:space="0" w:color="auto"/>
              <w:right w:val="single" w:sz="4" w:space="0" w:color="auto"/>
            </w:tcBorders>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1,2</w:t>
            </w:r>
          </w:p>
        </w:tc>
      </w:tr>
      <w:tr w:rsidR="00E523C8" w:rsidRPr="006D196C" w:rsidTr="00C551B6">
        <w:trPr>
          <w:gridAfter w:val="2"/>
          <w:wAfter w:w="1485" w:type="dxa"/>
          <w:trHeight w:val="176"/>
        </w:trPr>
        <w:tc>
          <w:tcPr>
            <w:tcW w:w="2127" w:type="dxa"/>
            <w:vMerge w:val="restart"/>
            <w:tcBorders>
              <w:top w:val="single" w:sz="4" w:space="0" w:color="auto"/>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Киши Алматы</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(г. Алматы)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12,0                    (нормативно- чистая)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10,0 (нормативно-чистая)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13,6                    (нормативно- чистая)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13,6</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w:t>
            </w:r>
          </w:p>
        </w:tc>
      </w:tr>
      <w:tr w:rsidR="00E523C8" w:rsidRPr="006D196C" w:rsidTr="00C551B6">
        <w:trPr>
          <w:gridAfter w:val="2"/>
          <w:wAfter w:w="1485" w:type="dxa"/>
          <w:trHeight w:val="710"/>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1,4 (нормативно – чистая)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0,9  (нормативно-чистая)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1,7 (нормативно – чистая)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1,7</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349"/>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left w:val="single" w:sz="4" w:space="0" w:color="auto"/>
              <w:right w:val="single" w:sz="4" w:space="0" w:color="auto"/>
            </w:tcBorders>
            <w:shd w:val="clear" w:color="auto" w:fill="auto"/>
          </w:tcPr>
          <w:p w:rsidR="008C60B9" w:rsidRPr="006D196C" w:rsidRDefault="008C60B9"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 xml:space="preserve">2,0 </w:t>
            </w:r>
            <w:r w:rsidRPr="006D196C">
              <w:rPr>
                <w:rFonts w:ascii="Times New Roman" w:hAnsi="Times New Roman"/>
                <w:sz w:val="22"/>
                <w:szCs w:val="22"/>
              </w:rPr>
              <w:t>(умеренного уровня загрязнения)</w:t>
            </w:r>
          </w:p>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val="restart"/>
            <w:tcBorders>
              <w:left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2,0</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z w:val="22"/>
                <w:szCs w:val="22"/>
              </w:rPr>
              <w:t>(умеренного уровня загрязнения</w:t>
            </w:r>
            <w:r w:rsidRPr="006D196C">
              <w:rPr>
                <w:rFonts w:ascii="Times New Roman" w:hAnsi="Times New Roman"/>
                <w:bCs/>
                <w:sz w:val="22"/>
                <w:szCs w:val="22"/>
              </w:rPr>
              <w:t>)</w:t>
            </w:r>
          </w:p>
        </w:tc>
        <w:tc>
          <w:tcPr>
            <w:tcW w:w="1417" w:type="dxa"/>
            <w:vMerge w:val="restart"/>
            <w:tcBorders>
              <w:left w:val="single" w:sz="4" w:space="0" w:color="auto"/>
              <w:right w:val="single" w:sz="4" w:space="0" w:color="auto"/>
            </w:tcBorders>
            <w:shd w:val="clear" w:color="auto" w:fill="auto"/>
          </w:tcPr>
          <w:p w:rsidR="008C60B9" w:rsidRPr="006D196C" w:rsidRDefault="008C60B9"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 xml:space="preserve">1,9 </w:t>
            </w:r>
            <w:r w:rsidRPr="006D196C">
              <w:rPr>
                <w:rFonts w:ascii="Times New Roman" w:hAnsi="Times New Roman"/>
                <w:sz w:val="22"/>
                <w:szCs w:val="22"/>
              </w:rPr>
              <w:t>(умеренного уровня загрязнения)</w:t>
            </w:r>
          </w:p>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lang w:val="kk-KZ"/>
              </w:rPr>
              <w:t>тяжелые металлы</w:t>
            </w:r>
          </w:p>
        </w:tc>
      </w:tr>
      <w:tr w:rsidR="00E523C8" w:rsidRPr="006D196C" w:rsidTr="00C551B6">
        <w:trPr>
          <w:gridAfter w:val="2"/>
          <w:wAfter w:w="1485" w:type="dxa"/>
          <w:trHeight w:val="268"/>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0,0011</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1,1</w:t>
            </w:r>
          </w:p>
        </w:tc>
      </w:tr>
      <w:tr w:rsidR="00E523C8" w:rsidRPr="006D196C" w:rsidTr="00C551B6">
        <w:trPr>
          <w:gridAfter w:val="2"/>
          <w:wAfter w:w="1485" w:type="dxa"/>
          <w:trHeight w:val="285"/>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0,012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1,2</w:t>
            </w:r>
          </w:p>
        </w:tc>
      </w:tr>
      <w:tr w:rsidR="00E523C8" w:rsidRPr="006D196C" w:rsidTr="00C551B6">
        <w:trPr>
          <w:gridAfter w:val="2"/>
          <w:wAfter w:w="1485" w:type="dxa"/>
          <w:trHeight w:val="135"/>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513"/>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0,052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2,6</w:t>
            </w:r>
          </w:p>
        </w:tc>
      </w:tr>
      <w:tr w:rsidR="00E523C8" w:rsidRPr="006D196C" w:rsidTr="00C551B6">
        <w:trPr>
          <w:gridAfter w:val="2"/>
          <w:wAfter w:w="1485" w:type="dxa"/>
          <w:trHeight w:val="176"/>
        </w:trPr>
        <w:tc>
          <w:tcPr>
            <w:tcW w:w="2127" w:type="dxa"/>
            <w:vMerge w:val="restart"/>
            <w:tcBorders>
              <w:top w:val="single" w:sz="4" w:space="0" w:color="auto"/>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lastRenderedPageBreak/>
              <w:t>р. Есентай</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(г. Алматы)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12,3 (нормативно – чистая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9,15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13,6 (нормативно – чистая)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13,6</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479"/>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1,5 (нормативно – чистая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1,05 (нормативно-чистая)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1,6 (нормативно – чистая)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1,6</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241"/>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left w:val="single" w:sz="4" w:space="0" w:color="auto"/>
              <w:right w:val="single" w:sz="4" w:space="0" w:color="auto"/>
            </w:tcBorders>
            <w:shd w:val="clear" w:color="auto" w:fill="auto"/>
          </w:tcPr>
          <w:p w:rsidR="008C60B9" w:rsidRPr="006D196C" w:rsidRDefault="008C60B9" w:rsidP="006D196C">
            <w:pPr>
              <w:shd w:val="clear" w:color="auto" w:fill="FFFFFF" w:themeFill="background1"/>
              <w:jc w:val="center"/>
              <w:rPr>
                <w:rFonts w:ascii="Times New Roman" w:hAnsi="Times New Roman"/>
                <w:smallCaps/>
                <w:sz w:val="22"/>
                <w:szCs w:val="22"/>
              </w:rPr>
            </w:pPr>
          </w:p>
          <w:p w:rsidR="008C60B9" w:rsidRPr="006D196C" w:rsidRDefault="008C60B9"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 xml:space="preserve">2,5 </w:t>
            </w:r>
            <w:r w:rsidRPr="006D196C">
              <w:rPr>
                <w:rFonts w:ascii="Times New Roman" w:hAnsi="Times New Roman"/>
                <w:sz w:val="22"/>
                <w:szCs w:val="22"/>
              </w:rPr>
              <w:t>(умеренного уровня загрязнения)</w:t>
            </w:r>
          </w:p>
        </w:tc>
        <w:tc>
          <w:tcPr>
            <w:tcW w:w="1418" w:type="dxa"/>
            <w:vMerge w:val="restart"/>
            <w:tcBorders>
              <w:left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 xml:space="preserve">1,2  </w:t>
            </w:r>
            <w:r w:rsidRPr="006D196C">
              <w:rPr>
                <w:rFonts w:ascii="Times New Roman" w:hAnsi="Times New Roman"/>
                <w:sz w:val="22"/>
                <w:szCs w:val="22"/>
              </w:rPr>
              <w:t>(умеренного уровня загрязнения)</w:t>
            </w:r>
          </w:p>
        </w:tc>
        <w:tc>
          <w:tcPr>
            <w:tcW w:w="1417" w:type="dxa"/>
            <w:vMerge w:val="restart"/>
            <w:tcBorders>
              <w:left w:val="single" w:sz="4" w:space="0" w:color="auto"/>
              <w:right w:val="single" w:sz="4" w:space="0" w:color="auto"/>
            </w:tcBorders>
            <w:shd w:val="clear" w:color="auto" w:fill="auto"/>
          </w:tcPr>
          <w:p w:rsidR="008C60B9" w:rsidRPr="006D196C" w:rsidRDefault="008C60B9" w:rsidP="006D196C">
            <w:pPr>
              <w:shd w:val="clear" w:color="auto" w:fill="FFFFFF" w:themeFill="background1"/>
              <w:jc w:val="center"/>
              <w:rPr>
                <w:rFonts w:ascii="Times New Roman" w:hAnsi="Times New Roman"/>
                <w:smallCaps/>
                <w:sz w:val="22"/>
                <w:szCs w:val="22"/>
              </w:rPr>
            </w:pPr>
          </w:p>
          <w:p w:rsidR="008C60B9" w:rsidRPr="006D196C" w:rsidRDefault="008C60B9" w:rsidP="006D196C">
            <w:pPr>
              <w:shd w:val="clear" w:color="auto" w:fill="FFFFFF" w:themeFill="background1"/>
              <w:jc w:val="center"/>
              <w:rPr>
                <w:rFonts w:ascii="Times New Roman" w:hAnsi="Times New Roman"/>
                <w:smallCaps/>
                <w:sz w:val="22"/>
                <w:szCs w:val="22"/>
              </w:rPr>
            </w:pP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 xml:space="preserve">2,55 </w:t>
            </w: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r w:rsidRPr="006D196C">
              <w:rPr>
                <w:rFonts w:ascii="Times New Roman" w:hAnsi="Times New Roman"/>
                <w:b/>
                <w:sz w:val="22"/>
                <w:szCs w:val="22"/>
                <w:lang w:val="kk-KZ"/>
              </w:rPr>
              <w:t>тяжелые металлы</w:t>
            </w:r>
          </w:p>
        </w:tc>
      </w:tr>
      <w:tr w:rsidR="00E523C8" w:rsidRPr="006D196C" w:rsidTr="00C551B6">
        <w:trPr>
          <w:gridAfter w:val="2"/>
          <w:wAfter w:w="1485" w:type="dxa"/>
          <w:trHeight w:val="255"/>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rPr>
                <w:rFonts w:ascii="Times New Roman" w:hAnsi="Times New Roman"/>
                <w:sz w:val="22"/>
                <w:szCs w:val="22"/>
                <w:lang w:val="kk-KZ"/>
              </w:rPr>
            </w:pPr>
            <w:r w:rsidRPr="006D196C">
              <w:rPr>
                <w:rFonts w:ascii="Times New Roman" w:hAnsi="Times New Roman"/>
                <w:sz w:val="22"/>
                <w:szCs w:val="22"/>
                <w:lang w:val="kk-KZ"/>
              </w:rPr>
              <w:t>Медь</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0,0012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1,2</w:t>
            </w:r>
          </w:p>
        </w:tc>
      </w:tr>
      <w:tr w:rsidR="00E523C8" w:rsidRPr="006D196C" w:rsidTr="00C551B6">
        <w:trPr>
          <w:gridAfter w:val="2"/>
          <w:wAfter w:w="1485" w:type="dxa"/>
          <w:trHeight w:val="180"/>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lang w:val="kk-KZ"/>
              </w:rPr>
              <w:t>биогенные вещества</w:t>
            </w:r>
          </w:p>
        </w:tc>
      </w:tr>
      <w:tr w:rsidR="00E523C8" w:rsidRPr="006D196C" w:rsidTr="00C551B6">
        <w:trPr>
          <w:gridAfter w:val="2"/>
          <w:wAfter w:w="1485" w:type="dxa"/>
          <w:trHeight w:val="200"/>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rPr>
                <w:rFonts w:ascii="Times New Roman" w:hAnsi="Times New Roman"/>
                <w:sz w:val="22"/>
                <w:szCs w:val="22"/>
              </w:rPr>
            </w:pPr>
            <w:r w:rsidRPr="006D196C">
              <w:rPr>
                <w:rFonts w:ascii="Times New Roman" w:hAnsi="Times New Roman"/>
                <w:sz w:val="22"/>
                <w:szCs w:val="22"/>
              </w:rPr>
              <w:t>Аммоний солевой</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1,4</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2,8</w:t>
            </w:r>
          </w:p>
        </w:tc>
      </w:tr>
      <w:tr w:rsidR="00E523C8" w:rsidRPr="006D196C" w:rsidTr="00C551B6">
        <w:trPr>
          <w:gridAfter w:val="2"/>
          <w:wAfter w:w="1485" w:type="dxa"/>
          <w:trHeight w:val="301"/>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rPr>
                <w:rFonts w:ascii="Times New Roman" w:hAnsi="Times New Roman"/>
                <w:sz w:val="22"/>
                <w:szCs w:val="22"/>
              </w:rPr>
            </w:pPr>
            <w:r w:rsidRPr="006D196C">
              <w:rPr>
                <w:rFonts w:ascii="Times New Roman" w:hAnsi="Times New Roman"/>
                <w:sz w:val="22"/>
                <w:szCs w:val="22"/>
              </w:rPr>
              <w:t>Азот нитритный</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0,1</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5,0</w:t>
            </w:r>
          </w:p>
        </w:tc>
      </w:tr>
      <w:tr w:rsidR="00E523C8" w:rsidRPr="006D196C" w:rsidTr="00C551B6">
        <w:trPr>
          <w:gridAfter w:val="2"/>
          <w:wAfter w:w="1485" w:type="dxa"/>
          <w:trHeight w:val="184"/>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b/>
                <w:sz w:val="22"/>
                <w:szCs w:val="22"/>
                <w:lang w:val="kk-KZ"/>
              </w:rPr>
              <w:t>главные ионы</w:t>
            </w:r>
          </w:p>
        </w:tc>
      </w:tr>
      <w:tr w:rsidR="00E523C8" w:rsidRPr="006D196C" w:rsidTr="00C551B6">
        <w:trPr>
          <w:gridAfter w:val="2"/>
          <w:wAfter w:w="1485" w:type="dxa"/>
          <w:trHeight w:val="108"/>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8"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41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rPr>
                <w:rFonts w:ascii="Times New Roman" w:hAnsi="Times New Roman"/>
                <w:sz w:val="22"/>
                <w:szCs w:val="22"/>
              </w:rPr>
            </w:pPr>
            <w:r w:rsidRPr="006D196C">
              <w:rPr>
                <w:rFonts w:ascii="Times New Roman" w:hAnsi="Times New Roman"/>
                <w:sz w:val="22"/>
                <w:szCs w:val="22"/>
              </w:rPr>
              <w:t>Сульфаты</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120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r w:rsidRPr="006D196C">
              <w:rPr>
                <w:rFonts w:ascii="Times New Roman" w:hAnsi="Times New Roman"/>
                <w:sz w:val="22"/>
                <w:szCs w:val="22"/>
                <w:lang w:val="kk-KZ"/>
              </w:rPr>
              <w:t>1,2</w:t>
            </w:r>
          </w:p>
        </w:tc>
      </w:tr>
      <w:tr w:rsidR="00E523C8" w:rsidRPr="006D196C" w:rsidTr="00C551B6">
        <w:trPr>
          <w:gridAfter w:val="2"/>
          <w:wAfter w:w="1485" w:type="dxa"/>
          <w:trHeight w:val="663"/>
        </w:trPr>
        <w:tc>
          <w:tcPr>
            <w:tcW w:w="2127" w:type="dxa"/>
            <w:vMerge w:val="restart"/>
            <w:tcBorders>
              <w:top w:val="single" w:sz="4" w:space="0" w:color="auto"/>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Улькен</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Алматы</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(г. Алматы)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12,2 (нормативно – чистая)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bCs/>
                <w:sz w:val="22"/>
                <w:szCs w:val="22"/>
              </w:rPr>
              <w:t>9,5 (нормативно-чистая)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13,4 (нормативно-чистая)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13,4</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811"/>
        </w:trPr>
        <w:tc>
          <w:tcPr>
            <w:tcW w:w="2127" w:type="dxa"/>
            <w:vMerge/>
            <w:tcBorders>
              <w:left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2,0 (нормативно – чистая)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0,6</w:t>
            </w:r>
          </w:p>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bCs/>
                <w:sz w:val="22"/>
                <w:szCs w:val="22"/>
              </w:rPr>
              <w:t>(нормативно-чистая)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1,9 (нормативно-чистая)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1,9</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sz w:val="22"/>
                <w:szCs w:val="22"/>
                <w:lang w:val="kk-KZ"/>
              </w:rPr>
            </w:pPr>
          </w:p>
        </w:tc>
      </w:tr>
      <w:tr w:rsidR="00E523C8" w:rsidRPr="006D196C" w:rsidTr="00C551B6">
        <w:trPr>
          <w:gridAfter w:val="2"/>
          <w:wAfter w:w="1485" w:type="dxa"/>
          <w:trHeight w:val="359"/>
        </w:trPr>
        <w:tc>
          <w:tcPr>
            <w:tcW w:w="2127" w:type="dxa"/>
            <w:vMerge/>
            <w:tcBorders>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 xml:space="preserve">2,3 </w:t>
            </w:r>
            <w:r w:rsidRPr="006D196C">
              <w:rPr>
                <w:rFonts w:ascii="Times New Roman" w:hAnsi="Times New Roman"/>
                <w:sz w:val="22"/>
                <w:szCs w:val="22"/>
              </w:rPr>
              <w:t>(умеренного уровня загрязнения)</w:t>
            </w:r>
          </w:p>
        </w:tc>
        <w:tc>
          <w:tcPr>
            <w:tcW w:w="1418" w:type="dxa"/>
            <w:tcBorders>
              <w:left w:val="single" w:sz="4" w:space="0" w:color="auto"/>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 xml:space="preserve">1,1  </w:t>
            </w:r>
            <w:r w:rsidRPr="006D196C">
              <w:rPr>
                <w:rFonts w:ascii="Times New Roman" w:hAnsi="Times New Roman"/>
                <w:sz w:val="22"/>
                <w:szCs w:val="22"/>
              </w:rPr>
              <w:t>(умеренного уровня загрязнения)</w:t>
            </w:r>
          </w:p>
        </w:tc>
        <w:tc>
          <w:tcPr>
            <w:tcW w:w="1417" w:type="dxa"/>
            <w:tcBorders>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jc w:val="center"/>
              <w:rPr>
                <w:rFonts w:ascii="Times New Roman" w:hAnsi="Times New Roman"/>
                <w:smallCaps/>
                <w:sz w:val="22"/>
                <w:szCs w:val="22"/>
              </w:rPr>
            </w:pPr>
            <w:r w:rsidRPr="006D196C">
              <w:rPr>
                <w:rFonts w:ascii="Times New Roman" w:hAnsi="Times New Roman"/>
                <w:smallCaps/>
                <w:sz w:val="22"/>
                <w:szCs w:val="22"/>
              </w:rPr>
              <w:t>0</w:t>
            </w:r>
            <w:r w:rsidRPr="006D196C">
              <w:rPr>
                <w:rFonts w:ascii="Times New Roman" w:hAnsi="Times New Roman"/>
                <w:smallCaps/>
                <w:sz w:val="22"/>
                <w:szCs w:val="22"/>
                <w:lang w:val="kk-KZ"/>
              </w:rPr>
              <w:t>,0</w:t>
            </w:r>
            <w:r w:rsidRPr="006D196C">
              <w:rPr>
                <w:rFonts w:ascii="Times New Roman" w:hAnsi="Times New Roman"/>
                <w:smallCaps/>
                <w:sz w:val="22"/>
                <w:szCs w:val="22"/>
              </w:rPr>
              <w:t xml:space="preserve">0 </w:t>
            </w:r>
            <w:r w:rsidRPr="006D196C">
              <w:rPr>
                <w:rFonts w:ascii="Times New Roman" w:hAnsi="Times New Roman"/>
                <w:bCs/>
                <w:sz w:val="22"/>
                <w:szCs w:val="22"/>
              </w:rPr>
              <w:t>(нормативно-чистая)</w:t>
            </w:r>
          </w:p>
        </w:tc>
        <w:tc>
          <w:tcPr>
            <w:tcW w:w="3686" w:type="dxa"/>
            <w:gridSpan w:val="7"/>
            <w:tcBorders>
              <w:top w:val="single" w:sz="4" w:space="0" w:color="auto"/>
              <w:left w:val="single" w:sz="4" w:space="0" w:color="auto"/>
              <w:bottom w:val="single" w:sz="4" w:space="0" w:color="auto"/>
              <w:right w:val="single" w:sz="4" w:space="0" w:color="auto"/>
            </w:tcBorders>
            <w:shd w:val="clear" w:color="auto" w:fill="auto"/>
          </w:tcPr>
          <w:p w:rsidR="00E523C8" w:rsidRPr="006D196C" w:rsidRDefault="00E523C8" w:rsidP="006D196C">
            <w:pPr>
              <w:shd w:val="clear" w:color="auto" w:fill="FFFFFF" w:themeFill="background1"/>
              <w:tabs>
                <w:tab w:val="left" w:pos="1560"/>
                <w:tab w:val="left" w:pos="4962"/>
              </w:tabs>
              <w:jc w:val="center"/>
              <w:rPr>
                <w:rFonts w:ascii="Times New Roman" w:hAnsi="Times New Roman"/>
                <w:b/>
                <w:sz w:val="22"/>
                <w:szCs w:val="22"/>
                <w:lang w:val="kk-KZ"/>
              </w:rPr>
            </w:pPr>
          </w:p>
        </w:tc>
      </w:tr>
      <w:tr w:rsidR="00E523C8" w:rsidRPr="006D196C" w:rsidTr="00C551B6">
        <w:tblPrEx>
          <w:tblLook w:val="00A0"/>
        </w:tblPrEx>
        <w:trPr>
          <w:gridAfter w:val="2"/>
          <w:wAfter w:w="1485" w:type="dxa"/>
          <w:trHeight w:val="272"/>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sz w:val="22"/>
                <w:szCs w:val="22"/>
              </w:rPr>
              <w:t>р. Талас (Жамбылская)</w:t>
            </w:r>
          </w:p>
        </w:tc>
        <w:tc>
          <w:tcPr>
            <w:tcW w:w="1559"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9,12</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417"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9,43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559"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Растворённый кислород</w:t>
            </w:r>
          </w:p>
        </w:tc>
        <w:tc>
          <w:tcPr>
            <w:tcW w:w="1276" w:type="dxa"/>
            <w:gridSpan w:val="4"/>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9,43</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w:t>
            </w:r>
          </w:p>
        </w:tc>
      </w:tr>
      <w:tr w:rsidR="00E523C8" w:rsidRPr="006D196C" w:rsidTr="00C551B6">
        <w:tblPrEx>
          <w:tblLook w:val="00A0"/>
        </w:tblPrEx>
        <w:trPr>
          <w:gridAfter w:val="2"/>
          <w:wAfter w:w="1485" w:type="dxa"/>
          <w:trHeight w:val="92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3,34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2,86</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417"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1,79</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559"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1,79</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316"/>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val="restart"/>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1,94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vMerge w:val="restart"/>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1,75 (умеренного уровня загрязнения)</w:t>
            </w:r>
          </w:p>
        </w:tc>
        <w:tc>
          <w:tcPr>
            <w:tcW w:w="1417" w:type="dxa"/>
            <w:vMerge w:val="restart"/>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1,73 (умеренного уровня загрязнения)</w:t>
            </w:r>
          </w:p>
        </w:tc>
        <w:tc>
          <w:tcPr>
            <w:tcW w:w="3686" w:type="dxa"/>
            <w:gridSpan w:val="7"/>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lang w:val="kk-KZ"/>
              </w:rPr>
              <w:t>биогенные вещества</w:t>
            </w:r>
          </w:p>
        </w:tc>
      </w:tr>
      <w:tr w:rsidR="00E523C8" w:rsidRPr="006D196C" w:rsidTr="00C551B6">
        <w:tblPrEx>
          <w:tblLook w:val="00A0"/>
        </w:tblPrEx>
        <w:trPr>
          <w:gridAfter w:val="2"/>
          <w:wAfter w:w="1485" w:type="dxa"/>
          <w:trHeight w:val="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Фториды</w:t>
            </w:r>
          </w:p>
        </w:tc>
        <w:tc>
          <w:tcPr>
            <w:tcW w:w="1276" w:type="dxa"/>
            <w:gridSpan w:val="4"/>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1,00</w:t>
            </w:r>
          </w:p>
        </w:tc>
        <w:tc>
          <w:tcPr>
            <w:tcW w:w="851" w:type="dxa"/>
            <w:gridSpan w:val="2"/>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1,3</w:t>
            </w:r>
          </w:p>
        </w:tc>
      </w:tr>
      <w:tr w:rsidR="00E523C8" w:rsidRPr="006D196C" w:rsidTr="00C551B6">
        <w:tblPrEx>
          <w:tblLook w:val="00A0"/>
        </w:tblPrEx>
        <w:trPr>
          <w:gridAfter w:val="2"/>
          <w:wAfter w:w="1485" w:type="dxa"/>
          <w:trHeight w:val="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тяжелые металлы</w:t>
            </w:r>
          </w:p>
        </w:tc>
      </w:tr>
      <w:tr w:rsidR="00E523C8" w:rsidRPr="006D196C" w:rsidTr="00C551B6">
        <w:tblPrEx>
          <w:tblLook w:val="00A0"/>
        </w:tblPrEx>
        <w:trPr>
          <w:gridAfter w:val="2"/>
          <w:wAfter w:w="1485" w:type="dxa"/>
          <w:trHeight w:val="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0,0026</w:t>
            </w:r>
          </w:p>
        </w:tc>
        <w:tc>
          <w:tcPr>
            <w:tcW w:w="851" w:type="dxa"/>
            <w:gridSpan w:val="2"/>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2,6</w:t>
            </w:r>
          </w:p>
        </w:tc>
      </w:tr>
      <w:tr w:rsidR="00E523C8" w:rsidRPr="006D196C" w:rsidTr="00C551B6">
        <w:tblPrEx>
          <w:tblLook w:val="00A0"/>
        </w:tblPrEx>
        <w:trPr>
          <w:gridAfter w:val="2"/>
          <w:wAfter w:w="1485" w:type="dxa"/>
          <w:trHeight w:val="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органические вещества</w:t>
            </w:r>
          </w:p>
        </w:tc>
      </w:tr>
      <w:tr w:rsidR="00E523C8" w:rsidRPr="006D196C" w:rsidTr="00C551B6">
        <w:tblPrEx>
          <w:tblLook w:val="00A0"/>
        </w:tblPrEx>
        <w:trPr>
          <w:gridAfter w:val="2"/>
          <w:wAfter w:w="1485" w:type="dxa"/>
          <w:trHeight w:val="362"/>
        </w:trPr>
        <w:tc>
          <w:tcPr>
            <w:tcW w:w="2127" w:type="dxa"/>
            <w:vMerge/>
            <w:tcBorders>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Нефтепродукты</w:t>
            </w:r>
          </w:p>
        </w:tc>
        <w:tc>
          <w:tcPr>
            <w:tcW w:w="1276" w:type="dxa"/>
            <w:gridSpan w:val="4"/>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0,063</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1,3</w:t>
            </w:r>
          </w:p>
        </w:tc>
      </w:tr>
      <w:tr w:rsidR="00E523C8" w:rsidRPr="006D196C" w:rsidTr="00C551B6">
        <w:tblPrEx>
          <w:tblLook w:val="00A0"/>
        </w:tblPrEx>
        <w:trPr>
          <w:gridAfter w:val="2"/>
          <w:wAfter w:w="1485" w:type="dxa"/>
          <w:trHeight w:val="272"/>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sz w:val="22"/>
                <w:szCs w:val="22"/>
              </w:rPr>
              <w:t>р. Асса (Жамбылская)</w:t>
            </w:r>
          </w:p>
        </w:tc>
        <w:tc>
          <w:tcPr>
            <w:tcW w:w="1559"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13,7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7,8 (нормативно-чистая)</w:t>
            </w:r>
          </w:p>
        </w:tc>
        <w:tc>
          <w:tcPr>
            <w:tcW w:w="1417"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9,93 (нормативно-чистая)</w:t>
            </w: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Растворённый кислород</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9,93</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w:t>
            </w:r>
          </w:p>
        </w:tc>
      </w:tr>
      <w:tr w:rsidR="00E523C8" w:rsidRPr="006D196C" w:rsidTr="00C551B6">
        <w:tblPrEx>
          <w:tblLook w:val="00A0"/>
        </w:tblPrEx>
        <w:trPr>
          <w:gridAfter w:val="2"/>
          <w:wAfter w:w="1485" w:type="dxa"/>
          <w:trHeight w:val="33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3,12</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(умеренного уровня загрязнения) </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1,98 </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417"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1,37 </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1,37</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w:t>
            </w:r>
          </w:p>
        </w:tc>
      </w:tr>
      <w:tr w:rsidR="00E523C8" w:rsidRPr="006D196C" w:rsidTr="00C551B6">
        <w:tblPrEx>
          <w:tblLook w:val="00A0"/>
        </w:tblPrEx>
        <w:trPr>
          <w:gridAfter w:val="2"/>
          <w:wAfter w:w="1485" w:type="dxa"/>
          <w:trHeight w:val="248"/>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2,3 (умеренного уровня загрязнения)</w:t>
            </w:r>
          </w:p>
        </w:tc>
        <w:tc>
          <w:tcPr>
            <w:tcW w:w="1417" w:type="dxa"/>
            <w:vMerge w:val="restart"/>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1,6 (умеренного уровня загрязнения)</w:t>
            </w: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тяжелые металлы</w:t>
            </w:r>
          </w:p>
        </w:tc>
      </w:tr>
      <w:tr w:rsidR="00E523C8" w:rsidRPr="006D196C" w:rsidTr="00C551B6">
        <w:tblPrEx>
          <w:tblLook w:val="00A0"/>
        </w:tblPrEx>
        <w:trPr>
          <w:gridAfter w:val="2"/>
          <w:wAfter w:w="1485" w:type="dxa"/>
          <w:trHeight w:val="12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0,002</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w:t>
            </w:r>
          </w:p>
        </w:tc>
      </w:tr>
      <w:tr w:rsidR="00E523C8" w:rsidRPr="006D196C" w:rsidTr="00C551B6">
        <w:tblPrEx>
          <w:tblLook w:val="00A0"/>
        </w:tblPrEx>
        <w:trPr>
          <w:gridAfter w:val="2"/>
          <w:wAfter w:w="1485" w:type="dxa"/>
          <w:trHeight w:val="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органические вещества</w:t>
            </w:r>
          </w:p>
        </w:tc>
      </w:tr>
      <w:tr w:rsidR="00E523C8" w:rsidRPr="006D196C" w:rsidTr="00C551B6">
        <w:tblPrEx>
          <w:tblLook w:val="00A0"/>
        </w:tblPrEx>
        <w:trPr>
          <w:gridAfter w:val="2"/>
          <w:wAfter w:w="1485" w:type="dxa"/>
          <w:trHeight w:val="483"/>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Нефтепродукты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0,06</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tc>
      </w:tr>
      <w:tr w:rsidR="00E523C8" w:rsidRPr="006D196C" w:rsidTr="00C551B6">
        <w:tblPrEx>
          <w:tblLook w:val="00A0"/>
        </w:tblPrEx>
        <w:trPr>
          <w:gridAfter w:val="2"/>
          <w:wAfter w:w="1485" w:type="dxa"/>
          <w:trHeight w:val="785"/>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Бериккара (Жамбылская)</w:t>
            </w:r>
          </w:p>
          <w:p w:rsidR="00E523C8" w:rsidRPr="006D196C" w:rsidRDefault="00E523C8" w:rsidP="006D196C">
            <w:pPr>
              <w:shd w:val="clear" w:color="auto" w:fill="FFFFFF" w:themeFill="background1"/>
              <w:jc w:val="center"/>
              <w:rPr>
                <w:rFonts w:ascii="Times New Roman" w:hAnsi="Times New Roman"/>
                <w:sz w:val="22"/>
                <w:szCs w:val="22"/>
              </w:rPr>
            </w:pPr>
          </w:p>
          <w:p w:rsidR="00E523C8" w:rsidRPr="006D196C" w:rsidRDefault="00E523C8" w:rsidP="006D196C">
            <w:pPr>
              <w:shd w:val="clear" w:color="auto" w:fill="FFFFFF" w:themeFill="background1"/>
              <w:jc w:val="center"/>
              <w:rPr>
                <w:rFonts w:ascii="Times New Roman" w:hAnsi="Times New Roman"/>
                <w:sz w:val="22"/>
                <w:szCs w:val="22"/>
              </w:rPr>
            </w:pPr>
          </w:p>
          <w:p w:rsidR="00E523C8" w:rsidRPr="006D196C" w:rsidRDefault="00E523C8" w:rsidP="006D196C">
            <w:pPr>
              <w:shd w:val="clear" w:color="auto" w:fill="FFFFFF" w:themeFill="background1"/>
              <w:jc w:val="center"/>
              <w:rPr>
                <w:rFonts w:ascii="Times New Roman" w:hAnsi="Times New Roman"/>
                <w:sz w:val="22"/>
                <w:szCs w:val="22"/>
              </w:rPr>
            </w:pPr>
          </w:p>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lastRenderedPageBreak/>
              <w:t>12,5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418" w:type="dxa"/>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9,28 (нормативно-чистая)</w:t>
            </w:r>
          </w:p>
        </w:tc>
        <w:tc>
          <w:tcPr>
            <w:tcW w:w="2033" w:type="dxa"/>
            <w:gridSpan w:val="2"/>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Растворённый кислород</w:t>
            </w:r>
          </w:p>
        </w:tc>
        <w:tc>
          <w:tcPr>
            <w:tcW w:w="802" w:type="dxa"/>
            <w:gridSpan w:val="3"/>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9,28</w:t>
            </w:r>
          </w:p>
        </w:tc>
        <w:tc>
          <w:tcPr>
            <w:tcW w:w="851" w:type="dxa"/>
            <w:gridSpan w:val="2"/>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105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2,96</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418" w:type="dxa"/>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2,2 </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2033" w:type="dxa"/>
            <w:gridSpan w:val="2"/>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802" w:type="dxa"/>
            <w:gridSpan w:val="3"/>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2,2</w:t>
            </w:r>
          </w:p>
        </w:tc>
        <w:tc>
          <w:tcPr>
            <w:tcW w:w="851" w:type="dxa"/>
            <w:gridSpan w:val="2"/>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7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val="restart"/>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2,5 (умеренного уровня загрязнения)</w:t>
            </w:r>
          </w:p>
        </w:tc>
        <w:tc>
          <w:tcPr>
            <w:tcW w:w="3686" w:type="dxa"/>
            <w:gridSpan w:val="7"/>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тяжелые металлы</w:t>
            </w:r>
          </w:p>
        </w:tc>
      </w:tr>
      <w:tr w:rsidR="00E523C8" w:rsidRPr="006D196C" w:rsidTr="00C551B6">
        <w:tblPrEx>
          <w:tblLook w:val="00A0"/>
        </w:tblPrEx>
        <w:trPr>
          <w:gridAfter w:val="2"/>
          <w:wAfter w:w="1485" w:type="dxa"/>
          <w:trHeight w:val="25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0,0025</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2,5</w:t>
            </w:r>
          </w:p>
        </w:tc>
      </w:tr>
      <w:tr w:rsidR="00E523C8" w:rsidRPr="006D196C" w:rsidTr="00C551B6">
        <w:tblPrEx>
          <w:tblLook w:val="00A0"/>
        </w:tblPrEx>
        <w:trPr>
          <w:gridAfter w:val="2"/>
          <w:wAfter w:w="1485" w:type="dxa"/>
          <w:trHeight w:val="250"/>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оз. Биликоль (Жамбылская)</w:t>
            </w:r>
          </w:p>
        </w:tc>
        <w:tc>
          <w:tcPr>
            <w:tcW w:w="1559"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9,35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8,34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417"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8,7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8,7</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122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15,6 (чрезвычайно высокого уровня загрязнения)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16,0 (чрезвычайно высокого уровня загрязнения)</w:t>
            </w:r>
          </w:p>
        </w:tc>
        <w:tc>
          <w:tcPr>
            <w:tcW w:w="1417"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15,8 (чрезвычайно высокого уровня загрязнения)</w:t>
            </w: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15,8</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224"/>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2,45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3,25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1417" w:type="dxa"/>
            <w:vMerge w:val="restart"/>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lang w:val="kk-KZ"/>
              </w:rPr>
              <w:t>главные ионы</w:t>
            </w:r>
          </w:p>
        </w:tc>
      </w:tr>
      <w:tr w:rsidR="00E523C8" w:rsidRPr="006D196C" w:rsidTr="00C551B6">
        <w:tblPrEx>
          <w:tblLook w:val="00A0"/>
        </w:tblPrEx>
        <w:trPr>
          <w:gridAfter w:val="2"/>
          <w:wAfter w:w="1485" w:type="dxa"/>
          <w:trHeight w:val="149"/>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Магний</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85,1</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2,1</w:t>
            </w:r>
          </w:p>
        </w:tc>
      </w:tr>
      <w:tr w:rsidR="00E523C8" w:rsidRPr="006D196C" w:rsidTr="00C551B6">
        <w:tblPrEx>
          <w:tblLook w:val="00A0"/>
        </w:tblPrEx>
        <w:trPr>
          <w:gridAfter w:val="2"/>
          <w:wAfter w:w="1485" w:type="dxa"/>
          <w:trHeight w:val="149"/>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685,0</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6,9</w:t>
            </w:r>
          </w:p>
        </w:tc>
      </w:tr>
      <w:tr w:rsidR="00E523C8" w:rsidRPr="006D196C" w:rsidTr="00C551B6">
        <w:tblPrEx>
          <w:tblLook w:val="00A0"/>
        </w:tblPrEx>
        <w:trPr>
          <w:gridAfter w:val="2"/>
          <w:wAfter w:w="1485" w:type="dxa"/>
          <w:trHeight w:val="268"/>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lang w:val="kk-KZ"/>
              </w:rPr>
              <w:t>биогенные вещества</w:t>
            </w:r>
          </w:p>
        </w:tc>
      </w:tr>
      <w:tr w:rsidR="00E523C8" w:rsidRPr="006D196C" w:rsidTr="00C551B6">
        <w:tblPrEx>
          <w:tblLook w:val="00A0"/>
        </w:tblPrEx>
        <w:trPr>
          <w:gridAfter w:val="2"/>
          <w:wAfter w:w="1485" w:type="dxa"/>
          <w:trHeight w:val="28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Фториды</w:t>
            </w:r>
          </w:p>
        </w:tc>
        <w:tc>
          <w:tcPr>
            <w:tcW w:w="802" w:type="dxa"/>
            <w:gridSpan w:val="3"/>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1,56</w:t>
            </w:r>
          </w:p>
        </w:tc>
        <w:tc>
          <w:tcPr>
            <w:tcW w:w="851" w:type="dxa"/>
            <w:gridSpan w:val="2"/>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2,1</w:t>
            </w:r>
          </w:p>
        </w:tc>
      </w:tr>
      <w:tr w:rsidR="00E523C8" w:rsidRPr="006D196C" w:rsidTr="00C551B6">
        <w:tblPrEx>
          <w:tblLook w:val="00A0"/>
        </w:tblPrEx>
        <w:trPr>
          <w:gridAfter w:val="2"/>
          <w:wAfter w:w="1485" w:type="dxa"/>
          <w:trHeight w:val="28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тяжелые металлы</w:t>
            </w:r>
          </w:p>
        </w:tc>
      </w:tr>
      <w:tr w:rsidR="00E523C8" w:rsidRPr="006D196C" w:rsidTr="00C551B6">
        <w:tblPrEx>
          <w:tblLook w:val="00A0"/>
        </w:tblPrEx>
        <w:trPr>
          <w:gridAfter w:val="2"/>
          <w:wAfter w:w="1485" w:type="dxa"/>
          <w:trHeight w:val="28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802" w:type="dxa"/>
            <w:gridSpan w:val="3"/>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0,003</w:t>
            </w:r>
          </w:p>
        </w:tc>
        <w:tc>
          <w:tcPr>
            <w:tcW w:w="851" w:type="dxa"/>
            <w:gridSpan w:val="2"/>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3,0</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
                <w:bCs/>
                <w:sz w:val="22"/>
                <w:szCs w:val="22"/>
              </w:rPr>
              <w:t>органические вещества</w:t>
            </w:r>
          </w:p>
        </w:tc>
      </w:tr>
      <w:tr w:rsidR="00E523C8" w:rsidRPr="006D196C" w:rsidTr="00C551B6">
        <w:tblPrEx>
          <w:tblLook w:val="00A0"/>
        </w:tblPrEx>
        <w:trPr>
          <w:gridAfter w:val="2"/>
          <w:wAfter w:w="1485" w:type="dxa"/>
          <w:trHeight w:val="272"/>
        </w:trPr>
        <w:tc>
          <w:tcPr>
            <w:tcW w:w="2127" w:type="dxa"/>
            <w:vMerge w:val="restart"/>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val="restart"/>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val="restart"/>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val="restart"/>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Нефтепродукты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0,06</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Фенолы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0,002</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w:t>
            </w:r>
          </w:p>
        </w:tc>
      </w:tr>
      <w:tr w:rsidR="00E523C8" w:rsidRPr="006D196C" w:rsidTr="00C551B6">
        <w:tblPrEx>
          <w:tblLook w:val="00A0"/>
        </w:tblPrEx>
        <w:trPr>
          <w:gridAfter w:val="2"/>
          <w:wAfter w:w="1485" w:type="dxa"/>
          <w:trHeight w:val="272"/>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sz w:val="22"/>
                <w:szCs w:val="22"/>
              </w:rPr>
              <w:t>р. Шу (Жамбылская)</w:t>
            </w:r>
          </w:p>
        </w:tc>
        <w:tc>
          <w:tcPr>
            <w:tcW w:w="1559"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9,48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418" w:type="dxa"/>
            <w:tcBorders>
              <w:top w:val="single" w:sz="4" w:space="0" w:color="auto"/>
              <w:left w:val="nil"/>
              <w:bottom w:val="single" w:sz="4" w:space="0" w:color="auto"/>
              <w:right w:val="single" w:sz="4" w:space="0" w:color="auto"/>
            </w:tcBorders>
            <w:shd w:val="clear" w:color="auto" w:fill="FFFFFF"/>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8,84 (нормативно-чистая)</w:t>
            </w:r>
          </w:p>
        </w:tc>
        <w:tc>
          <w:tcPr>
            <w:tcW w:w="1417"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10,1 (нормативно-чистая)</w:t>
            </w: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Растворённый кислород</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10,1</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30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4,94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2,86 </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417" w:type="dxa"/>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2,74 </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vertAlign w:val="subscript"/>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2,74</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20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2,9</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2,45 </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7" w:type="dxa"/>
            <w:vMerge w:val="restart"/>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3,13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3686" w:type="dxa"/>
            <w:gridSpan w:val="7"/>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lang w:val="kk-KZ"/>
              </w:rPr>
              <w:t>биогенные вещества</w:t>
            </w:r>
          </w:p>
        </w:tc>
      </w:tr>
      <w:tr w:rsidR="00E523C8" w:rsidRPr="006D196C" w:rsidTr="00C551B6">
        <w:tblPrEx>
          <w:tblLook w:val="00A0"/>
        </w:tblPrEx>
        <w:trPr>
          <w:gridAfter w:val="2"/>
          <w:wAfter w:w="1485" w:type="dxa"/>
          <w:trHeight w:val="30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0,100</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5,0</w:t>
            </w:r>
          </w:p>
        </w:tc>
      </w:tr>
      <w:tr w:rsidR="00E523C8" w:rsidRPr="006D196C" w:rsidTr="00C551B6">
        <w:tblPrEx>
          <w:tblLook w:val="00A0"/>
        </w:tblPrEx>
        <w:trPr>
          <w:gridAfter w:val="2"/>
          <w:wAfter w:w="1485" w:type="dxa"/>
          <w:trHeight w:val="30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тяжелые металлы</w:t>
            </w:r>
          </w:p>
        </w:tc>
      </w:tr>
      <w:tr w:rsidR="00E523C8" w:rsidRPr="006D196C" w:rsidTr="00C551B6">
        <w:tblPrEx>
          <w:tblLook w:val="00A0"/>
        </w:tblPrEx>
        <w:trPr>
          <w:gridAfter w:val="2"/>
          <w:wAfter w:w="1485" w:type="dxa"/>
          <w:trHeight w:val="30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0,002</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w:t>
            </w:r>
          </w:p>
        </w:tc>
      </w:tr>
      <w:tr w:rsidR="00E523C8" w:rsidRPr="006D196C" w:rsidTr="00C551B6">
        <w:tblPrEx>
          <w:tblLook w:val="00A0"/>
        </w:tblPrEx>
        <w:trPr>
          <w:gridAfter w:val="2"/>
          <w:wAfter w:w="1485" w:type="dxa"/>
          <w:trHeight w:val="30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
                <w:bCs/>
                <w:sz w:val="22"/>
                <w:szCs w:val="22"/>
              </w:rPr>
              <w:t>органические вещества</w:t>
            </w:r>
          </w:p>
        </w:tc>
      </w:tr>
      <w:tr w:rsidR="00E523C8" w:rsidRPr="006D196C" w:rsidTr="00C551B6">
        <w:tblPrEx>
          <w:tblLook w:val="00A0"/>
        </w:tblPrEx>
        <w:trPr>
          <w:gridAfter w:val="2"/>
          <w:wAfter w:w="1485" w:type="dxa"/>
          <w:trHeight w:val="30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Нефтепродукты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0,09</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1,8</w:t>
            </w:r>
          </w:p>
        </w:tc>
      </w:tr>
      <w:tr w:rsidR="00E523C8" w:rsidRPr="006D196C" w:rsidTr="00C551B6">
        <w:tblPrEx>
          <w:tblLook w:val="00A0"/>
        </w:tblPrEx>
        <w:trPr>
          <w:gridAfter w:val="2"/>
          <w:wAfter w:w="1485" w:type="dxa"/>
          <w:trHeight w:val="30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Фенолы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0,003</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3,0</w:t>
            </w:r>
          </w:p>
        </w:tc>
      </w:tr>
      <w:tr w:rsidR="00E523C8" w:rsidRPr="006D196C" w:rsidTr="00C551B6">
        <w:tblPrEx>
          <w:tblLook w:val="00A0"/>
        </w:tblPrEx>
        <w:trPr>
          <w:gridAfter w:val="2"/>
          <w:wAfter w:w="1485" w:type="dxa"/>
          <w:trHeight w:val="272"/>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Аксу (Жамбылская)</w:t>
            </w:r>
          </w:p>
        </w:tc>
        <w:tc>
          <w:tcPr>
            <w:tcW w:w="1559"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10,3 (нормативно-чистая)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7,97 (нормативно-чистая)</w:t>
            </w:r>
          </w:p>
        </w:tc>
        <w:tc>
          <w:tcPr>
            <w:tcW w:w="1417"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9,74 (нормативно-чистая)</w:t>
            </w: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Растворённый кислород</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9,74</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4,68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3,36</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3,04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vertAlign w:val="subscript"/>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3,04</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16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2,1 (умеренного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7" w:type="dxa"/>
            <w:vMerge w:val="restart"/>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2,48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
                <w:bCs/>
                <w:sz w:val="22"/>
                <w:szCs w:val="22"/>
              </w:rPr>
              <w:t>главные ионы</w:t>
            </w:r>
          </w:p>
        </w:tc>
      </w:tr>
      <w:tr w:rsidR="00E523C8" w:rsidRPr="006D196C" w:rsidTr="00C551B6">
        <w:tblPrEx>
          <w:tblLook w:val="00A0"/>
        </w:tblPrEx>
        <w:trPr>
          <w:gridAfter w:val="2"/>
          <w:wAfter w:w="1485" w:type="dxa"/>
          <w:trHeight w:val="22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293,0</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2,9</w:t>
            </w:r>
          </w:p>
        </w:tc>
      </w:tr>
      <w:tr w:rsidR="00E523C8" w:rsidRPr="006D196C" w:rsidTr="00C551B6">
        <w:tblPrEx>
          <w:tblLook w:val="00A0"/>
        </w:tblPrEx>
        <w:trPr>
          <w:gridAfter w:val="2"/>
          <w:wAfter w:w="1485" w:type="dxa"/>
          <w:trHeight w:val="22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lang w:val="kk-KZ"/>
              </w:rPr>
              <w:t>биогенные вещества</w:t>
            </w:r>
          </w:p>
        </w:tc>
      </w:tr>
      <w:tr w:rsidR="00E523C8" w:rsidRPr="006D196C" w:rsidTr="00C551B6">
        <w:tblPrEx>
          <w:tblLook w:val="00A0"/>
        </w:tblPrEx>
        <w:trPr>
          <w:gridAfter w:val="2"/>
          <w:wAfter w:w="1485" w:type="dxa"/>
          <w:trHeight w:val="22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Фториды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1,03</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тяжелые металлы</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0,001</w:t>
            </w:r>
            <w:r w:rsidRPr="006D196C">
              <w:rPr>
                <w:rFonts w:ascii="Times New Roman" w:hAnsi="Times New Roman"/>
                <w:sz w:val="22"/>
                <w:szCs w:val="22"/>
              </w:rPr>
              <w:lastRenderedPageBreak/>
              <w:t>2</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lastRenderedPageBreak/>
              <w:t>1,2</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
                <w:bCs/>
                <w:sz w:val="22"/>
                <w:szCs w:val="22"/>
              </w:rPr>
              <w:t>органические вещества</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Нефтепродукты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0,22</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4,4</w:t>
            </w:r>
          </w:p>
        </w:tc>
      </w:tr>
      <w:tr w:rsidR="00E523C8" w:rsidRPr="006D196C" w:rsidTr="00C551B6">
        <w:tblPrEx>
          <w:tblLook w:val="00A0"/>
        </w:tblPrEx>
        <w:trPr>
          <w:gridAfter w:val="2"/>
          <w:wAfter w:w="1485" w:type="dxa"/>
          <w:trHeight w:val="272"/>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Карабалта</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(Жамбылская)</w:t>
            </w:r>
          </w:p>
        </w:tc>
        <w:tc>
          <w:tcPr>
            <w:tcW w:w="1559"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13,1</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7,94 (нормативно-чистая)</w:t>
            </w:r>
          </w:p>
        </w:tc>
        <w:tc>
          <w:tcPr>
            <w:tcW w:w="1417"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10,1 (нормативно-чистая)</w:t>
            </w: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Растворённый кислород</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10,1</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3,64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2,54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3,44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vertAlign w:val="subscript"/>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3,44</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224"/>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1,84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2,23 (умеренного уровня загрязнения)</w:t>
            </w:r>
          </w:p>
        </w:tc>
        <w:tc>
          <w:tcPr>
            <w:tcW w:w="1417" w:type="dxa"/>
            <w:vMerge w:val="restart"/>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1,95 (умеренного уровня загрязнения)</w:t>
            </w: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
                <w:bCs/>
                <w:sz w:val="22"/>
                <w:szCs w:val="22"/>
              </w:rPr>
              <w:t>главные ионы</w:t>
            </w:r>
          </w:p>
        </w:tc>
      </w:tr>
      <w:tr w:rsidR="00E523C8" w:rsidRPr="006D196C" w:rsidTr="00C551B6">
        <w:tblPrEx>
          <w:tblLook w:val="00A0"/>
        </w:tblPrEx>
        <w:trPr>
          <w:gridAfter w:val="2"/>
          <w:wAfter w:w="1485" w:type="dxa"/>
          <w:trHeight w:val="31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Магний</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53,5</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1,3</w:t>
            </w:r>
          </w:p>
        </w:tc>
      </w:tr>
      <w:tr w:rsidR="00E523C8" w:rsidRPr="006D196C" w:rsidTr="00C551B6">
        <w:tblPrEx>
          <w:tblLook w:val="00A0"/>
        </w:tblPrEx>
        <w:trPr>
          <w:gridAfter w:val="2"/>
          <w:wAfter w:w="1485" w:type="dxa"/>
          <w:trHeight w:val="31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252,0</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2,5</w:t>
            </w:r>
          </w:p>
        </w:tc>
      </w:tr>
      <w:tr w:rsidR="00E523C8" w:rsidRPr="006D196C" w:rsidTr="00C551B6">
        <w:tblPrEx>
          <w:tblLook w:val="00A0"/>
        </w:tblPrEx>
        <w:trPr>
          <w:gridAfter w:val="2"/>
          <w:wAfter w:w="1485" w:type="dxa"/>
          <w:trHeight w:val="31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lang w:val="kk-KZ"/>
              </w:rPr>
              <w:t>биогенные вещества</w:t>
            </w:r>
          </w:p>
        </w:tc>
      </w:tr>
      <w:tr w:rsidR="00E523C8" w:rsidRPr="006D196C" w:rsidTr="00C551B6">
        <w:tblPrEx>
          <w:tblLook w:val="00A0"/>
        </w:tblPrEx>
        <w:trPr>
          <w:gridAfter w:val="2"/>
          <w:wAfter w:w="1485" w:type="dxa"/>
          <w:trHeight w:val="31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Фториды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0,84</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w:t>
            </w:r>
          </w:p>
        </w:tc>
      </w:tr>
      <w:tr w:rsidR="00E523C8" w:rsidRPr="006D196C" w:rsidTr="00C551B6">
        <w:tblPrEx>
          <w:tblLook w:val="00A0"/>
        </w:tblPrEx>
        <w:trPr>
          <w:gridAfter w:val="2"/>
          <w:wAfter w:w="1485" w:type="dxa"/>
          <w:trHeight w:val="21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
                <w:bCs/>
                <w:sz w:val="22"/>
                <w:szCs w:val="22"/>
              </w:rPr>
              <w:t>тяж</w:t>
            </w:r>
            <w:r w:rsidRPr="006D196C">
              <w:rPr>
                <w:rFonts w:ascii="Times New Roman" w:hAnsi="Times New Roman"/>
                <w:b/>
                <w:bCs/>
                <w:sz w:val="22"/>
                <w:szCs w:val="22"/>
                <w:lang w:val="kk-KZ"/>
              </w:rPr>
              <w:t>е</w:t>
            </w:r>
            <w:r w:rsidRPr="006D196C">
              <w:rPr>
                <w:rFonts w:ascii="Times New Roman" w:hAnsi="Times New Roman"/>
                <w:b/>
                <w:bCs/>
                <w:sz w:val="22"/>
                <w:szCs w:val="22"/>
              </w:rPr>
              <w:t>лые металлы</w:t>
            </w:r>
          </w:p>
        </w:tc>
      </w:tr>
      <w:tr w:rsidR="00E523C8" w:rsidRPr="006D196C" w:rsidTr="00C551B6">
        <w:tblPrEx>
          <w:tblLook w:val="00A0"/>
        </w:tblPrEx>
        <w:trPr>
          <w:gridAfter w:val="2"/>
          <w:wAfter w:w="1485" w:type="dxa"/>
          <w:trHeight w:val="21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0,002</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w:t>
            </w:r>
          </w:p>
        </w:tc>
      </w:tr>
      <w:tr w:rsidR="00E523C8" w:rsidRPr="006D196C" w:rsidTr="00C551B6">
        <w:tblPrEx>
          <w:tblLook w:val="00A0"/>
        </w:tblPrEx>
        <w:trPr>
          <w:gridAfter w:val="2"/>
          <w:wAfter w:w="1485" w:type="dxa"/>
          <w:trHeight w:val="209"/>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
                <w:bCs/>
                <w:sz w:val="22"/>
                <w:szCs w:val="22"/>
              </w:rPr>
              <w:t>органические вещества</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Нефтепродукты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0,13</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2,6</w:t>
            </w:r>
          </w:p>
        </w:tc>
      </w:tr>
      <w:tr w:rsidR="00E523C8" w:rsidRPr="006D196C" w:rsidTr="00C551B6">
        <w:tblPrEx>
          <w:tblLook w:val="00A0"/>
        </w:tblPrEx>
        <w:trPr>
          <w:gridAfter w:val="2"/>
          <w:wAfter w:w="1485" w:type="dxa"/>
          <w:trHeight w:val="272"/>
        </w:trPr>
        <w:tc>
          <w:tcPr>
            <w:tcW w:w="2127" w:type="dxa"/>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418" w:type="dxa"/>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Фенолы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0,003</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3,0</w:t>
            </w:r>
          </w:p>
        </w:tc>
      </w:tr>
      <w:tr w:rsidR="00E523C8" w:rsidRPr="006D196C" w:rsidTr="00C551B6">
        <w:tblPrEx>
          <w:tblLook w:val="00A0"/>
        </w:tblPrEx>
        <w:trPr>
          <w:gridAfter w:val="2"/>
          <w:wAfter w:w="1485" w:type="dxa"/>
          <w:trHeight w:val="272"/>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Токташ</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(Жамбылская)</w:t>
            </w:r>
          </w:p>
        </w:tc>
        <w:tc>
          <w:tcPr>
            <w:tcW w:w="1559"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10,6 (нормативно-чистая)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7,24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417"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9,86</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Растворённый кислород</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9,86</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5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2,38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(умеренного уровня загрязнения) </w:t>
            </w:r>
          </w:p>
        </w:tc>
        <w:tc>
          <w:tcPr>
            <w:tcW w:w="1417"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3,18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(умеренного уровня загрязнения) </w:t>
            </w: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vertAlign w:val="subscript"/>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3,18</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16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7" w:type="dxa"/>
            <w:vMerge w:val="restart"/>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
                <w:bCs/>
                <w:sz w:val="22"/>
                <w:szCs w:val="22"/>
              </w:rPr>
              <w:t>главные ионы</w:t>
            </w:r>
          </w:p>
        </w:tc>
      </w:tr>
      <w:tr w:rsidR="00E523C8" w:rsidRPr="006D196C" w:rsidTr="00C551B6">
        <w:tblPrEx>
          <w:tblLook w:val="00A0"/>
        </w:tblPrEx>
        <w:trPr>
          <w:gridAfter w:val="2"/>
          <w:wAfter w:w="1485" w:type="dxa"/>
          <w:trHeight w:val="21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246,0</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2,5</w:t>
            </w:r>
          </w:p>
        </w:tc>
      </w:tr>
      <w:tr w:rsidR="00E523C8" w:rsidRPr="006D196C" w:rsidTr="00C551B6">
        <w:tblPrEx>
          <w:tblLook w:val="00A0"/>
        </w:tblPrEx>
        <w:trPr>
          <w:gridAfter w:val="2"/>
          <w:wAfter w:w="1485" w:type="dxa"/>
          <w:trHeight w:val="21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тяжёлые металлы</w:t>
            </w:r>
          </w:p>
        </w:tc>
      </w:tr>
      <w:tr w:rsidR="00E523C8" w:rsidRPr="006D196C" w:rsidTr="00C551B6">
        <w:tblPrEx>
          <w:tblLook w:val="00A0"/>
        </w:tblPrEx>
        <w:trPr>
          <w:gridAfter w:val="2"/>
          <w:wAfter w:w="1485" w:type="dxa"/>
          <w:trHeight w:val="21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0,002</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w:t>
            </w:r>
          </w:p>
        </w:tc>
      </w:tr>
      <w:tr w:rsidR="00E523C8" w:rsidRPr="006D196C" w:rsidTr="00C551B6">
        <w:tblPrEx>
          <w:tblLook w:val="00A0"/>
        </w:tblPrEx>
        <w:trPr>
          <w:gridAfter w:val="2"/>
          <w:wAfter w:w="1485" w:type="dxa"/>
          <w:trHeight w:val="210"/>
        </w:trPr>
        <w:tc>
          <w:tcPr>
            <w:tcW w:w="2127" w:type="dxa"/>
            <w:vMerge w:val="restart"/>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
                <w:bCs/>
                <w:sz w:val="22"/>
                <w:szCs w:val="22"/>
              </w:rPr>
              <w:t>органические вещества</w:t>
            </w:r>
          </w:p>
        </w:tc>
      </w:tr>
      <w:tr w:rsidR="00E523C8" w:rsidRPr="006D196C" w:rsidTr="00C551B6">
        <w:tblPrEx>
          <w:tblLook w:val="00A0"/>
        </w:tblPrEx>
        <w:trPr>
          <w:gridAfter w:val="2"/>
          <w:wAfter w:w="1485" w:type="dxa"/>
          <w:trHeight w:val="21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Нефтепродукты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0,07</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w:t>
            </w:r>
          </w:p>
        </w:tc>
      </w:tr>
      <w:tr w:rsidR="00E523C8" w:rsidRPr="006D196C" w:rsidTr="00C551B6">
        <w:tblPrEx>
          <w:tblLook w:val="00A0"/>
        </w:tblPrEx>
        <w:trPr>
          <w:gridAfter w:val="2"/>
          <w:wAfter w:w="1485" w:type="dxa"/>
          <w:trHeight w:val="210"/>
        </w:trPr>
        <w:tc>
          <w:tcPr>
            <w:tcW w:w="2127" w:type="dxa"/>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p>
        </w:tc>
        <w:tc>
          <w:tcPr>
            <w:tcW w:w="1559" w:type="dxa"/>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Фенолы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0,002</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w:t>
            </w:r>
          </w:p>
        </w:tc>
      </w:tr>
      <w:tr w:rsidR="00E523C8" w:rsidRPr="006D196C" w:rsidTr="00C551B6">
        <w:tblPrEx>
          <w:tblLook w:val="00A0"/>
        </w:tblPrEx>
        <w:trPr>
          <w:gridAfter w:val="2"/>
          <w:wAfter w:w="1485" w:type="dxa"/>
          <w:trHeight w:val="830"/>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Сарыкау</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(Жамбылская)</w:t>
            </w:r>
          </w:p>
        </w:tc>
        <w:tc>
          <w:tcPr>
            <w:tcW w:w="1559" w:type="dxa"/>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10,8 (нормативно-чистая)</w:t>
            </w:r>
          </w:p>
        </w:tc>
        <w:tc>
          <w:tcPr>
            <w:tcW w:w="1418" w:type="dxa"/>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7,93 (нормативно-чистая)</w:t>
            </w:r>
          </w:p>
        </w:tc>
        <w:tc>
          <w:tcPr>
            <w:tcW w:w="1417" w:type="dxa"/>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9,97 (нормативно-чистая)</w:t>
            </w:r>
          </w:p>
        </w:tc>
        <w:tc>
          <w:tcPr>
            <w:tcW w:w="2033" w:type="dxa"/>
            <w:gridSpan w:val="2"/>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Растворённый кислород</w:t>
            </w:r>
          </w:p>
        </w:tc>
        <w:tc>
          <w:tcPr>
            <w:tcW w:w="802" w:type="dxa"/>
            <w:gridSpan w:val="3"/>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9,97</w:t>
            </w:r>
          </w:p>
        </w:tc>
        <w:tc>
          <w:tcPr>
            <w:tcW w:w="851" w:type="dxa"/>
            <w:gridSpan w:val="2"/>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83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3,24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2,98</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 чистая)</w:t>
            </w:r>
          </w:p>
        </w:tc>
        <w:tc>
          <w:tcPr>
            <w:tcW w:w="1417" w:type="dxa"/>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4,00</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2033" w:type="dxa"/>
            <w:gridSpan w:val="2"/>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802" w:type="dxa"/>
            <w:gridSpan w:val="3"/>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4,0</w:t>
            </w:r>
          </w:p>
        </w:tc>
        <w:tc>
          <w:tcPr>
            <w:tcW w:w="851" w:type="dxa"/>
            <w:gridSpan w:val="2"/>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2,39</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1,83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7" w:type="dxa"/>
            <w:vMerge w:val="restart"/>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1,95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главные ионы</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Магний</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57,4</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242,0</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2,4</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lang w:val="kk-KZ"/>
              </w:rPr>
              <w:t>биогенные вещества</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Фториды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1,46</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1,9</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тяжелые металлы</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0,002</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w:t>
            </w:r>
          </w:p>
        </w:tc>
      </w:tr>
      <w:tr w:rsidR="00E523C8" w:rsidRPr="006D196C" w:rsidTr="00C551B6">
        <w:tblPrEx>
          <w:tblLook w:val="00A0"/>
        </w:tblPrEx>
        <w:trPr>
          <w:gridAfter w:val="2"/>
          <w:wAfter w:w="1485" w:type="dxa"/>
          <w:trHeight w:val="27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
                <w:bCs/>
                <w:sz w:val="22"/>
                <w:szCs w:val="22"/>
              </w:rPr>
              <w:t>органические вещества</w:t>
            </w:r>
          </w:p>
        </w:tc>
      </w:tr>
      <w:tr w:rsidR="00E523C8" w:rsidRPr="006D196C" w:rsidTr="00C551B6">
        <w:tblPrEx>
          <w:tblLook w:val="00A0"/>
        </w:tblPrEx>
        <w:trPr>
          <w:gridAfter w:val="2"/>
          <w:wAfter w:w="1485" w:type="dxa"/>
          <w:trHeight w:val="272"/>
        </w:trPr>
        <w:tc>
          <w:tcPr>
            <w:tcW w:w="2127" w:type="dxa"/>
            <w:vMerge/>
            <w:tcBorders>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Фенолы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0,002</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w:t>
            </w:r>
          </w:p>
        </w:tc>
      </w:tr>
      <w:tr w:rsidR="00E523C8" w:rsidRPr="006D196C" w:rsidTr="00C551B6">
        <w:tblPrEx>
          <w:tblLook w:val="00A0"/>
        </w:tblPrEx>
        <w:trPr>
          <w:gridAfter w:val="2"/>
          <w:wAfter w:w="1485" w:type="dxa"/>
          <w:trHeight w:val="407"/>
        </w:trPr>
        <w:tc>
          <w:tcPr>
            <w:tcW w:w="2127" w:type="dxa"/>
            <w:vMerge w:val="restart"/>
            <w:tcBorders>
              <w:top w:val="single" w:sz="4" w:space="0" w:color="auto"/>
              <w:left w:val="single" w:sz="4" w:space="0" w:color="auto"/>
              <w:bottom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вдхр.Тасоткель</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(Жамбылская)</w:t>
            </w:r>
          </w:p>
        </w:tc>
        <w:tc>
          <w:tcPr>
            <w:tcW w:w="1559" w:type="dxa"/>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9,44 (нормативно-чистая)</w:t>
            </w:r>
          </w:p>
        </w:tc>
        <w:tc>
          <w:tcPr>
            <w:tcW w:w="1418" w:type="dxa"/>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tcBorders>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9,74 (нормативно-чистая)</w:t>
            </w: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Растворённый кислород</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9,74</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291"/>
        </w:trPr>
        <w:tc>
          <w:tcPr>
            <w:tcW w:w="2127" w:type="dxa"/>
            <w:vMerge/>
            <w:tcBorders>
              <w:left w:val="single" w:sz="4" w:space="0" w:color="auto"/>
              <w:bottom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4,6</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tcBorders>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2,24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(нормативно- чистая)</w:t>
            </w:r>
          </w:p>
        </w:tc>
        <w:tc>
          <w:tcPr>
            <w:tcW w:w="2033" w:type="dxa"/>
            <w:gridSpan w:val="2"/>
            <w:tcBorders>
              <w:top w:val="single" w:sz="4" w:space="0" w:color="auto"/>
              <w:left w:val="nil"/>
              <w:bottom w:val="nil"/>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802" w:type="dxa"/>
            <w:gridSpan w:val="3"/>
            <w:tcBorders>
              <w:top w:val="single" w:sz="4" w:space="0" w:color="auto"/>
              <w:left w:val="nil"/>
              <w:bottom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2,24</w:t>
            </w:r>
          </w:p>
        </w:tc>
        <w:tc>
          <w:tcPr>
            <w:tcW w:w="851" w:type="dxa"/>
            <w:gridSpan w:val="2"/>
            <w:tcBorders>
              <w:top w:val="single" w:sz="4" w:space="0" w:color="auto"/>
              <w:left w:val="nil"/>
              <w:bottom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r>
      <w:tr w:rsidR="00E523C8" w:rsidRPr="006D196C" w:rsidTr="00C551B6">
        <w:tblPrEx>
          <w:tblLook w:val="00A0"/>
        </w:tblPrEx>
        <w:trPr>
          <w:gridAfter w:val="2"/>
          <w:wAfter w:w="1485" w:type="dxa"/>
          <w:trHeight w:val="345"/>
        </w:trPr>
        <w:tc>
          <w:tcPr>
            <w:tcW w:w="2127" w:type="dxa"/>
            <w:vMerge w:val="restart"/>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val="restart"/>
            <w:tcBorders>
              <w:top w:val="single" w:sz="4" w:space="0" w:color="auto"/>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2,13</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 уровня загрязнения)</w:t>
            </w: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главные ионы</w:t>
            </w:r>
          </w:p>
        </w:tc>
      </w:tr>
      <w:tr w:rsidR="00E523C8" w:rsidRPr="006D196C" w:rsidTr="00C551B6">
        <w:tblPrEx>
          <w:tblLook w:val="00A0"/>
        </w:tblPrEx>
        <w:trPr>
          <w:gridAfter w:val="2"/>
          <w:wAfter w:w="1485" w:type="dxa"/>
          <w:trHeight w:val="34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139,0</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1,4</w:t>
            </w:r>
          </w:p>
        </w:tc>
      </w:tr>
      <w:tr w:rsidR="00E523C8" w:rsidRPr="006D196C" w:rsidTr="00C551B6">
        <w:tblPrEx>
          <w:tblLook w:val="00A0"/>
        </w:tblPrEx>
        <w:trPr>
          <w:gridAfter w:val="2"/>
          <w:wAfter w:w="1485" w:type="dxa"/>
          <w:trHeight w:val="34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lang w:val="kk-KZ"/>
              </w:rPr>
              <w:t>биогенные вещества</w:t>
            </w:r>
          </w:p>
        </w:tc>
      </w:tr>
      <w:tr w:rsidR="00E523C8" w:rsidRPr="006D196C" w:rsidTr="00C551B6">
        <w:tblPrEx>
          <w:tblLook w:val="00A0"/>
        </w:tblPrEx>
        <w:trPr>
          <w:gridAfter w:val="2"/>
          <w:wAfter w:w="1485" w:type="dxa"/>
          <w:trHeight w:val="36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0,080</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4,0</w:t>
            </w:r>
          </w:p>
        </w:tc>
      </w:tr>
      <w:tr w:rsidR="00E523C8" w:rsidRPr="006D196C" w:rsidTr="00C551B6">
        <w:tblPrEx>
          <w:tblLook w:val="00A0"/>
        </w:tblPrEx>
        <w:trPr>
          <w:gridAfter w:val="2"/>
          <w:wAfter w:w="1485" w:type="dxa"/>
          <w:trHeight w:val="36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Фториды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0,83</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1,1</w:t>
            </w:r>
          </w:p>
        </w:tc>
      </w:tr>
      <w:tr w:rsidR="00E523C8" w:rsidRPr="006D196C" w:rsidTr="00C551B6">
        <w:tblPrEx>
          <w:tblLook w:val="00A0"/>
        </w:tblPrEx>
        <w:trPr>
          <w:gridAfter w:val="2"/>
          <w:wAfter w:w="1485" w:type="dxa"/>
          <w:trHeight w:val="7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тяжелые металлы</w:t>
            </w:r>
          </w:p>
        </w:tc>
      </w:tr>
      <w:tr w:rsidR="00E523C8" w:rsidRPr="006D196C" w:rsidTr="00C551B6">
        <w:tblPrEx>
          <w:tblLook w:val="00A0"/>
        </w:tblPrEx>
        <w:trPr>
          <w:gridAfter w:val="2"/>
          <w:wAfter w:w="1485" w:type="dxa"/>
          <w:trHeight w:val="36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0,002</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w:t>
            </w:r>
          </w:p>
        </w:tc>
      </w:tr>
      <w:tr w:rsidR="00E523C8" w:rsidRPr="006D196C" w:rsidTr="00C551B6">
        <w:tblPrEx>
          <w:tblLook w:val="00A0"/>
        </w:tblPrEx>
        <w:trPr>
          <w:gridAfter w:val="2"/>
          <w:wAfter w:w="1485" w:type="dxa"/>
          <w:trHeight w:val="36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bCs/>
                <w:sz w:val="22"/>
                <w:szCs w:val="22"/>
              </w:rPr>
            </w:pPr>
            <w:r w:rsidRPr="006D196C">
              <w:rPr>
                <w:rFonts w:ascii="Times New Roman" w:hAnsi="Times New Roman"/>
                <w:b/>
                <w:bCs/>
                <w:sz w:val="22"/>
                <w:szCs w:val="22"/>
              </w:rPr>
              <w:t>органические вещества</w:t>
            </w:r>
          </w:p>
        </w:tc>
      </w:tr>
      <w:tr w:rsidR="00E523C8" w:rsidRPr="006D196C" w:rsidTr="00C551B6">
        <w:tblPrEx>
          <w:tblLook w:val="00A0"/>
        </w:tblPrEx>
        <w:trPr>
          <w:gridAfter w:val="2"/>
          <w:wAfter w:w="1485" w:type="dxa"/>
          <w:trHeight w:val="36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Нефтепродукты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0,10</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w:t>
            </w:r>
          </w:p>
        </w:tc>
      </w:tr>
      <w:tr w:rsidR="00E523C8" w:rsidRPr="006D196C" w:rsidTr="00C551B6">
        <w:tblPrEx>
          <w:tblLook w:val="00A0"/>
        </w:tblPrEx>
        <w:trPr>
          <w:gridAfter w:val="2"/>
          <w:wAfter w:w="1485" w:type="dxa"/>
          <w:trHeight w:val="465"/>
        </w:trPr>
        <w:tc>
          <w:tcPr>
            <w:tcW w:w="2127" w:type="dxa"/>
            <w:vMerge/>
            <w:tcBorders>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033"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Фенолы</w:t>
            </w:r>
          </w:p>
        </w:tc>
        <w:tc>
          <w:tcPr>
            <w:tcW w:w="802" w:type="dxa"/>
            <w:gridSpan w:val="3"/>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0,003</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3,0</w:t>
            </w:r>
          </w:p>
        </w:tc>
      </w:tr>
      <w:tr w:rsidR="00E523C8" w:rsidRPr="006D196C" w:rsidTr="00C551B6">
        <w:tblPrEx>
          <w:tblLook w:val="00A0"/>
        </w:tblPrEx>
        <w:trPr>
          <w:gridAfter w:val="2"/>
          <w:wAfter w:w="1485" w:type="dxa"/>
          <w:trHeight w:val="273"/>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река Сырдария (Южно-Казахстанская)</w:t>
            </w:r>
          </w:p>
        </w:tc>
        <w:tc>
          <w:tcPr>
            <w:tcW w:w="1559" w:type="dxa"/>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10,1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10,5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11,3 (нормативно чистая)</w:t>
            </w:r>
          </w:p>
        </w:tc>
        <w:tc>
          <w:tcPr>
            <w:tcW w:w="2126" w:type="dxa"/>
            <w:gridSpan w:val="4"/>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11,3</w:t>
            </w:r>
          </w:p>
        </w:tc>
        <w:tc>
          <w:tcPr>
            <w:tcW w:w="851" w:type="dxa"/>
            <w:gridSpan w:val="2"/>
            <w:tcBorders>
              <w:top w:val="single" w:sz="4" w:space="0" w:color="auto"/>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0A0"/>
        </w:tblPrEx>
        <w:trPr>
          <w:gridAfter w:val="2"/>
          <w:wAfter w:w="1485" w:type="dxa"/>
          <w:trHeight w:val="273"/>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559" w:type="dxa"/>
            <w:tcBorders>
              <w:top w:val="single" w:sz="4" w:space="0" w:color="auto"/>
              <w:left w:val="single" w:sz="4" w:space="0" w:color="auto"/>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1,91 (нормативно чистая)</w:t>
            </w:r>
          </w:p>
        </w:tc>
        <w:tc>
          <w:tcPr>
            <w:tcW w:w="1418" w:type="dxa"/>
            <w:tcBorders>
              <w:top w:val="single" w:sz="4" w:space="0" w:color="auto"/>
              <w:left w:val="single" w:sz="4" w:space="0" w:color="auto"/>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2,62 (нормативно чистая)</w:t>
            </w:r>
          </w:p>
        </w:tc>
        <w:tc>
          <w:tcPr>
            <w:tcW w:w="1417" w:type="dxa"/>
            <w:tcBorders>
              <w:top w:val="nil"/>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2,2 (нормативно чистая)</w:t>
            </w:r>
          </w:p>
        </w:tc>
        <w:tc>
          <w:tcPr>
            <w:tcW w:w="2126" w:type="dxa"/>
            <w:gridSpan w:val="4"/>
            <w:tcBorders>
              <w:top w:val="nil"/>
              <w:left w:val="nil"/>
              <w:bottom w:val="single" w:sz="4" w:space="0" w:color="auto"/>
              <w:right w:val="single" w:sz="4" w:space="0" w:color="auto"/>
            </w:tcBorders>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709" w:type="dxa"/>
            <w:tcBorders>
              <w:top w:val="nil"/>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2,2</w:t>
            </w:r>
          </w:p>
        </w:tc>
        <w:tc>
          <w:tcPr>
            <w:tcW w:w="851" w:type="dxa"/>
            <w:gridSpan w:val="2"/>
            <w:tcBorders>
              <w:top w:val="nil"/>
              <w:left w:val="nil"/>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0A0"/>
        </w:tblPrEx>
        <w:trPr>
          <w:gridAfter w:val="2"/>
          <w:wAfter w:w="1485" w:type="dxa"/>
          <w:trHeight w:val="25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3,27 (высокого уровня загрязнения)</w:t>
            </w:r>
          </w:p>
        </w:tc>
        <w:tc>
          <w:tcPr>
            <w:tcW w:w="1418" w:type="dxa"/>
            <w:vMerge w:val="restart"/>
            <w:tcBorders>
              <w:top w:val="single" w:sz="4" w:space="0" w:color="auto"/>
              <w:left w:val="nil"/>
              <w:right w:val="single" w:sz="4" w:space="0" w:color="auto"/>
            </w:tcBorders>
            <w:shd w:val="clear" w:color="auto" w:fill="FFFFFF"/>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2,9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2,9 (умеренного уровня загрязнения)</w:t>
            </w:r>
          </w:p>
        </w:tc>
        <w:tc>
          <w:tcPr>
            <w:tcW w:w="3686" w:type="dxa"/>
            <w:gridSpan w:val="7"/>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bCs/>
                <w:sz w:val="22"/>
                <w:szCs w:val="22"/>
              </w:rPr>
              <w:t>главные ионы</w:t>
            </w:r>
          </w:p>
        </w:tc>
      </w:tr>
      <w:tr w:rsidR="00E523C8" w:rsidRPr="006D196C" w:rsidTr="00C551B6">
        <w:tblPrEx>
          <w:tblLook w:val="00A0"/>
        </w:tblPrEx>
        <w:trPr>
          <w:gridAfter w:val="2"/>
          <w:wAfter w:w="1485" w:type="dxa"/>
          <w:trHeight w:val="15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FFFFFF"/>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nil"/>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715" w:type="dxa"/>
            <w:gridSpan w:val="2"/>
            <w:tcBorders>
              <w:top w:val="nil"/>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586,0</w:t>
            </w:r>
          </w:p>
        </w:tc>
        <w:tc>
          <w:tcPr>
            <w:tcW w:w="851" w:type="dxa"/>
            <w:gridSpan w:val="2"/>
            <w:tcBorders>
              <w:top w:val="nil"/>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5,9</w:t>
            </w:r>
          </w:p>
        </w:tc>
      </w:tr>
      <w:tr w:rsidR="00E523C8" w:rsidRPr="006D196C" w:rsidTr="00C551B6">
        <w:tblPrEx>
          <w:tblLook w:val="00A0"/>
        </w:tblPrEx>
        <w:trPr>
          <w:gridAfter w:val="2"/>
          <w:wAfter w:w="1485" w:type="dxa"/>
          <w:trHeight w:val="15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FFFFFF"/>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nil"/>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Магний</w:t>
            </w:r>
          </w:p>
        </w:tc>
        <w:tc>
          <w:tcPr>
            <w:tcW w:w="715" w:type="dxa"/>
            <w:gridSpan w:val="2"/>
            <w:tcBorders>
              <w:top w:val="nil"/>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72,95</w:t>
            </w:r>
          </w:p>
        </w:tc>
        <w:tc>
          <w:tcPr>
            <w:tcW w:w="851" w:type="dxa"/>
            <w:gridSpan w:val="2"/>
            <w:tcBorders>
              <w:top w:val="nil"/>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1,8</w:t>
            </w:r>
          </w:p>
        </w:tc>
      </w:tr>
      <w:tr w:rsidR="00E523C8" w:rsidRPr="006D196C" w:rsidTr="00C551B6">
        <w:tblPrEx>
          <w:tblLook w:val="00A0"/>
        </w:tblPrEx>
        <w:trPr>
          <w:gridAfter w:val="2"/>
          <w:wAfter w:w="1485" w:type="dxa"/>
          <w:trHeight w:val="176"/>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FFFFFF"/>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nil"/>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биогенные вещества</w:t>
            </w:r>
          </w:p>
        </w:tc>
      </w:tr>
      <w:tr w:rsidR="00E523C8" w:rsidRPr="006D196C" w:rsidTr="00C551B6">
        <w:tblPrEx>
          <w:tblLook w:val="00A0"/>
        </w:tblPrEx>
        <w:trPr>
          <w:gridAfter w:val="2"/>
          <w:wAfter w:w="1485" w:type="dxa"/>
          <w:trHeight w:val="176"/>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FFFFFF"/>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nil"/>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715" w:type="dxa"/>
            <w:gridSpan w:val="2"/>
            <w:tcBorders>
              <w:top w:val="nil"/>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0,067</w:t>
            </w:r>
          </w:p>
        </w:tc>
        <w:tc>
          <w:tcPr>
            <w:tcW w:w="851" w:type="dxa"/>
            <w:gridSpan w:val="2"/>
            <w:tcBorders>
              <w:top w:val="nil"/>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3,3</w:t>
            </w:r>
          </w:p>
        </w:tc>
      </w:tr>
      <w:tr w:rsidR="00E523C8" w:rsidRPr="006D196C" w:rsidTr="00C551B6">
        <w:tblPrEx>
          <w:tblLook w:val="00A0"/>
        </w:tblPrEx>
        <w:trPr>
          <w:gridAfter w:val="2"/>
          <w:wAfter w:w="1485" w:type="dxa"/>
          <w:trHeight w:val="176"/>
        </w:trPr>
        <w:tc>
          <w:tcPr>
            <w:tcW w:w="2127" w:type="dxa"/>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FFFFFF"/>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nil"/>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органические вещества</w:t>
            </w:r>
          </w:p>
        </w:tc>
      </w:tr>
      <w:tr w:rsidR="00E523C8" w:rsidRPr="006D196C" w:rsidTr="00C551B6">
        <w:tblPrEx>
          <w:tblLook w:val="00A0"/>
        </w:tblPrEx>
        <w:trPr>
          <w:gridAfter w:val="2"/>
          <w:wAfter w:w="1485" w:type="dxa"/>
          <w:trHeight w:val="176"/>
        </w:trPr>
        <w:tc>
          <w:tcPr>
            <w:tcW w:w="2127" w:type="dxa"/>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FFFFFF"/>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nil"/>
              <w:left w:val="nil"/>
              <w:bottom w:val="single" w:sz="4" w:space="0" w:color="auto"/>
              <w:right w:val="single" w:sz="4" w:space="0" w:color="auto"/>
            </w:tcBorders>
            <w:noWrap/>
            <w:vAlign w:val="center"/>
          </w:tcPr>
          <w:p w:rsidR="00E523C8" w:rsidRPr="006D196C" w:rsidRDefault="003B63F7"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w:t>
            </w:r>
            <w:r w:rsidR="00E523C8" w:rsidRPr="006D196C">
              <w:rPr>
                <w:rFonts w:ascii="Times New Roman" w:hAnsi="Times New Roman"/>
                <w:sz w:val="22"/>
                <w:szCs w:val="22"/>
              </w:rPr>
              <w:t>енолы</w:t>
            </w:r>
          </w:p>
        </w:tc>
        <w:tc>
          <w:tcPr>
            <w:tcW w:w="715" w:type="dxa"/>
            <w:gridSpan w:val="2"/>
            <w:tcBorders>
              <w:top w:val="nil"/>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ind w:right="-108"/>
              <w:jc w:val="center"/>
              <w:rPr>
                <w:rFonts w:ascii="Times New Roman" w:hAnsi="Times New Roman"/>
                <w:sz w:val="22"/>
                <w:szCs w:val="22"/>
              </w:rPr>
            </w:pPr>
            <w:r w:rsidRPr="006D196C">
              <w:rPr>
                <w:rFonts w:ascii="Times New Roman" w:hAnsi="Times New Roman"/>
                <w:sz w:val="22"/>
                <w:szCs w:val="22"/>
              </w:rPr>
              <w:t>0,0015</w:t>
            </w:r>
          </w:p>
        </w:tc>
        <w:tc>
          <w:tcPr>
            <w:tcW w:w="851" w:type="dxa"/>
            <w:gridSpan w:val="2"/>
            <w:tcBorders>
              <w:top w:val="nil"/>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w:t>
            </w:r>
          </w:p>
        </w:tc>
      </w:tr>
      <w:tr w:rsidR="00E523C8" w:rsidRPr="006D196C" w:rsidTr="00C551B6">
        <w:tblPrEx>
          <w:tblLook w:val="00A0"/>
        </w:tblPrEx>
        <w:trPr>
          <w:gridAfter w:val="2"/>
          <w:wAfter w:w="1485" w:type="dxa"/>
          <w:trHeight w:val="707"/>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река Келес (Южно-Казахстанская)</w:t>
            </w:r>
          </w:p>
        </w:tc>
        <w:tc>
          <w:tcPr>
            <w:tcW w:w="1559" w:type="dxa"/>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11,0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10,0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 (нормативно чистая)</w:t>
            </w: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0A0"/>
        </w:tblPrEx>
        <w:trPr>
          <w:gridAfter w:val="2"/>
          <w:wAfter w:w="1485" w:type="dxa"/>
          <w:trHeight w:val="41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2,01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1,25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1,4 (нормативно чистая)</w:t>
            </w: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1,4</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0A0"/>
        </w:tblPrEx>
        <w:trPr>
          <w:gridAfter w:val="2"/>
          <w:wAfter w:w="1485" w:type="dxa"/>
          <w:trHeight w:val="283"/>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tcPr>
          <w:p w:rsidR="0022044B" w:rsidRPr="006D196C" w:rsidRDefault="0022044B" w:rsidP="006D196C">
            <w:pPr>
              <w:shd w:val="clear" w:color="auto" w:fill="FFFFFF" w:themeFill="background1"/>
              <w:jc w:val="center"/>
              <w:rPr>
                <w:rFonts w:ascii="Times New Roman" w:hAnsi="Times New Roman"/>
                <w:sz w:val="22"/>
                <w:szCs w:val="22"/>
              </w:rPr>
            </w:pPr>
          </w:p>
          <w:p w:rsidR="0022044B" w:rsidRPr="006D196C" w:rsidRDefault="0022044B" w:rsidP="006D196C">
            <w:pPr>
              <w:shd w:val="clear" w:color="auto" w:fill="FFFFFF" w:themeFill="background1"/>
              <w:jc w:val="center"/>
              <w:rPr>
                <w:rFonts w:ascii="Times New Roman" w:hAnsi="Times New Roman"/>
                <w:sz w:val="22"/>
                <w:szCs w:val="22"/>
              </w:rPr>
            </w:pP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2,51 (умеренного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4,1 (высокого уровня загрязнения)</w:t>
            </w:r>
          </w:p>
        </w:tc>
        <w:tc>
          <w:tcPr>
            <w:tcW w:w="1417"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2,53 (умеренного уровня загрязнения)</w:t>
            </w:r>
          </w:p>
        </w:tc>
        <w:tc>
          <w:tcPr>
            <w:tcW w:w="3686" w:type="dxa"/>
            <w:gridSpan w:val="7"/>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bCs/>
                <w:sz w:val="22"/>
                <w:szCs w:val="22"/>
              </w:rPr>
              <w:t>главные ионы</w:t>
            </w:r>
          </w:p>
        </w:tc>
      </w:tr>
      <w:tr w:rsidR="00E523C8" w:rsidRPr="006D196C" w:rsidTr="00C551B6">
        <w:tblPrEx>
          <w:tblLook w:val="00A0"/>
        </w:tblPrEx>
        <w:trPr>
          <w:gridAfter w:val="2"/>
          <w:wAfter w:w="1485" w:type="dxa"/>
          <w:trHeight w:val="247"/>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605,5</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6,1</w:t>
            </w:r>
          </w:p>
        </w:tc>
      </w:tr>
      <w:tr w:rsidR="00E523C8" w:rsidRPr="006D196C" w:rsidTr="00C551B6">
        <w:tblPrEx>
          <w:tblLook w:val="00A0"/>
        </w:tblPrEx>
        <w:trPr>
          <w:gridAfter w:val="2"/>
          <w:wAfter w:w="1485" w:type="dxa"/>
          <w:trHeight w:val="268"/>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Магний</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62,6</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1,6</w:t>
            </w:r>
          </w:p>
        </w:tc>
      </w:tr>
      <w:tr w:rsidR="00E523C8" w:rsidRPr="006D196C" w:rsidTr="00C551B6">
        <w:tblPrEx>
          <w:tblLook w:val="00A0"/>
        </w:tblPrEx>
        <w:trPr>
          <w:gridAfter w:val="2"/>
          <w:wAfter w:w="1485" w:type="dxa"/>
          <w:trHeight w:val="268"/>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биогенные вещества</w:t>
            </w:r>
          </w:p>
        </w:tc>
      </w:tr>
      <w:tr w:rsidR="00E523C8" w:rsidRPr="006D196C" w:rsidTr="00C551B6">
        <w:tblPrEx>
          <w:tblLook w:val="00A0"/>
        </w:tblPrEx>
        <w:trPr>
          <w:gridAfter w:val="2"/>
          <w:wAfter w:w="1485" w:type="dxa"/>
          <w:trHeight w:val="206"/>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0,046</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2,3</w:t>
            </w:r>
          </w:p>
        </w:tc>
      </w:tr>
      <w:tr w:rsidR="00E523C8" w:rsidRPr="006D196C" w:rsidTr="00C551B6">
        <w:tblPrEx>
          <w:tblLook w:val="00A0"/>
        </w:tblPrEx>
        <w:trPr>
          <w:gridAfter w:val="2"/>
          <w:wAfter w:w="1485" w:type="dxa"/>
          <w:trHeight w:val="206"/>
        </w:trPr>
        <w:tc>
          <w:tcPr>
            <w:tcW w:w="2127" w:type="dxa"/>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органические вещества</w:t>
            </w:r>
          </w:p>
        </w:tc>
      </w:tr>
      <w:tr w:rsidR="00E523C8" w:rsidRPr="006D196C" w:rsidTr="00C551B6">
        <w:tblPrEx>
          <w:tblLook w:val="00A0"/>
        </w:tblPrEx>
        <w:trPr>
          <w:gridAfter w:val="2"/>
          <w:wAfter w:w="1485" w:type="dxa"/>
          <w:trHeight w:val="206"/>
        </w:trPr>
        <w:tc>
          <w:tcPr>
            <w:tcW w:w="2127" w:type="dxa"/>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Фенолы</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ind w:right="-108"/>
              <w:jc w:val="center"/>
              <w:rPr>
                <w:rFonts w:ascii="Times New Roman" w:hAnsi="Times New Roman"/>
                <w:sz w:val="22"/>
                <w:szCs w:val="22"/>
              </w:rPr>
            </w:pPr>
            <w:r w:rsidRPr="006D196C">
              <w:rPr>
                <w:rFonts w:ascii="Times New Roman" w:hAnsi="Times New Roman"/>
                <w:sz w:val="22"/>
                <w:szCs w:val="22"/>
              </w:rPr>
              <w:t>0,0015</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w:t>
            </w:r>
          </w:p>
        </w:tc>
      </w:tr>
      <w:tr w:rsidR="00E523C8" w:rsidRPr="006D196C" w:rsidTr="00C551B6">
        <w:tblPrEx>
          <w:tblLook w:val="00A0"/>
        </w:tblPrEx>
        <w:trPr>
          <w:gridAfter w:val="2"/>
          <w:wAfter w:w="1485" w:type="dxa"/>
          <w:trHeight w:val="415"/>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река Бадам (Южно-Казахстанская)</w:t>
            </w:r>
          </w:p>
        </w:tc>
        <w:tc>
          <w:tcPr>
            <w:tcW w:w="1559" w:type="dxa"/>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11,5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10,08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9,9 (нормативно чистая)</w:t>
            </w: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9,9</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0A0"/>
        </w:tblPrEx>
        <w:trPr>
          <w:gridAfter w:val="2"/>
          <w:wAfter w:w="1485" w:type="dxa"/>
          <w:trHeight w:val="41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1,85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2,26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1,63 (нормативно чистая)</w:t>
            </w: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1,63</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0A0"/>
        </w:tblPrEx>
        <w:trPr>
          <w:gridAfter w:val="2"/>
          <w:wAfter w:w="1485" w:type="dxa"/>
          <w:trHeight w:val="256"/>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1,88 (умеренного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1,93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1,6 (умеренного уровня загрязнения)</w:t>
            </w:r>
          </w:p>
        </w:tc>
        <w:tc>
          <w:tcPr>
            <w:tcW w:w="3686" w:type="dxa"/>
            <w:gridSpan w:val="7"/>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bCs/>
                <w:sz w:val="22"/>
                <w:szCs w:val="22"/>
              </w:rPr>
              <w:t>главные ионы</w:t>
            </w:r>
          </w:p>
        </w:tc>
      </w:tr>
      <w:tr w:rsidR="00E523C8" w:rsidRPr="006D196C" w:rsidTr="00C551B6">
        <w:tblPrEx>
          <w:tblLook w:val="00A0"/>
        </w:tblPrEx>
        <w:trPr>
          <w:gridAfter w:val="2"/>
          <w:wAfter w:w="1485" w:type="dxa"/>
          <w:trHeight w:val="383"/>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p w:rsidR="00DC1A0F" w:rsidRPr="006D196C" w:rsidRDefault="00DC1A0F" w:rsidP="006D196C">
            <w:pPr>
              <w:shd w:val="clear" w:color="auto" w:fill="FFFFFF" w:themeFill="background1"/>
              <w:rPr>
                <w:rFonts w:ascii="Times New Roman" w:hAnsi="Times New Roman"/>
                <w:sz w:val="22"/>
                <w:szCs w:val="22"/>
              </w:rPr>
            </w:pPr>
          </w:p>
          <w:p w:rsidR="00DC1A0F" w:rsidRPr="006D196C" w:rsidRDefault="00DC1A0F" w:rsidP="006D196C">
            <w:pPr>
              <w:shd w:val="clear" w:color="auto" w:fill="FFFFFF" w:themeFill="background1"/>
              <w:rPr>
                <w:rFonts w:ascii="Times New Roman" w:hAnsi="Times New Roman"/>
                <w:sz w:val="22"/>
                <w:szCs w:val="22"/>
              </w:rPr>
            </w:pPr>
          </w:p>
          <w:p w:rsidR="00DC1A0F" w:rsidRPr="006D196C" w:rsidRDefault="00DC1A0F" w:rsidP="006D196C">
            <w:pPr>
              <w:shd w:val="clear" w:color="auto" w:fill="FFFFFF" w:themeFill="background1"/>
              <w:rPr>
                <w:rFonts w:ascii="Times New Roman" w:hAnsi="Times New Roman"/>
                <w:sz w:val="22"/>
                <w:szCs w:val="22"/>
              </w:rPr>
            </w:pPr>
          </w:p>
          <w:p w:rsidR="00DC1A0F" w:rsidRPr="006D196C" w:rsidRDefault="00DC1A0F" w:rsidP="006D196C">
            <w:pPr>
              <w:shd w:val="clear" w:color="auto" w:fill="FFFFFF" w:themeFill="background1"/>
              <w:rPr>
                <w:rFonts w:ascii="Times New Roman" w:hAnsi="Times New Roman"/>
                <w:sz w:val="22"/>
                <w:szCs w:val="22"/>
              </w:rPr>
            </w:pPr>
          </w:p>
        </w:tc>
        <w:tc>
          <w:tcPr>
            <w:tcW w:w="715" w:type="dxa"/>
            <w:gridSpan w:val="2"/>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lastRenderedPageBreak/>
              <w:t>202,0</w:t>
            </w:r>
          </w:p>
        </w:tc>
        <w:tc>
          <w:tcPr>
            <w:tcW w:w="851" w:type="dxa"/>
            <w:gridSpan w:val="2"/>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w:t>
            </w:r>
          </w:p>
        </w:tc>
      </w:tr>
      <w:tr w:rsidR="00E523C8" w:rsidRPr="006D196C" w:rsidTr="00C551B6">
        <w:tblPrEx>
          <w:tblLook w:val="00A0"/>
        </w:tblPrEx>
        <w:trPr>
          <w:gridAfter w:val="2"/>
          <w:wAfter w:w="1485" w:type="dxa"/>
          <w:trHeight w:val="153"/>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биогенные вещества</w:t>
            </w:r>
          </w:p>
        </w:tc>
      </w:tr>
      <w:tr w:rsidR="00E523C8" w:rsidRPr="006D196C" w:rsidTr="00C551B6">
        <w:tblPrEx>
          <w:tblLook w:val="00A0"/>
        </w:tblPrEx>
        <w:trPr>
          <w:gridAfter w:val="2"/>
          <w:wAfter w:w="1485" w:type="dxa"/>
          <w:trHeight w:val="262"/>
        </w:trPr>
        <w:tc>
          <w:tcPr>
            <w:tcW w:w="2127" w:type="dxa"/>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0,0235</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tc>
      </w:tr>
      <w:tr w:rsidR="00E523C8" w:rsidRPr="006D196C" w:rsidTr="00C551B6">
        <w:tblPrEx>
          <w:tblLook w:val="00A0"/>
        </w:tblPrEx>
        <w:trPr>
          <w:gridAfter w:val="2"/>
          <w:wAfter w:w="1485" w:type="dxa"/>
          <w:trHeight w:val="694"/>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река Арыс (Южно-Казахстанская)</w:t>
            </w:r>
          </w:p>
        </w:tc>
        <w:tc>
          <w:tcPr>
            <w:tcW w:w="1559" w:type="dxa"/>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11,4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9,26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10,3 (нормативно чистая)</w:t>
            </w: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10,3</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0A0"/>
        </w:tblPrEx>
        <w:trPr>
          <w:gridAfter w:val="2"/>
          <w:wAfter w:w="1485" w:type="dxa"/>
          <w:trHeight w:val="41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2,34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1,36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1,27 (нормативно чистая)</w:t>
            </w: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1,27</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0A0"/>
        </w:tblPrEx>
        <w:trPr>
          <w:gridAfter w:val="2"/>
          <w:wAfter w:w="1485" w:type="dxa"/>
          <w:trHeight w:val="312"/>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1,56 (умеренного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1,6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 (умеренного уровня загрязнения)</w:t>
            </w:r>
          </w:p>
        </w:tc>
        <w:tc>
          <w:tcPr>
            <w:tcW w:w="3686" w:type="dxa"/>
            <w:gridSpan w:val="7"/>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bCs/>
                <w:sz w:val="22"/>
                <w:szCs w:val="22"/>
              </w:rPr>
              <w:t>главные ионы</w:t>
            </w:r>
          </w:p>
        </w:tc>
      </w:tr>
      <w:tr w:rsidR="00E523C8" w:rsidRPr="006D196C" w:rsidTr="00C551B6">
        <w:tblPrEx>
          <w:tblLook w:val="00A0"/>
        </w:tblPrEx>
        <w:trPr>
          <w:gridAfter w:val="2"/>
          <w:wAfter w:w="1485" w:type="dxa"/>
          <w:trHeight w:val="41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154,0</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1,5</w:t>
            </w:r>
          </w:p>
        </w:tc>
      </w:tr>
      <w:tr w:rsidR="00E523C8" w:rsidRPr="006D196C" w:rsidTr="00C551B6">
        <w:tblPrEx>
          <w:tblLook w:val="00A0"/>
        </w:tblPrEx>
        <w:trPr>
          <w:gridAfter w:val="2"/>
          <w:wAfter w:w="1485" w:type="dxa"/>
          <w:trHeight w:val="808"/>
        </w:trPr>
        <w:tc>
          <w:tcPr>
            <w:tcW w:w="2127" w:type="dxa"/>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9,63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10,4 (нормативно чистая)</w:t>
            </w: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10,4</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0A0"/>
        </w:tblPrEx>
        <w:trPr>
          <w:gridAfter w:val="2"/>
          <w:wAfter w:w="1485" w:type="dxa"/>
          <w:trHeight w:val="535"/>
        </w:trPr>
        <w:tc>
          <w:tcPr>
            <w:tcW w:w="2127" w:type="dxa"/>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Катта-Бугунь (Южно-Казахстанская)</w:t>
            </w:r>
          </w:p>
        </w:tc>
        <w:tc>
          <w:tcPr>
            <w:tcW w:w="1559" w:type="dxa"/>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2,46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1,04 (нормативно чистая)</w:t>
            </w: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1,04</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0A0"/>
        </w:tblPrEx>
        <w:trPr>
          <w:trHeight w:val="240"/>
        </w:trPr>
        <w:tc>
          <w:tcPr>
            <w:tcW w:w="2127" w:type="dxa"/>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 (нормативно  чистая)</w:t>
            </w:r>
          </w:p>
        </w:tc>
        <w:tc>
          <w:tcPr>
            <w:tcW w:w="1418" w:type="dxa"/>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1417" w:type="dxa"/>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 (нормативно  чистая)</w:t>
            </w:r>
          </w:p>
        </w:tc>
        <w:tc>
          <w:tcPr>
            <w:tcW w:w="3686" w:type="dxa"/>
            <w:gridSpan w:val="7"/>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514" w:type="dxa"/>
            <w:vAlign w:val="center"/>
          </w:tcPr>
          <w:p w:rsidR="00E523C8" w:rsidRPr="006D196C" w:rsidRDefault="00E523C8" w:rsidP="006D196C">
            <w:pPr>
              <w:shd w:val="clear" w:color="auto" w:fill="FFFFFF" w:themeFill="background1"/>
              <w:jc w:val="center"/>
              <w:rPr>
                <w:rFonts w:ascii="Times New Roman" w:hAnsi="Times New Roman"/>
                <w:bCs/>
                <w:sz w:val="22"/>
                <w:szCs w:val="22"/>
              </w:rPr>
            </w:pPr>
          </w:p>
        </w:tc>
        <w:tc>
          <w:tcPr>
            <w:tcW w:w="971" w:type="dxa"/>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p>
        </w:tc>
      </w:tr>
      <w:tr w:rsidR="00E523C8" w:rsidRPr="006D196C" w:rsidTr="00C551B6">
        <w:tblPrEx>
          <w:tblLook w:val="00A0"/>
        </w:tblPrEx>
        <w:trPr>
          <w:gridAfter w:val="2"/>
          <w:wAfter w:w="1485" w:type="dxa"/>
          <w:trHeight w:val="415"/>
        </w:trPr>
        <w:tc>
          <w:tcPr>
            <w:tcW w:w="2127" w:type="dxa"/>
            <w:vMerge w:val="restart"/>
            <w:tcBorders>
              <w:top w:val="single" w:sz="4" w:space="0" w:color="auto"/>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вдхр. Шардара   (Южно-Казахстанская)</w:t>
            </w:r>
          </w:p>
        </w:tc>
        <w:tc>
          <w:tcPr>
            <w:tcW w:w="1559" w:type="dxa"/>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10,5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10,6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11,9 (нормативно чистая)</w:t>
            </w: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11,9</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0A0"/>
        </w:tblPrEx>
        <w:trPr>
          <w:gridAfter w:val="2"/>
          <w:wAfter w:w="1485" w:type="dxa"/>
          <w:trHeight w:val="41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1,07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2,98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2,25 (нормативно чистая)</w:t>
            </w: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2,25</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w:t>
            </w:r>
          </w:p>
        </w:tc>
      </w:tr>
      <w:tr w:rsidR="00E523C8" w:rsidRPr="006D196C" w:rsidTr="00C551B6">
        <w:tblPrEx>
          <w:tblLook w:val="00A0"/>
        </w:tblPrEx>
        <w:trPr>
          <w:gridAfter w:val="2"/>
          <w:wAfter w:w="1485" w:type="dxa"/>
          <w:trHeight w:val="229"/>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tcPr>
          <w:p w:rsidR="00E523C8" w:rsidRPr="006D196C" w:rsidRDefault="00E523C8" w:rsidP="006D196C">
            <w:pPr>
              <w:shd w:val="clear" w:color="auto" w:fill="FFFFFF" w:themeFill="background1"/>
              <w:rPr>
                <w:rFonts w:ascii="Times New Roman" w:hAnsi="Times New Roman"/>
                <w:sz w:val="22"/>
                <w:szCs w:val="22"/>
              </w:rPr>
            </w:pP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3,35  (высокого уровня загрязнения)</w:t>
            </w:r>
          </w:p>
        </w:tc>
        <w:tc>
          <w:tcPr>
            <w:tcW w:w="1418"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3,15 (высокого уровня загрязнения)</w:t>
            </w:r>
          </w:p>
        </w:tc>
        <w:tc>
          <w:tcPr>
            <w:tcW w:w="1417" w:type="dxa"/>
            <w:vMerge w:val="restart"/>
            <w:tcBorders>
              <w:top w:val="single" w:sz="4" w:space="0" w:color="auto"/>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3,0 (умеренного уровня загрязнения)</w:t>
            </w:r>
          </w:p>
        </w:tc>
        <w:tc>
          <w:tcPr>
            <w:tcW w:w="3686" w:type="dxa"/>
            <w:gridSpan w:val="7"/>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bCs/>
                <w:sz w:val="22"/>
                <w:szCs w:val="22"/>
              </w:rPr>
              <w:t>главные ионы</w:t>
            </w:r>
          </w:p>
        </w:tc>
      </w:tr>
      <w:tr w:rsidR="00E523C8" w:rsidRPr="006D196C" w:rsidTr="00C551B6">
        <w:tblPrEx>
          <w:tblLook w:val="00A0"/>
        </w:tblPrEx>
        <w:trPr>
          <w:gridAfter w:val="2"/>
          <w:wAfter w:w="1485" w:type="dxa"/>
          <w:trHeight w:val="240"/>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692,0</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6,9</w:t>
            </w:r>
          </w:p>
        </w:tc>
      </w:tr>
      <w:tr w:rsidR="00E523C8" w:rsidRPr="006D196C" w:rsidTr="00C551B6">
        <w:tblPrEx>
          <w:tblLook w:val="00A0"/>
        </w:tblPrEx>
        <w:trPr>
          <w:gridAfter w:val="2"/>
          <w:wAfter w:w="1485" w:type="dxa"/>
          <w:trHeight w:val="35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Магний</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76,6</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1,9</w:t>
            </w:r>
          </w:p>
        </w:tc>
      </w:tr>
      <w:tr w:rsidR="00E523C8" w:rsidRPr="006D196C" w:rsidTr="00C551B6">
        <w:tblPrEx>
          <w:tblLook w:val="00A0"/>
        </w:tblPrEx>
        <w:trPr>
          <w:gridAfter w:val="2"/>
          <w:wAfter w:w="1485" w:type="dxa"/>
          <w:trHeight w:val="251"/>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sz w:val="22"/>
                <w:szCs w:val="22"/>
              </w:rPr>
              <w:t>биогенные вещества</w:t>
            </w:r>
          </w:p>
        </w:tc>
      </w:tr>
      <w:tr w:rsidR="00E523C8" w:rsidRPr="006D196C" w:rsidTr="00C551B6">
        <w:tblPrEx>
          <w:tblLook w:val="00A0"/>
        </w:tblPrEx>
        <w:trPr>
          <w:gridAfter w:val="2"/>
          <w:wAfter w:w="1485" w:type="dxa"/>
          <w:trHeight w:val="223"/>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Азот нитритный</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0,051</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2,5</w:t>
            </w:r>
          </w:p>
        </w:tc>
      </w:tr>
      <w:tr w:rsidR="00E523C8" w:rsidRPr="006D196C" w:rsidTr="00C551B6">
        <w:tblPrEx>
          <w:tblLook w:val="00A0"/>
        </w:tblPrEx>
        <w:trPr>
          <w:gridAfter w:val="2"/>
          <w:wAfter w:w="1485" w:type="dxa"/>
          <w:trHeight w:val="223"/>
        </w:trPr>
        <w:tc>
          <w:tcPr>
            <w:tcW w:w="2127" w:type="dxa"/>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left w:val="nil"/>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tcBorders>
              <w:left w:val="nil"/>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органические вещества</w:t>
            </w:r>
          </w:p>
        </w:tc>
      </w:tr>
      <w:tr w:rsidR="00E523C8" w:rsidRPr="006D196C" w:rsidTr="00C551B6">
        <w:tblPrEx>
          <w:tblLook w:val="00A0"/>
        </w:tblPrEx>
        <w:trPr>
          <w:gridAfter w:val="2"/>
          <w:wAfter w:w="1485" w:type="dxa"/>
          <w:trHeight w:val="223"/>
        </w:trPr>
        <w:tc>
          <w:tcPr>
            <w:tcW w:w="2127" w:type="dxa"/>
            <w:tcBorders>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tcBorders>
              <w:left w:val="nil"/>
              <w:bottom w:val="single" w:sz="4" w:space="0" w:color="auto"/>
              <w:right w:val="single" w:sz="4" w:space="0" w:color="auto"/>
            </w:tcBorders>
            <w:noWrap/>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tcBorders>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noWrap/>
            <w:vAlign w:val="center"/>
          </w:tcPr>
          <w:p w:rsidR="00E523C8" w:rsidRPr="006D196C" w:rsidRDefault="003B63F7"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Ф</w:t>
            </w:r>
            <w:r w:rsidR="00E523C8" w:rsidRPr="006D196C">
              <w:rPr>
                <w:rFonts w:ascii="Times New Roman" w:hAnsi="Times New Roman"/>
                <w:sz w:val="22"/>
                <w:szCs w:val="22"/>
              </w:rPr>
              <w:t>енолы</w:t>
            </w:r>
          </w:p>
        </w:tc>
        <w:tc>
          <w:tcPr>
            <w:tcW w:w="715"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0,002</w:t>
            </w:r>
          </w:p>
        </w:tc>
        <w:tc>
          <w:tcPr>
            <w:tcW w:w="851" w:type="dxa"/>
            <w:gridSpan w:val="2"/>
            <w:tcBorders>
              <w:top w:val="single" w:sz="4" w:space="0" w:color="auto"/>
              <w:left w:val="nil"/>
              <w:bottom w:val="single" w:sz="4" w:space="0" w:color="auto"/>
              <w:right w:val="single" w:sz="4" w:space="0" w:color="auto"/>
            </w:tcBorders>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w:t>
            </w:r>
          </w:p>
        </w:tc>
      </w:tr>
      <w:tr w:rsidR="00E523C8" w:rsidRPr="006D196C" w:rsidTr="00C551B6">
        <w:tblPrEx>
          <w:tblLook w:val="04A0"/>
        </w:tblPrEx>
        <w:trPr>
          <w:gridAfter w:val="2"/>
          <w:wAfter w:w="1485" w:type="dxa"/>
          <w:trHeight w:val="730"/>
        </w:trPr>
        <w:tc>
          <w:tcPr>
            <w:tcW w:w="2127" w:type="dxa"/>
            <w:vMerge w:val="restart"/>
            <w:tcBorders>
              <w:top w:val="single" w:sz="4" w:space="0" w:color="000000"/>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река Сырдария</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sz w:val="22"/>
                <w:szCs w:val="22"/>
              </w:rPr>
              <w:t>(Кызылординская)</w:t>
            </w: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en-US"/>
              </w:rPr>
            </w:pPr>
            <w:r w:rsidRPr="006D196C">
              <w:rPr>
                <w:rFonts w:ascii="Times New Roman" w:hAnsi="Times New Roman"/>
                <w:bCs/>
                <w:sz w:val="22"/>
                <w:szCs w:val="22"/>
              </w:rPr>
              <w:t>8,</w:t>
            </w:r>
            <w:r w:rsidRPr="006D196C">
              <w:rPr>
                <w:rFonts w:ascii="Times New Roman" w:hAnsi="Times New Roman"/>
                <w:bCs/>
                <w:sz w:val="22"/>
                <w:szCs w:val="22"/>
                <w:lang w:val="en-US"/>
              </w:rPr>
              <w:t>5</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(нормативно- чистая)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5,58</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6,37</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2120" w:type="dxa"/>
            <w:gridSpan w:val="3"/>
            <w:tcBorders>
              <w:top w:val="single" w:sz="4" w:space="0" w:color="auto"/>
              <w:left w:val="nil"/>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715" w:type="dxa"/>
            <w:gridSpan w:val="2"/>
            <w:tcBorders>
              <w:top w:val="single" w:sz="4" w:space="0" w:color="auto"/>
              <w:left w:val="nil"/>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lang w:val="en-US"/>
              </w:rPr>
            </w:pPr>
            <w:r w:rsidRPr="006D196C">
              <w:rPr>
                <w:rFonts w:ascii="Times New Roman" w:hAnsi="Times New Roman"/>
                <w:bCs/>
                <w:sz w:val="22"/>
                <w:szCs w:val="22"/>
                <w:lang w:val="kk-KZ"/>
              </w:rPr>
              <w:t>6,37</w:t>
            </w: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p>
        </w:tc>
      </w:tr>
      <w:tr w:rsidR="00E523C8" w:rsidRPr="006D196C" w:rsidTr="00C551B6">
        <w:tblPrEx>
          <w:tblLook w:val="04A0"/>
        </w:tblPrEx>
        <w:trPr>
          <w:gridAfter w:val="2"/>
          <w:wAfter w:w="1485" w:type="dxa"/>
          <w:trHeight w:val="273"/>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 xml:space="preserve">1,3 </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1,02</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1,3</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2120" w:type="dxa"/>
            <w:gridSpan w:val="3"/>
            <w:tcBorders>
              <w:top w:val="nil"/>
              <w:left w:val="nil"/>
              <w:bottom w:val="single" w:sz="4" w:space="0" w:color="auto"/>
              <w:right w:val="single" w:sz="4" w:space="0" w:color="auto"/>
            </w:tcBorders>
            <w:shd w:val="clear" w:color="auto" w:fill="auto"/>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715" w:type="dxa"/>
            <w:gridSpan w:val="2"/>
            <w:tcBorders>
              <w:top w:val="single" w:sz="6" w:space="0" w:color="auto"/>
              <w:left w:val="single" w:sz="6" w:space="0" w:color="auto"/>
              <w:bottom w:val="single" w:sz="6" w:space="0" w:color="auto"/>
              <w:right w:val="single" w:sz="6" w:space="0" w:color="auto"/>
            </w:tcBorders>
            <w:vAlign w:val="center"/>
          </w:tcPr>
          <w:p w:rsidR="00E523C8" w:rsidRPr="006D196C" w:rsidRDefault="00E523C8" w:rsidP="006D196C">
            <w:pPr>
              <w:shd w:val="clear" w:color="auto" w:fill="FFFFFF" w:themeFill="background1"/>
              <w:autoSpaceDE w:val="0"/>
              <w:autoSpaceDN w:val="0"/>
              <w:adjustRightInd w:val="0"/>
              <w:jc w:val="center"/>
              <w:rPr>
                <w:rFonts w:ascii="Times New Roman" w:eastAsia="Calibri" w:hAnsi="Times New Roman"/>
                <w:sz w:val="22"/>
                <w:szCs w:val="22"/>
              </w:rPr>
            </w:pPr>
            <w:r w:rsidRPr="006D196C">
              <w:rPr>
                <w:rFonts w:ascii="Times New Roman" w:eastAsia="Calibri" w:hAnsi="Times New Roman"/>
                <w:sz w:val="22"/>
                <w:szCs w:val="22"/>
              </w:rPr>
              <w:t>1,3</w:t>
            </w:r>
          </w:p>
        </w:tc>
        <w:tc>
          <w:tcPr>
            <w:tcW w:w="851" w:type="dxa"/>
            <w:gridSpan w:val="2"/>
            <w:tcBorders>
              <w:top w:val="single" w:sz="6" w:space="0" w:color="auto"/>
              <w:left w:val="single" w:sz="6" w:space="0" w:color="auto"/>
              <w:bottom w:val="single" w:sz="6" w:space="0" w:color="auto"/>
              <w:right w:val="single" w:sz="6" w:space="0" w:color="auto"/>
            </w:tcBorders>
            <w:vAlign w:val="center"/>
          </w:tcPr>
          <w:p w:rsidR="00E523C8" w:rsidRPr="006D196C" w:rsidRDefault="00E523C8" w:rsidP="006D196C">
            <w:pPr>
              <w:shd w:val="clear" w:color="auto" w:fill="FFFFFF" w:themeFill="background1"/>
              <w:autoSpaceDE w:val="0"/>
              <w:autoSpaceDN w:val="0"/>
              <w:adjustRightInd w:val="0"/>
              <w:rPr>
                <w:rFonts w:ascii="Times New Roman" w:eastAsia="Calibri" w:hAnsi="Times New Roman"/>
                <w:sz w:val="22"/>
                <w:szCs w:val="22"/>
                <w:lang w:val="kk-KZ"/>
              </w:rPr>
            </w:pPr>
          </w:p>
        </w:tc>
      </w:tr>
      <w:tr w:rsidR="00E523C8" w:rsidRPr="006D196C" w:rsidTr="00C551B6">
        <w:tblPrEx>
          <w:tblLook w:val="04A0"/>
        </w:tblPrEx>
        <w:trPr>
          <w:gridAfter w:val="2"/>
          <w:wAfter w:w="1485" w:type="dxa"/>
          <w:trHeight w:val="29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shd w:val="clear" w:color="auto" w:fill="auto"/>
            <w:noWrap/>
          </w:tcPr>
          <w:p w:rsidR="003B63F7" w:rsidRPr="006D196C" w:rsidRDefault="003B63F7" w:rsidP="006D196C">
            <w:pPr>
              <w:shd w:val="clear" w:color="auto" w:fill="FFFFFF" w:themeFill="background1"/>
              <w:jc w:val="center"/>
              <w:rPr>
                <w:rFonts w:ascii="Times New Roman" w:hAnsi="Times New Roman"/>
                <w:sz w:val="22"/>
                <w:szCs w:val="22"/>
                <w:lang w:val="kk-KZ"/>
              </w:rPr>
            </w:pPr>
          </w:p>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2,4</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уровня загрязнения)</w:t>
            </w:r>
          </w:p>
        </w:tc>
        <w:tc>
          <w:tcPr>
            <w:tcW w:w="1418" w:type="dxa"/>
            <w:vMerge w:val="restart"/>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lang w:val="kk-KZ"/>
              </w:rPr>
              <w:t>3,5</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(высокого уровня загрязнения)</w:t>
            </w:r>
          </w:p>
        </w:tc>
        <w:tc>
          <w:tcPr>
            <w:tcW w:w="1417" w:type="dxa"/>
            <w:vMerge w:val="restart"/>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lang w:val="kk-KZ"/>
              </w:rPr>
              <w:t>2,07</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w:t>
            </w:r>
            <w:r w:rsidRPr="006D196C">
              <w:rPr>
                <w:rFonts w:ascii="Times New Roman" w:hAnsi="Times New Roman"/>
                <w:sz w:val="22"/>
                <w:szCs w:val="22"/>
                <w:lang w:val="kk-KZ"/>
              </w:rPr>
              <w:t>ого</w:t>
            </w:r>
            <w:r w:rsidRPr="006D196C">
              <w:rPr>
                <w:rFonts w:ascii="Times New Roman" w:hAnsi="Times New Roman"/>
                <w:sz w:val="22"/>
                <w:szCs w:val="22"/>
              </w:rPr>
              <w:t xml:space="preserve"> уровня загрязнения)</w:t>
            </w:r>
          </w:p>
        </w:tc>
        <w:tc>
          <w:tcPr>
            <w:tcW w:w="3686" w:type="dxa"/>
            <w:gridSpan w:val="7"/>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главные ионы</w:t>
            </w:r>
          </w:p>
        </w:tc>
      </w:tr>
      <w:tr w:rsidR="00E523C8" w:rsidRPr="006D196C" w:rsidTr="00C551B6">
        <w:tblPrEx>
          <w:tblLook w:val="04A0"/>
        </w:tblPrEx>
        <w:trPr>
          <w:gridAfter w:val="2"/>
          <w:wAfter w:w="1485" w:type="dxa"/>
          <w:trHeight w:val="29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715"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ind w:right="-108"/>
              <w:jc w:val="center"/>
              <w:rPr>
                <w:rFonts w:ascii="Times New Roman" w:hAnsi="Times New Roman"/>
                <w:sz w:val="22"/>
                <w:szCs w:val="22"/>
                <w:lang w:val="kk-KZ"/>
              </w:rPr>
            </w:pPr>
            <w:r w:rsidRPr="006D196C">
              <w:rPr>
                <w:rFonts w:ascii="Times New Roman" w:hAnsi="Times New Roman"/>
                <w:sz w:val="22"/>
                <w:szCs w:val="22"/>
              </w:rPr>
              <w:t>421,</w:t>
            </w:r>
            <w:r w:rsidRPr="006D196C">
              <w:rPr>
                <w:rFonts w:ascii="Times New Roman" w:hAnsi="Times New Roman"/>
                <w:sz w:val="22"/>
                <w:szCs w:val="22"/>
                <w:lang w:val="kk-KZ"/>
              </w:rPr>
              <w:t>6</w:t>
            </w:r>
            <w:r w:rsidR="00DC1A0F" w:rsidRPr="006D196C">
              <w:rPr>
                <w:rFonts w:ascii="Times New Roman" w:hAnsi="Times New Roman"/>
                <w:sz w:val="22"/>
                <w:szCs w:val="22"/>
                <w:lang w:val="kk-KZ"/>
              </w:rPr>
              <w:t>7</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4,</w:t>
            </w:r>
            <w:r w:rsidRPr="006D196C">
              <w:rPr>
                <w:rFonts w:ascii="Times New Roman" w:hAnsi="Times New Roman"/>
                <w:sz w:val="22"/>
                <w:szCs w:val="22"/>
                <w:lang w:val="kk-KZ"/>
              </w:rPr>
              <w:t>2</w:t>
            </w:r>
          </w:p>
        </w:tc>
      </w:tr>
      <w:tr w:rsidR="00E523C8" w:rsidRPr="006D196C" w:rsidTr="00C551B6">
        <w:tblPrEx>
          <w:tblLook w:val="04A0"/>
        </w:tblPrEx>
        <w:trPr>
          <w:gridAfter w:val="2"/>
          <w:wAfter w:w="1485" w:type="dxa"/>
          <w:trHeight w:val="29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
                <w:sz w:val="22"/>
                <w:szCs w:val="22"/>
              </w:rPr>
            </w:pPr>
            <w:r w:rsidRPr="006D196C">
              <w:rPr>
                <w:rFonts w:ascii="Times New Roman" w:hAnsi="Times New Roman"/>
                <w:b/>
                <w:bCs/>
                <w:sz w:val="22"/>
                <w:szCs w:val="22"/>
              </w:rPr>
              <w:t>тяжелые металлы</w:t>
            </w:r>
          </w:p>
        </w:tc>
      </w:tr>
      <w:tr w:rsidR="00E523C8" w:rsidRPr="006D196C" w:rsidTr="00C551B6">
        <w:tblPrEx>
          <w:tblLook w:val="04A0"/>
        </w:tblPrEx>
        <w:trPr>
          <w:gridAfter w:val="2"/>
          <w:wAfter w:w="1485" w:type="dxa"/>
          <w:trHeight w:val="295"/>
        </w:trPr>
        <w:tc>
          <w:tcPr>
            <w:tcW w:w="2127" w:type="dxa"/>
            <w:vMerge/>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715"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0,003</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2,5</w:t>
            </w:r>
          </w:p>
        </w:tc>
      </w:tr>
      <w:tr w:rsidR="00E523C8" w:rsidRPr="006D196C" w:rsidTr="00C551B6">
        <w:tblPrEx>
          <w:tblLook w:val="04A0"/>
        </w:tblPrEx>
        <w:trPr>
          <w:gridAfter w:val="2"/>
          <w:wAfter w:w="1485" w:type="dxa"/>
          <w:trHeight w:val="295"/>
        </w:trPr>
        <w:tc>
          <w:tcPr>
            <w:tcW w:w="2127" w:type="dxa"/>
            <w:tcBorders>
              <w:left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tcBorders>
              <w:left w:val="nil"/>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Хром (6</w:t>
            </w:r>
            <w:r w:rsidRPr="006D196C">
              <w:rPr>
                <w:rFonts w:ascii="Times New Roman" w:hAnsi="Times New Roman"/>
                <w:sz w:val="22"/>
                <w:szCs w:val="22"/>
                <w:vertAlign w:val="superscript"/>
              </w:rPr>
              <w:t>+</w:t>
            </w:r>
            <w:r w:rsidRPr="006D196C">
              <w:rPr>
                <w:rFonts w:ascii="Times New Roman" w:hAnsi="Times New Roman"/>
                <w:sz w:val="22"/>
                <w:szCs w:val="22"/>
              </w:rPr>
              <w:t>)</w:t>
            </w:r>
          </w:p>
        </w:tc>
        <w:tc>
          <w:tcPr>
            <w:tcW w:w="715"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0,038</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1,9</w:t>
            </w:r>
          </w:p>
        </w:tc>
      </w:tr>
      <w:tr w:rsidR="00E523C8" w:rsidRPr="006D196C" w:rsidTr="00C551B6">
        <w:tblPrEx>
          <w:tblLook w:val="04A0"/>
        </w:tblPrEx>
        <w:trPr>
          <w:gridAfter w:val="2"/>
          <w:wAfter w:w="1485" w:type="dxa"/>
          <w:trHeight w:val="295"/>
        </w:trPr>
        <w:tc>
          <w:tcPr>
            <w:tcW w:w="2127" w:type="dxa"/>
            <w:vMerge w:val="restart"/>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Аральское море (Кызылординская)</w:t>
            </w: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8,34</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5,24</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5,21</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Растворенный кислород</w:t>
            </w:r>
          </w:p>
        </w:tc>
        <w:tc>
          <w:tcPr>
            <w:tcW w:w="715" w:type="dxa"/>
            <w:gridSpan w:val="2"/>
            <w:tcBorders>
              <w:top w:val="nil"/>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5,21</w:t>
            </w:r>
          </w:p>
        </w:tc>
        <w:tc>
          <w:tcPr>
            <w:tcW w:w="851" w:type="dxa"/>
            <w:gridSpan w:val="2"/>
            <w:tcBorders>
              <w:top w:val="nil"/>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lang w:val="kk-KZ"/>
              </w:rPr>
            </w:pPr>
          </w:p>
        </w:tc>
      </w:tr>
      <w:tr w:rsidR="00E523C8" w:rsidRPr="006D196C" w:rsidTr="00C551B6">
        <w:tblPrEx>
          <w:tblLook w:val="04A0"/>
        </w:tblPrEx>
        <w:trPr>
          <w:gridAfter w:val="2"/>
          <w:wAfter w:w="1485" w:type="dxa"/>
          <w:trHeight w:val="295"/>
        </w:trPr>
        <w:tc>
          <w:tcPr>
            <w:tcW w:w="2127" w:type="dxa"/>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b/>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bCs/>
                <w:sz w:val="22"/>
                <w:szCs w:val="22"/>
                <w:lang w:val="kk-KZ"/>
              </w:rPr>
            </w:pPr>
            <w:r w:rsidRPr="006D196C">
              <w:rPr>
                <w:rFonts w:ascii="Times New Roman" w:hAnsi="Times New Roman"/>
                <w:bCs/>
                <w:sz w:val="22"/>
                <w:szCs w:val="22"/>
                <w:lang w:val="kk-KZ"/>
              </w:rPr>
              <w:t>1,3</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0,9</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1,2</w:t>
            </w:r>
          </w:p>
          <w:p w:rsidR="00E523C8" w:rsidRPr="006D196C" w:rsidRDefault="00E523C8" w:rsidP="006D196C">
            <w:pPr>
              <w:shd w:val="clear" w:color="auto" w:fill="FFFFFF" w:themeFill="background1"/>
              <w:jc w:val="center"/>
              <w:rPr>
                <w:rFonts w:ascii="Times New Roman" w:hAnsi="Times New Roman"/>
                <w:bCs/>
                <w:sz w:val="22"/>
                <w:szCs w:val="22"/>
              </w:rPr>
            </w:pPr>
            <w:r w:rsidRPr="006D196C">
              <w:rPr>
                <w:rFonts w:ascii="Times New Roman" w:hAnsi="Times New Roman"/>
                <w:bCs/>
                <w:sz w:val="22"/>
                <w:szCs w:val="22"/>
              </w:rPr>
              <w:t>(нормативно-чистая)</w:t>
            </w:r>
          </w:p>
        </w:tc>
        <w:tc>
          <w:tcPr>
            <w:tcW w:w="2120" w:type="dxa"/>
            <w:gridSpan w:val="3"/>
            <w:tcBorders>
              <w:top w:val="nil"/>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БПК</w:t>
            </w:r>
            <w:r w:rsidRPr="006D196C">
              <w:rPr>
                <w:rFonts w:ascii="Times New Roman" w:hAnsi="Times New Roman"/>
                <w:sz w:val="22"/>
                <w:szCs w:val="22"/>
                <w:vertAlign w:val="subscript"/>
              </w:rPr>
              <w:t>5</w:t>
            </w:r>
          </w:p>
        </w:tc>
        <w:tc>
          <w:tcPr>
            <w:tcW w:w="715" w:type="dxa"/>
            <w:gridSpan w:val="2"/>
            <w:tcBorders>
              <w:top w:val="single" w:sz="6" w:space="0" w:color="auto"/>
              <w:left w:val="single" w:sz="6" w:space="0" w:color="auto"/>
              <w:bottom w:val="single" w:sz="6" w:space="0" w:color="auto"/>
              <w:right w:val="single" w:sz="6" w:space="0" w:color="auto"/>
            </w:tcBorders>
            <w:noWrap/>
            <w:vAlign w:val="center"/>
          </w:tcPr>
          <w:p w:rsidR="00E523C8" w:rsidRPr="006D196C" w:rsidRDefault="00E523C8" w:rsidP="006D196C">
            <w:pPr>
              <w:shd w:val="clear" w:color="auto" w:fill="FFFFFF" w:themeFill="background1"/>
              <w:autoSpaceDE w:val="0"/>
              <w:autoSpaceDN w:val="0"/>
              <w:adjustRightInd w:val="0"/>
              <w:jc w:val="center"/>
              <w:rPr>
                <w:rFonts w:ascii="Times New Roman" w:eastAsia="Calibri" w:hAnsi="Times New Roman"/>
                <w:sz w:val="22"/>
                <w:szCs w:val="22"/>
                <w:lang w:val="kk-KZ"/>
              </w:rPr>
            </w:pPr>
            <w:r w:rsidRPr="006D196C">
              <w:rPr>
                <w:rFonts w:ascii="Times New Roman" w:eastAsia="Calibri" w:hAnsi="Times New Roman"/>
                <w:sz w:val="22"/>
                <w:szCs w:val="22"/>
                <w:lang w:val="kk-KZ"/>
              </w:rPr>
              <w:t>1,2</w:t>
            </w:r>
          </w:p>
        </w:tc>
        <w:tc>
          <w:tcPr>
            <w:tcW w:w="851" w:type="dxa"/>
            <w:gridSpan w:val="2"/>
            <w:tcBorders>
              <w:top w:val="single" w:sz="6" w:space="0" w:color="auto"/>
              <w:left w:val="single" w:sz="6" w:space="0" w:color="auto"/>
              <w:bottom w:val="single" w:sz="6" w:space="0" w:color="auto"/>
              <w:right w:val="single" w:sz="6" w:space="0" w:color="auto"/>
            </w:tcBorders>
            <w:noWrap/>
            <w:vAlign w:val="center"/>
          </w:tcPr>
          <w:p w:rsidR="00E523C8" w:rsidRPr="006D196C" w:rsidRDefault="00E523C8" w:rsidP="006D196C">
            <w:pPr>
              <w:shd w:val="clear" w:color="auto" w:fill="FFFFFF" w:themeFill="background1"/>
              <w:autoSpaceDE w:val="0"/>
              <w:autoSpaceDN w:val="0"/>
              <w:adjustRightInd w:val="0"/>
              <w:rPr>
                <w:rFonts w:ascii="Times New Roman" w:eastAsia="Calibri" w:hAnsi="Times New Roman"/>
                <w:sz w:val="22"/>
                <w:szCs w:val="22"/>
                <w:lang w:val="kk-KZ"/>
              </w:rPr>
            </w:pPr>
          </w:p>
        </w:tc>
      </w:tr>
      <w:tr w:rsidR="00E523C8" w:rsidRPr="006D196C" w:rsidTr="00C551B6">
        <w:tblPrEx>
          <w:tblLook w:val="04A0"/>
        </w:tblPrEx>
        <w:trPr>
          <w:gridAfter w:val="2"/>
          <w:wAfter w:w="1485" w:type="dxa"/>
          <w:trHeight w:val="252"/>
        </w:trPr>
        <w:tc>
          <w:tcPr>
            <w:tcW w:w="2127" w:type="dxa"/>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shd w:val="clear" w:color="auto" w:fill="auto"/>
            <w:noWrap/>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 xml:space="preserve">2,1   </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(умеренного</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уровня загрязнения)</w:t>
            </w:r>
          </w:p>
        </w:tc>
        <w:tc>
          <w:tcPr>
            <w:tcW w:w="1418" w:type="dxa"/>
            <w:vMerge w:val="restart"/>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2,9</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w:t>
            </w:r>
            <w:r w:rsidRPr="006D196C">
              <w:rPr>
                <w:rFonts w:ascii="Times New Roman" w:hAnsi="Times New Roman"/>
                <w:sz w:val="22"/>
                <w:szCs w:val="22"/>
                <w:lang w:val="kk-KZ"/>
              </w:rPr>
              <w:t xml:space="preserve">ого </w:t>
            </w:r>
            <w:r w:rsidRPr="006D196C">
              <w:rPr>
                <w:rFonts w:ascii="Times New Roman" w:hAnsi="Times New Roman"/>
                <w:sz w:val="22"/>
                <w:szCs w:val="22"/>
              </w:rPr>
              <w:t>уровня загрязнения)</w:t>
            </w:r>
          </w:p>
        </w:tc>
        <w:tc>
          <w:tcPr>
            <w:tcW w:w="1417" w:type="dxa"/>
            <w:vMerge w:val="restart"/>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2,9</w:t>
            </w:r>
          </w:p>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(умеренн</w:t>
            </w:r>
            <w:r w:rsidRPr="006D196C">
              <w:rPr>
                <w:rFonts w:ascii="Times New Roman" w:hAnsi="Times New Roman"/>
                <w:sz w:val="22"/>
                <w:szCs w:val="22"/>
                <w:lang w:val="kk-KZ"/>
              </w:rPr>
              <w:t xml:space="preserve">ого </w:t>
            </w:r>
            <w:r w:rsidRPr="006D196C">
              <w:rPr>
                <w:rFonts w:ascii="Times New Roman" w:hAnsi="Times New Roman"/>
                <w:sz w:val="22"/>
                <w:szCs w:val="22"/>
              </w:rPr>
              <w:t>уровня загрязнения)</w:t>
            </w:r>
          </w:p>
        </w:tc>
        <w:tc>
          <w:tcPr>
            <w:tcW w:w="3686" w:type="dxa"/>
            <w:gridSpan w:val="7"/>
            <w:tcBorders>
              <w:top w:val="nil"/>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главные ионы</w:t>
            </w:r>
          </w:p>
        </w:tc>
      </w:tr>
      <w:tr w:rsidR="00E523C8" w:rsidRPr="006D196C" w:rsidTr="00C551B6">
        <w:tblPrEx>
          <w:tblLook w:val="04A0"/>
        </w:tblPrEx>
        <w:trPr>
          <w:gridAfter w:val="2"/>
          <w:wAfter w:w="1485" w:type="dxa"/>
          <w:trHeight w:val="295"/>
        </w:trPr>
        <w:tc>
          <w:tcPr>
            <w:tcW w:w="2127" w:type="dxa"/>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Сульфаты</w:t>
            </w:r>
          </w:p>
        </w:tc>
        <w:tc>
          <w:tcPr>
            <w:tcW w:w="715"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450</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4,5</w:t>
            </w:r>
          </w:p>
        </w:tc>
      </w:tr>
      <w:tr w:rsidR="00E523C8" w:rsidRPr="006D196C" w:rsidTr="00C551B6">
        <w:tblPrEx>
          <w:tblLook w:val="04A0"/>
        </w:tblPrEx>
        <w:trPr>
          <w:gridAfter w:val="2"/>
          <w:wAfter w:w="1485" w:type="dxa"/>
          <w:trHeight w:val="295"/>
        </w:trPr>
        <w:tc>
          <w:tcPr>
            <w:tcW w:w="2127" w:type="dxa"/>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lang w:val="kk-KZ"/>
              </w:rPr>
            </w:pPr>
            <w:r w:rsidRPr="006D196C">
              <w:rPr>
                <w:rFonts w:ascii="Times New Roman" w:hAnsi="Times New Roman"/>
                <w:sz w:val="22"/>
                <w:szCs w:val="22"/>
                <w:lang w:val="kk-KZ"/>
              </w:rPr>
              <w:t xml:space="preserve">Магний </w:t>
            </w:r>
          </w:p>
        </w:tc>
        <w:tc>
          <w:tcPr>
            <w:tcW w:w="715"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42,66</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1,1</w:t>
            </w:r>
          </w:p>
        </w:tc>
      </w:tr>
      <w:tr w:rsidR="00E523C8" w:rsidRPr="006D196C" w:rsidTr="00C551B6">
        <w:tblPrEx>
          <w:tblLook w:val="04A0"/>
        </w:tblPrEx>
        <w:trPr>
          <w:gridAfter w:val="2"/>
          <w:wAfter w:w="1485" w:type="dxa"/>
          <w:trHeight w:val="295"/>
        </w:trPr>
        <w:tc>
          <w:tcPr>
            <w:tcW w:w="2127" w:type="dxa"/>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3686" w:type="dxa"/>
            <w:gridSpan w:val="7"/>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b/>
                <w:bCs/>
                <w:sz w:val="22"/>
                <w:szCs w:val="22"/>
              </w:rPr>
              <w:t>тяжелые металлы</w:t>
            </w:r>
          </w:p>
        </w:tc>
      </w:tr>
      <w:tr w:rsidR="00E523C8" w:rsidRPr="006D196C" w:rsidTr="00C551B6">
        <w:tblPrEx>
          <w:tblLook w:val="04A0"/>
        </w:tblPrEx>
        <w:trPr>
          <w:gridAfter w:val="2"/>
          <w:wAfter w:w="1485" w:type="dxa"/>
          <w:trHeight w:val="295"/>
        </w:trPr>
        <w:tc>
          <w:tcPr>
            <w:tcW w:w="2127" w:type="dxa"/>
            <w:vMerge/>
            <w:tcBorders>
              <w:top w:val="single" w:sz="4" w:space="0" w:color="auto"/>
              <w:left w:val="single" w:sz="4" w:space="0" w:color="auto"/>
              <w:bottom w:val="single" w:sz="4" w:space="0" w:color="auto"/>
              <w:right w:val="single" w:sz="4" w:space="0" w:color="auto"/>
            </w:tcBorders>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p>
        </w:tc>
        <w:tc>
          <w:tcPr>
            <w:tcW w:w="2120" w:type="dxa"/>
            <w:gridSpan w:val="3"/>
            <w:tcBorders>
              <w:top w:val="nil"/>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Медь</w:t>
            </w:r>
          </w:p>
        </w:tc>
        <w:tc>
          <w:tcPr>
            <w:tcW w:w="715" w:type="dxa"/>
            <w:gridSpan w:val="2"/>
            <w:tcBorders>
              <w:top w:val="nil"/>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0,003</w:t>
            </w:r>
          </w:p>
        </w:tc>
        <w:tc>
          <w:tcPr>
            <w:tcW w:w="851" w:type="dxa"/>
            <w:gridSpan w:val="2"/>
            <w:tcBorders>
              <w:top w:val="nil"/>
              <w:left w:val="nil"/>
              <w:bottom w:val="single" w:sz="4" w:space="0" w:color="auto"/>
              <w:right w:val="single" w:sz="4" w:space="0" w:color="auto"/>
            </w:tcBorders>
            <w:shd w:val="clear" w:color="auto" w:fill="auto"/>
            <w:noWrap/>
            <w:vAlign w:val="center"/>
          </w:tcPr>
          <w:p w:rsidR="00E523C8" w:rsidRPr="006D196C" w:rsidRDefault="00E523C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3,0</w:t>
            </w:r>
          </w:p>
        </w:tc>
      </w:tr>
    </w:tbl>
    <w:p w:rsidR="00E523C8" w:rsidRPr="006D196C" w:rsidRDefault="00E523C8" w:rsidP="006D196C">
      <w:pPr>
        <w:shd w:val="clear" w:color="auto" w:fill="FFFFFF" w:themeFill="background1"/>
        <w:tabs>
          <w:tab w:val="left" w:pos="855"/>
        </w:tabs>
        <w:rPr>
          <w:rFonts w:ascii="Times New Roman" w:hAnsi="Times New Roman"/>
          <w:sz w:val="22"/>
          <w:szCs w:val="22"/>
          <w:lang w:val="kk-KZ"/>
        </w:rPr>
      </w:pPr>
    </w:p>
    <w:p w:rsidR="00E523C8" w:rsidRPr="006D196C" w:rsidRDefault="00E523C8" w:rsidP="006D196C">
      <w:pPr>
        <w:shd w:val="clear" w:color="auto" w:fill="FFFFFF" w:themeFill="background1"/>
        <w:tabs>
          <w:tab w:val="left" w:pos="855"/>
        </w:tabs>
        <w:rPr>
          <w:rFonts w:ascii="Times New Roman" w:hAnsi="Times New Roman"/>
          <w:sz w:val="22"/>
          <w:szCs w:val="22"/>
          <w:lang w:val="kk-KZ"/>
        </w:rPr>
      </w:pPr>
    </w:p>
    <w:p w:rsidR="006C4E92" w:rsidRPr="006D196C" w:rsidRDefault="006C4E92" w:rsidP="006D196C">
      <w:pPr>
        <w:shd w:val="clear" w:color="auto" w:fill="FFFFFF" w:themeFill="background1"/>
        <w:rPr>
          <w:rFonts w:ascii="Times New Roman" w:hAnsi="Times New Roman"/>
          <w:sz w:val="20"/>
          <w:szCs w:val="20"/>
          <w:lang w:val="kk-KZ"/>
        </w:rPr>
        <w:sectPr w:rsidR="006C4E92" w:rsidRPr="006D196C" w:rsidSect="00F032F2">
          <w:footerReference w:type="even" r:id="rId22"/>
          <w:footerReference w:type="default" r:id="rId23"/>
          <w:footerReference w:type="first" r:id="rId24"/>
          <w:type w:val="nextColumn"/>
          <w:pgSz w:w="11906" w:h="16838"/>
          <w:pgMar w:top="1134" w:right="851" w:bottom="1134" w:left="1134" w:header="708" w:footer="708" w:gutter="0"/>
          <w:cols w:space="708"/>
          <w:docGrid w:linePitch="360"/>
        </w:sectPr>
      </w:pPr>
    </w:p>
    <w:p w:rsidR="00D14C23" w:rsidRPr="006D196C" w:rsidRDefault="00D14C23"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lastRenderedPageBreak/>
        <w:t>Сведения о случаях высокого</w:t>
      </w:r>
      <w:r w:rsidR="003A11EA" w:rsidRPr="006D196C">
        <w:rPr>
          <w:rFonts w:ascii="Times New Roman" w:hAnsi="Times New Roman"/>
          <w:b/>
          <w:sz w:val="28"/>
          <w:szCs w:val="28"/>
        </w:rPr>
        <w:t xml:space="preserve"> и экстремально высокого</w:t>
      </w:r>
      <w:r w:rsidRPr="006D196C">
        <w:rPr>
          <w:rFonts w:ascii="Times New Roman" w:hAnsi="Times New Roman"/>
          <w:b/>
          <w:sz w:val="28"/>
          <w:szCs w:val="28"/>
        </w:rPr>
        <w:t xml:space="preserve"> загрязнения </w:t>
      </w:r>
      <w:r w:rsidRPr="006D196C">
        <w:rPr>
          <w:rFonts w:ascii="Times New Roman" w:hAnsi="Times New Roman"/>
          <w:b/>
          <w:sz w:val="28"/>
          <w:szCs w:val="28"/>
          <w:lang w:val="kk-KZ"/>
        </w:rPr>
        <w:t>поверхностных вод</w:t>
      </w:r>
    </w:p>
    <w:p w:rsidR="00D14C23" w:rsidRPr="006D196C" w:rsidRDefault="00D14C23" w:rsidP="006D196C">
      <w:pPr>
        <w:shd w:val="clear" w:color="auto" w:fill="FFFFFF" w:themeFill="background1"/>
        <w:jc w:val="center"/>
        <w:rPr>
          <w:rFonts w:ascii="Times New Roman" w:hAnsi="Times New Roman"/>
          <w:b/>
          <w:sz w:val="28"/>
          <w:szCs w:val="28"/>
          <w:lang w:val="kk-KZ"/>
        </w:rPr>
      </w:pPr>
      <w:r w:rsidRPr="006D196C">
        <w:rPr>
          <w:rFonts w:ascii="Times New Roman" w:hAnsi="Times New Roman"/>
          <w:b/>
          <w:sz w:val="28"/>
          <w:szCs w:val="28"/>
          <w:lang w:val="kk-KZ"/>
        </w:rPr>
        <w:t xml:space="preserve">Республики Казахстан </w:t>
      </w:r>
    </w:p>
    <w:p w:rsidR="00D14C23" w:rsidRPr="006D196C" w:rsidRDefault="00D14C23" w:rsidP="006D196C">
      <w:pPr>
        <w:shd w:val="clear" w:color="auto" w:fill="FFFFFF" w:themeFill="background1"/>
        <w:tabs>
          <w:tab w:val="left" w:pos="1325"/>
          <w:tab w:val="left" w:pos="7938"/>
        </w:tabs>
        <w:ind w:right="-31" w:firstLine="709"/>
        <w:jc w:val="both"/>
        <w:rPr>
          <w:rFonts w:ascii="Times New Roman" w:hAnsi="Times New Roman"/>
          <w:sz w:val="28"/>
          <w:lang w:val="kk-KZ"/>
        </w:rPr>
      </w:pPr>
      <w:r w:rsidRPr="006D196C">
        <w:rPr>
          <w:rFonts w:ascii="Times New Roman" w:hAnsi="Times New Roman"/>
          <w:b/>
          <w:sz w:val="28"/>
          <w:lang w:val="kk-KZ"/>
        </w:rPr>
        <w:t>Сведения о случаях высокого</w:t>
      </w:r>
      <w:r w:rsidRPr="006D196C">
        <w:rPr>
          <w:rFonts w:ascii="Times New Roman" w:hAnsi="Times New Roman" w:cs="Calibri"/>
          <w:b/>
          <w:sz w:val="28"/>
          <w:szCs w:val="28"/>
          <w:lang w:val="kk-KZ"/>
        </w:rPr>
        <w:t>и экстремально высокого</w:t>
      </w:r>
      <w:r w:rsidRPr="006D196C">
        <w:rPr>
          <w:rFonts w:ascii="Times New Roman" w:hAnsi="Times New Roman"/>
          <w:b/>
          <w:sz w:val="28"/>
          <w:lang w:val="kk-KZ"/>
        </w:rPr>
        <w:t xml:space="preserve"> загрязнения поверхностных вод</w:t>
      </w:r>
      <w:r w:rsidRPr="006D196C">
        <w:rPr>
          <w:rFonts w:ascii="Times New Roman" w:hAnsi="Times New Roman"/>
          <w:sz w:val="28"/>
          <w:lang w:val="kk-KZ"/>
        </w:rPr>
        <w:t>– зафиксирована 1 случай ЭВЗ и 36 случаев ВЗ на 16 водных объектах: река Кара Кенгир (2 случая ВЗ), река Шерубайнура (2 случая ВЗ), река Сокыр (2 случая ВЗ),канал сброса сточных вод (1 случай ВЗ),река Акбулак (2 случая ВЗ), река Сарыбулак (6 случаев ВЗ), озеро Улькен Шабакты (1 случай ВЗ), озеро Киши Шабакты (3 случая ВЗ), озеро Карасье (1 случай ВЗ), река Брекса (1 случай ЭВЗ и 1 случай ВЗ), река Тихая (4 случая ВЗ), река Ульби (5 случаев ВЗ), река Глубочанка (2 случая ВЗ), река Красноярка (1 случай ВЗ), река Елек (2 случая ВЗ), озеро Биликоль (1 случай ВЗ) (5 таблица).</w:t>
      </w:r>
    </w:p>
    <w:p w:rsidR="00150890" w:rsidRPr="006D196C" w:rsidRDefault="00150890" w:rsidP="006D196C">
      <w:pPr>
        <w:shd w:val="clear" w:color="auto" w:fill="FFFFFF" w:themeFill="background1"/>
        <w:tabs>
          <w:tab w:val="left" w:pos="1325"/>
          <w:tab w:val="left" w:pos="7938"/>
        </w:tabs>
        <w:ind w:right="-31" w:firstLine="709"/>
        <w:jc w:val="both"/>
        <w:rPr>
          <w:rFonts w:ascii="Times New Roman" w:hAnsi="Times New Roman"/>
          <w:sz w:val="28"/>
          <w:lang w:val="kk-KZ"/>
        </w:rPr>
      </w:pPr>
    </w:p>
    <w:p w:rsidR="006C4E92" w:rsidRPr="006D196C" w:rsidRDefault="006C4E92" w:rsidP="006D196C">
      <w:pPr>
        <w:shd w:val="clear" w:color="auto" w:fill="FFFFFF" w:themeFill="background1"/>
        <w:tabs>
          <w:tab w:val="left" w:pos="1325"/>
          <w:tab w:val="left" w:pos="7938"/>
        </w:tabs>
        <w:ind w:right="-31" w:firstLine="709"/>
        <w:jc w:val="right"/>
        <w:rPr>
          <w:rFonts w:ascii="Times New Roman" w:hAnsi="Times New Roman"/>
          <w:sz w:val="22"/>
          <w:szCs w:val="22"/>
          <w:lang w:val="kk-KZ"/>
        </w:rPr>
      </w:pPr>
      <w:r w:rsidRPr="006D196C">
        <w:rPr>
          <w:rFonts w:ascii="Times New Roman" w:hAnsi="Times New Roman"/>
          <w:sz w:val="22"/>
          <w:szCs w:val="22"/>
          <w:lang w:val="kk-KZ"/>
        </w:rPr>
        <w:t>Таблица 5</w:t>
      </w:r>
    </w:p>
    <w:p w:rsidR="006C4E92" w:rsidRPr="006D196C" w:rsidRDefault="00D14C23" w:rsidP="006D196C">
      <w:pPr>
        <w:shd w:val="clear" w:color="auto" w:fill="FFFFFF" w:themeFill="background1"/>
        <w:jc w:val="center"/>
        <w:rPr>
          <w:rFonts w:ascii="Times New Roman" w:hAnsi="Times New Roman"/>
          <w:b/>
          <w:sz w:val="28"/>
          <w:szCs w:val="28"/>
          <w:lang w:val="kk-KZ"/>
        </w:rPr>
      </w:pPr>
      <w:r w:rsidRPr="006D196C">
        <w:rPr>
          <w:rFonts w:ascii="Times New Roman" w:hAnsi="Times New Roman"/>
          <w:b/>
          <w:sz w:val="28"/>
          <w:szCs w:val="28"/>
          <w:lang w:val="kk-KZ"/>
        </w:rPr>
        <w:t xml:space="preserve">Высокое </w:t>
      </w:r>
      <w:r w:rsidRPr="006D196C">
        <w:rPr>
          <w:rFonts w:ascii="Times New Roman" w:hAnsi="Times New Roman" w:cs="Calibri"/>
          <w:b/>
          <w:sz w:val="28"/>
          <w:szCs w:val="28"/>
          <w:lang w:val="kk-KZ"/>
        </w:rPr>
        <w:t xml:space="preserve">и экстремально высокое </w:t>
      </w:r>
      <w:r w:rsidRPr="006D196C">
        <w:rPr>
          <w:rFonts w:ascii="Times New Roman" w:hAnsi="Times New Roman"/>
          <w:b/>
          <w:sz w:val="28"/>
          <w:szCs w:val="28"/>
          <w:lang w:val="kk-KZ"/>
        </w:rPr>
        <w:t>загрязнение поверхностных вод</w:t>
      </w:r>
    </w:p>
    <w:p w:rsidR="00150890" w:rsidRPr="006D196C" w:rsidRDefault="00150890" w:rsidP="006D196C">
      <w:pPr>
        <w:shd w:val="clear" w:color="auto" w:fill="FFFFFF" w:themeFill="background1"/>
        <w:jc w:val="center"/>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1"/>
        <w:gridCol w:w="1020"/>
        <w:gridCol w:w="1216"/>
        <w:gridCol w:w="1134"/>
        <w:gridCol w:w="1875"/>
        <w:gridCol w:w="992"/>
        <w:gridCol w:w="900"/>
        <w:gridCol w:w="4912"/>
      </w:tblGrid>
      <w:tr w:rsidR="00D14C23" w:rsidRPr="006D196C" w:rsidTr="009B142A">
        <w:trPr>
          <w:trHeight w:val="250"/>
        </w:trPr>
        <w:tc>
          <w:tcPr>
            <w:tcW w:w="3261"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b/>
                <w:lang w:val="kk-KZ"/>
              </w:rPr>
            </w:pPr>
            <w:r w:rsidRPr="006D196C">
              <w:rPr>
                <w:rFonts w:ascii="Times New Roman" w:hAnsi="Times New Roman"/>
                <w:b/>
                <w:lang w:val="kk-KZ"/>
              </w:rPr>
              <w:t>Наименование</w:t>
            </w:r>
          </w:p>
          <w:p w:rsidR="00D14C23" w:rsidRPr="006D196C" w:rsidRDefault="00D14C23" w:rsidP="006D196C">
            <w:pPr>
              <w:shd w:val="clear" w:color="auto" w:fill="FFFFFF" w:themeFill="background1"/>
              <w:jc w:val="center"/>
              <w:rPr>
                <w:rFonts w:ascii="Times New Roman" w:hAnsi="Times New Roman"/>
                <w:b/>
                <w:lang w:val="kk-KZ"/>
              </w:rPr>
            </w:pPr>
            <w:r w:rsidRPr="006D196C">
              <w:rPr>
                <w:rFonts w:ascii="Times New Roman" w:hAnsi="Times New Roman"/>
                <w:b/>
                <w:lang w:val="kk-KZ"/>
              </w:rPr>
              <w:t>водного объекта, область, пункт наблюдения, створ</w:t>
            </w:r>
          </w:p>
        </w:tc>
        <w:tc>
          <w:tcPr>
            <w:tcW w:w="1020"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b/>
                <w:lang w:val="kk-KZ"/>
              </w:rPr>
              <w:t>Кол-во случаев ВЗ</w:t>
            </w:r>
          </w:p>
        </w:tc>
        <w:tc>
          <w:tcPr>
            <w:tcW w:w="1216"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b/>
                <w:lang w:val="kk-KZ"/>
              </w:rPr>
            </w:pPr>
            <w:r w:rsidRPr="006D196C">
              <w:rPr>
                <w:rFonts w:ascii="Times New Roman" w:hAnsi="Times New Roman"/>
                <w:b/>
                <w:lang w:val="kk-KZ"/>
              </w:rPr>
              <w:t>Год, число,</w:t>
            </w:r>
          </w:p>
          <w:p w:rsidR="00D14C23" w:rsidRPr="006D196C" w:rsidRDefault="00D14C23" w:rsidP="006D196C">
            <w:pPr>
              <w:shd w:val="clear" w:color="auto" w:fill="FFFFFF" w:themeFill="background1"/>
              <w:jc w:val="center"/>
              <w:rPr>
                <w:rFonts w:ascii="Times New Roman" w:hAnsi="Times New Roman"/>
                <w:b/>
                <w:lang w:val="kk-KZ"/>
              </w:rPr>
            </w:pPr>
            <w:r w:rsidRPr="006D196C">
              <w:rPr>
                <w:rFonts w:ascii="Times New Roman" w:hAnsi="Times New Roman"/>
                <w:b/>
                <w:lang w:val="kk-KZ"/>
              </w:rPr>
              <w:t>месяц</w:t>
            </w:r>
          </w:p>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b/>
                <w:lang w:val="kk-KZ"/>
              </w:rPr>
              <w:t>отбора проб</w:t>
            </w:r>
          </w:p>
        </w:tc>
        <w:tc>
          <w:tcPr>
            <w:tcW w:w="1134"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b/>
                <w:lang w:val="kk-KZ"/>
              </w:rPr>
            </w:pPr>
            <w:r w:rsidRPr="006D196C">
              <w:rPr>
                <w:rFonts w:ascii="Times New Roman" w:hAnsi="Times New Roman"/>
                <w:b/>
                <w:lang w:val="kk-KZ"/>
              </w:rPr>
              <w:t>Год, число,</w:t>
            </w:r>
          </w:p>
          <w:p w:rsidR="00D14C23" w:rsidRPr="006D196C" w:rsidRDefault="00D14C23" w:rsidP="006D196C">
            <w:pPr>
              <w:shd w:val="clear" w:color="auto" w:fill="FFFFFF" w:themeFill="background1"/>
              <w:jc w:val="center"/>
              <w:rPr>
                <w:rFonts w:ascii="Times New Roman" w:hAnsi="Times New Roman"/>
                <w:b/>
                <w:lang w:val="kk-KZ"/>
              </w:rPr>
            </w:pPr>
            <w:r w:rsidRPr="006D196C">
              <w:rPr>
                <w:rFonts w:ascii="Times New Roman" w:hAnsi="Times New Roman"/>
                <w:b/>
                <w:lang w:val="kk-KZ"/>
              </w:rPr>
              <w:t>месяц проведе</w:t>
            </w:r>
          </w:p>
          <w:p w:rsidR="00D14C23" w:rsidRPr="006D196C" w:rsidRDefault="00D14C23" w:rsidP="006D196C">
            <w:pPr>
              <w:shd w:val="clear" w:color="auto" w:fill="FFFFFF" w:themeFill="background1"/>
              <w:jc w:val="center"/>
              <w:rPr>
                <w:rFonts w:ascii="Times New Roman" w:hAnsi="Times New Roman"/>
              </w:rPr>
            </w:pPr>
            <w:r w:rsidRPr="006D196C">
              <w:rPr>
                <w:rFonts w:ascii="Times New Roman" w:hAnsi="Times New Roman"/>
                <w:b/>
                <w:lang w:val="kk-KZ"/>
              </w:rPr>
              <w:t>ния анализа</w:t>
            </w:r>
          </w:p>
        </w:tc>
        <w:tc>
          <w:tcPr>
            <w:tcW w:w="3767" w:type="dxa"/>
            <w:gridSpan w:val="3"/>
            <w:shd w:val="clear" w:color="auto" w:fill="auto"/>
            <w:vAlign w:val="center"/>
          </w:tcPr>
          <w:p w:rsidR="00D14C23" w:rsidRPr="006D196C" w:rsidRDefault="00D14C23" w:rsidP="006D196C">
            <w:pPr>
              <w:shd w:val="clear" w:color="auto" w:fill="FFFFFF" w:themeFill="background1"/>
              <w:jc w:val="center"/>
              <w:rPr>
                <w:rFonts w:ascii="Times New Roman" w:hAnsi="Times New Roman"/>
                <w:b/>
                <w:lang w:val="kk-KZ"/>
              </w:rPr>
            </w:pPr>
            <w:r w:rsidRPr="006D196C">
              <w:rPr>
                <w:rFonts w:ascii="Times New Roman" w:hAnsi="Times New Roman"/>
                <w:b/>
                <w:lang w:val="kk-KZ"/>
              </w:rPr>
              <w:t>Загрязняющие вещества</w:t>
            </w:r>
          </w:p>
        </w:tc>
        <w:tc>
          <w:tcPr>
            <w:tcW w:w="4912" w:type="dxa"/>
            <w:vMerge w:val="restart"/>
            <w:vAlign w:val="center"/>
          </w:tcPr>
          <w:p w:rsidR="00D14C23" w:rsidRPr="006D196C" w:rsidRDefault="00D14C23" w:rsidP="006D196C">
            <w:pPr>
              <w:shd w:val="clear" w:color="auto" w:fill="FFFFFF" w:themeFill="background1"/>
              <w:jc w:val="center"/>
              <w:rPr>
                <w:rFonts w:ascii="Times New Roman" w:hAnsi="Times New Roman"/>
                <w:b/>
                <w:lang w:val="kk-KZ"/>
              </w:rPr>
            </w:pPr>
            <w:r w:rsidRPr="006D196C">
              <w:rPr>
                <w:rFonts w:ascii="Times New Roman" w:hAnsi="Times New Roman"/>
                <w:b/>
              </w:rPr>
              <w:t>Принятые меры КЭРК МЭ РК</w:t>
            </w:r>
          </w:p>
        </w:tc>
      </w:tr>
      <w:tr w:rsidR="00D14C23" w:rsidRPr="006D196C" w:rsidTr="009B142A">
        <w:trPr>
          <w:trHeight w:val="1022"/>
        </w:trPr>
        <w:tc>
          <w:tcPr>
            <w:tcW w:w="3261"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020"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216"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134"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875"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b/>
                <w:lang w:val="kk-KZ"/>
              </w:rPr>
            </w:pPr>
            <w:r w:rsidRPr="006D196C">
              <w:rPr>
                <w:rFonts w:ascii="Times New Roman" w:hAnsi="Times New Roman"/>
                <w:b/>
                <w:lang w:val="kk-KZ"/>
              </w:rPr>
              <w:t>Наименование</w:t>
            </w:r>
          </w:p>
        </w:tc>
        <w:tc>
          <w:tcPr>
            <w:tcW w:w="992" w:type="dxa"/>
            <w:shd w:val="clear" w:color="auto" w:fill="auto"/>
            <w:vAlign w:val="center"/>
          </w:tcPr>
          <w:p w:rsidR="00D14C23" w:rsidRPr="006D196C" w:rsidRDefault="00647D8F" w:rsidP="006D196C">
            <w:pPr>
              <w:shd w:val="clear" w:color="auto" w:fill="FFFFFF" w:themeFill="background1"/>
              <w:jc w:val="center"/>
              <w:rPr>
                <w:rFonts w:ascii="Times New Roman" w:hAnsi="Times New Roman"/>
                <w:b/>
                <w:lang w:val="kk-KZ"/>
              </w:rPr>
            </w:pPr>
            <w:r w:rsidRPr="006D196C">
              <w:rPr>
                <w:rFonts w:ascii="Times New Roman" w:hAnsi="Times New Roman"/>
                <w:b/>
                <w:lang w:val="kk-KZ"/>
              </w:rPr>
              <w:t xml:space="preserve">Концентрация, </w:t>
            </w:r>
            <w:r w:rsidR="00D14C23" w:rsidRPr="006D196C">
              <w:rPr>
                <w:rFonts w:ascii="Times New Roman" w:hAnsi="Times New Roman"/>
                <w:b/>
                <w:lang w:val="kk-KZ"/>
              </w:rPr>
              <w:t>мг</w:t>
            </w:r>
            <w:r w:rsidR="00D14C23" w:rsidRPr="006D196C">
              <w:rPr>
                <w:rFonts w:ascii="Times New Roman" w:hAnsi="Times New Roman"/>
                <w:b/>
                <w:lang w:val="en-US"/>
              </w:rPr>
              <w:t>/</w:t>
            </w:r>
            <w:r w:rsidR="00D14C23" w:rsidRPr="006D196C">
              <w:rPr>
                <w:rFonts w:ascii="Times New Roman" w:hAnsi="Times New Roman"/>
                <w:b/>
                <w:lang w:val="kk-KZ"/>
              </w:rPr>
              <w:t>дм3</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b/>
                <w:lang w:val="kk-KZ"/>
              </w:rPr>
            </w:pPr>
            <w:r w:rsidRPr="006D196C">
              <w:rPr>
                <w:rFonts w:ascii="Times New Roman" w:hAnsi="Times New Roman"/>
                <w:b/>
                <w:lang w:val="kk-KZ"/>
              </w:rPr>
              <w:t>Кратность превышения ПДК</w:t>
            </w:r>
          </w:p>
        </w:tc>
        <w:tc>
          <w:tcPr>
            <w:tcW w:w="4912" w:type="dxa"/>
            <w:vMerge/>
          </w:tcPr>
          <w:p w:rsidR="00D14C23" w:rsidRPr="006D196C" w:rsidRDefault="00D14C23" w:rsidP="006D196C">
            <w:pPr>
              <w:shd w:val="clear" w:color="auto" w:fill="FFFFFF" w:themeFill="background1"/>
              <w:jc w:val="center"/>
              <w:rPr>
                <w:rFonts w:ascii="Times New Roman" w:hAnsi="Times New Roman"/>
                <w:b/>
                <w:lang w:val="kk-KZ"/>
              </w:rPr>
            </w:pPr>
          </w:p>
        </w:tc>
      </w:tr>
      <w:tr w:rsidR="00D14C23" w:rsidRPr="006D196C" w:rsidTr="009B142A">
        <w:trPr>
          <w:trHeight w:val="551"/>
        </w:trPr>
        <w:tc>
          <w:tcPr>
            <w:tcW w:w="3261"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b/>
                <w:lang w:val="kk-KZ"/>
              </w:rPr>
              <w:t>река Акбулак,</w:t>
            </w:r>
            <w:r w:rsidRPr="006D196C">
              <w:rPr>
                <w:rFonts w:ascii="Times New Roman" w:hAnsi="Times New Roman"/>
                <w:lang w:val="kk-KZ"/>
              </w:rPr>
              <w:t xml:space="preserve"> г.Астана, под 1-м ж.д. мостом</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Азот нитритный</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0,390</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19,5</w:t>
            </w:r>
          </w:p>
        </w:tc>
        <w:tc>
          <w:tcPr>
            <w:tcW w:w="4912" w:type="dxa"/>
            <w:vMerge w:val="restart"/>
          </w:tcPr>
          <w:p w:rsidR="00D14C23" w:rsidRPr="006D196C" w:rsidRDefault="00D14C23" w:rsidP="006D196C">
            <w:pPr>
              <w:shd w:val="clear" w:color="auto" w:fill="FFFFFF" w:themeFill="background1"/>
              <w:ind w:firstLine="178"/>
              <w:jc w:val="both"/>
              <w:rPr>
                <w:rFonts w:ascii="Times New Roman" w:hAnsi="Times New Roman"/>
                <w:bCs/>
                <w:sz w:val="22"/>
                <w:szCs w:val="22"/>
              </w:rPr>
            </w:pPr>
            <w:r w:rsidRPr="006D196C">
              <w:rPr>
                <w:rFonts w:ascii="Times New Roman" w:hAnsi="Times New Roman"/>
                <w:bCs/>
                <w:sz w:val="22"/>
                <w:szCs w:val="22"/>
              </w:rPr>
              <w:t>Департамент экологии в период с 1 по 7ноября текущего года была проведена работа по обследованию р.Акбулак ниже по течению НФС ГКП «Астана су арнасы».</w:t>
            </w:r>
          </w:p>
          <w:p w:rsidR="00D14C23" w:rsidRPr="006D196C" w:rsidRDefault="00D14C23" w:rsidP="006D196C">
            <w:pPr>
              <w:pStyle w:val="afa"/>
              <w:numPr>
                <w:ilvl w:val="0"/>
                <w:numId w:val="35"/>
              </w:numPr>
              <w:shd w:val="clear" w:color="auto" w:fill="FFFFFF" w:themeFill="background1"/>
              <w:tabs>
                <w:tab w:val="left" w:pos="461"/>
              </w:tabs>
              <w:ind w:left="0" w:firstLine="178"/>
              <w:jc w:val="both"/>
              <w:rPr>
                <w:rFonts w:ascii="Times New Roman" w:hAnsi="Times New Roman"/>
                <w:bCs/>
                <w:sz w:val="22"/>
                <w:szCs w:val="22"/>
              </w:rPr>
            </w:pPr>
            <w:r w:rsidRPr="006D196C">
              <w:rPr>
                <w:rFonts w:ascii="Times New Roman" w:hAnsi="Times New Roman"/>
                <w:bCs/>
                <w:sz w:val="22"/>
                <w:szCs w:val="22"/>
              </w:rPr>
              <w:t>точка: насосно-фильтровальная станция по ул. Кудайбердыулы превышение составило в 2,4 раза.</w:t>
            </w:r>
          </w:p>
          <w:p w:rsidR="00D14C23" w:rsidRPr="006D196C" w:rsidRDefault="00D14C23" w:rsidP="006D196C">
            <w:pPr>
              <w:pStyle w:val="afa"/>
              <w:numPr>
                <w:ilvl w:val="0"/>
                <w:numId w:val="35"/>
              </w:numPr>
              <w:shd w:val="clear" w:color="auto" w:fill="FFFFFF" w:themeFill="background1"/>
              <w:tabs>
                <w:tab w:val="left" w:pos="461"/>
              </w:tabs>
              <w:ind w:left="0" w:firstLine="178"/>
              <w:jc w:val="both"/>
              <w:rPr>
                <w:rFonts w:ascii="Times New Roman" w:hAnsi="Times New Roman"/>
                <w:bCs/>
                <w:sz w:val="22"/>
                <w:szCs w:val="22"/>
              </w:rPr>
            </w:pPr>
            <w:r w:rsidRPr="006D196C">
              <w:rPr>
                <w:rFonts w:ascii="Times New Roman" w:hAnsi="Times New Roman"/>
                <w:sz w:val="22"/>
                <w:szCs w:val="22"/>
              </w:rPr>
              <w:t xml:space="preserve">точка: </w:t>
            </w:r>
            <w:r w:rsidRPr="006D196C">
              <w:rPr>
                <w:rFonts w:ascii="Times New Roman" w:hAnsi="Times New Roman"/>
                <w:bCs/>
                <w:sz w:val="22"/>
                <w:szCs w:val="22"/>
              </w:rPr>
              <w:t>район Алматы ул Кудайбердыулы</w:t>
            </w:r>
            <w:r w:rsidRPr="006D196C">
              <w:rPr>
                <w:rFonts w:ascii="Times New Roman" w:hAnsi="Times New Roman"/>
                <w:bCs/>
                <w:sz w:val="22"/>
                <w:szCs w:val="22"/>
                <w:lang w:val="kk-KZ"/>
              </w:rPr>
              <w:t xml:space="preserve"> ж/</w:t>
            </w:r>
            <w:r w:rsidRPr="006D196C">
              <w:rPr>
                <w:rFonts w:ascii="Times New Roman" w:hAnsi="Times New Roman"/>
                <w:bCs/>
                <w:sz w:val="22"/>
                <w:szCs w:val="22"/>
              </w:rPr>
              <w:t>д мост в радиусе 500 метров от насосно-фильтровальных станций ГКП «Астана су арнасы» установлено превышение по меди в 1,6 раз, хрому в 1,4 раза, сухому остатку в 1,0 раз;</w:t>
            </w:r>
          </w:p>
          <w:p w:rsidR="00D14C23" w:rsidRPr="006D196C" w:rsidRDefault="00D14C23" w:rsidP="006D196C">
            <w:pPr>
              <w:pStyle w:val="afa"/>
              <w:numPr>
                <w:ilvl w:val="0"/>
                <w:numId w:val="35"/>
              </w:numPr>
              <w:shd w:val="clear" w:color="auto" w:fill="FFFFFF" w:themeFill="background1"/>
              <w:tabs>
                <w:tab w:val="left" w:pos="461"/>
              </w:tabs>
              <w:ind w:left="0" w:firstLine="178"/>
              <w:jc w:val="both"/>
              <w:rPr>
                <w:rFonts w:ascii="Times New Roman" w:hAnsi="Times New Roman"/>
                <w:bCs/>
                <w:sz w:val="22"/>
                <w:szCs w:val="22"/>
              </w:rPr>
            </w:pPr>
            <w:r w:rsidRPr="006D196C">
              <w:rPr>
                <w:rFonts w:ascii="Times New Roman" w:hAnsi="Times New Roman"/>
                <w:bCs/>
                <w:sz w:val="22"/>
                <w:szCs w:val="22"/>
              </w:rPr>
              <w:t>точка: р. Есиль</w:t>
            </w:r>
            <w:r w:rsidRPr="006D196C">
              <w:rPr>
                <w:rFonts w:ascii="Times New Roman" w:hAnsi="Times New Roman"/>
                <w:bCs/>
                <w:sz w:val="22"/>
                <w:szCs w:val="22"/>
                <w:lang w:val="kk-KZ"/>
              </w:rPr>
              <w:t>,</w:t>
            </w:r>
            <w:r w:rsidRPr="006D196C">
              <w:rPr>
                <w:rFonts w:ascii="Times New Roman" w:hAnsi="Times New Roman"/>
                <w:bCs/>
                <w:sz w:val="22"/>
                <w:szCs w:val="22"/>
              </w:rPr>
              <w:t xml:space="preserve"> ул. Таха</w:t>
            </w:r>
            <w:r w:rsidRPr="006D196C">
              <w:rPr>
                <w:rFonts w:ascii="Times New Roman" w:hAnsi="Times New Roman"/>
                <w:bCs/>
                <w:sz w:val="22"/>
                <w:szCs w:val="22"/>
                <w:lang w:val="kk-KZ"/>
              </w:rPr>
              <w:t>-</w:t>
            </w:r>
            <w:r w:rsidRPr="006D196C">
              <w:rPr>
                <w:rFonts w:ascii="Times New Roman" w:hAnsi="Times New Roman"/>
                <w:bCs/>
                <w:sz w:val="22"/>
                <w:szCs w:val="22"/>
              </w:rPr>
              <w:t xml:space="preserve">Хусейна район магазина «Мечта» установлено превышение по </w:t>
            </w:r>
            <w:r w:rsidRPr="006D196C">
              <w:rPr>
                <w:rFonts w:ascii="Times New Roman" w:hAnsi="Times New Roman"/>
                <w:bCs/>
                <w:sz w:val="22"/>
                <w:szCs w:val="22"/>
              </w:rPr>
              <w:lastRenderedPageBreak/>
              <w:t>ХПК в 3 раза;</w:t>
            </w:r>
          </w:p>
          <w:p w:rsidR="00D14C23" w:rsidRPr="006D196C" w:rsidRDefault="00D14C23" w:rsidP="006D196C">
            <w:pPr>
              <w:shd w:val="clear" w:color="auto" w:fill="FFFFFF" w:themeFill="background1"/>
              <w:ind w:firstLine="178"/>
              <w:jc w:val="both"/>
              <w:rPr>
                <w:rFonts w:ascii="Times New Roman" w:hAnsi="Times New Roman"/>
                <w:b/>
                <w:lang w:val="kk-KZ"/>
              </w:rPr>
            </w:pPr>
            <w:r w:rsidRPr="006D196C">
              <w:rPr>
                <w:rFonts w:ascii="Times New Roman" w:hAnsi="Times New Roman"/>
                <w:bCs/>
                <w:sz w:val="22"/>
                <w:szCs w:val="22"/>
              </w:rPr>
              <w:t>точка: р. Есиль пр-т Т</w:t>
            </w:r>
            <w:r w:rsidRPr="006D196C">
              <w:rPr>
                <w:rFonts w:ascii="Times New Roman" w:hAnsi="Times New Roman"/>
                <w:bCs/>
                <w:sz w:val="22"/>
                <w:szCs w:val="22"/>
                <w:lang w:val="kk-KZ"/>
              </w:rPr>
              <w:t>ә</w:t>
            </w:r>
            <w:r w:rsidRPr="006D196C">
              <w:rPr>
                <w:rFonts w:ascii="Times New Roman" w:hAnsi="Times New Roman"/>
                <w:bCs/>
                <w:sz w:val="22"/>
                <w:szCs w:val="22"/>
              </w:rPr>
              <w:t>улс</w:t>
            </w:r>
            <w:r w:rsidRPr="006D196C">
              <w:rPr>
                <w:rFonts w:ascii="Times New Roman" w:hAnsi="Times New Roman"/>
                <w:bCs/>
                <w:sz w:val="22"/>
                <w:szCs w:val="22"/>
                <w:lang w:val="kk-KZ"/>
              </w:rPr>
              <w:t>і</w:t>
            </w:r>
            <w:r w:rsidRPr="006D196C">
              <w:rPr>
                <w:rFonts w:ascii="Times New Roman" w:hAnsi="Times New Roman"/>
                <w:bCs/>
                <w:sz w:val="22"/>
                <w:szCs w:val="22"/>
              </w:rPr>
              <w:t>зд</w:t>
            </w:r>
            <w:r w:rsidRPr="006D196C">
              <w:rPr>
                <w:rFonts w:ascii="Times New Roman" w:hAnsi="Times New Roman"/>
                <w:bCs/>
                <w:sz w:val="22"/>
                <w:szCs w:val="22"/>
                <w:lang w:val="kk-KZ"/>
              </w:rPr>
              <w:t xml:space="preserve">ікв районе </w:t>
            </w:r>
            <w:r w:rsidRPr="006D196C">
              <w:rPr>
                <w:rFonts w:ascii="Times New Roman" w:hAnsi="Times New Roman"/>
                <w:bCs/>
                <w:sz w:val="22"/>
                <w:szCs w:val="22"/>
              </w:rPr>
              <w:t xml:space="preserve">спорткомплекса «Толкын» при норме ПДК </w:t>
            </w:r>
            <w:r w:rsidRPr="006D196C">
              <w:rPr>
                <w:rFonts w:ascii="Times New Roman" w:hAnsi="Times New Roman"/>
                <w:sz w:val="22"/>
                <w:szCs w:val="22"/>
              </w:rPr>
              <w:t>30мг/м3 </w:t>
            </w:r>
            <w:r w:rsidRPr="006D196C">
              <w:rPr>
                <w:rFonts w:ascii="Times New Roman" w:hAnsi="Times New Roman"/>
                <w:bCs/>
                <w:sz w:val="22"/>
                <w:szCs w:val="22"/>
              </w:rPr>
              <w:t xml:space="preserve">установлено превышение по ХПК </w:t>
            </w:r>
            <w:r w:rsidRPr="006D196C">
              <w:rPr>
                <w:rFonts w:ascii="Times New Roman" w:hAnsi="Times New Roman"/>
                <w:sz w:val="22"/>
                <w:szCs w:val="22"/>
              </w:rPr>
              <w:t>140 мг/м3, т.е., в 4,6 раза</w:t>
            </w:r>
          </w:p>
        </w:tc>
      </w:tr>
      <w:tr w:rsidR="00D14C23" w:rsidRPr="006D196C" w:rsidTr="009B142A">
        <w:trPr>
          <w:trHeight w:val="545"/>
        </w:trPr>
        <w:tc>
          <w:tcPr>
            <w:tcW w:w="3261" w:type="dxa"/>
            <w:shd w:val="clear" w:color="auto" w:fill="auto"/>
            <w:vAlign w:val="center"/>
          </w:tcPr>
          <w:p w:rsidR="00D14C23" w:rsidRPr="006D196C" w:rsidRDefault="00D14C23" w:rsidP="006D196C">
            <w:pPr>
              <w:shd w:val="clear" w:color="auto" w:fill="FFFFFF" w:themeFill="background1"/>
              <w:rPr>
                <w:rFonts w:ascii="Times New Roman" w:hAnsi="Times New Roman"/>
                <w:bCs/>
                <w:lang w:val="kk-KZ"/>
              </w:rPr>
            </w:pPr>
            <w:r w:rsidRPr="006D196C">
              <w:rPr>
                <w:rFonts w:ascii="Times New Roman" w:hAnsi="Times New Roman"/>
                <w:b/>
                <w:lang w:val="kk-KZ"/>
              </w:rPr>
              <w:t>река Акбулак,</w:t>
            </w:r>
            <w:r w:rsidRPr="006D196C">
              <w:rPr>
                <w:rFonts w:ascii="Times New Roman" w:hAnsi="Times New Roman"/>
                <w:lang w:val="kk-KZ"/>
              </w:rPr>
              <w:t xml:space="preserve"> г.Астана, после сброса трубопровода с фильтровальной станции</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bCs/>
                <w:lang w:val="kk-KZ"/>
              </w:rPr>
            </w:pPr>
            <w:r w:rsidRPr="006D196C">
              <w:rPr>
                <w:rFonts w:ascii="Times New Roman" w:hAnsi="Times New Roman"/>
                <w:bCs/>
              </w:rPr>
              <w:t xml:space="preserve">1 </w:t>
            </w:r>
            <w:r w:rsidRPr="006D196C">
              <w:rPr>
                <w:rFonts w:ascii="Times New Roman" w:hAnsi="Times New Roman"/>
                <w:lang w:val="kk-KZ"/>
              </w:rPr>
              <w:t>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rPr>
            </w:pPr>
            <w:r w:rsidRPr="006D196C">
              <w:rPr>
                <w:rFonts w:ascii="Times New Roman" w:hAnsi="Times New Roman"/>
                <w:lang w:val="kk-KZ"/>
              </w:rPr>
              <w:t>01.11.</w:t>
            </w:r>
            <w:r w:rsidRPr="006D196C">
              <w:rPr>
                <w:rFonts w:ascii="Times New Roman" w:hAnsi="Times New Roman"/>
              </w:rPr>
              <w:t>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rPr>
            </w:pPr>
            <w:r w:rsidRPr="006D196C">
              <w:rPr>
                <w:rFonts w:ascii="Times New Roman" w:hAnsi="Times New Roman"/>
              </w:rPr>
              <w:t>0</w:t>
            </w:r>
            <w:r w:rsidRPr="006D196C">
              <w:rPr>
                <w:rFonts w:ascii="Times New Roman" w:hAnsi="Times New Roman"/>
                <w:lang w:val="kk-KZ"/>
              </w:rPr>
              <w:t>2</w:t>
            </w:r>
            <w:r w:rsidRPr="006D196C">
              <w:rPr>
                <w:rFonts w:ascii="Times New Roman" w:hAnsi="Times New Roman"/>
              </w:rPr>
              <w:t>.1</w:t>
            </w:r>
            <w:r w:rsidRPr="006D196C">
              <w:rPr>
                <w:rFonts w:ascii="Times New Roman" w:hAnsi="Times New Roman"/>
                <w:lang w:val="kk-KZ"/>
              </w:rPr>
              <w:t>1</w:t>
            </w:r>
            <w:r w:rsidRPr="006D196C">
              <w:rPr>
                <w:rFonts w:ascii="Times New Roman" w:hAnsi="Times New Roman"/>
              </w:rPr>
              <w:t>.16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Цинк</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rPr>
              <w:t>0,</w:t>
            </w:r>
            <w:r w:rsidRPr="006D196C">
              <w:rPr>
                <w:rFonts w:ascii="Times New Roman" w:hAnsi="Times New Roman"/>
                <w:lang w:val="kk-KZ"/>
              </w:rPr>
              <w:t>1907</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19,1</w:t>
            </w:r>
          </w:p>
        </w:tc>
        <w:tc>
          <w:tcPr>
            <w:tcW w:w="4912" w:type="dxa"/>
            <w:vMerge/>
          </w:tcPr>
          <w:p w:rsidR="00D14C23" w:rsidRPr="006D196C" w:rsidRDefault="00D14C23" w:rsidP="006D196C">
            <w:pPr>
              <w:shd w:val="clear" w:color="auto" w:fill="FFFFFF" w:themeFill="background1"/>
              <w:jc w:val="both"/>
              <w:rPr>
                <w:rFonts w:ascii="Times New Roman" w:hAnsi="Times New Roman"/>
                <w:b/>
                <w:lang w:val="kk-KZ"/>
              </w:rPr>
            </w:pPr>
          </w:p>
        </w:tc>
      </w:tr>
      <w:tr w:rsidR="00D14C23" w:rsidRPr="006D196C" w:rsidTr="009B142A">
        <w:trPr>
          <w:trHeight w:val="571"/>
        </w:trPr>
        <w:tc>
          <w:tcPr>
            <w:tcW w:w="3261"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b/>
                <w:lang w:val="kk-KZ"/>
              </w:rPr>
              <w:lastRenderedPageBreak/>
              <w:t>оз.Улькен Шабакты</w:t>
            </w:r>
            <w:r w:rsidRPr="006D196C">
              <w:rPr>
                <w:rFonts w:ascii="Times New Roman" w:hAnsi="Times New Roman"/>
                <w:lang w:val="kk-KZ"/>
              </w:rPr>
              <w:t>, Акмолинская область, пос.Боровое</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Фториды</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11,51</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15,3</w:t>
            </w:r>
          </w:p>
        </w:tc>
        <w:tc>
          <w:tcPr>
            <w:tcW w:w="4912" w:type="dxa"/>
            <w:vMerge w:val="restart"/>
          </w:tcPr>
          <w:p w:rsidR="00D14C23" w:rsidRPr="006D196C" w:rsidRDefault="00D14C23"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По озер</w:t>
            </w:r>
            <w:r w:rsidRPr="006D196C">
              <w:rPr>
                <w:rFonts w:ascii="Times New Roman" w:hAnsi="Times New Roman"/>
                <w:sz w:val="22"/>
                <w:szCs w:val="22"/>
                <w:lang w:val="kk-KZ"/>
              </w:rPr>
              <w:t>ам У</w:t>
            </w:r>
            <w:r w:rsidRPr="006D196C">
              <w:rPr>
                <w:rFonts w:ascii="Times New Roman" w:hAnsi="Times New Roman"/>
                <w:sz w:val="22"/>
                <w:szCs w:val="22"/>
              </w:rPr>
              <w:t>л</w:t>
            </w:r>
            <w:r w:rsidRPr="006D196C">
              <w:rPr>
                <w:rFonts w:ascii="Times New Roman" w:hAnsi="Times New Roman"/>
                <w:sz w:val="22"/>
                <w:szCs w:val="22"/>
                <w:lang w:val="kk-KZ"/>
              </w:rPr>
              <w:t>ь</w:t>
            </w:r>
            <w:r w:rsidRPr="006D196C">
              <w:rPr>
                <w:rFonts w:ascii="Times New Roman" w:hAnsi="Times New Roman"/>
                <w:sz w:val="22"/>
                <w:szCs w:val="22"/>
              </w:rPr>
              <w:t>кен Шаба</w:t>
            </w:r>
            <w:r w:rsidRPr="006D196C">
              <w:rPr>
                <w:rFonts w:ascii="Times New Roman" w:hAnsi="Times New Roman"/>
                <w:sz w:val="22"/>
                <w:szCs w:val="22"/>
                <w:lang w:val="kk-KZ"/>
              </w:rPr>
              <w:t>к</w:t>
            </w:r>
            <w:r w:rsidRPr="006D196C">
              <w:rPr>
                <w:rFonts w:ascii="Times New Roman" w:hAnsi="Times New Roman"/>
                <w:sz w:val="22"/>
                <w:szCs w:val="22"/>
              </w:rPr>
              <w:t>ты</w:t>
            </w:r>
            <w:r w:rsidRPr="006D196C">
              <w:rPr>
                <w:rFonts w:ascii="Times New Roman" w:hAnsi="Times New Roman"/>
                <w:sz w:val="22"/>
                <w:szCs w:val="22"/>
                <w:lang w:val="kk-KZ"/>
              </w:rPr>
              <w:t>, Киши Шабакты</w:t>
            </w:r>
            <w:r w:rsidRPr="006D196C">
              <w:rPr>
                <w:rFonts w:ascii="Times New Roman" w:hAnsi="Times New Roman"/>
                <w:sz w:val="22"/>
                <w:szCs w:val="22"/>
              </w:rPr>
              <w:t xml:space="preserve"> - наличие фторидов и сульфатов в указанных концентрациях обусловлено сложившимся природным фоном данных водоемов. Представленные ингредиенты в основном природного характера, т.к. в данном районе отсутствуют промышленные предприятия.</w:t>
            </w:r>
          </w:p>
          <w:p w:rsidR="00D14C23" w:rsidRPr="006D196C" w:rsidRDefault="00D14C23" w:rsidP="006D196C">
            <w:pPr>
              <w:pStyle w:val="af8"/>
              <w:shd w:val="clear" w:color="auto" w:fill="FFFFFF" w:themeFill="background1"/>
              <w:jc w:val="both"/>
              <w:rPr>
                <w:rFonts w:ascii="Times New Roman" w:hAnsi="Times New Roman"/>
                <w:sz w:val="22"/>
                <w:szCs w:val="22"/>
                <w:lang w:val="kk-KZ"/>
              </w:rPr>
            </w:pPr>
            <w:r w:rsidRPr="006D196C">
              <w:rPr>
                <w:rFonts w:ascii="Times New Roman" w:hAnsi="Times New Roman"/>
                <w:sz w:val="22"/>
                <w:szCs w:val="22"/>
              </w:rPr>
              <w:t>По озеру Карасу, расположенному в ЩБКЗ, в настоящее время осуществляется реализация проекта «Очистка и санация водоема оз.Карасу Щучинско-Боровской курортной зоны»,</w:t>
            </w:r>
            <w:r w:rsidRPr="006D196C">
              <w:rPr>
                <w:rFonts w:ascii="Times New Roman" w:hAnsi="Times New Roman"/>
                <w:sz w:val="22"/>
                <w:szCs w:val="22"/>
                <w:lang w:val="kk-KZ"/>
              </w:rPr>
              <w:t xml:space="preserve"> подрядчиком завершены подготовительные строительно-монтажные работы и с 2015 года начат процесс очистки озера Карасу. Департаментом и службой РГП «Казгидромет» проводится мониторинг состояния озера в процессе очистки.</w:t>
            </w:r>
          </w:p>
          <w:p w:rsidR="00D14C23" w:rsidRPr="006D196C" w:rsidRDefault="00D14C23" w:rsidP="006D196C">
            <w:pPr>
              <w:shd w:val="clear" w:color="auto" w:fill="FFFFFF" w:themeFill="background1"/>
              <w:jc w:val="both"/>
              <w:rPr>
                <w:rFonts w:ascii="Times New Roman" w:hAnsi="Times New Roman"/>
                <w:i/>
                <w:lang w:val="kk-KZ"/>
              </w:rPr>
            </w:pPr>
            <w:r w:rsidRPr="006D196C">
              <w:rPr>
                <w:rFonts w:ascii="Times New Roman" w:hAnsi="Times New Roman"/>
                <w:sz w:val="22"/>
                <w:szCs w:val="22"/>
              </w:rPr>
              <w:t>В рамках взаимодействия между природоохранными государственными органами, в порядке ст.ст. 18, 112 Экологического Кодекса Республики Казахстан информация по всем фактам ВЗ направлена в специально уполномоченный государственный орган РГУ «Есильская бассейновая инспекция» и ГНПП «Бурабай» для изучения причин и принятия соответствующих мер реагирования</w:t>
            </w:r>
          </w:p>
        </w:tc>
      </w:tr>
      <w:tr w:rsidR="00D14C23" w:rsidRPr="006D196C" w:rsidTr="009B142A">
        <w:trPr>
          <w:trHeight w:val="98"/>
        </w:trPr>
        <w:tc>
          <w:tcPr>
            <w:tcW w:w="3261" w:type="dxa"/>
            <w:vMerge w:val="restart"/>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b/>
                <w:lang w:val="kk-KZ"/>
              </w:rPr>
              <w:t>оз.Киши Шабакты</w:t>
            </w:r>
            <w:r w:rsidRPr="006D196C">
              <w:rPr>
                <w:rFonts w:ascii="Times New Roman" w:hAnsi="Times New Roman"/>
                <w:lang w:val="kk-KZ"/>
              </w:rPr>
              <w:t>, Акмолинская область, с.Акылбай</w:t>
            </w:r>
          </w:p>
        </w:tc>
        <w:tc>
          <w:tcPr>
            <w:tcW w:w="1020"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3 ВЗ</w:t>
            </w:r>
          </w:p>
        </w:tc>
        <w:tc>
          <w:tcPr>
            <w:tcW w:w="1216"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Фториды</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11,48</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15,3</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162"/>
        </w:trPr>
        <w:tc>
          <w:tcPr>
            <w:tcW w:w="3261" w:type="dxa"/>
            <w:vMerge/>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p>
        </w:tc>
        <w:tc>
          <w:tcPr>
            <w:tcW w:w="1020"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216"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134"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Сульфаты</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1572</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15,7</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244"/>
        </w:trPr>
        <w:tc>
          <w:tcPr>
            <w:tcW w:w="3261" w:type="dxa"/>
            <w:vMerge/>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p>
        </w:tc>
        <w:tc>
          <w:tcPr>
            <w:tcW w:w="1020"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b/>
                <w:lang w:val="kk-KZ"/>
              </w:rPr>
            </w:pP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03.11.16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 xml:space="preserve">Магний </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406</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10,2</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131"/>
        </w:trPr>
        <w:tc>
          <w:tcPr>
            <w:tcW w:w="3261" w:type="dxa"/>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r w:rsidRPr="006D196C">
              <w:rPr>
                <w:rFonts w:ascii="Times New Roman" w:hAnsi="Times New Roman"/>
                <w:b/>
              </w:rPr>
              <w:t>озеро Карасье,</w:t>
            </w:r>
            <w:r w:rsidRPr="006D196C">
              <w:rPr>
                <w:rFonts w:ascii="Times New Roman" w:hAnsi="Times New Roman"/>
              </w:rPr>
              <w:t xml:space="preserve"> Акмолинская область, резиденция «Карасу», 5 м от пирса</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Аммоний солевой</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5,65</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11,3</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shd w:val="clear" w:color="auto" w:fill="auto"/>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b/>
                <w:lang w:val="kk-KZ"/>
              </w:rPr>
              <w:t xml:space="preserve">река Елек, </w:t>
            </w:r>
            <w:r w:rsidRPr="006D196C">
              <w:rPr>
                <w:rFonts w:ascii="Times New Roman" w:hAnsi="Times New Roman"/>
                <w:lang w:val="kk-KZ"/>
              </w:rPr>
              <w:t>Актюбинская область, г. Алга, 0,5 км ниже выхода подземных вод</w:t>
            </w:r>
          </w:p>
        </w:tc>
        <w:tc>
          <w:tcPr>
            <w:tcW w:w="1020" w:type="dxa"/>
            <w:shd w:val="clear" w:color="auto" w:fill="auto"/>
            <w:vAlign w:val="center"/>
          </w:tcPr>
          <w:p w:rsidR="00D14C23" w:rsidRPr="006D196C" w:rsidRDefault="00D14C23" w:rsidP="006D196C">
            <w:pPr>
              <w:shd w:val="clear" w:color="auto" w:fill="FFFFFF" w:themeFill="background1"/>
              <w:jc w:val="center"/>
            </w:pPr>
            <w:r w:rsidRPr="006D196C">
              <w:rPr>
                <w:rFonts w:ascii="Times New Roman" w:hAnsi="Times New Roman"/>
                <w:lang w:val="kk-KZ"/>
              </w:rPr>
              <w:t>1ВЗ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03.11.16</w:t>
            </w:r>
          </w:p>
        </w:tc>
        <w:tc>
          <w:tcPr>
            <w:tcW w:w="1875" w:type="dxa"/>
            <w:shd w:val="clear" w:color="auto" w:fill="auto"/>
            <w:vAlign w:val="center"/>
          </w:tcPr>
          <w:p w:rsidR="00D14C23" w:rsidRPr="006D196C" w:rsidRDefault="00D14C23" w:rsidP="006D196C">
            <w:pPr>
              <w:shd w:val="clear" w:color="auto" w:fill="FFFFFF" w:themeFill="background1"/>
            </w:pPr>
            <w:r w:rsidRPr="006D196C">
              <w:rPr>
                <w:rFonts w:ascii="Times New Roman" w:hAnsi="Times New Roman"/>
                <w:lang w:val="kk-KZ"/>
              </w:rPr>
              <w:t>бор</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0,336</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19,8</w:t>
            </w:r>
          </w:p>
        </w:tc>
        <w:tc>
          <w:tcPr>
            <w:tcW w:w="4912" w:type="dxa"/>
            <w:vMerge w:val="restart"/>
          </w:tcPr>
          <w:p w:rsidR="00D14C23" w:rsidRPr="006D196C" w:rsidRDefault="00D14C23"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 xml:space="preserve">Департаментом экологии постоянно предоставляет информацию о неудовлетворительном экологическом состоянии поверхностных (участок размещения промплощадки бывшего завода АХК) и подземных вод, участка интенсивного </w:t>
            </w:r>
            <w:r w:rsidRPr="006D196C">
              <w:rPr>
                <w:rFonts w:ascii="Times New Roman" w:hAnsi="Times New Roman"/>
                <w:sz w:val="22"/>
                <w:szCs w:val="22"/>
              </w:rPr>
              <w:lastRenderedPageBreak/>
              <w:t>загрязнения   расположенного в Алгинском районе и далее вниз по течению трансграничной реки Илек, где наблюдается загрязнение водных ресурсов бором.Факт загрязнения окружающей среды начался с вводом в 1941г</w:t>
            </w:r>
            <w:r w:rsidRPr="006D196C">
              <w:rPr>
                <w:rFonts w:ascii="Times New Roman" w:hAnsi="Times New Roman"/>
                <w:sz w:val="22"/>
                <w:szCs w:val="22"/>
                <w:lang w:val="kk-KZ"/>
              </w:rPr>
              <w:t>.</w:t>
            </w:r>
            <w:r w:rsidRPr="006D196C">
              <w:rPr>
                <w:rFonts w:ascii="Times New Roman" w:hAnsi="Times New Roman"/>
                <w:sz w:val="22"/>
                <w:szCs w:val="22"/>
              </w:rPr>
              <w:t xml:space="preserve"> Актюбинского химзавода им. С.М. Кирова, который до 1964 г. на прямую сбрасывал в р. Илек загрязненные промышленные сточные воды, а в 1964г по 1980г</w:t>
            </w:r>
            <w:r w:rsidRPr="006D196C">
              <w:rPr>
                <w:rFonts w:ascii="Times New Roman" w:hAnsi="Times New Roman"/>
                <w:sz w:val="22"/>
                <w:szCs w:val="22"/>
                <w:lang w:val="kk-KZ"/>
              </w:rPr>
              <w:t>.</w:t>
            </w:r>
            <w:r w:rsidRPr="006D196C">
              <w:rPr>
                <w:rFonts w:ascii="Times New Roman" w:hAnsi="Times New Roman"/>
                <w:sz w:val="22"/>
                <w:szCs w:val="22"/>
              </w:rPr>
              <w:t xml:space="preserve"> осуществлял сброс загрязненных стоков в шламонакопители без противофильтрационного экрана, где общая площадь распространения загрязненных бором подземных вод составляет на сегодняшний день 21,1 км</w:t>
            </w:r>
            <w:r w:rsidRPr="006D196C">
              <w:rPr>
                <w:rFonts w:ascii="Times New Roman" w:hAnsi="Times New Roman"/>
                <w:sz w:val="22"/>
                <w:szCs w:val="22"/>
                <w:vertAlign w:val="superscript"/>
                <w:lang w:val="kk-KZ"/>
              </w:rPr>
              <w:t>2</w:t>
            </w:r>
            <w:r w:rsidRPr="006D196C">
              <w:rPr>
                <w:rFonts w:ascii="Times New Roman" w:hAnsi="Times New Roman"/>
                <w:sz w:val="22"/>
                <w:szCs w:val="22"/>
              </w:rPr>
              <w:t xml:space="preserve"> (данные 2006г</w:t>
            </w:r>
            <w:r w:rsidRPr="006D196C">
              <w:rPr>
                <w:rFonts w:ascii="Times New Roman" w:hAnsi="Times New Roman"/>
                <w:sz w:val="22"/>
                <w:szCs w:val="22"/>
                <w:lang w:val="kk-KZ"/>
              </w:rPr>
              <w:t>.</w:t>
            </w:r>
            <w:r w:rsidRPr="006D196C">
              <w:rPr>
                <w:rFonts w:ascii="Times New Roman" w:hAnsi="Times New Roman"/>
                <w:sz w:val="22"/>
                <w:szCs w:val="22"/>
              </w:rPr>
              <w:t>).</w:t>
            </w:r>
          </w:p>
          <w:p w:rsidR="00D14C23" w:rsidRPr="006D196C" w:rsidRDefault="00D14C23"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 xml:space="preserve">Загрязнение поверхностных и подземных вод бором и прилегающих земель комиссиейпризнано </w:t>
            </w:r>
            <w:r w:rsidRPr="006D196C">
              <w:rPr>
                <w:rFonts w:ascii="Times New Roman" w:hAnsi="Times New Roman"/>
                <w:b/>
                <w:sz w:val="22"/>
                <w:szCs w:val="22"/>
              </w:rPr>
              <w:t>историческим</w:t>
            </w:r>
            <w:r w:rsidRPr="006D196C">
              <w:rPr>
                <w:rFonts w:ascii="Times New Roman" w:hAnsi="Times New Roman"/>
                <w:sz w:val="22"/>
                <w:szCs w:val="22"/>
              </w:rPr>
              <w:t>, финансирование по ликвидации источника загрязнения бором подземных, поверхностных вод Актюбинской области ведется с Республиканского бюджета, объем денежных средств не известен и работы не велись.</w:t>
            </w:r>
            <w:r w:rsidRPr="006D196C">
              <w:rPr>
                <w:rFonts w:ascii="Times New Roman" w:hAnsi="Times New Roman"/>
                <w:sz w:val="22"/>
                <w:szCs w:val="22"/>
              </w:rPr>
              <w:tab/>
            </w:r>
          </w:p>
          <w:p w:rsidR="00D14C23" w:rsidRPr="006D196C" w:rsidRDefault="00D14C23" w:rsidP="006D196C">
            <w:pPr>
              <w:shd w:val="clear" w:color="auto" w:fill="FFFFFF" w:themeFill="background1"/>
              <w:ind w:firstLine="708"/>
              <w:jc w:val="both"/>
              <w:rPr>
                <w:rFonts w:ascii="Times New Roman" w:hAnsi="Times New Roman"/>
                <w:sz w:val="22"/>
                <w:szCs w:val="22"/>
              </w:rPr>
            </w:pPr>
            <w:r w:rsidRPr="006D196C">
              <w:rPr>
                <w:rFonts w:ascii="Times New Roman" w:hAnsi="Times New Roman"/>
                <w:sz w:val="22"/>
                <w:szCs w:val="22"/>
              </w:rPr>
              <w:t xml:space="preserve">Согласно разрабатываемому проекту Постановления Правительства Республики Казахстан «Об утверждении Плана мероприятий по реализации Государственной программы управления водными ресурсами Казахстана на 2014-2020 года», Департаментам экологии было дано предложение по включению р.Илек в перечень как загрязненный водоем с целью определения показателя результатов 5 целевого индикатора «уменьшения уровня загрязнения воды для 20 водоемов до 2020 года». </w:t>
            </w:r>
          </w:p>
          <w:p w:rsidR="00D14C23" w:rsidRPr="006D196C" w:rsidRDefault="00D14C23" w:rsidP="006D196C">
            <w:pPr>
              <w:shd w:val="clear" w:color="auto" w:fill="FFFFFF" w:themeFill="background1"/>
              <w:jc w:val="both"/>
              <w:rPr>
                <w:rFonts w:ascii="Times New Roman" w:hAnsi="Times New Roman"/>
                <w:i/>
                <w:lang w:val="kk-KZ"/>
              </w:rPr>
            </w:pPr>
            <w:r w:rsidRPr="006D196C">
              <w:rPr>
                <w:rFonts w:ascii="Times New Roman" w:hAnsi="Times New Roman"/>
                <w:sz w:val="22"/>
                <w:szCs w:val="22"/>
              </w:rPr>
              <w:t xml:space="preserve"> Департаментом неоднократно поднимался вопрос по принятию мер по очистки р.Илек. Принять меры инспекторского реагирования по вопросу загрязнения р. Илек бором не представляется возможным. В свою очередь </w:t>
            </w:r>
            <w:r w:rsidRPr="006D196C">
              <w:rPr>
                <w:rFonts w:ascii="Times New Roman" w:hAnsi="Times New Roman"/>
                <w:sz w:val="22"/>
                <w:szCs w:val="22"/>
              </w:rPr>
              <w:lastRenderedPageBreak/>
              <w:t>испытательной лабораторией Департамента ведется ежемесячный контроль по гидрохимическим показателям р.Илек.</w:t>
            </w:r>
          </w:p>
        </w:tc>
      </w:tr>
      <w:tr w:rsidR="00D14C23" w:rsidRPr="006D196C" w:rsidTr="009B142A">
        <w:trPr>
          <w:trHeight w:val="550"/>
        </w:trPr>
        <w:tc>
          <w:tcPr>
            <w:tcW w:w="3261" w:type="dxa"/>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r w:rsidRPr="006D196C">
              <w:rPr>
                <w:rFonts w:ascii="Times New Roman" w:hAnsi="Times New Roman"/>
                <w:b/>
                <w:lang w:val="kk-KZ"/>
              </w:rPr>
              <w:t>река Елек,</w:t>
            </w:r>
            <w:r w:rsidRPr="006D196C">
              <w:rPr>
                <w:rFonts w:ascii="Times New Roman" w:hAnsi="Times New Roman"/>
                <w:lang w:val="kk-KZ"/>
              </w:rPr>
              <w:t xml:space="preserve"> Актюбинская область,  г. Актобе, 0,5 км </w:t>
            </w:r>
            <w:r w:rsidRPr="006D196C">
              <w:rPr>
                <w:rFonts w:ascii="Times New Roman" w:hAnsi="Times New Roman"/>
                <w:lang w:val="kk-KZ"/>
              </w:rPr>
              <w:lastRenderedPageBreak/>
              <w:t>выше города, 11,2 км выше впадения р. Каргалы</w:t>
            </w:r>
          </w:p>
        </w:tc>
        <w:tc>
          <w:tcPr>
            <w:tcW w:w="1020" w:type="dxa"/>
            <w:shd w:val="clear" w:color="auto" w:fill="auto"/>
            <w:vAlign w:val="center"/>
          </w:tcPr>
          <w:p w:rsidR="00D14C23" w:rsidRPr="006D196C" w:rsidRDefault="00D14C23" w:rsidP="006D196C">
            <w:pPr>
              <w:shd w:val="clear" w:color="auto" w:fill="FFFFFF" w:themeFill="background1"/>
              <w:jc w:val="center"/>
            </w:pPr>
            <w:r w:rsidRPr="006D196C">
              <w:rPr>
                <w:rFonts w:ascii="Times New Roman" w:hAnsi="Times New Roman"/>
                <w:lang w:val="kk-KZ"/>
              </w:rPr>
              <w:lastRenderedPageBreak/>
              <w:t>1ВЗ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03.11.16</w:t>
            </w:r>
          </w:p>
        </w:tc>
        <w:tc>
          <w:tcPr>
            <w:tcW w:w="1875" w:type="dxa"/>
            <w:shd w:val="clear" w:color="auto" w:fill="auto"/>
            <w:vAlign w:val="center"/>
          </w:tcPr>
          <w:p w:rsidR="00D14C23" w:rsidRPr="006D196C" w:rsidRDefault="00D14C23" w:rsidP="006D196C">
            <w:pPr>
              <w:shd w:val="clear" w:color="auto" w:fill="FFFFFF" w:themeFill="background1"/>
            </w:pPr>
            <w:r w:rsidRPr="006D196C">
              <w:rPr>
                <w:rFonts w:ascii="Times New Roman" w:hAnsi="Times New Roman"/>
                <w:lang w:val="kk-KZ"/>
              </w:rPr>
              <w:t>бор</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0,173</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10,2</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b/>
              </w:rPr>
              <w:lastRenderedPageBreak/>
              <w:t xml:space="preserve">река </w:t>
            </w:r>
            <w:r w:rsidRPr="006D196C">
              <w:rPr>
                <w:rFonts w:ascii="Times New Roman" w:hAnsi="Times New Roman"/>
                <w:b/>
                <w:lang w:val="kk-KZ"/>
              </w:rPr>
              <w:t xml:space="preserve">Кара Кенгир, </w:t>
            </w:r>
            <w:r w:rsidRPr="006D196C">
              <w:rPr>
                <w:rFonts w:ascii="Times New Roman" w:hAnsi="Times New Roman"/>
                <w:lang w:val="kk-KZ"/>
              </w:rPr>
              <w:t>Карагандинская область,</w:t>
            </w:r>
            <w:r w:rsidRPr="006D196C">
              <w:rPr>
                <w:rFonts w:ascii="Times New Roman" w:hAnsi="Times New Roman"/>
              </w:rPr>
              <w:t xml:space="preserve">г. Жезказган, в черте г. Жезказган, </w:t>
            </w:r>
            <w:smartTag w:uri="urn:schemas-microsoft-com:office:smarttags" w:element="metricconverter">
              <w:smartTagPr>
                <w:attr w:name="ProductID" w:val="4,7 км"/>
              </w:smartTagPr>
              <w:r w:rsidRPr="006D196C">
                <w:rPr>
                  <w:rFonts w:ascii="Times New Roman" w:hAnsi="Times New Roman"/>
                </w:rPr>
                <w:t>4,7 км</w:t>
              </w:r>
            </w:smartTag>
            <w:r w:rsidRPr="006D196C">
              <w:rPr>
                <w:rFonts w:ascii="Times New Roman" w:hAnsi="Times New Roman"/>
              </w:rPr>
              <w:t xml:space="preserve"> ниже плотины Кенгирского вдхр, </w:t>
            </w:r>
            <w:smartTag w:uri="urn:schemas-microsoft-com:office:smarttags" w:element="metricconverter">
              <w:smartTagPr>
                <w:attr w:name="ProductID" w:val="0,5 км"/>
              </w:smartTagPr>
              <w:r w:rsidRPr="006D196C">
                <w:rPr>
                  <w:rFonts w:ascii="Times New Roman" w:hAnsi="Times New Roman"/>
                </w:rPr>
                <w:t>0,5 км</w:t>
              </w:r>
            </w:smartTag>
            <w:r w:rsidRPr="006D196C">
              <w:rPr>
                <w:rFonts w:ascii="Times New Roman" w:hAnsi="Times New Roman"/>
              </w:rPr>
              <w:t xml:space="preserve"> ниже сброса сточных вод предприятий ТОО «Корпорация Казахмыс"</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03.11.16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03.11.16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Аммоний солевой</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11,74</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23,5</w:t>
            </w:r>
          </w:p>
        </w:tc>
        <w:tc>
          <w:tcPr>
            <w:tcW w:w="4912" w:type="dxa"/>
            <w:vMerge w:val="restart"/>
          </w:tcPr>
          <w:p w:rsidR="00D14C23" w:rsidRPr="006D196C" w:rsidRDefault="00D14C23" w:rsidP="006D196C">
            <w:pPr>
              <w:shd w:val="clear" w:color="auto" w:fill="FFFFFF" w:themeFill="background1"/>
              <w:jc w:val="both"/>
              <w:rPr>
                <w:rFonts w:ascii="Times New Roman" w:hAnsi="Times New Roman"/>
                <w:i/>
                <w:lang w:val="kk-KZ"/>
              </w:rPr>
            </w:pPr>
            <w:r w:rsidRPr="006D196C">
              <w:rPr>
                <w:rFonts w:ascii="Times New Roman" w:hAnsi="Times New Roman"/>
                <w:sz w:val="22"/>
                <w:szCs w:val="22"/>
                <w:lang w:val="kk-KZ"/>
              </w:rPr>
              <w:t>Н</w:t>
            </w:r>
            <w:r w:rsidRPr="006D196C">
              <w:rPr>
                <w:rFonts w:ascii="Times New Roman" w:hAnsi="Times New Roman"/>
                <w:sz w:val="22"/>
                <w:szCs w:val="22"/>
              </w:rPr>
              <w:t xml:space="preserve">а сегодняшний день согласно Постановления  апелляционной судебной  коллегии по гражданским и административным делам Карагандинского областного суда РК за № 3599-15-3-1-3/1190 от 04.09.2015г. нормативы предельно допустимых сбросов  загрязняющих веществ, поступающих в  реку  Кара-Кенгир со сточными  водами» АО «ПТВС» г. Жезказган осуществляются на уровне культурно –бытового значения. В связи, с чем не представляется возможным провести проверку на </w:t>
            </w:r>
            <w:r w:rsidRPr="006D196C">
              <w:rPr>
                <w:rFonts w:ascii="Times New Roman" w:hAnsi="Times New Roman"/>
                <w:sz w:val="22"/>
                <w:szCs w:val="22"/>
                <w:lang w:val="kk-KZ"/>
              </w:rPr>
              <w:t xml:space="preserve">АО </w:t>
            </w:r>
            <w:r w:rsidRPr="006D196C">
              <w:rPr>
                <w:rFonts w:ascii="Times New Roman" w:hAnsi="Times New Roman"/>
                <w:sz w:val="22"/>
                <w:szCs w:val="22"/>
              </w:rPr>
              <w:t xml:space="preserve">«ПТВС», так как на основании телефонограмм </w:t>
            </w:r>
            <w:r w:rsidR="00081302" w:rsidRPr="006D196C">
              <w:rPr>
                <w:rFonts w:ascii="Times New Roman" w:hAnsi="Times New Roman"/>
                <w:sz w:val="22"/>
                <w:szCs w:val="22"/>
              </w:rPr>
              <w:t xml:space="preserve">ФилиалаРГП </w:t>
            </w:r>
            <w:r w:rsidRPr="006D196C">
              <w:rPr>
                <w:rFonts w:ascii="Times New Roman" w:hAnsi="Times New Roman"/>
                <w:sz w:val="22"/>
                <w:szCs w:val="22"/>
              </w:rPr>
              <w:t xml:space="preserve">«Казгидромет» </w:t>
            </w:r>
            <w:r w:rsidR="00081302" w:rsidRPr="006D196C">
              <w:rPr>
                <w:rFonts w:ascii="Times New Roman" w:hAnsi="Times New Roman"/>
                <w:sz w:val="22"/>
                <w:szCs w:val="22"/>
              </w:rPr>
              <w:t xml:space="preserve">по </w:t>
            </w:r>
            <w:r w:rsidRPr="006D196C">
              <w:rPr>
                <w:rFonts w:ascii="Times New Roman" w:hAnsi="Times New Roman"/>
                <w:sz w:val="22"/>
                <w:szCs w:val="22"/>
              </w:rPr>
              <w:t>Карагандинской области проверки проводятся только в отношении предприятий, сбрасываемых в водные объекты с применением ПДК</w:t>
            </w:r>
            <w:r w:rsidRPr="006D196C">
              <w:rPr>
                <w:rFonts w:ascii="Times New Roman" w:hAnsi="Times New Roman"/>
                <w:sz w:val="22"/>
                <w:szCs w:val="22"/>
                <w:lang w:val="kk-KZ"/>
              </w:rPr>
              <w:t>,</w:t>
            </w:r>
            <w:r w:rsidRPr="006D196C">
              <w:rPr>
                <w:rFonts w:ascii="Times New Roman" w:hAnsi="Times New Roman"/>
                <w:sz w:val="22"/>
                <w:szCs w:val="22"/>
              </w:rPr>
              <w:t xml:space="preserve"> рыбохозяйственного назначения</w:t>
            </w:r>
          </w:p>
        </w:tc>
      </w:tr>
      <w:tr w:rsidR="00D14C23" w:rsidRPr="006D196C" w:rsidTr="009B142A">
        <w:trPr>
          <w:trHeight w:val="550"/>
        </w:trPr>
        <w:tc>
          <w:tcPr>
            <w:tcW w:w="3261"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b/>
                <w:lang w:val="kk-KZ"/>
              </w:rPr>
              <w:t>река Кара Кенгир</w:t>
            </w:r>
            <w:r w:rsidRPr="006D196C">
              <w:rPr>
                <w:rFonts w:ascii="Times New Roman" w:hAnsi="Times New Roman"/>
                <w:lang w:val="kk-KZ"/>
              </w:rPr>
              <w:t xml:space="preserve">, </w:t>
            </w:r>
            <w:r w:rsidRPr="006D196C">
              <w:rPr>
                <w:rFonts w:ascii="Times New Roman" w:hAnsi="Times New Roman"/>
              </w:rPr>
              <w:t xml:space="preserve">Карагандинская область, г. Жезказган, </w:t>
            </w:r>
            <w:smartTag w:uri="urn:schemas-microsoft-com:office:smarttags" w:element="metricconverter">
              <w:smartTagPr>
                <w:attr w:name="ProductID" w:val="3,0 км"/>
              </w:smartTagPr>
              <w:r w:rsidRPr="006D196C">
                <w:rPr>
                  <w:rFonts w:ascii="Times New Roman" w:hAnsi="Times New Roman"/>
                </w:rPr>
                <w:t>3,0 км</w:t>
              </w:r>
            </w:smartTag>
            <w:r w:rsidRPr="006D196C">
              <w:rPr>
                <w:rFonts w:ascii="Times New Roman" w:hAnsi="Times New Roman"/>
              </w:rPr>
              <w:t xml:space="preserve"> ниже г. Жезказган, </w:t>
            </w:r>
            <w:smartTag w:uri="urn:schemas-microsoft-com:office:smarttags" w:element="metricconverter">
              <w:smartTagPr>
                <w:attr w:name="ProductID" w:val="5,5 км"/>
              </w:smartTagPr>
              <w:r w:rsidRPr="006D196C">
                <w:rPr>
                  <w:rFonts w:ascii="Times New Roman" w:hAnsi="Times New Roman"/>
                </w:rPr>
                <w:t>5,5 км</w:t>
              </w:r>
            </w:smartTag>
            <w:r w:rsidRPr="006D196C">
              <w:rPr>
                <w:rFonts w:ascii="Times New Roman" w:hAnsi="Times New Roman"/>
              </w:rPr>
              <w:t xml:space="preserve"> ниже сброса сточных вод предприятий ТОО «Корпорация Казахмыс"</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03.11.16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03.11.16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Аммоний солевой</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 xml:space="preserve">10,45 </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20,9</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379"/>
        </w:trPr>
        <w:tc>
          <w:tcPr>
            <w:tcW w:w="3261" w:type="dxa"/>
            <w:vMerge w:val="restart"/>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b/>
                <w:lang w:val="kk-KZ"/>
              </w:rPr>
              <w:t>река Брекса,</w:t>
            </w:r>
            <w:r w:rsidRPr="006D196C">
              <w:rPr>
                <w:rFonts w:ascii="Times New Roman" w:hAnsi="Times New Roman"/>
                <w:lang w:val="kk-KZ"/>
              </w:rPr>
              <w:t xml:space="preserve"> ВКО, г.Риддер, 0,6 км выше устья реки (09)</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1ЭВЗ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Цинк (2+)</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1,370</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137</w:t>
            </w:r>
          </w:p>
        </w:tc>
        <w:tc>
          <w:tcPr>
            <w:tcW w:w="4912" w:type="dxa"/>
            <w:vMerge w:val="restart"/>
          </w:tcPr>
          <w:p w:rsidR="00D14C23" w:rsidRPr="006D196C" w:rsidRDefault="00D14C23" w:rsidP="006D196C">
            <w:pPr>
              <w:shd w:val="clear" w:color="auto" w:fill="FFFFFF" w:themeFill="background1"/>
              <w:rPr>
                <w:rFonts w:ascii="Times New Roman" w:hAnsi="Times New Roman"/>
                <w:b/>
                <w:sz w:val="22"/>
                <w:szCs w:val="22"/>
                <w:u w:val="single"/>
              </w:rPr>
            </w:pPr>
            <w:r w:rsidRPr="006D196C">
              <w:rPr>
                <w:rFonts w:ascii="Times New Roman" w:hAnsi="Times New Roman"/>
                <w:b/>
                <w:sz w:val="22"/>
                <w:szCs w:val="22"/>
                <w:u w:val="single"/>
              </w:rPr>
              <w:t>РГОК ТОО «Казцинк»</w:t>
            </w:r>
          </w:p>
          <w:p w:rsidR="00D14C23" w:rsidRPr="006D196C" w:rsidRDefault="00415E2A" w:rsidP="006D196C">
            <w:pPr>
              <w:shd w:val="clear" w:color="auto" w:fill="FFFFFF" w:themeFill="background1"/>
              <w:jc w:val="both"/>
              <w:rPr>
                <w:rFonts w:ascii="Times New Roman" w:hAnsi="Times New Roman"/>
                <w:sz w:val="22"/>
                <w:szCs w:val="22"/>
                <w:lang w:val="kk-KZ"/>
              </w:rPr>
            </w:pPr>
            <w:r w:rsidRPr="006D196C">
              <w:rPr>
                <w:rFonts w:ascii="Times New Roman" w:hAnsi="Times New Roman"/>
                <w:sz w:val="22"/>
                <w:szCs w:val="22"/>
              </w:rPr>
              <w:t xml:space="preserve"> </w:t>
            </w:r>
            <w:r w:rsidR="00D14C23" w:rsidRPr="006D196C">
              <w:rPr>
                <w:rFonts w:ascii="Times New Roman" w:hAnsi="Times New Roman"/>
                <w:sz w:val="22"/>
                <w:szCs w:val="22"/>
              </w:rPr>
              <w:t>В целях снижения объемов сброса загрязняющих веществ предприятием проводятся мероприятия</w:t>
            </w:r>
            <w:r w:rsidR="00D14C23" w:rsidRPr="006D196C">
              <w:rPr>
                <w:rFonts w:ascii="Times New Roman" w:hAnsi="Times New Roman"/>
                <w:sz w:val="22"/>
                <w:szCs w:val="22"/>
                <w:lang w:val="kk-KZ"/>
              </w:rPr>
              <w:t xml:space="preserve"> по</w:t>
            </w:r>
            <w:r w:rsidR="00D14C23" w:rsidRPr="006D196C">
              <w:rPr>
                <w:rFonts w:ascii="Times New Roman" w:hAnsi="Times New Roman"/>
                <w:sz w:val="22"/>
                <w:szCs w:val="22"/>
              </w:rPr>
              <w:t xml:space="preserve"> внедрению способа очистки от нефтепродуктов на компрессорной станции энергоцеха ОФ;</w:t>
            </w:r>
            <w:r w:rsidR="00D14C23" w:rsidRPr="006D196C">
              <w:rPr>
                <w:rFonts w:ascii="Times New Roman" w:hAnsi="Times New Roman"/>
                <w:sz w:val="22"/>
                <w:szCs w:val="22"/>
                <w:lang w:val="kk-KZ"/>
              </w:rPr>
              <w:t xml:space="preserve"> р</w:t>
            </w:r>
            <w:r w:rsidR="00D14C23" w:rsidRPr="006D196C">
              <w:rPr>
                <w:rFonts w:ascii="Times New Roman" w:hAnsi="Times New Roman"/>
                <w:sz w:val="22"/>
                <w:szCs w:val="22"/>
              </w:rPr>
              <w:t xml:space="preserve">еконструкция и модернизация системы отвода и очистки сточных вод Шубинского рудника; Комплекс мер по предотвращению загрязнения р.Ульба дренажными водами Тишинского рудника и исторического отвала №2, </w:t>
            </w:r>
            <w:r w:rsidR="00D14C23" w:rsidRPr="006D196C">
              <w:rPr>
                <w:rFonts w:ascii="Times New Roman" w:hAnsi="Times New Roman"/>
                <w:sz w:val="22"/>
                <w:szCs w:val="22"/>
                <w:lang w:val="kk-KZ"/>
              </w:rPr>
              <w:t>п</w:t>
            </w:r>
            <w:r w:rsidR="00D14C23" w:rsidRPr="006D196C">
              <w:rPr>
                <w:rFonts w:ascii="Times New Roman" w:hAnsi="Times New Roman"/>
                <w:sz w:val="22"/>
                <w:szCs w:val="22"/>
              </w:rPr>
              <w:t>роводятся работы по эксплуатации системы перехвата дренажных вод из-под исторического Шубинского отвала и очистка дренажных вод.</w:t>
            </w:r>
          </w:p>
          <w:p w:rsidR="00D14C23" w:rsidRPr="006D196C" w:rsidRDefault="00D14C23" w:rsidP="006D196C">
            <w:pPr>
              <w:shd w:val="clear" w:color="auto" w:fill="FFFFFF" w:themeFill="background1"/>
              <w:jc w:val="both"/>
              <w:rPr>
                <w:rFonts w:ascii="Times New Roman" w:hAnsi="Times New Roman"/>
                <w:sz w:val="22"/>
                <w:szCs w:val="22"/>
                <w:lang w:val="kk-KZ"/>
              </w:rPr>
            </w:pPr>
            <w:r w:rsidRPr="006D196C">
              <w:rPr>
                <w:rFonts w:ascii="Times New Roman" w:hAnsi="Times New Roman"/>
                <w:b/>
                <w:sz w:val="22"/>
                <w:szCs w:val="22"/>
                <w:u w:val="single"/>
              </w:rPr>
              <w:t>РМК ТОО «Казцинк»</w:t>
            </w:r>
          </w:p>
          <w:p w:rsidR="00D14C23" w:rsidRPr="006D196C" w:rsidRDefault="00D14C23" w:rsidP="006D196C">
            <w:pPr>
              <w:numPr>
                <w:ilvl w:val="0"/>
                <w:numId w:val="20"/>
              </w:numPr>
              <w:shd w:val="clear" w:color="auto" w:fill="FFFFFF" w:themeFill="background1"/>
              <w:tabs>
                <w:tab w:val="left" w:pos="459"/>
                <w:tab w:val="left" w:pos="743"/>
              </w:tabs>
              <w:ind w:left="0" w:firstLine="459"/>
              <w:jc w:val="both"/>
              <w:rPr>
                <w:rFonts w:ascii="Times New Roman" w:hAnsi="Times New Roman"/>
                <w:sz w:val="22"/>
                <w:szCs w:val="22"/>
              </w:rPr>
            </w:pPr>
            <w:r w:rsidRPr="006D196C">
              <w:rPr>
                <w:rFonts w:ascii="Times New Roman" w:hAnsi="Times New Roman"/>
                <w:sz w:val="22"/>
                <w:szCs w:val="22"/>
                <w:lang w:val="kk-KZ"/>
              </w:rPr>
              <w:t xml:space="preserve">Совершенствование производственных процессов с целью уменьшения объемов сбросов </w:t>
            </w:r>
            <w:r w:rsidRPr="006D196C">
              <w:rPr>
                <w:rFonts w:ascii="Times New Roman" w:hAnsi="Times New Roman"/>
                <w:sz w:val="22"/>
                <w:szCs w:val="22"/>
                <w:lang w:val="kk-KZ"/>
              </w:rPr>
              <w:lastRenderedPageBreak/>
              <w:t>сточных вод в природные водные объекты, направленное на предотвращение загрязнения и вредного воздействия: выполнен перевод пара – воздушных эжекторов вакум – испарительных установок с промышленной воды на оборотную воду. Сокращение объемов сбросов загрязняющих веществ в поверхностные водные объекты; выполнена установка нефтоловушек на очистных сооружениях №7 и №8; п</w:t>
            </w:r>
            <w:r w:rsidRPr="006D196C">
              <w:rPr>
                <w:rFonts w:ascii="Times New Roman" w:hAnsi="Times New Roman"/>
                <w:sz w:val="22"/>
                <w:szCs w:val="22"/>
              </w:rPr>
              <w:t>ров</w:t>
            </w:r>
            <w:r w:rsidRPr="006D196C">
              <w:rPr>
                <w:rFonts w:ascii="Times New Roman" w:hAnsi="Times New Roman"/>
                <w:sz w:val="22"/>
                <w:szCs w:val="22"/>
                <w:lang w:val="kk-KZ"/>
              </w:rPr>
              <w:t>е</w:t>
            </w:r>
            <w:r w:rsidRPr="006D196C">
              <w:rPr>
                <w:rFonts w:ascii="Times New Roman" w:hAnsi="Times New Roman"/>
                <w:sz w:val="22"/>
                <w:szCs w:val="22"/>
              </w:rPr>
              <w:t>д</w:t>
            </w:r>
            <w:r w:rsidRPr="006D196C">
              <w:rPr>
                <w:rFonts w:ascii="Times New Roman" w:hAnsi="Times New Roman"/>
                <w:sz w:val="22"/>
                <w:szCs w:val="22"/>
                <w:lang w:val="kk-KZ"/>
              </w:rPr>
              <w:t>ен</w:t>
            </w:r>
            <w:r w:rsidRPr="006D196C">
              <w:rPr>
                <w:rFonts w:ascii="Times New Roman" w:hAnsi="Times New Roman"/>
                <w:sz w:val="22"/>
                <w:szCs w:val="22"/>
              </w:rPr>
              <w:t xml:space="preserve"> ремонт ливневых накопителей.</w:t>
            </w:r>
          </w:p>
          <w:p w:rsidR="00D14C23" w:rsidRPr="006D196C" w:rsidRDefault="00D14C23"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lang w:val="kk-KZ"/>
              </w:rPr>
              <w:t xml:space="preserve">           Департаментом экологии по ВКО проведена выборочная проверка предпритяия ЗГОК ТОО «Казцинк». По результатам проверки по выявленным нарушениям виновные лица привлечены к административной ответственности. Наложен штраф на сумму 108 336 тенге. Предъявлен ущерб нанесенной окружающей среде на общую сумму 52721 тенге.</w:t>
            </w:r>
          </w:p>
          <w:p w:rsidR="00D14C23" w:rsidRPr="006D196C" w:rsidRDefault="00D14C23" w:rsidP="006D196C">
            <w:pPr>
              <w:shd w:val="clear" w:color="auto" w:fill="FFFFFF" w:themeFill="background1"/>
              <w:ind w:firstLine="708"/>
              <w:jc w:val="both"/>
              <w:rPr>
                <w:rFonts w:ascii="Times New Roman" w:hAnsi="Times New Roman"/>
                <w:sz w:val="22"/>
                <w:szCs w:val="22"/>
              </w:rPr>
            </w:pPr>
            <w:r w:rsidRPr="006D196C">
              <w:rPr>
                <w:rFonts w:ascii="Times New Roman" w:hAnsi="Times New Roman"/>
                <w:sz w:val="22"/>
                <w:szCs w:val="22"/>
                <w:lang w:val="kk-KZ"/>
              </w:rPr>
              <w:t>Предприятием ТОО «Востокцветмет» в 2015 году выполнено ряд природоохранных мероприятий на оздоровление состояние р. Глубочанка и Красноярка. В 2016 году предприятием «Востокцветмет» с целью значительного снижения негативного воздействия на реки Глубочанка и Красноярка запланирована мероприятий по корректировке рабочего проекта «Рекультивация старого шламонакопителя Иртышского рудника»; разработка рабочего проекта «Площадка для временного хранения руды Иртышского рудника, с разделом ОВОС»; разработка рабочего проекта «Площадка для размещения породы Иртышского рудника, с разделом ОВОС»; разработка рабочего проекта «Система сбора и откачки ливневых и талых вод с промышленной площадки  Белоусовской ОФ с разделами ОВОС». в</w:t>
            </w:r>
            <w:r w:rsidRPr="006D196C">
              <w:rPr>
                <w:rFonts w:ascii="Times New Roman" w:hAnsi="Times New Roman"/>
                <w:sz w:val="22"/>
                <w:szCs w:val="22"/>
              </w:rPr>
              <w:t xml:space="preserve"> мае 2016 запланированы работы по </w:t>
            </w:r>
            <w:r w:rsidRPr="006D196C">
              <w:rPr>
                <w:rFonts w:ascii="Times New Roman" w:hAnsi="Times New Roman"/>
                <w:sz w:val="22"/>
                <w:szCs w:val="22"/>
              </w:rPr>
              <w:lastRenderedPageBreak/>
              <w:t>своевременному орошению подъездных путей от шх. «Скиповая» до породного отвала и к площадкам хранение цинкового концентрата. Полив пылящей поверхности технологической трассы и площадки;</w:t>
            </w:r>
            <w:r w:rsidRPr="006D196C">
              <w:rPr>
                <w:rFonts w:ascii="Times New Roman" w:hAnsi="Times New Roman"/>
                <w:sz w:val="22"/>
                <w:szCs w:val="22"/>
                <w:lang w:val="kk-KZ"/>
              </w:rPr>
              <w:t xml:space="preserve"> в октябре 2016 года планируется Проведение замеров эффективности работы пылеулавливающих установок; в</w:t>
            </w:r>
            <w:r w:rsidRPr="006D196C">
              <w:rPr>
                <w:rFonts w:ascii="Times New Roman" w:hAnsi="Times New Roman"/>
                <w:sz w:val="22"/>
                <w:szCs w:val="22"/>
              </w:rPr>
              <w:t xml:space="preserve"> январе 2016г</w:t>
            </w:r>
            <w:r w:rsidRPr="006D196C">
              <w:rPr>
                <w:rFonts w:ascii="Times New Roman" w:hAnsi="Times New Roman"/>
                <w:sz w:val="22"/>
                <w:szCs w:val="22"/>
                <w:lang w:val="kk-KZ"/>
              </w:rPr>
              <w:t>.</w:t>
            </w:r>
            <w:r w:rsidRPr="006D196C">
              <w:rPr>
                <w:rFonts w:ascii="Times New Roman" w:hAnsi="Times New Roman"/>
                <w:sz w:val="22"/>
                <w:szCs w:val="22"/>
              </w:rPr>
              <w:t xml:space="preserve"> начаты работы по повторному использованию осветленной воды с хвостохранилища и очищенных шахтных вод в оборотной системе обогатительной фабрики и Орловского рудника. На сегодняшний день выполнены работы на 33%. Завершение планируется в декабре 2016 года;</w:t>
            </w:r>
            <w:r w:rsidRPr="006D196C">
              <w:rPr>
                <w:rFonts w:ascii="Times New Roman" w:hAnsi="Times New Roman"/>
                <w:sz w:val="22"/>
                <w:szCs w:val="22"/>
                <w:lang w:val="kk-KZ"/>
              </w:rPr>
              <w:t xml:space="preserve"> в</w:t>
            </w:r>
            <w:r w:rsidRPr="006D196C">
              <w:rPr>
                <w:rFonts w:ascii="Times New Roman" w:hAnsi="Times New Roman"/>
                <w:sz w:val="22"/>
                <w:szCs w:val="22"/>
              </w:rPr>
              <w:t xml:space="preserve"> январе 2016г начаты работы по дефектному обследованию и оценке технического состояния очистных сооружений шахтных вод Орловской шахты.</w:t>
            </w:r>
            <w:r w:rsidRPr="006D196C">
              <w:rPr>
                <w:rFonts w:ascii="Times New Roman" w:hAnsi="Times New Roman"/>
                <w:sz w:val="22"/>
                <w:szCs w:val="22"/>
                <w:lang w:val="kk-KZ"/>
              </w:rPr>
              <w:t xml:space="preserve"> в</w:t>
            </w:r>
            <w:r w:rsidRPr="006D196C">
              <w:rPr>
                <w:rFonts w:ascii="Times New Roman" w:hAnsi="Times New Roman"/>
                <w:sz w:val="22"/>
                <w:szCs w:val="22"/>
              </w:rPr>
              <w:t xml:space="preserve"> апреле 2016г начаты работы по прокачке наблюдательных скважин существующей сети мониторинга;</w:t>
            </w:r>
            <w:r w:rsidRPr="006D196C">
              <w:rPr>
                <w:rFonts w:ascii="Times New Roman" w:hAnsi="Times New Roman"/>
                <w:sz w:val="22"/>
                <w:szCs w:val="22"/>
                <w:lang w:val="kk-KZ"/>
              </w:rPr>
              <w:t xml:space="preserve"> в</w:t>
            </w:r>
            <w:r w:rsidRPr="006D196C">
              <w:rPr>
                <w:rFonts w:ascii="Times New Roman" w:hAnsi="Times New Roman"/>
                <w:sz w:val="22"/>
                <w:szCs w:val="22"/>
              </w:rPr>
              <w:t xml:space="preserve"> апреле 2016г начаты работы устройству дренажа в низовом откосе плотины с последующим сбросом фильтрационных вод обратно в хвостохранилище проектируемой дренажной насосной станции.</w:t>
            </w:r>
            <w:r w:rsidRPr="006D196C">
              <w:rPr>
                <w:rFonts w:ascii="Times New Roman" w:hAnsi="Times New Roman"/>
                <w:sz w:val="22"/>
                <w:szCs w:val="22"/>
                <w:lang w:val="kk-KZ"/>
              </w:rPr>
              <w:t xml:space="preserve"> в</w:t>
            </w:r>
            <w:r w:rsidRPr="006D196C">
              <w:rPr>
                <w:rFonts w:ascii="Times New Roman" w:hAnsi="Times New Roman"/>
                <w:sz w:val="22"/>
                <w:szCs w:val="22"/>
              </w:rPr>
              <w:t xml:space="preserve"> апреле 2016г начаты работы устройству трех перехватывающих скважин ниже по потоку подземных вод;</w:t>
            </w:r>
            <w:r w:rsidRPr="006D196C">
              <w:rPr>
                <w:rFonts w:ascii="Times New Roman" w:hAnsi="Times New Roman"/>
                <w:sz w:val="22"/>
                <w:szCs w:val="22"/>
                <w:lang w:val="kk-KZ"/>
              </w:rPr>
              <w:t xml:space="preserve"> в</w:t>
            </w:r>
            <w:r w:rsidRPr="006D196C">
              <w:rPr>
                <w:rFonts w:ascii="Times New Roman" w:hAnsi="Times New Roman"/>
                <w:sz w:val="22"/>
                <w:szCs w:val="22"/>
              </w:rPr>
              <w:t xml:space="preserve"> течении года запланированы работы по текущей замене труб пульпопровода</w:t>
            </w:r>
            <w:r w:rsidRPr="006D196C">
              <w:rPr>
                <w:rFonts w:ascii="Times New Roman" w:hAnsi="Times New Roman"/>
                <w:sz w:val="22"/>
                <w:szCs w:val="22"/>
                <w:lang w:val="kk-KZ"/>
              </w:rPr>
              <w:t>; в</w:t>
            </w:r>
            <w:r w:rsidRPr="006D196C">
              <w:rPr>
                <w:rFonts w:ascii="Times New Roman" w:hAnsi="Times New Roman"/>
                <w:sz w:val="22"/>
                <w:szCs w:val="22"/>
              </w:rPr>
              <w:t>ыполнена инвентаризация отходов производства и потребления с выдачей отчета по опасным отходам за 2015 год</w:t>
            </w:r>
            <w:r w:rsidRPr="006D196C">
              <w:rPr>
                <w:rFonts w:ascii="Times New Roman" w:hAnsi="Times New Roman"/>
                <w:sz w:val="22"/>
                <w:szCs w:val="22"/>
                <w:lang w:val="kk-KZ"/>
              </w:rPr>
              <w:t xml:space="preserve">.; </w:t>
            </w:r>
            <w:r w:rsidRPr="006D196C">
              <w:rPr>
                <w:rFonts w:ascii="Times New Roman" w:hAnsi="Times New Roman"/>
                <w:sz w:val="22"/>
                <w:szCs w:val="22"/>
              </w:rPr>
              <w:t>С января начаты работы по использованию вскрышной породы, хвостов обогащения для бетонной закладки выработанного пространства. Работы выполнены на 66%. Завершение планируется в декабре 2016 года</w:t>
            </w:r>
            <w:r w:rsidRPr="006D196C">
              <w:rPr>
                <w:rFonts w:ascii="Times New Roman" w:hAnsi="Times New Roman"/>
                <w:sz w:val="22"/>
                <w:szCs w:val="22"/>
                <w:lang w:val="kk-KZ"/>
              </w:rPr>
              <w:t xml:space="preserve">; </w:t>
            </w:r>
            <w:r w:rsidRPr="006D196C">
              <w:rPr>
                <w:rFonts w:ascii="Times New Roman" w:hAnsi="Times New Roman"/>
                <w:sz w:val="22"/>
                <w:szCs w:val="22"/>
              </w:rPr>
              <w:t xml:space="preserve">Запланирована разработка рабочего проекта "Площадка под временное хранение </w:t>
            </w:r>
            <w:r w:rsidRPr="006D196C">
              <w:rPr>
                <w:rFonts w:ascii="Times New Roman" w:hAnsi="Times New Roman"/>
                <w:sz w:val="22"/>
                <w:szCs w:val="22"/>
              </w:rPr>
              <w:lastRenderedPageBreak/>
              <w:t>промстроительных отходов на территории Жезкентской ОФ"</w:t>
            </w:r>
            <w:r w:rsidRPr="006D196C">
              <w:rPr>
                <w:rFonts w:ascii="Times New Roman" w:hAnsi="Times New Roman"/>
                <w:sz w:val="22"/>
                <w:szCs w:val="22"/>
                <w:lang w:val="kk-KZ"/>
              </w:rPr>
              <w:t>; с</w:t>
            </w:r>
            <w:r w:rsidRPr="006D196C">
              <w:rPr>
                <w:rFonts w:ascii="Times New Roman" w:hAnsi="Times New Roman"/>
                <w:sz w:val="22"/>
                <w:szCs w:val="22"/>
              </w:rPr>
              <w:t xml:space="preserve"> мая по июнь запланированы работы по проведению радиационного контроля; </w:t>
            </w:r>
            <w:r w:rsidRPr="006D196C">
              <w:rPr>
                <w:rFonts w:ascii="Times New Roman" w:hAnsi="Times New Roman"/>
                <w:sz w:val="22"/>
                <w:szCs w:val="22"/>
                <w:lang w:val="kk-KZ"/>
              </w:rPr>
              <w:t>п</w:t>
            </w:r>
            <w:r w:rsidRPr="006D196C">
              <w:rPr>
                <w:rFonts w:ascii="Times New Roman" w:hAnsi="Times New Roman"/>
                <w:sz w:val="22"/>
                <w:szCs w:val="22"/>
              </w:rPr>
              <w:t>роведение производственного мониторинга для определения фонового состояния окружающей среды. Заключение договора подряда на исследование атмосферного воздуха, подземных вод, почв</w:t>
            </w:r>
            <w:r w:rsidRPr="006D196C">
              <w:rPr>
                <w:rFonts w:ascii="Times New Roman" w:hAnsi="Times New Roman"/>
                <w:sz w:val="22"/>
                <w:szCs w:val="22"/>
                <w:lang w:val="kk-KZ"/>
              </w:rPr>
              <w:t>; и</w:t>
            </w:r>
            <w:r w:rsidRPr="006D196C">
              <w:rPr>
                <w:rFonts w:ascii="Times New Roman" w:hAnsi="Times New Roman"/>
                <w:sz w:val="22"/>
                <w:szCs w:val="22"/>
              </w:rPr>
              <w:t>нвентаризация парниковых газов и озоноразрушающих веществ</w:t>
            </w:r>
            <w:r w:rsidRPr="006D196C">
              <w:rPr>
                <w:rFonts w:ascii="Times New Roman" w:hAnsi="Times New Roman"/>
                <w:sz w:val="22"/>
                <w:szCs w:val="22"/>
                <w:lang w:val="kk-KZ"/>
              </w:rPr>
              <w:t>; в</w:t>
            </w:r>
            <w:r w:rsidRPr="006D196C">
              <w:rPr>
                <w:rFonts w:ascii="Times New Roman" w:hAnsi="Times New Roman"/>
                <w:sz w:val="22"/>
                <w:szCs w:val="22"/>
              </w:rPr>
              <w:t>ерификация парниковых газов.</w:t>
            </w:r>
          </w:p>
          <w:p w:rsidR="00D14C23" w:rsidRPr="006D196C" w:rsidRDefault="00415E2A" w:rsidP="006D196C">
            <w:pPr>
              <w:shd w:val="clear" w:color="auto" w:fill="FFFFFF" w:themeFill="background1"/>
              <w:jc w:val="both"/>
              <w:rPr>
                <w:rFonts w:ascii="Times New Roman" w:hAnsi="Times New Roman"/>
                <w:i/>
                <w:lang w:val="kk-KZ"/>
              </w:rPr>
            </w:pPr>
            <w:r w:rsidRPr="006D196C">
              <w:rPr>
                <w:rFonts w:ascii="Times New Roman" w:hAnsi="Times New Roman"/>
                <w:sz w:val="22"/>
                <w:szCs w:val="22"/>
              </w:rPr>
              <w:t xml:space="preserve">     </w:t>
            </w:r>
            <w:r w:rsidR="00D14C23" w:rsidRPr="006D196C">
              <w:rPr>
                <w:rFonts w:ascii="Times New Roman" w:hAnsi="Times New Roman"/>
                <w:sz w:val="22"/>
                <w:szCs w:val="22"/>
              </w:rPr>
              <w:t>Департаментом экологии по ВКО идет выборочная проверка ТОО «Востокцветмет» Иртышский производственный комплекс, Орловский производственный комплекс, и Артемьевкий производственный комплекс. Выявлены нарушения по ст.326, 328, 351 (ОПК), по ст. 326, 328, 332, 344 (АПК), ст.332,328, 326 п.1, 326 п.2 (ИПК). Виновные лица привлечены к административной ответственности.</w:t>
            </w:r>
          </w:p>
        </w:tc>
      </w:tr>
      <w:tr w:rsidR="00D14C23" w:rsidRPr="006D196C" w:rsidTr="009B142A">
        <w:trPr>
          <w:trHeight w:val="550"/>
        </w:trPr>
        <w:tc>
          <w:tcPr>
            <w:tcW w:w="3261" w:type="dxa"/>
            <w:vMerge/>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Марганец(2+)</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0,217</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21,7</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134"/>
        </w:trPr>
        <w:tc>
          <w:tcPr>
            <w:tcW w:w="3261" w:type="dxa"/>
            <w:vMerge w:val="restart"/>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r w:rsidRPr="006D196C">
              <w:rPr>
                <w:rFonts w:ascii="Times New Roman" w:hAnsi="Times New Roman"/>
                <w:b/>
                <w:lang w:val="kk-KZ"/>
              </w:rPr>
              <w:t>река Тихая,</w:t>
            </w:r>
            <w:r w:rsidRPr="006D196C">
              <w:rPr>
                <w:rFonts w:ascii="Times New Roman" w:hAnsi="Times New Roman"/>
                <w:lang w:val="kk-KZ"/>
              </w:rPr>
              <w:t xml:space="preserve"> ВКО,  г.Риддер, 0,1 км выше впадения ручья Безымянный (01)</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Цинк (2+)</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0,734</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73,4</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vMerge/>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Марганец(2+)</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0,146</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14,6</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291"/>
        </w:trPr>
        <w:tc>
          <w:tcPr>
            <w:tcW w:w="3261" w:type="dxa"/>
            <w:vMerge w:val="restart"/>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r w:rsidRPr="006D196C">
              <w:rPr>
                <w:rFonts w:ascii="Times New Roman" w:hAnsi="Times New Roman"/>
                <w:b/>
                <w:lang w:val="kk-KZ"/>
              </w:rPr>
              <w:t>река Тихая,</w:t>
            </w:r>
            <w:r w:rsidRPr="006D196C">
              <w:rPr>
                <w:rFonts w:ascii="Times New Roman" w:hAnsi="Times New Roman"/>
                <w:lang w:val="kk-KZ"/>
              </w:rPr>
              <w:t xml:space="preserve"> ВКО,  г.Риддер, в черте города, 8 км выше устья (01)</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Цинк (2+)</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0,200</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20,0</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vMerge/>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Марганец(2+)</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0,156</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15,6</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shd w:val="clear" w:color="auto" w:fill="auto"/>
            <w:vAlign w:val="center"/>
          </w:tcPr>
          <w:p w:rsidR="00D14C23" w:rsidRPr="006D196C" w:rsidRDefault="00D14C23" w:rsidP="006D196C">
            <w:pPr>
              <w:shd w:val="clear" w:color="auto" w:fill="FFFFFF" w:themeFill="background1"/>
              <w:rPr>
                <w:rFonts w:ascii="Times New Roman" w:hAnsi="Times New Roman"/>
              </w:rPr>
            </w:pPr>
            <w:r w:rsidRPr="006D196C">
              <w:rPr>
                <w:rFonts w:ascii="Times New Roman" w:hAnsi="Times New Roman"/>
                <w:b/>
                <w:lang w:val="kk-KZ"/>
              </w:rPr>
              <w:t>река Ульби,</w:t>
            </w:r>
            <w:r w:rsidRPr="006D196C">
              <w:rPr>
                <w:rFonts w:ascii="Times New Roman" w:hAnsi="Times New Roman"/>
                <w:lang w:val="kk-KZ"/>
              </w:rPr>
              <w:t xml:space="preserve"> Восточно-Казахстанская область, </w:t>
            </w:r>
            <w:r w:rsidRPr="006D196C">
              <w:rPr>
                <w:rFonts w:ascii="Times New Roman" w:hAnsi="Times New Roman"/>
              </w:rPr>
              <w:t xml:space="preserve">100 м выше сброса шахтных вод рудника Тишинский; </w:t>
            </w:r>
          </w:p>
          <w:p w:rsidR="00D14C23" w:rsidRPr="006D196C" w:rsidRDefault="00D14C23" w:rsidP="006D196C">
            <w:pPr>
              <w:shd w:val="clear" w:color="auto" w:fill="FFFFFF" w:themeFill="background1"/>
              <w:rPr>
                <w:rFonts w:ascii="Times New Roman" w:hAnsi="Times New Roman"/>
                <w:b/>
                <w:lang w:val="kk-KZ"/>
              </w:rPr>
            </w:pPr>
            <w:smartTag w:uri="urn:schemas-microsoft-com:office:smarttags" w:element="metricconverter">
              <w:smartTagPr>
                <w:attr w:name="ProductID" w:val="1,25 км"/>
              </w:smartTagPr>
              <w:r w:rsidRPr="006D196C">
                <w:rPr>
                  <w:rFonts w:ascii="Times New Roman" w:hAnsi="Times New Roman"/>
                </w:rPr>
                <w:t>1,25 км</w:t>
              </w:r>
            </w:smartTag>
            <w:r w:rsidRPr="006D196C">
              <w:rPr>
                <w:rFonts w:ascii="Times New Roman" w:hAnsi="Times New Roman"/>
              </w:rPr>
              <w:t xml:space="preserve"> ниже слияния рек Громотухи и Тихой (09)</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Цинк (2+)</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0,146</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14,6</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vMerge w:val="restart"/>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r w:rsidRPr="006D196C">
              <w:rPr>
                <w:rFonts w:ascii="Times New Roman" w:hAnsi="Times New Roman"/>
                <w:b/>
                <w:lang w:val="kk-KZ"/>
              </w:rPr>
              <w:lastRenderedPageBreak/>
              <w:t>река Ульби,</w:t>
            </w:r>
            <w:r w:rsidRPr="006D196C">
              <w:rPr>
                <w:rFonts w:ascii="Times New Roman" w:hAnsi="Times New Roman"/>
                <w:lang w:val="kk-KZ"/>
              </w:rPr>
              <w:t xml:space="preserve"> Восточно-Казахстанская область, 4,8 км ниже сброса шахтных вод рудника Тишинский; у автодорожного моста (09)</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Цинк (2+)</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0,487</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48,7</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vMerge/>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Марганец(2+)</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0,178</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17,8</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r w:rsidRPr="006D196C">
              <w:rPr>
                <w:rFonts w:ascii="Times New Roman" w:hAnsi="Times New Roman"/>
                <w:b/>
                <w:lang w:val="kk-KZ"/>
              </w:rPr>
              <w:t>река Ульби,</w:t>
            </w:r>
            <w:r w:rsidRPr="006D196C">
              <w:rPr>
                <w:rFonts w:ascii="Times New Roman" w:hAnsi="Times New Roman"/>
                <w:lang w:val="kk-KZ"/>
              </w:rPr>
              <w:t xml:space="preserve"> Восточно-Казахстанская область, г.Усть-Каменогорск,  в черте п. Каменный карьер, в створе водпоста (01)</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Цинк (2+)</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11,1</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r w:rsidRPr="006D196C">
              <w:rPr>
                <w:rFonts w:ascii="Times New Roman" w:hAnsi="Times New Roman"/>
                <w:b/>
                <w:lang w:val="kk-KZ"/>
              </w:rPr>
              <w:t xml:space="preserve">река Ульби, </w:t>
            </w:r>
            <w:r w:rsidRPr="006D196C">
              <w:rPr>
                <w:rFonts w:ascii="Times New Roman" w:hAnsi="Times New Roman"/>
                <w:lang w:val="kk-KZ"/>
              </w:rPr>
              <w:t>Восточно-Казахстанская область, в черте г.Усть-Каменогорска, 1 км выше устья р.Ульби, у автодорожного моста (09)</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Цинк (2+)</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0,137</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13,7</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r w:rsidRPr="006D196C">
              <w:rPr>
                <w:rFonts w:ascii="Times New Roman" w:hAnsi="Times New Roman"/>
                <w:b/>
                <w:lang w:val="kk-KZ"/>
              </w:rPr>
              <w:t>река Глубочанка,</w:t>
            </w:r>
            <w:r w:rsidRPr="006D196C">
              <w:rPr>
                <w:rFonts w:ascii="Times New Roman" w:hAnsi="Times New Roman"/>
                <w:lang w:val="kk-KZ"/>
              </w:rPr>
              <w:t xml:space="preserve"> Восточно-Казахстанская область, с. Белоусовка, 0,5 км ниже сброса хозфекальных вод очистных сооружений </w:t>
            </w:r>
            <w:r w:rsidRPr="006D196C">
              <w:rPr>
                <w:rFonts w:ascii="Times New Roman" w:hAnsi="Times New Roman"/>
              </w:rPr>
              <w:t>п. Белоусовка</w:t>
            </w:r>
            <w:r w:rsidRPr="006D196C">
              <w:rPr>
                <w:rFonts w:ascii="Times New Roman" w:hAnsi="Times New Roman"/>
                <w:lang w:val="kk-KZ"/>
              </w:rPr>
              <w:t>,</w:t>
            </w:r>
            <w:r w:rsidRPr="006D196C">
              <w:rPr>
                <w:rFonts w:ascii="Times New Roman" w:hAnsi="Times New Roman"/>
              </w:rPr>
              <w:t xml:space="preserve"> непосредственно у автодорожного моста (09)</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Цинк (2+)</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0,206</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20,6</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r w:rsidRPr="006D196C">
              <w:rPr>
                <w:rFonts w:ascii="Times New Roman" w:hAnsi="Times New Roman"/>
                <w:b/>
                <w:lang w:val="kk-KZ"/>
              </w:rPr>
              <w:t>река Глубочанка,</w:t>
            </w:r>
            <w:r w:rsidRPr="006D196C">
              <w:rPr>
                <w:rFonts w:ascii="Times New Roman" w:hAnsi="Times New Roman"/>
                <w:lang w:val="kk-KZ"/>
              </w:rPr>
              <w:t xml:space="preserve"> ВКО, с.Глубокое, в черте села 0,3 км выше от устья (09)</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Цинк (2+)</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0,147</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14,7</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r w:rsidRPr="006D196C">
              <w:rPr>
                <w:rFonts w:ascii="Times New Roman" w:hAnsi="Times New Roman"/>
                <w:b/>
                <w:lang w:val="kk-KZ"/>
              </w:rPr>
              <w:t>река Красноярка,</w:t>
            </w:r>
            <w:r w:rsidRPr="006D196C">
              <w:rPr>
                <w:rFonts w:ascii="Times New Roman" w:hAnsi="Times New Roman"/>
                <w:lang w:val="kk-KZ"/>
              </w:rPr>
              <w:t xml:space="preserve"> ВКО, 3 км выше с. Предгорное; 1 км ниже впадения р. Березовка; у автодорожного моста (01)</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Цинк (2+)</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0,238</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23,8</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268"/>
        </w:trPr>
        <w:tc>
          <w:tcPr>
            <w:tcW w:w="3261" w:type="dxa"/>
            <w:shd w:val="clear" w:color="auto" w:fill="auto"/>
            <w:vAlign w:val="center"/>
          </w:tcPr>
          <w:p w:rsidR="00D14C23" w:rsidRPr="006D196C" w:rsidRDefault="00D14C23" w:rsidP="006D196C">
            <w:pPr>
              <w:shd w:val="clear" w:color="auto" w:fill="FFFFFF" w:themeFill="background1"/>
              <w:jc w:val="both"/>
              <w:rPr>
                <w:rFonts w:ascii="Times New Roman" w:hAnsi="Times New Roman"/>
                <w:lang w:val="kk-KZ"/>
              </w:rPr>
            </w:pPr>
            <w:r w:rsidRPr="006D196C">
              <w:rPr>
                <w:rFonts w:ascii="Times New Roman" w:hAnsi="Times New Roman"/>
                <w:b/>
                <w:lang w:val="kk-KZ"/>
              </w:rPr>
              <w:lastRenderedPageBreak/>
              <w:t>Канал сбросасточных вод</w:t>
            </w:r>
            <w:r w:rsidRPr="006D196C">
              <w:rPr>
                <w:rFonts w:ascii="Times New Roman" w:hAnsi="Times New Roman"/>
                <w:lang w:val="kk-KZ"/>
              </w:rPr>
              <w:t xml:space="preserve"> АО «Арселор Миттал Темиртау» и АО «ТЭМК», Карагандинская область, г.Темиртау </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03.11.16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07.11.16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Азот нитритный</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0,563</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28,1</w:t>
            </w:r>
          </w:p>
        </w:tc>
        <w:tc>
          <w:tcPr>
            <w:tcW w:w="4912" w:type="dxa"/>
            <w:vMerge w:val="restart"/>
          </w:tcPr>
          <w:p w:rsidR="002B7D02" w:rsidRPr="006D196C" w:rsidRDefault="002B7D02" w:rsidP="006D196C">
            <w:pPr>
              <w:shd w:val="clear" w:color="auto" w:fill="FFFFFF" w:themeFill="background1"/>
              <w:jc w:val="both"/>
              <w:rPr>
                <w:rFonts w:ascii="Times New Roman" w:hAnsi="Times New Roman"/>
                <w:sz w:val="22"/>
                <w:szCs w:val="22"/>
                <w:lang w:val="kk-KZ"/>
              </w:rPr>
            </w:pPr>
            <w:r w:rsidRPr="006D196C">
              <w:rPr>
                <w:rFonts w:ascii="Times New Roman" w:hAnsi="Times New Roman"/>
                <w:sz w:val="22"/>
                <w:szCs w:val="22"/>
                <w:lang w:val="kk-KZ"/>
              </w:rPr>
              <w:t>По результатам внеплановой проверки</w:t>
            </w:r>
            <w:r w:rsidRPr="006D196C">
              <w:rPr>
                <w:rFonts w:ascii="Times New Roman" w:hAnsi="Times New Roman"/>
                <w:sz w:val="22"/>
                <w:szCs w:val="22"/>
              </w:rPr>
              <w:t xml:space="preserve"> </w:t>
            </w:r>
            <w:r w:rsidR="009F2EC4" w:rsidRPr="006D196C">
              <w:rPr>
                <w:rFonts w:ascii="Times New Roman" w:hAnsi="Times New Roman"/>
                <w:sz w:val="22"/>
                <w:szCs w:val="22"/>
              </w:rPr>
              <w:t>07</w:t>
            </w:r>
            <w:r w:rsidRPr="006D196C">
              <w:rPr>
                <w:rFonts w:ascii="Times New Roman" w:hAnsi="Times New Roman"/>
                <w:sz w:val="22"/>
                <w:szCs w:val="22"/>
              </w:rPr>
              <w:t xml:space="preserve">.11 </w:t>
            </w:r>
            <w:r w:rsidR="009F2EC4" w:rsidRPr="006D196C">
              <w:rPr>
                <w:rFonts w:ascii="Times New Roman" w:hAnsi="Times New Roman"/>
                <w:sz w:val="22"/>
                <w:szCs w:val="22"/>
                <w:lang w:val="kk-KZ"/>
              </w:rPr>
              <w:t xml:space="preserve">2016 г. </w:t>
            </w:r>
            <w:r w:rsidRPr="006D196C">
              <w:rPr>
                <w:rFonts w:ascii="Times New Roman" w:hAnsi="Times New Roman"/>
                <w:sz w:val="22"/>
                <w:szCs w:val="22"/>
                <w:lang w:val="kk-KZ"/>
              </w:rPr>
              <w:t>:</w:t>
            </w:r>
          </w:p>
          <w:p w:rsidR="002B7D02" w:rsidRPr="006D196C" w:rsidRDefault="00415E2A" w:rsidP="006D196C">
            <w:pPr>
              <w:pStyle w:val="afa"/>
              <w:shd w:val="clear" w:color="auto" w:fill="FFFFFF" w:themeFill="background1"/>
              <w:ind w:left="0"/>
              <w:jc w:val="both"/>
              <w:rPr>
                <w:rFonts w:ascii="Times New Roman" w:hAnsi="Times New Roman"/>
                <w:sz w:val="22"/>
                <w:szCs w:val="22"/>
                <w:lang w:val="kk-KZ"/>
              </w:rPr>
            </w:pPr>
            <w:r w:rsidRPr="006D196C">
              <w:rPr>
                <w:rFonts w:ascii="Times New Roman" w:hAnsi="Times New Roman"/>
                <w:sz w:val="22"/>
                <w:szCs w:val="22"/>
                <w:lang w:val="kk-KZ"/>
              </w:rPr>
              <w:t>-После проверки ТОО «BasselGrupLLS»</w:t>
            </w:r>
            <w:r w:rsidR="007869E7" w:rsidRPr="006D196C">
              <w:rPr>
                <w:rFonts w:ascii="Times New Roman" w:hAnsi="Times New Roman"/>
                <w:sz w:val="22"/>
                <w:szCs w:val="22"/>
                <w:lang w:val="kk-KZ"/>
              </w:rPr>
              <w:t xml:space="preserve">, </w:t>
            </w:r>
            <w:r w:rsidRPr="006D196C">
              <w:rPr>
                <w:rFonts w:ascii="Times New Roman" w:hAnsi="Times New Roman"/>
                <w:sz w:val="22"/>
                <w:szCs w:val="22"/>
                <w:lang w:val="kk-KZ"/>
              </w:rPr>
              <w:t xml:space="preserve">в реке Нура </w:t>
            </w:r>
            <w:r w:rsidR="007869E7" w:rsidRPr="006D196C">
              <w:rPr>
                <w:rFonts w:ascii="Times New Roman" w:hAnsi="Times New Roman"/>
                <w:sz w:val="22"/>
                <w:szCs w:val="22"/>
                <w:lang w:val="kk-KZ"/>
              </w:rPr>
              <w:t>превышение нитритов не обнаружено</w:t>
            </w:r>
            <w:r w:rsidRPr="006D196C">
              <w:rPr>
                <w:rFonts w:ascii="Times New Roman" w:hAnsi="Times New Roman"/>
                <w:sz w:val="22"/>
                <w:szCs w:val="22"/>
              </w:rPr>
              <w:t>;</w:t>
            </w:r>
          </w:p>
          <w:p w:rsidR="002B7D02" w:rsidRPr="006D196C" w:rsidRDefault="00415E2A" w:rsidP="006D196C">
            <w:pPr>
              <w:pStyle w:val="afa"/>
              <w:shd w:val="clear" w:color="auto" w:fill="FFFFFF" w:themeFill="background1"/>
              <w:ind w:left="0"/>
              <w:jc w:val="both"/>
              <w:rPr>
                <w:rFonts w:ascii="Times New Roman" w:hAnsi="Times New Roman"/>
                <w:i/>
                <w:lang w:val="kk-KZ"/>
              </w:rPr>
            </w:pPr>
            <w:r w:rsidRPr="006D196C">
              <w:rPr>
                <w:rFonts w:ascii="Times New Roman" w:hAnsi="Times New Roman"/>
                <w:sz w:val="22"/>
                <w:szCs w:val="22"/>
                <w:lang w:val="kk-KZ"/>
              </w:rPr>
              <w:t>-</w:t>
            </w:r>
            <w:r w:rsidR="002B7D02" w:rsidRPr="006D196C">
              <w:rPr>
                <w:rFonts w:ascii="Times New Roman" w:hAnsi="Times New Roman"/>
                <w:sz w:val="22"/>
                <w:szCs w:val="22"/>
                <w:lang w:val="kk-KZ"/>
              </w:rPr>
              <w:t>По</w:t>
            </w:r>
            <w:r w:rsidR="004C11DF" w:rsidRPr="006D196C">
              <w:rPr>
                <w:rFonts w:ascii="Times New Roman" w:hAnsi="Times New Roman"/>
                <w:sz w:val="22"/>
                <w:szCs w:val="22"/>
                <w:lang w:val="kk-KZ"/>
              </w:rPr>
              <w:t xml:space="preserve"> реки </w:t>
            </w:r>
            <w:r w:rsidR="009F2EC4" w:rsidRPr="006D196C">
              <w:rPr>
                <w:rFonts w:ascii="Times New Roman" w:hAnsi="Times New Roman"/>
                <w:sz w:val="22"/>
                <w:szCs w:val="22"/>
                <w:lang w:val="kk-KZ"/>
              </w:rPr>
              <w:t xml:space="preserve">Сокыр, в отношении </w:t>
            </w:r>
            <w:r w:rsidR="002B7D02" w:rsidRPr="006D196C">
              <w:rPr>
                <w:rFonts w:ascii="Times New Roman" w:hAnsi="Times New Roman"/>
                <w:sz w:val="22"/>
                <w:szCs w:val="22"/>
                <w:lang w:val="kk-KZ"/>
              </w:rPr>
              <w:t xml:space="preserve">ТОО «Караганды Су», </w:t>
            </w:r>
            <w:r w:rsidR="009F2EC4" w:rsidRPr="006D196C">
              <w:rPr>
                <w:rFonts w:ascii="Times New Roman" w:hAnsi="Times New Roman"/>
                <w:sz w:val="22"/>
                <w:szCs w:val="22"/>
                <w:lang w:val="kk-KZ"/>
              </w:rPr>
              <w:t>предприятии ТОО «Капиталстрой», шахта Саранская УД АО «АрселорМиттал Темиртау», проводятся проверки</w:t>
            </w:r>
            <w:r w:rsidR="002B7D02" w:rsidRPr="006D196C">
              <w:rPr>
                <w:rFonts w:ascii="Times New Roman" w:hAnsi="Times New Roman"/>
                <w:sz w:val="22"/>
                <w:szCs w:val="22"/>
                <w:lang w:val="kk-KZ"/>
              </w:rPr>
              <w:t>;</w:t>
            </w:r>
          </w:p>
          <w:p w:rsidR="001244AF" w:rsidRPr="006D196C" w:rsidRDefault="001244AF" w:rsidP="006D196C">
            <w:pPr>
              <w:pStyle w:val="afa"/>
              <w:shd w:val="clear" w:color="auto" w:fill="FFFFFF" w:themeFill="background1"/>
              <w:ind w:left="0"/>
              <w:jc w:val="both"/>
              <w:rPr>
                <w:rFonts w:ascii="Times New Roman" w:hAnsi="Times New Roman"/>
                <w:sz w:val="22"/>
                <w:szCs w:val="22"/>
                <w:lang w:val="kk-KZ"/>
              </w:rPr>
            </w:pPr>
            <w:r w:rsidRPr="006D196C">
              <w:rPr>
                <w:rFonts w:ascii="Times New Roman" w:hAnsi="Times New Roman"/>
                <w:sz w:val="22"/>
                <w:szCs w:val="22"/>
                <w:lang w:val="kk-KZ"/>
              </w:rPr>
              <w:t>-</w:t>
            </w:r>
            <w:r w:rsidR="002B7D02" w:rsidRPr="006D196C">
              <w:rPr>
                <w:rFonts w:ascii="Times New Roman" w:hAnsi="Times New Roman"/>
                <w:sz w:val="22"/>
                <w:szCs w:val="22"/>
                <w:lang w:val="kk-KZ"/>
              </w:rPr>
              <w:t>По</w:t>
            </w:r>
            <w:r w:rsidRPr="006D196C">
              <w:rPr>
                <w:rFonts w:ascii="Times New Roman" w:hAnsi="Times New Roman"/>
                <w:sz w:val="22"/>
                <w:szCs w:val="22"/>
                <w:lang w:val="kk-KZ"/>
              </w:rPr>
              <w:t xml:space="preserve"> реки Шерубайнура, ТОО«Шахтинскводоканал» и предприятиями</w:t>
            </w:r>
          </w:p>
          <w:p w:rsidR="001244AF" w:rsidRPr="006D196C" w:rsidRDefault="009F2EC4" w:rsidP="006D196C">
            <w:pPr>
              <w:pStyle w:val="afa"/>
              <w:shd w:val="clear" w:color="auto" w:fill="FFFFFF" w:themeFill="background1"/>
              <w:ind w:left="0"/>
              <w:jc w:val="both"/>
              <w:rPr>
                <w:rFonts w:ascii="Times New Roman" w:hAnsi="Times New Roman"/>
                <w:sz w:val="22"/>
                <w:szCs w:val="22"/>
                <w:lang w:val="kk-KZ"/>
              </w:rPr>
            </w:pPr>
            <w:r w:rsidRPr="006D196C">
              <w:rPr>
                <w:rFonts w:ascii="Times New Roman" w:hAnsi="Times New Roman"/>
                <w:sz w:val="22"/>
                <w:szCs w:val="22"/>
                <w:lang w:val="kk-KZ"/>
              </w:rPr>
              <w:t>пол</w:t>
            </w:r>
            <w:r w:rsidR="004C11DF" w:rsidRPr="006D196C">
              <w:rPr>
                <w:rFonts w:ascii="Times New Roman" w:hAnsi="Times New Roman"/>
                <w:sz w:val="22"/>
                <w:szCs w:val="22"/>
                <w:lang w:val="kk-KZ"/>
              </w:rPr>
              <w:t>ь</w:t>
            </w:r>
            <w:r w:rsidRPr="006D196C">
              <w:rPr>
                <w:rFonts w:ascii="Times New Roman" w:hAnsi="Times New Roman"/>
                <w:sz w:val="22"/>
                <w:szCs w:val="22"/>
                <w:lang w:val="kk-KZ"/>
              </w:rPr>
              <w:t>зующиеся очи</w:t>
            </w:r>
            <w:bookmarkStart w:id="0" w:name="_GoBack"/>
            <w:bookmarkEnd w:id="0"/>
            <w:r w:rsidRPr="006D196C">
              <w:rPr>
                <w:rFonts w:ascii="Times New Roman" w:hAnsi="Times New Roman"/>
                <w:sz w:val="22"/>
                <w:szCs w:val="22"/>
                <w:lang w:val="kk-KZ"/>
              </w:rPr>
              <w:t>стными сооружениями</w:t>
            </w:r>
          </w:p>
          <w:p w:rsidR="001244AF" w:rsidRPr="006D196C" w:rsidRDefault="009F2EC4" w:rsidP="006D196C">
            <w:pPr>
              <w:pStyle w:val="afa"/>
              <w:shd w:val="clear" w:color="auto" w:fill="FFFFFF" w:themeFill="background1"/>
              <w:ind w:left="0"/>
              <w:jc w:val="both"/>
              <w:rPr>
                <w:rFonts w:ascii="Times New Roman" w:hAnsi="Times New Roman"/>
                <w:sz w:val="22"/>
                <w:szCs w:val="22"/>
                <w:lang w:val="kk-KZ"/>
              </w:rPr>
            </w:pPr>
            <w:r w:rsidRPr="006D196C">
              <w:rPr>
                <w:rFonts w:ascii="Times New Roman" w:hAnsi="Times New Roman"/>
                <w:sz w:val="22"/>
                <w:szCs w:val="22"/>
                <w:lang w:val="kk-KZ"/>
              </w:rPr>
              <w:t xml:space="preserve"> </w:t>
            </w:r>
            <w:r w:rsidR="00415E2A" w:rsidRPr="006D196C">
              <w:rPr>
                <w:rFonts w:ascii="Times New Roman" w:hAnsi="Times New Roman"/>
                <w:sz w:val="22"/>
                <w:szCs w:val="22"/>
                <w:lang w:val="kk-KZ"/>
              </w:rPr>
              <w:t xml:space="preserve">г.Шахтинск и Карагандинской области </w:t>
            </w:r>
            <w:r w:rsidRPr="006D196C">
              <w:rPr>
                <w:rFonts w:ascii="Times New Roman" w:hAnsi="Times New Roman"/>
                <w:sz w:val="22"/>
                <w:szCs w:val="22"/>
                <w:lang w:val="kk-KZ"/>
              </w:rPr>
              <w:t>сточные</w:t>
            </w:r>
          </w:p>
          <w:p w:rsidR="001244AF" w:rsidRPr="006D196C" w:rsidRDefault="009F2EC4" w:rsidP="006D196C">
            <w:pPr>
              <w:pStyle w:val="afa"/>
              <w:shd w:val="clear" w:color="auto" w:fill="FFFFFF" w:themeFill="background1"/>
              <w:ind w:left="0"/>
              <w:jc w:val="both"/>
              <w:rPr>
                <w:rFonts w:ascii="Times New Roman" w:hAnsi="Times New Roman"/>
                <w:sz w:val="22"/>
                <w:szCs w:val="22"/>
                <w:lang w:val="kk-KZ"/>
              </w:rPr>
            </w:pPr>
            <w:r w:rsidRPr="006D196C">
              <w:rPr>
                <w:rFonts w:ascii="Times New Roman" w:hAnsi="Times New Roman"/>
                <w:sz w:val="22"/>
                <w:szCs w:val="22"/>
                <w:lang w:val="kk-KZ"/>
              </w:rPr>
              <w:t xml:space="preserve"> воды в реку Шерубайнура слиты не были</w:t>
            </w:r>
            <w:r w:rsidR="005D23E2" w:rsidRPr="006D196C">
              <w:rPr>
                <w:rFonts w:ascii="Times New Roman" w:hAnsi="Times New Roman"/>
                <w:sz w:val="22"/>
                <w:szCs w:val="22"/>
                <w:lang w:val="kk-KZ"/>
              </w:rPr>
              <w:t>,</w:t>
            </w:r>
          </w:p>
          <w:p w:rsidR="001244AF" w:rsidRPr="006D196C" w:rsidRDefault="005D23E2" w:rsidP="006D196C">
            <w:pPr>
              <w:pStyle w:val="afa"/>
              <w:shd w:val="clear" w:color="auto" w:fill="FFFFFF" w:themeFill="background1"/>
              <w:ind w:left="0"/>
              <w:jc w:val="both"/>
              <w:rPr>
                <w:rFonts w:ascii="Times New Roman" w:hAnsi="Times New Roman"/>
                <w:sz w:val="22"/>
                <w:szCs w:val="22"/>
                <w:lang w:val="kk-KZ"/>
              </w:rPr>
            </w:pPr>
            <w:r w:rsidRPr="006D196C">
              <w:rPr>
                <w:rFonts w:ascii="Times New Roman" w:hAnsi="Times New Roman"/>
                <w:sz w:val="22"/>
                <w:szCs w:val="22"/>
                <w:lang w:val="kk-KZ"/>
              </w:rPr>
              <w:t xml:space="preserve"> сточные воды сливаются в биорезервы,</w:t>
            </w:r>
          </w:p>
          <w:p w:rsidR="001244AF" w:rsidRPr="006D196C" w:rsidRDefault="005D23E2" w:rsidP="006D196C">
            <w:pPr>
              <w:pStyle w:val="afa"/>
              <w:shd w:val="clear" w:color="auto" w:fill="FFFFFF" w:themeFill="background1"/>
              <w:ind w:left="0"/>
              <w:jc w:val="both"/>
              <w:rPr>
                <w:rFonts w:ascii="Times New Roman" w:hAnsi="Times New Roman"/>
                <w:sz w:val="22"/>
                <w:szCs w:val="22"/>
                <w:lang w:val="kk-KZ"/>
              </w:rPr>
            </w:pPr>
            <w:r w:rsidRPr="006D196C">
              <w:rPr>
                <w:rFonts w:ascii="Times New Roman" w:hAnsi="Times New Roman"/>
                <w:sz w:val="22"/>
                <w:szCs w:val="22"/>
                <w:lang w:val="kk-KZ"/>
              </w:rPr>
              <w:t xml:space="preserve"> про</w:t>
            </w:r>
            <w:r w:rsidR="00415E2A" w:rsidRPr="006D196C">
              <w:rPr>
                <w:rFonts w:ascii="Times New Roman" w:hAnsi="Times New Roman"/>
                <w:sz w:val="22"/>
                <w:szCs w:val="22"/>
                <w:lang w:val="kk-KZ"/>
              </w:rPr>
              <w:t>должаются</w:t>
            </w:r>
            <w:r w:rsidRPr="006D196C">
              <w:rPr>
                <w:rFonts w:ascii="Times New Roman" w:hAnsi="Times New Roman"/>
                <w:sz w:val="22"/>
                <w:szCs w:val="22"/>
                <w:lang w:val="kk-KZ"/>
              </w:rPr>
              <w:t xml:space="preserve"> работы по заполнению 9 биорезерва</w:t>
            </w:r>
            <w:r w:rsidR="009F2EC4" w:rsidRPr="006D196C">
              <w:rPr>
                <w:rFonts w:ascii="Times New Roman" w:hAnsi="Times New Roman"/>
                <w:sz w:val="22"/>
                <w:szCs w:val="22"/>
                <w:lang w:val="kk-KZ"/>
              </w:rPr>
              <w:t>.</w:t>
            </w:r>
          </w:p>
        </w:tc>
      </w:tr>
      <w:tr w:rsidR="00D14C23" w:rsidRPr="006D196C" w:rsidTr="009B142A">
        <w:trPr>
          <w:trHeight w:val="550"/>
        </w:trPr>
        <w:tc>
          <w:tcPr>
            <w:tcW w:w="3261" w:type="dxa"/>
            <w:vMerge w:val="restart"/>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b/>
                <w:lang w:val="kk-KZ"/>
              </w:rPr>
              <w:t>река Сокыр,</w:t>
            </w:r>
            <w:r w:rsidRPr="006D196C">
              <w:rPr>
                <w:rFonts w:ascii="Times New Roman" w:hAnsi="Times New Roman"/>
                <w:lang w:val="kk-KZ"/>
              </w:rPr>
              <w:t xml:space="preserve"> Карагандинская область, автодорожный мост в районе села Каражар</w:t>
            </w:r>
          </w:p>
        </w:tc>
        <w:tc>
          <w:tcPr>
            <w:tcW w:w="1020"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2 ВЗ</w:t>
            </w:r>
          </w:p>
        </w:tc>
        <w:tc>
          <w:tcPr>
            <w:tcW w:w="1216"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04.11.16</w:t>
            </w:r>
          </w:p>
        </w:tc>
        <w:tc>
          <w:tcPr>
            <w:tcW w:w="1134"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07.11.16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Азот нитритный</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0,315</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15,7</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199"/>
        </w:trPr>
        <w:tc>
          <w:tcPr>
            <w:tcW w:w="3261" w:type="dxa"/>
            <w:vMerge/>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p>
        </w:tc>
        <w:tc>
          <w:tcPr>
            <w:tcW w:w="1020"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216"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134"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Марганец</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0,110</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11,0</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vMerge w:val="restart"/>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r w:rsidRPr="006D196C">
              <w:rPr>
                <w:rFonts w:ascii="Times New Roman" w:hAnsi="Times New Roman"/>
                <w:b/>
                <w:lang w:val="kk-KZ"/>
              </w:rPr>
              <w:t>река Шерубайнура,</w:t>
            </w:r>
            <w:r w:rsidRPr="006D196C">
              <w:rPr>
                <w:rFonts w:ascii="Times New Roman" w:hAnsi="Times New Roman"/>
                <w:lang w:val="kk-KZ"/>
              </w:rPr>
              <w:t xml:space="preserve"> Карагандинская область, устье реки, 2 км ниже села Асыл</w:t>
            </w:r>
          </w:p>
        </w:tc>
        <w:tc>
          <w:tcPr>
            <w:tcW w:w="1020"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2 ВЗ</w:t>
            </w:r>
          </w:p>
        </w:tc>
        <w:tc>
          <w:tcPr>
            <w:tcW w:w="1216"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04.11.16</w:t>
            </w:r>
          </w:p>
        </w:tc>
        <w:tc>
          <w:tcPr>
            <w:tcW w:w="1134"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07.11.16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Азот нитритный</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0,420</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21,0</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70"/>
        </w:trPr>
        <w:tc>
          <w:tcPr>
            <w:tcW w:w="3261" w:type="dxa"/>
            <w:vMerge/>
            <w:shd w:val="clear" w:color="auto" w:fill="auto"/>
            <w:vAlign w:val="center"/>
          </w:tcPr>
          <w:p w:rsidR="00D14C23" w:rsidRPr="006D196C" w:rsidRDefault="00D14C23" w:rsidP="006D196C">
            <w:pPr>
              <w:shd w:val="clear" w:color="auto" w:fill="FFFFFF" w:themeFill="background1"/>
              <w:rPr>
                <w:rFonts w:ascii="Times New Roman" w:hAnsi="Times New Roman"/>
                <w:b/>
                <w:lang w:val="kk-KZ"/>
              </w:rPr>
            </w:pPr>
          </w:p>
        </w:tc>
        <w:tc>
          <w:tcPr>
            <w:tcW w:w="1020"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216"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134"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Марганец</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0,120</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12,0</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b/>
                <w:lang w:val="kk-KZ"/>
              </w:rPr>
              <w:t>река Сарыбулак,</w:t>
            </w:r>
            <w:r w:rsidRPr="006D196C">
              <w:rPr>
                <w:rFonts w:ascii="Times New Roman" w:hAnsi="Times New Roman"/>
              </w:rPr>
              <w:t>г. Астана</w:t>
            </w:r>
            <w:r w:rsidRPr="006D196C">
              <w:rPr>
                <w:rFonts w:ascii="Times New Roman" w:hAnsi="Times New Roman"/>
                <w:lang w:val="kk-KZ"/>
              </w:rPr>
              <w:t xml:space="preserve">, </w:t>
            </w:r>
            <w:r w:rsidRPr="006D196C">
              <w:rPr>
                <w:rFonts w:ascii="Times New Roman" w:hAnsi="Times New Roman"/>
              </w:rPr>
              <w:t xml:space="preserve">ниже железнодорожного </w:t>
            </w:r>
            <w:r w:rsidRPr="006D196C">
              <w:rPr>
                <w:rFonts w:ascii="Times New Roman" w:hAnsi="Times New Roman"/>
              </w:rPr>
              <w:lastRenderedPageBreak/>
              <w:t>моста</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lastRenderedPageBreak/>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08.11.16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09.11.16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Аммоний солевой</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5,431</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10,9</w:t>
            </w:r>
          </w:p>
        </w:tc>
        <w:tc>
          <w:tcPr>
            <w:tcW w:w="4912" w:type="dxa"/>
            <w:vMerge w:val="restart"/>
          </w:tcPr>
          <w:p w:rsidR="00D14C23" w:rsidRPr="006D196C" w:rsidRDefault="00B518D5" w:rsidP="006D196C">
            <w:pPr>
              <w:shd w:val="clear" w:color="auto" w:fill="FFFFFF" w:themeFill="background1"/>
              <w:ind w:firstLine="318"/>
              <w:jc w:val="both"/>
              <w:rPr>
                <w:rFonts w:ascii="Times New Roman" w:hAnsi="Times New Roman"/>
                <w:sz w:val="22"/>
                <w:szCs w:val="22"/>
              </w:rPr>
            </w:pPr>
            <w:r w:rsidRPr="006D196C">
              <w:rPr>
                <w:rFonts w:ascii="Times New Roman" w:hAnsi="Times New Roman"/>
                <w:sz w:val="22"/>
                <w:szCs w:val="22"/>
                <w:lang w:val="kk-KZ"/>
              </w:rPr>
              <w:t>Департаментом экологии</w:t>
            </w:r>
            <w:r w:rsidR="003A11EA" w:rsidRPr="006D196C">
              <w:rPr>
                <w:rFonts w:ascii="Times New Roman" w:hAnsi="Times New Roman"/>
                <w:sz w:val="22"/>
                <w:szCs w:val="22"/>
                <w:lang w:val="kk-KZ"/>
              </w:rPr>
              <w:t xml:space="preserve"> по </w:t>
            </w:r>
            <w:r w:rsidR="00D14C23" w:rsidRPr="006D196C">
              <w:rPr>
                <w:rFonts w:ascii="Times New Roman" w:hAnsi="Times New Roman"/>
                <w:sz w:val="22"/>
                <w:szCs w:val="22"/>
              </w:rPr>
              <w:t>факту загрязнения ручья Сарыбулак 15 ноября</w:t>
            </w:r>
            <w:r w:rsidR="00D14C23" w:rsidRPr="006D196C">
              <w:rPr>
                <w:rFonts w:ascii="Times New Roman" w:hAnsi="Times New Roman"/>
                <w:sz w:val="22"/>
                <w:szCs w:val="22"/>
                <w:lang w:val="kk-KZ"/>
              </w:rPr>
              <w:t>,</w:t>
            </w:r>
            <w:r w:rsidR="00D14C23" w:rsidRPr="006D196C">
              <w:rPr>
                <w:rFonts w:ascii="Times New Roman" w:hAnsi="Times New Roman"/>
                <w:sz w:val="22"/>
                <w:szCs w:val="22"/>
              </w:rPr>
              <w:t xml:space="preserve"> </w:t>
            </w:r>
            <w:r w:rsidR="00D14C23" w:rsidRPr="006D196C">
              <w:rPr>
                <w:rFonts w:ascii="Times New Roman" w:hAnsi="Times New Roman"/>
                <w:sz w:val="22"/>
                <w:szCs w:val="22"/>
              </w:rPr>
              <w:lastRenderedPageBreak/>
              <w:t xml:space="preserve">текущего года были обследованы   участки, район железнодорожного моста, седьмой насосной станции, район автомобильного моста пр.Тлендиева и район выше впадения р.Есиль.  </w:t>
            </w:r>
          </w:p>
          <w:p w:rsidR="00D14C23" w:rsidRPr="006D196C" w:rsidRDefault="00D14C23" w:rsidP="006D196C">
            <w:pPr>
              <w:shd w:val="clear" w:color="auto" w:fill="FFFFFF" w:themeFill="background1"/>
              <w:ind w:firstLine="318"/>
              <w:jc w:val="both"/>
              <w:rPr>
                <w:rFonts w:ascii="Times New Roman" w:hAnsi="Times New Roman"/>
                <w:sz w:val="22"/>
                <w:szCs w:val="22"/>
              </w:rPr>
            </w:pPr>
            <w:r w:rsidRPr="006D196C">
              <w:rPr>
                <w:rFonts w:ascii="Times New Roman" w:hAnsi="Times New Roman"/>
                <w:sz w:val="22"/>
                <w:szCs w:val="22"/>
              </w:rPr>
              <w:t>Обследование было проведено вдоль ручья Сарыбулак   от железнодорожного моста до автомобильного моста пр.Тлендиева.</w:t>
            </w:r>
          </w:p>
          <w:p w:rsidR="00D14C23" w:rsidRPr="006D196C" w:rsidRDefault="00D14C23" w:rsidP="006D196C">
            <w:pPr>
              <w:shd w:val="clear" w:color="auto" w:fill="FFFFFF" w:themeFill="background1"/>
              <w:ind w:firstLine="318"/>
              <w:jc w:val="both"/>
              <w:rPr>
                <w:rFonts w:ascii="Times New Roman" w:hAnsi="Times New Roman"/>
                <w:sz w:val="22"/>
                <w:szCs w:val="22"/>
              </w:rPr>
            </w:pPr>
            <w:r w:rsidRPr="006D196C">
              <w:rPr>
                <w:rFonts w:ascii="Times New Roman" w:hAnsi="Times New Roman"/>
                <w:sz w:val="22"/>
                <w:szCs w:val="22"/>
              </w:rPr>
              <w:t>Кроме этого, специалистами Департамента был обследован рукав ручья Сарыбулак</w:t>
            </w:r>
            <w:r w:rsidRPr="006D196C">
              <w:rPr>
                <w:rFonts w:ascii="Times New Roman" w:hAnsi="Times New Roman"/>
                <w:sz w:val="22"/>
                <w:szCs w:val="22"/>
                <w:lang w:val="kk-KZ"/>
              </w:rPr>
              <w:t>,</w:t>
            </w:r>
            <w:r w:rsidRPr="006D196C">
              <w:rPr>
                <w:rFonts w:ascii="Times New Roman" w:hAnsi="Times New Roman"/>
                <w:sz w:val="22"/>
                <w:szCs w:val="22"/>
              </w:rPr>
              <w:t xml:space="preserve"> однако характерного загрязнения на данном участке обнаружено не было. </w:t>
            </w:r>
          </w:p>
          <w:p w:rsidR="00D14C23" w:rsidRPr="006D196C" w:rsidRDefault="00D14C23" w:rsidP="006D196C">
            <w:pPr>
              <w:shd w:val="clear" w:color="auto" w:fill="FFFFFF" w:themeFill="background1"/>
              <w:ind w:firstLine="318"/>
              <w:jc w:val="both"/>
              <w:rPr>
                <w:rFonts w:ascii="Times New Roman" w:hAnsi="Times New Roman"/>
                <w:sz w:val="22"/>
                <w:szCs w:val="22"/>
              </w:rPr>
            </w:pPr>
            <w:r w:rsidRPr="006D196C">
              <w:rPr>
                <w:rFonts w:ascii="Times New Roman" w:hAnsi="Times New Roman"/>
                <w:sz w:val="22"/>
                <w:szCs w:val="22"/>
              </w:rPr>
              <w:t xml:space="preserve">Специалистами отдела лабораторно-аналитического контроля Департамента были отобраны пробы воды на участках район железнодорожного моста, седьмой насосной станции, район автомобильного моста пр.Тлендиева и район выше впадения р.Есиль.    </w:t>
            </w:r>
          </w:p>
          <w:p w:rsidR="00D14C23" w:rsidRPr="006D196C" w:rsidRDefault="00D14C23" w:rsidP="006D196C">
            <w:pPr>
              <w:shd w:val="clear" w:color="auto" w:fill="FFFFFF" w:themeFill="background1"/>
              <w:ind w:firstLine="318"/>
              <w:jc w:val="both"/>
              <w:rPr>
                <w:rFonts w:ascii="Times New Roman" w:hAnsi="Times New Roman"/>
                <w:sz w:val="22"/>
                <w:szCs w:val="22"/>
              </w:rPr>
            </w:pPr>
            <w:r w:rsidRPr="006D196C">
              <w:rPr>
                <w:rFonts w:ascii="Times New Roman" w:hAnsi="Times New Roman"/>
                <w:sz w:val="22"/>
                <w:szCs w:val="22"/>
              </w:rPr>
              <w:t>Результаты анализов по азоту аммонийному и нитриту азота превышен</w:t>
            </w:r>
            <w:r w:rsidRPr="006D196C">
              <w:rPr>
                <w:rFonts w:ascii="Times New Roman" w:hAnsi="Times New Roman"/>
              </w:rPr>
              <w:t xml:space="preserve">ий </w:t>
            </w:r>
            <w:r w:rsidRPr="006D196C">
              <w:rPr>
                <w:rFonts w:ascii="Times New Roman" w:hAnsi="Times New Roman"/>
                <w:sz w:val="22"/>
                <w:szCs w:val="22"/>
              </w:rPr>
              <w:t xml:space="preserve">не показали.  </w:t>
            </w:r>
          </w:p>
          <w:p w:rsidR="00D14C23" w:rsidRPr="006D196C" w:rsidRDefault="00D14C23" w:rsidP="006D196C">
            <w:pPr>
              <w:shd w:val="clear" w:color="auto" w:fill="FFFFFF" w:themeFill="background1"/>
              <w:jc w:val="both"/>
              <w:rPr>
                <w:rFonts w:ascii="Times New Roman" w:hAnsi="Times New Roman"/>
                <w:i/>
                <w:lang w:val="kk-KZ"/>
              </w:rPr>
            </w:pPr>
            <w:r w:rsidRPr="006D196C">
              <w:rPr>
                <w:rFonts w:ascii="Times New Roman" w:hAnsi="Times New Roman"/>
                <w:sz w:val="22"/>
                <w:szCs w:val="22"/>
              </w:rPr>
              <w:t xml:space="preserve"> Специалистами Департамента на момент обследования источника загрязнения воды установлено не было.</w:t>
            </w:r>
          </w:p>
        </w:tc>
      </w:tr>
      <w:tr w:rsidR="00D14C23" w:rsidRPr="006D196C" w:rsidTr="009B142A">
        <w:trPr>
          <w:trHeight w:val="550"/>
        </w:trPr>
        <w:tc>
          <w:tcPr>
            <w:tcW w:w="3261" w:type="dxa"/>
            <w:vMerge w:val="restart"/>
            <w:shd w:val="clear" w:color="auto" w:fill="auto"/>
            <w:vAlign w:val="center"/>
          </w:tcPr>
          <w:p w:rsidR="00D14C23" w:rsidRPr="006D196C" w:rsidRDefault="00D14C23" w:rsidP="006D196C">
            <w:pPr>
              <w:shd w:val="clear" w:color="auto" w:fill="FFFFFF" w:themeFill="background1"/>
              <w:jc w:val="both"/>
              <w:rPr>
                <w:rFonts w:ascii="Times New Roman" w:hAnsi="Times New Roman"/>
                <w:lang w:val="kk-KZ"/>
              </w:rPr>
            </w:pPr>
            <w:r w:rsidRPr="006D196C">
              <w:rPr>
                <w:rFonts w:ascii="Times New Roman" w:hAnsi="Times New Roman"/>
                <w:b/>
                <w:lang w:val="kk-KZ"/>
              </w:rPr>
              <w:lastRenderedPageBreak/>
              <w:t>река Сарыбулак,</w:t>
            </w:r>
            <w:r w:rsidRPr="006D196C">
              <w:rPr>
                <w:rFonts w:ascii="Times New Roman" w:hAnsi="Times New Roman"/>
              </w:rPr>
              <w:t>г. Астана</w:t>
            </w:r>
            <w:r w:rsidRPr="006D196C">
              <w:rPr>
                <w:rFonts w:ascii="Times New Roman" w:hAnsi="Times New Roman"/>
                <w:lang w:val="kk-KZ"/>
              </w:rPr>
              <w:t xml:space="preserve">, </w:t>
            </w:r>
            <w:r w:rsidRPr="006D196C">
              <w:rPr>
                <w:rFonts w:ascii="Times New Roman" w:hAnsi="Times New Roman"/>
              </w:rPr>
              <w:t>7-я насосная станция (пересечение с ул. 9-я Мая)</w:t>
            </w:r>
          </w:p>
        </w:tc>
        <w:tc>
          <w:tcPr>
            <w:tcW w:w="1020"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2 ВЗ</w:t>
            </w:r>
          </w:p>
        </w:tc>
        <w:tc>
          <w:tcPr>
            <w:tcW w:w="1216"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08.11.16</w:t>
            </w:r>
          </w:p>
        </w:tc>
        <w:tc>
          <w:tcPr>
            <w:tcW w:w="1134"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09.11.16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Азот нитритный</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0,21</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10,5</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vMerge/>
            <w:shd w:val="clear" w:color="auto" w:fill="auto"/>
            <w:vAlign w:val="center"/>
          </w:tcPr>
          <w:p w:rsidR="00D14C23" w:rsidRPr="006D196C" w:rsidRDefault="00D14C23" w:rsidP="006D196C">
            <w:pPr>
              <w:shd w:val="clear" w:color="auto" w:fill="FFFFFF" w:themeFill="background1"/>
              <w:jc w:val="both"/>
              <w:rPr>
                <w:rFonts w:ascii="Times New Roman" w:hAnsi="Times New Roman"/>
                <w:b/>
                <w:lang w:val="kk-KZ"/>
              </w:rPr>
            </w:pPr>
          </w:p>
        </w:tc>
        <w:tc>
          <w:tcPr>
            <w:tcW w:w="1020"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216"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134"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Аммоний солевой</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7,47</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14,9</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shd w:val="clear" w:color="auto" w:fill="auto"/>
            <w:vAlign w:val="center"/>
          </w:tcPr>
          <w:p w:rsidR="00D14C23" w:rsidRPr="006D196C" w:rsidRDefault="00D14C23" w:rsidP="006D196C">
            <w:pPr>
              <w:shd w:val="clear" w:color="auto" w:fill="FFFFFF" w:themeFill="background1"/>
              <w:jc w:val="both"/>
              <w:rPr>
                <w:rFonts w:ascii="Times New Roman" w:hAnsi="Times New Roman"/>
                <w:lang w:val="kk-KZ"/>
              </w:rPr>
            </w:pPr>
            <w:r w:rsidRPr="006D196C">
              <w:rPr>
                <w:rFonts w:ascii="Times New Roman" w:hAnsi="Times New Roman"/>
                <w:b/>
                <w:lang w:val="kk-KZ"/>
              </w:rPr>
              <w:t>река Сарыбулак,</w:t>
            </w:r>
            <w:r w:rsidRPr="006D196C">
              <w:rPr>
                <w:rFonts w:ascii="Times New Roman" w:hAnsi="Times New Roman"/>
              </w:rPr>
              <w:t>г. Астана</w:t>
            </w:r>
            <w:r w:rsidRPr="006D196C">
              <w:rPr>
                <w:rFonts w:ascii="Times New Roman" w:hAnsi="Times New Roman"/>
                <w:lang w:val="kk-KZ"/>
              </w:rPr>
              <w:t xml:space="preserve">, </w:t>
            </w:r>
            <w:r w:rsidRPr="006D196C">
              <w:rPr>
                <w:rFonts w:ascii="Times New Roman" w:hAnsi="Times New Roman"/>
              </w:rPr>
              <w:t>под мостом на ул.Тлендиева</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08.11.16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09.11.16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Аммоний солевой</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5,65</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11,3</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vMerge w:val="restart"/>
            <w:shd w:val="clear" w:color="auto" w:fill="auto"/>
            <w:vAlign w:val="center"/>
          </w:tcPr>
          <w:p w:rsidR="00D14C23" w:rsidRPr="006D196C" w:rsidRDefault="00D14C23" w:rsidP="006D196C">
            <w:pPr>
              <w:shd w:val="clear" w:color="auto" w:fill="FFFFFF" w:themeFill="background1"/>
              <w:jc w:val="both"/>
              <w:rPr>
                <w:rFonts w:ascii="Times New Roman" w:hAnsi="Times New Roman"/>
                <w:lang w:val="kk-KZ"/>
              </w:rPr>
            </w:pPr>
            <w:r w:rsidRPr="006D196C">
              <w:rPr>
                <w:rFonts w:ascii="Times New Roman" w:hAnsi="Times New Roman"/>
                <w:b/>
                <w:lang w:val="kk-KZ"/>
              </w:rPr>
              <w:t>река Сарыбулак,</w:t>
            </w:r>
            <w:r w:rsidRPr="006D196C">
              <w:rPr>
                <w:rFonts w:ascii="Times New Roman" w:hAnsi="Times New Roman"/>
              </w:rPr>
              <w:t>г. Астана</w:t>
            </w:r>
            <w:r w:rsidRPr="006D196C">
              <w:rPr>
                <w:rFonts w:ascii="Times New Roman" w:hAnsi="Times New Roman"/>
                <w:lang w:val="kk-KZ"/>
              </w:rPr>
              <w:t xml:space="preserve">, </w:t>
            </w:r>
            <w:r w:rsidRPr="006D196C">
              <w:rPr>
                <w:rFonts w:ascii="Times New Roman" w:hAnsi="Times New Roman"/>
              </w:rPr>
              <w:t>0,2км выше города до впадения в р. Есиль</w:t>
            </w:r>
          </w:p>
        </w:tc>
        <w:tc>
          <w:tcPr>
            <w:tcW w:w="1020"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2 ВЗ</w:t>
            </w:r>
          </w:p>
        </w:tc>
        <w:tc>
          <w:tcPr>
            <w:tcW w:w="1216"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08.11.16</w:t>
            </w:r>
          </w:p>
        </w:tc>
        <w:tc>
          <w:tcPr>
            <w:tcW w:w="1134" w:type="dxa"/>
            <w:vMerge w:val="restart"/>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09.11.16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Азот нитритный</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0,36</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18,0</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50"/>
        </w:trPr>
        <w:tc>
          <w:tcPr>
            <w:tcW w:w="3261" w:type="dxa"/>
            <w:vMerge/>
            <w:shd w:val="clear" w:color="auto" w:fill="auto"/>
            <w:vAlign w:val="center"/>
          </w:tcPr>
          <w:p w:rsidR="00D14C23" w:rsidRPr="006D196C" w:rsidRDefault="00D14C23" w:rsidP="006D196C">
            <w:pPr>
              <w:shd w:val="clear" w:color="auto" w:fill="FFFFFF" w:themeFill="background1"/>
              <w:jc w:val="both"/>
              <w:rPr>
                <w:rFonts w:ascii="Times New Roman" w:hAnsi="Times New Roman"/>
                <w:b/>
                <w:lang w:val="kk-KZ"/>
              </w:rPr>
            </w:pPr>
          </w:p>
        </w:tc>
        <w:tc>
          <w:tcPr>
            <w:tcW w:w="1020"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216"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134" w:type="dxa"/>
            <w:vMerge/>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Аммоний солевой</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8,06</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16,1</w:t>
            </w:r>
          </w:p>
        </w:tc>
        <w:tc>
          <w:tcPr>
            <w:tcW w:w="4912" w:type="dxa"/>
            <w:vMerge/>
          </w:tcPr>
          <w:p w:rsidR="00D14C23" w:rsidRPr="006D196C" w:rsidRDefault="00D14C23" w:rsidP="006D196C">
            <w:pPr>
              <w:shd w:val="clear" w:color="auto" w:fill="FFFFFF" w:themeFill="background1"/>
              <w:jc w:val="both"/>
              <w:rPr>
                <w:rFonts w:ascii="Times New Roman" w:hAnsi="Times New Roman"/>
                <w:i/>
                <w:lang w:val="kk-KZ"/>
              </w:rPr>
            </w:pPr>
          </w:p>
        </w:tc>
      </w:tr>
      <w:tr w:rsidR="00D14C23" w:rsidRPr="006D196C" w:rsidTr="009B142A">
        <w:trPr>
          <w:trHeight w:val="518"/>
        </w:trPr>
        <w:tc>
          <w:tcPr>
            <w:tcW w:w="3261" w:type="dxa"/>
            <w:shd w:val="clear" w:color="auto" w:fill="auto"/>
            <w:vAlign w:val="center"/>
          </w:tcPr>
          <w:p w:rsidR="00D14C23" w:rsidRPr="006D196C" w:rsidRDefault="00D14C23" w:rsidP="006D196C">
            <w:pPr>
              <w:shd w:val="clear" w:color="auto" w:fill="FFFFFF" w:themeFill="background1"/>
              <w:jc w:val="both"/>
              <w:rPr>
                <w:rFonts w:ascii="Times New Roman" w:hAnsi="Times New Roman"/>
                <w:b/>
                <w:lang w:val="kk-KZ"/>
              </w:rPr>
            </w:pPr>
            <w:r w:rsidRPr="006D196C">
              <w:rPr>
                <w:rFonts w:ascii="Times New Roman" w:hAnsi="Times New Roman"/>
                <w:b/>
              </w:rPr>
              <w:t xml:space="preserve">озеро Биликоль, </w:t>
            </w:r>
            <w:r w:rsidRPr="006D196C">
              <w:rPr>
                <w:rFonts w:ascii="Times New Roman" w:hAnsi="Times New Roman"/>
              </w:rPr>
              <w:t>Жамбылская область, 2 км от а.Абдикадер</w:t>
            </w:r>
          </w:p>
        </w:tc>
        <w:tc>
          <w:tcPr>
            <w:tcW w:w="102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 ВЗ</w:t>
            </w:r>
          </w:p>
        </w:tc>
        <w:tc>
          <w:tcPr>
            <w:tcW w:w="1216"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04.11.16</w:t>
            </w:r>
          </w:p>
        </w:tc>
        <w:tc>
          <w:tcPr>
            <w:tcW w:w="1134"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09.11.16</w:t>
            </w:r>
          </w:p>
        </w:tc>
        <w:tc>
          <w:tcPr>
            <w:tcW w:w="1875" w:type="dxa"/>
            <w:shd w:val="clear" w:color="auto" w:fill="auto"/>
            <w:vAlign w:val="center"/>
          </w:tcPr>
          <w:p w:rsidR="00D14C23" w:rsidRPr="006D196C" w:rsidRDefault="00D14C23" w:rsidP="006D196C">
            <w:pPr>
              <w:shd w:val="clear" w:color="auto" w:fill="FFFFFF" w:themeFill="background1"/>
              <w:rPr>
                <w:rFonts w:ascii="Times New Roman" w:hAnsi="Times New Roman"/>
                <w:lang w:val="kk-KZ"/>
              </w:rPr>
            </w:pPr>
            <w:r w:rsidRPr="006D196C">
              <w:rPr>
                <w:rFonts w:ascii="Times New Roman" w:hAnsi="Times New Roman"/>
                <w:lang w:val="kk-KZ"/>
              </w:rPr>
              <w:t>БПК</w:t>
            </w:r>
            <w:r w:rsidRPr="006D196C">
              <w:rPr>
                <w:rFonts w:ascii="Times New Roman" w:hAnsi="Times New Roman"/>
                <w:vertAlign w:val="subscript"/>
                <w:lang w:val="kk-KZ"/>
              </w:rPr>
              <w:t>5</w:t>
            </w:r>
          </w:p>
        </w:tc>
        <w:tc>
          <w:tcPr>
            <w:tcW w:w="992"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r w:rsidRPr="006D196C">
              <w:rPr>
                <w:rFonts w:ascii="Times New Roman" w:hAnsi="Times New Roman"/>
                <w:lang w:val="kk-KZ"/>
              </w:rPr>
              <w:t>15,8</w:t>
            </w:r>
          </w:p>
        </w:tc>
        <w:tc>
          <w:tcPr>
            <w:tcW w:w="900" w:type="dxa"/>
            <w:shd w:val="clear" w:color="auto" w:fill="auto"/>
            <w:vAlign w:val="center"/>
          </w:tcPr>
          <w:p w:rsidR="00D14C23" w:rsidRPr="006D196C" w:rsidRDefault="00D14C23" w:rsidP="006D196C">
            <w:pPr>
              <w:shd w:val="clear" w:color="auto" w:fill="FFFFFF" w:themeFill="background1"/>
              <w:jc w:val="center"/>
              <w:rPr>
                <w:rFonts w:ascii="Times New Roman" w:hAnsi="Times New Roman"/>
                <w:lang w:val="kk-KZ"/>
              </w:rPr>
            </w:pPr>
          </w:p>
        </w:tc>
        <w:tc>
          <w:tcPr>
            <w:tcW w:w="4912" w:type="dxa"/>
          </w:tcPr>
          <w:p w:rsidR="00D14C23" w:rsidRPr="006D196C" w:rsidRDefault="00D14C23" w:rsidP="006D196C">
            <w:pPr>
              <w:pStyle w:val="af8"/>
              <w:shd w:val="clear" w:color="auto" w:fill="FFFFFF" w:themeFill="background1"/>
              <w:jc w:val="both"/>
              <w:rPr>
                <w:rFonts w:ascii="Times New Roman" w:hAnsi="Times New Roman"/>
                <w:sz w:val="22"/>
                <w:szCs w:val="22"/>
                <w:lang w:val="kk-KZ"/>
              </w:rPr>
            </w:pPr>
            <w:r w:rsidRPr="006D196C">
              <w:rPr>
                <w:rFonts w:ascii="Times New Roman" w:hAnsi="Times New Roman"/>
                <w:sz w:val="22"/>
                <w:szCs w:val="22"/>
              </w:rPr>
              <w:t xml:space="preserve">По Жамбылской области озеро Биликоль является грязным водоемом. Причина загрязнения озера гидрологическое. </w:t>
            </w:r>
            <w:r w:rsidRPr="006D196C">
              <w:rPr>
                <w:rFonts w:ascii="Times New Roman" w:hAnsi="Times New Roman"/>
                <w:sz w:val="22"/>
                <w:szCs w:val="22"/>
                <w:lang w:val="kk-KZ"/>
              </w:rPr>
              <w:t xml:space="preserve">Загрязнение озера Биликоль является историческим, в 1981 году был произведен аварийный сброс условно-чистых стоков с контрольных прудов бывшего ДПО «Химпром» двойного фосфорного завода в канал Талас-Аса, далее в реку  Аса и озеро Биликоль. В результате загрязнения озера произошла массовая гибель фауны и флоры. </w:t>
            </w:r>
          </w:p>
          <w:p w:rsidR="00D14C23" w:rsidRPr="006D196C" w:rsidRDefault="00D14C23" w:rsidP="006D196C">
            <w:pPr>
              <w:shd w:val="clear" w:color="auto" w:fill="FFFFFF" w:themeFill="background1"/>
              <w:jc w:val="both"/>
              <w:rPr>
                <w:rFonts w:ascii="Times New Roman" w:hAnsi="Times New Roman"/>
                <w:sz w:val="22"/>
                <w:szCs w:val="22"/>
                <w:lang w:val="kk-KZ"/>
              </w:rPr>
            </w:pPr>
            <w:r w:rsidRPr="006D196C">
              <w:rPr>
                <w:rFonts w:ascii="Times New Roman" w:hAnsi="Times New Roman"/>
                <w:sz w:val="22"/>
                <w:szCs w:val="22"/>
                <w:lang w:val="kk-KZ"/>
              </w:rPr>
              <w:t>В соответствии</w:t>
            </w:r>
            <w:r w:rsidRPr="006D196C">
              <w:rPr>
                <w:rFonts w:ascii="Times New Roman" w:hAnsi="Times New Roman"/>
                <w:sz w:val="22"/>
                <w:szCs w:val="22"/>
              </w:rPr>
              <w:t xml:space="preserve"> приказа Председателя Комитета экологического регулирования и контроля Министерства охраны окружающей среды РК</w:t>
            </w:r>
            <w:r w:rsidRPr="006D196C">
              <w:rPr>
                <w:rFonts w:ascii="Times New Roman" w:hAnsi="Times New Roman"/>
                <w:sz w:val="22"/>
                <w:szCs w:val="22"/>
                <w:lang w:val="kk-KZ"/>
              </w:rPr>
              <w:t xml:space="preserve"> за № 23-ө от 2 декабря 2012 года, между Департаментом экологии и РГП </w:t>
            </w:r>
            <w:r w:rsidRPr="006D196C">
              <w:rPr>
                <w:rFonts w:ascii="Times New Roman" w:hAnsi="Times New Roman"/>
                <w:sz w:val="22"/>
                <w:szCs w:val="22"/>
                <w:lang w:val="kk-KZ"/>
              </w:rPr>
              <w:lastRenderedPageBreak/>
              <w:t>«Жамбылгидрометцентр» существует совместное соглашение по лабораторному отбору проб от поверхностных вод, на основании чего ежемесячно лобараториями департамента и Жамбылгидрометцентра проводятся контрольные анализы озера Биликоль.</w:t>
            </w:r>
          </w:p>
          <w:p w:rsidR="00D14C23" w:rsidRPr="006D196C" w:rsidRDefault="00D14C23" w:rsidP="006D196C">
            <w:pPr>
              <w:shd w:val="clear" w:color="auto" w:fill="FFFFFF" w:themeFill="background1"/>
              <w:jc w:val="both"/>
              <w:rPr>
                <w:rFonts w:ascii="Times New Roman" w:hAnsi="Times New Roman"/>
                <w:sz w:val="22"/>
                <w:szCs w:val="22"/>
                <w:lang w:val="kk-KZ"/>
              </w:rPr>
            </w:pPr>
            <w:r w:rsidRPr="006D196C">
              <w:rPr>
                <w:rFonts w:ascii="Times New Roman" w:hAnsi="Times New Roman"/>
                <w:sz w:val="22"/>
                <w:szCs w:val="22"/>
                <w:lang w:val="kk-KZ"/>
              </w:rPr>
              <w:t xml:space="preserve">2015 году с областного бюджета были выделены денежные средства на 11 112,000 тыс. тенге, для «Разработки научно-техническая мероприятий по определению степени, вида, ореала загрязнений и объема очистки дна озера Биликоль в Жамбылской области», до сегодняшнего дня проводился конкурс по государственному закупу. По результатам проведенного конкурса по государственному закупу определен победитель ТОО «Казахский научно-исследовательский институт водного хозяйства». </w:t>
            </w:r>
          </w:p>
          <w:p w:rsidR="00D14C23" w:rsidRPr="006D196C" w:rsidRDefault="00D14C23" w:rsidP="006D196C">
            <w:pPr>
              <w:shd w:val="clear" w:color="auto" w:fill="FFFFFF" w:themeFill="background1"/>
              <w:ind w:firstLine="705"/>
              <w:jc w:val="both"/>
              <w:rPr>
                <w:rFonts w:ascii="Times New Roman" w:hAnsi="Times New Roman"/>
                <w:sz w:val="22"/>
                <w:szCs w:val="22"/>
                <w:lang w:val="kk-KZ"/>
              </w:rPr>
            </w:pPr>
            <w:r w:rsidRPr="006D196C">
              <w:rPr>
                <w:rFonts w:ascii="Times New Roman" w:hAnsi="Times New Roman"/>
                <w:sz w:val="22"/>
                <w:szCs w:val="22"/>
                <w:lang w:val="kk-KZ"/>
              </w:rPr>
              <w:t>По представленным данным ТОО «Казахский научно-исследовательский институт водного хозяйства» путем природного и антропогенного воздействи определен статус, зона распространени, вид загрязнения озера Биликоль. Выявлено что, загрязнению озерной воды и осадка дна способствовал разные компоненты, а также множество химических веществ. С целью уточнения проведен химический анализ превышения концентрации ПДК. Управлению природных ресурсов и регулирования природорользование акимата Жамбылской области с целью очистки осадка дна от вредных веществ и уменшения загрязнения озера Биликоль, и в дальнейшем развивать в озере рыбное хозяйства на 2-ом периоде научно-иследовательской работы, представлены нижеуказанные мероприятие.</w:t>
            </w:r>
          </w:p>
          <w:p w:rsidR="00D14C23" w:rsidRPr="006D196C" w:rsidRDefault="00D14C23" w:rsidP="006D196C">
            <w:pPr>
              <w:numPr>
                <w:ilvl w:val="0"/>
                <w:numId w:val="36"/>
              </w:numPr>
              <w:shd w:val="clear" w:color="auto" w:fill="FFFFFF" w:themeFill="background1"/>
              <w:tabs>
                <w:tab w:val="left" w:pos="366"/>
              </w:tabs>
              <w:ind w:left="0" w:firstLine="236"/>
              <w:contextualSpacing/>
              <w:jc w:val="both"/>
              <w:rPr>
                <w:rFonts w:ascii="Times New Roman" w:hAnsi="Times New Roman"/>
                <w:sz w:val="22"/>
                <w:szCs w:val="22"/>
                <w:lang w:val="kk-KZ"/>
              </w:rPr>
            </w:pPr>
            <w:r w:rsidRPr="006D196C">
              <w:rPr>
                <w:rFonts w:ascii="Times New Roman" w:hAnsi="Times New Roman"/>
                <w:sz w:val="22"/>
                <w:szCs w:val="22"/>
                <w:lang w:val="kk-KZ"/>
              </w:rPr>
              <w:t xml:space="preserve">Разработать схему поддон озера (обосновать схему и метод очистки, исследовать </w:t>
            </w:r>
            <w:r w:rsidRPr="006D196C">
              <w:rPr>
                <w:rFonts w:ascii="Times New Roman" w:hAnsi="Times New Roman"/>
                <w:sz w:val="22"/>
                <w:szCs w:val="22"/>
                <w:lang w:val="kk-KZ"/>
              </w:rPr>
              <w:lastRenderedPageBreak/>
              <w:t xml:space="preserve">метод очистки водяных растений и от вредных веществ дна озеро). </w:t>
            </w:r>
          </w:p>
          <w:p w:rsidR="00D14C23" w:rsidRPr="006D196C" w:rsidRDefault="00D14C23" w:rsidP="006D196C">
            <w:pPr>
              <w:numPr>
                <w:ilvl w:val="0"/>
                <w:numId w:val="36"/>
              </w:numPr>
              <w:shd w:val="clear" w:color="auto" w:fill="FFFFFF" w:themeFill="background1"/>
              <w:tabs>
                <w:tab w:val="left" w:pos="366"/>
              </w:tabs>
              <w:ind w:left="0" w:firstLine="236"/>
              <w:contextualSpacing/>
              <w:jc w:val="both"/>
              <w:rPr>
                <w:rFonts w:ascii="Times New Roman" w:hAnsi="Times New Roman"/>
                <w:sz w:val="22"/>
                <w:szCs w:val="22"/>
                <w:lang w:val="kk-KZ"/>
              </w:rPr>
            </w:pPr>
            <w:r w:rsidRPr="006D196C">
              <w:rPr>
                <w:rFonts w:ascii="Times New Roman" w:hAnsi="Times New Roman"/>
                <w:sz w:val="22"/>
                <w:szCs w:val="22"/>
                <w:lang w:val="kk-KZ"/>
              </w:rPr>
              <w:t>Определить объем очистки дна озера (проверка приборами вокруг озера, снять с прибором тахометр обезврежиать вредных веществ, обосновать схему и механизм очистки).</w:t>
            </w:r>
          </w:p>
          <w:p w:rsidR="00D14C23" w:rsidRPr="006D196C" w:rsidRDefault="00D14C23" w:rsidP="006D196C">
            <w:pPr>
              <w:numPr>
                <w:ilvl w:val="0"/>
                <w:numId w:val="36"/>
              </w:numPr>
              <w:shd w:val="clear" w:color="auto" w:fill="FFFFFF" w:themeFill="background1"/>
              <w:tabs>
                <w:tab w:val="left" w:pos="366"/>
              </w:tabs>
              <w:ind w:left="0" w:firstLine="236"/>
              <w:contextualSpacing/>
              <w:jc w:val="both"/>
              <w:rPr>
                <w:rFonts w:ascii="Times New Roman" w:hAnsi="Times New Roman"/>
                <w:sz w:val="22"/>
                <w:szCs w:val="22"/>
                <w:lang w:val="kk-KZ"/>
              </w:rPr>
            </w:pPr>
            <w:r w:rsidRPr="006D196C">
              <w:rPr>
                <w:rFonts w:ascii="Times New Roman" w:hAnsi="Times New Roman"/>
                <w:sz w:val="22"/>
                <w:szCs w:val="22"/>
                <w:lang w:val="kk-KZ"/>
              </w:rPr>
              <w:t>Подготовить проектно сметную документацию дна озера (маркетинговый раздел, экономический, технический, государтсвенная и экологическая экспертиза).</w:t>
            </w:r>
          </w:p>
          <w:p w:rsidR="00D14C23" w:rsidRPr="006D196C" w:rsidRDefault="00D14C23" w:rsidP="006D196C">
            <w:pPr>
              <w:shd w:val="clear" w:color="auto" w:fill="FFFFFF" w:themeFill="background1"/>
              <w:jc w:val="both"/>
              <w:rPr>
                <w:rFonts w:ascii="Times New Roman" w:hAnsi="Times New Roman"/>
                <w:sz w:val="22"/>
                <w:szCs w:val="22"/>
                <w:lang w:val="kk-KZ"/>
              </w:rPr>
            </w:pPr>
            <w:r w:rsidRPr="006D196C">
              <w:rPr>
                <w:rFonts w:ascii="Times New Roman" w:hAnsi="Times New Roman"/>
                <w:sz w:val="22"/>
                <w:szCs w:val="22"/>
                <w:lang w:val="kk-KZ"/>
              </w:rPr>
              <w:t>По заключению научно-иследовательской работы загрязнение озера Биликоль остается высоким практически по всем показателям.</w:t>
            </w:r>
            <w:r w:rsidRPr="006D196C">
              <w:rPr>
                <w:rFonts w:ascii="Times New Roman" w:hAnsi="Times New Roman"/>
                <w:sz w:val="21"/>
                <w:szCs w:val="21"/>
                <w:lang w:val="kk-KZ"/>
              </w:rPr>
              <w:t xml:space="preserve"> </w:t>
            </w:r>
            <w:r w:rsidRPr="006D196C">
              <w:rPr>
                <w:rFonts w:ascii="Times New Roman" w:hAnsi="Times New Roman"/>
                <w:sz w:val="22"/>
                <w:szCs w:val="22"/>
                <w:lang w:val="kk-KZ"/>
              </w:rPr>
              <w:t>Озеро по индексу загрязнения воды характеризуется как очень грязный водоем. Процессы самоочищения озера идут очень медленно, и технико</w:t>
            </w:r>
            <w:r w:rsidRPr="006D196C">
              <w:rPr>
                <w:rFonts w:ascii="Times New Roman" w:hAnsi="Times New Roman"/>
                <w:sz w:val="21"/>
                <w:szCs w:val="21"/>
                <w:lang w:val="kk-KZ"/>
              </w:rPr>
              <w:t>-</w:t>
            </w:r>
            <w:r w:rsidRPr="006D196C">
              <w:rPr>
                <w:rFonts w:ascii="Times New Roman" w:hAnsi="Times New Roman"/>
                <w:sz w:val="22"/>
                <w:szCs w:val="22"/>
                <w:lang w:val="kk-KZ"/>
              </w:rPr>
              <w:t>технологические мероприятия для его восстановления необходимы. При планированиии ресурсовостонавливающих мероприятий в бассейне реки Аса и практических мер по реабилитации озера Биликоль</w:t>
            </w:r>
            <w:r w:rsidRPr="006D196C">
              <w:rPr>
                <w:rFonts w:ascii="Times New Roman" w:hAnsi="Times New Roman"/>
                <w:sz w:val="21"/>
                <w:szCs w:val="21"/>
                <w:lang w:val="kk-KZ"/>
              </w:rPr>
              <w:t xml:space="preserve"> необходимо </w:t>
            </w:r>
            <w:r w:rsidRPr="006D196C">
              <w:rPr>
                <w:rFonts w:ascii="Times New Roman" w:hAnsi="Times New Roman"/>
                <w:sz w:val="22"/>
                <w:szCs w:val="22"/>
                <w:lang w:val="kk-KZ"/>
              </w:rPr>
              <w:t>использовать</w:t>
            </w:r>
            <w:r w:rsidRPr="006D196C">
              <w:rPr>
                <w:rFonts w:ascii="Times New Roman" w:hAnsi="Times New Roman"/>
                <w:sz w:val="21"/>
                <w:szCs w:val="21"/>
                <w:lang w:val="kk-KZ"/>
              </w:rPr>
              <w:t xml:space="preserve"> </w:t>
            </w:r>
            <w:r w:rsidRPr="006D196C">
              <w:rPr>
                <w:rFonts w:ascii="Times New Roman" w:hAnsi="Times New Roman"/>
                <w:sz w:val="22"/>
                <w:szCs w:val="22"/>
                <w:lang w:val="kk-KZ"/>
              </w:rPr>
              <w:t>комплексный метод как биологического, так и механического</w:t>
            </w:r>
            <w:r w:rsidRPr="006D196C">
              <w:rPr>
                <w:rFonts w:ascii="Times New Roman" w:hAnsi="Times New Roman"/>
                <w:sz w:val="21"/>
                <w:szCs w:val="21"/>
                <w:lang w:val="kk-KZ"/>
              </w:rPr>
              <w:t xml:space="preserve"> </w:t>
            </w:r>
            <w:r w:rsidRPr="006D196C">
              <w:rPr>
                <w:rFonts w:ascii="Times New Roman" w:hAnsi="Times New Roman"/>
                <w:sz w:val="22"/>
                <w:szCs w:val="22"/>
                <w:lang w:val="kk-KZ"/>
              </w:rPr>
              <w:t>содержания, так как они дополняют друг друга.</w:t>
            </w:r>
          </w:p>
          <w:p w:rsidR="00D14C23" w:rsidRPr="006D196C" w:rsidRDefault="00D14C23" w:rsidP="006D196C">
            <w:pPr>
              <w:shd w:val="clear" w:color="auto" w:fill="FFFFFF" w:themeFill="background1"/>
              <w:jc w:val="both"/>
              <w:rPr>
                <w:rFonts w:ascii="Times New Roman" w:hAnsi="Times New Roman"/>
                <w:sz w:val="21"/>
                <w:szCs w:val="21"/>
                <w:lang w:val="kk-KZ"/>
              </w:rPr>
            </w:pPr>
            <w:r w:rsidRPr="006D196C">
              <w:rPr>
                <w:rFonts w:ascii="Times New Roman" w:hAnsi="Times New Roman"/>
                <w:sz w:val="22"/>
                <w:szCs w:val="22"/>
                <w:lang w:val="kk-KZ"/>
              </w:rPr>
              <w:t>На 2016 год, в связи с сокращением выделения бюджетных средст на мероприятие по озеру</w:t>
            </w:r>
            <w:r w:rsidRPr="006D196C">
              <w:rPr>
                <w:rFonts w:ascii="Times New Roman" w:hAnsi="Times New Roman"/>
                <w:sz w:val="21"/>
                <w:szCs w:val="21"/>
                <w:lang w:val="kk-KZ"/>
              </w:rPr>
              <w:t xml:space="preserve"> Биликоль финансовые затраты не предусмотрены.  </w:t>
            </w:r>
          </w:p>
          <w:p w:rsidR="00D14C23" w:rsidRPr="006D196C" w:rsidRDefault="00D14C23" w:rsidP="006D196C">
            <w:pPr>
              <w:shd w:val="clear" w:color="auto" w:fill="FFFFFF" w:themeFill="background1"/>
              <w:jc w:val="both"/>
              <w:rPr>
                <w:rFonts w:ascii="Times New Roman" w:hAnsi="Times New Roman"/>
                <w:i/>
                <w:lang w:val="kk-KZ"/>
              </w:rPr>
            </w:pPr>
            <w:r w:rsidRPr="006D196C">
              <w:rPr>
                <w:rFonts w:ascii="Times New Roman" w:hAnsi="Times New Roman"/>
                <w:sz w:val="22"/>
                <w:szCs w:val="22"/>
                <w:lang w:val="kk-KZ"/>
              </w:rPr>
              <w:t>Наряду с этим, за ноябрь текущего года службой «РГП» Казгидромет по Жамбылской области  в Департамент предоставлены результаты анализов по БПК-5, что сост</w:t>
            </w:r>
            <w:r w:rsidR="00081302" w:rsidRPr="006D196C">
              <w:rPr>
                <w:rFonts w:ascii="Times New Roman" w:hAnsi="Times New Roman"/>
                <w:sz w:val="22"/>
                <w:szCs w:val="22"/>
                <w:lang w:val="kk-KZ"/>
              </w:rPr>
              <w:t>а</w:t>
            </w:r>
            <w:r w:rsidRPr="006D196C">
              <w:rPr>
                <w:rFonts w:ascii="Times New Roman" w:hAnsi="Times New Roman"/>
                <w:sz w:val="22"/>
                <w:szCs w:val="22"/>
                <w:lang w:val="kk-KZ"/>
              </w:rPr>
              <w:t>вляет 15,8 мг/л чрезвычайно высокого уровня. По КИЗВ (коэфициент индекса загрязнение воды) результаты будут готовы в конце текущего месяца, о чем будет сообщено дополнительно.</w:t>
            </w:r>
          </w:p>
        </w:tc>
      </w:tr>
      <w:tr w:rsidR="00D14C23" w:rsidRPr="006D196C" w:rsidTr="00081302">
        <w:trPr>
          <w:trHeight w:val="273"/>
        </w:trPr>
        <w:tc>
          <w:tcPr>
            <w:tcW w:w="3261" w:type="dxa"/>
            <w:shd w:val="clear" w:color="auto" w:fill="auto"/>
            <w:vAlign w:val="center"/>
          </w:tcPr>
          <w:p w:rsidR="00D14C23" w:rsidRPr="006D196C" w:rsidRDefault="00D14C23" w:rsidP="006D196C">
            <w:pPr>
              <w:shd w:val="clear" w:color="auto" w:fill="FFFFFF" w:themeFill="background1"/>
              <w:jc w:val="both"/>
              <w:rPr>
                <w:rFonts w:ascii="Times New Roman" w:hAnsi="Times New Roman"/>
                <w:b/>
                <w:lang w:val="kk-KZ"/>
              </w:rPr>
            </w:pPr>
            <w:r w:rsidRPr="006D196C">
              <w:rPr>
                <w:rFonts w:ascii="Times New Roman" w:hAnsi="Times New Roman"/>
                <w:b/>
                <w:lang w:val="kk-KZ"/>
              </w:rPr>
              <w:lastRenderedPageBreak/>
              <w:t xml:space="preserve">Всего </w:t>
            </w:r>
          </w:p>
        </w:tc>
        <w:tc>
          <w:tcPr>
            <w:tcW w:w="12049" w:type="dxa"/>
            <w:gridSpan w:val="7"/>
            <w:shd w:val="clear" w:color="auto" w:fill="auto"/>
            <w:vAlign w:val="center"/>
          </w:tcPr>
          <w:p w:rsidR="00D14C23" w:rsidRPr="006D196C" w:rsidRDefault="00D14C23" w:rsidP="006D196C">
            <w:pPr>
              <w:shd w:val="clear" w:color="auto" w:fill="FFFFFF" w:themeFill="background1"/>
              <w:jc w:val="center"/>
              <w:rPr>
                <w:rFonts w:ascii="Times New Roman" w:hAnsi="Times New Roman"/>
                <w:b/>
                <w:lang w:val="kk-KZ"/>
              </w:rPr>
            </w:pPr>
            <w:r w:rsidRPr="006D196C">
              <w:rPr>
                <w:rFonts w:ascii="Times New Roman" w:hAnsi="Times New Roman"/>
                <w:b/>
                <w:lang w:val="kk-KZ"/>
              </w:rPr>
              <w:t>1 ЭВЗ и 36 ВЗ на 16 в/о</w:t>
            </w:r>
          </w:p>
        </w:tc>
      </w:tr>
    </w:tbl>
    <w:p w:rsidR="00D14C23" w:rsidRPr="006D196C" w:rsidRDefault="00D14C23" w:rsidP="006D196C">
      <w:pPr>
        <w:shd w:val="clear" w:color="auto" w:fill="FFFFFF" w:themeFill="background1"/>
        <w:jc w:val="center"/>
        <w:rPr>
          <w:rFonts w:ascii="Times New Roman" w:hAnsi="Times New Roman"/>
          <w:b/>
        </w:rPr>
        <w:sectPr w:rsidR="00D14C23" w:rsidRPr="006D196C" w:rsidSect="00F032F2">
          <w:footerReference w:type="even" r:id="rId25"/>
          <w:footerReference w:type="default" r:id="rId26"/>
          <w:footerReference w:type="first" r:id="rId27"/>
          <w:type w:val="nextColumn"/>
          <w:pgSz w:w="16838" w:h="11906" w:orient="landscape"/>
          <w:pgMar w:top="1134" w:right="851" w:bottom="1134" w:left="1134" w:header="709" w:footer="709" w:gutter="0"/>
          <w:cols w:space="720"/>
          <w:docGrid w:linePitch="326"/>
        </w:sectPr>
      </w:pPr>
    </w:p>
    <w:p w:rsidR="00D15BB7" w:rsidRPr="006D196C" w:rsidRDefault="00992652" w:rsidP="006D196C">
      <w:pPr>
        <w:pStyle w:val="a3"/>
        <w:shd w:val="clear" w:color="auto" w:fill="FFFFFF" w:themeFill="background1"/>
        <w:ind w:firstLine="709"/>
        <w:rPr>
          <w:rFonts w:ascii="Times New Roman" w:hAnsi="Times New Roman"/>
          <w:sz w:val="28"/>
          <w:szCs w:val="28"/>
        </w:rPr>
      </w:pPr>
      <w:r w:rsidRPr="006D196C">
        <w:rPr>
          <w:rFonts w:ascii="Times New Roman" w:hAnsi="Times New Roman"/>
          <w:sz w:val="28"/>
          <w:szCs w:val="28"/>
        </w:rPr>
        <w:lastRenderedPageBreak/>
        <w:t>Радиационное сост</w:t>
      </w:r>
      <w:r w:rsidR="00B65B13" w:rsidRPr="006D196C">
        <w:rPr>
          <w:rFonts w:ascii="Times New Roman" w:hAnsi="Times New Roman"/>
          <w:sz w:val="28"/>
          <w:szCs w:val="28"/>
        </w:rPr>
        <w:t>о</w:t>
      </w:r>
      <w:r w:rsidR="003823CD" w:rsidRPr="006D196C">
        <w:rPr>
          <w:rFonts w:ascii="Times New Roman" w:hAnsi="Times New Roman"/>
          <w:sz w:val="28"/>
          <w:szCs w:val="28"/>
        </w:rPr>
        <w:t>яние приземного слоя атмосферы</w:t>
      </w:r>
    </w:p>
    <w:p w:rsidR="00653B5E" w:rsidRPr="006D196C" w:rsidRDefault="00992652" w:rsidP="006D196C">
      <w:pPr>
        <w:pStyle w:val="a3"/>
        <w:shd w:val="clear" w:color="auto" w:fill="FFFFFF" w:themeFill="background1"/>
        <w:rPr>
          <w:rFonts w:ascii="Times New Roman" w:hAnsi="Times New Roman"/>
          <w:sz w:val="28"/>
          <w:szCs w:val="28"/>
        </w:rPr>
      </w:pPr>
      <w:r w:rsidRPr="006D196C">
        <w:rPr>
          <w:rFonts w:ascii="Times New Roman" w:hAnsi="Times New Roman"/>
          <w:sz w:val="28"/>
          <w:szCs w:val="28"/>
        </w:rPr>
        <w:t xml:space="preserve">по </w:t>
      </w:r>
      <w:r w:rsidR="00D000AE" w:rsidRPr="006D196C">
        <w:rPr>
          <w:rFonts w:ascii="Times New Roman" w:hAnsi="Times New Roman"/>
          <w:sz w:val="28"/>
          <w:szCs w:val="28"/>
        </w:rPr>
        <w:t>Республике Казахстан</w:t>
      </w:r>
    </w:p>
    <w:p w:rsidR="00703869" w:rsidRPr="006D196C" w:rsidRDefault="00703869" w:rsidP="006D196C">
      <w:pPr>
        <w:pStyle w:val="a3"/>
        <w:shd w:val="clear" w:color="auto" w:fill="FFFFFF" w:themeFill="background1"/>
        <w:rPr>
          <w:rFonts w:ascii="Times New Roman" w:hAnsi="Times New Roman"/>
          <w:sz w:val="28"/>
          <w:szCs w:val="28"/>
        </w:rPr>
      </w:pPr>
    </w:p>
    <w:p w:rsidR="00E55FCB" w:rsidRPr="006D196C" w:rsidRDefault="00971635"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6D196C">
        <w:rPr>
          <w:rFonts w:ascii="Times New Roman" w:hAnsi="Times New Roman"/>
          <w:sz w:val="28"/>
          <w:szCs w:val="28"/>
          <w:lang w:val="kk-KZ"/>
        </w:rPr>
        <w:t>8</w:t>
      </w:r>
      <w:r w:rsidR="009101F6" w:rsidRPr="006D196C">
        <w:rPr>
          <w:rFonts w:ascii="Times New Roman" w:hAnsi="Times New Roman"/>
          <w:sz w:val="28"/>
          <w:szCs w:val="28"/>
          <w:lang w:val="kk-KZ"/>
        </w:rPr>
        <w:t>6</w:t>
      </w:r>
      <w:r w:rsidRPr="006D196C">
        <w:rPr>
          <w:rFonts w:ascii="Times New Roman" w:hAnsi="Times New Roman"/>
          <w:sz w:val="28"/>
          <w:szCs w:val="28"/>
        </w:rPr>
        <w:t xml:space="preserve"> метеорологическ</w:t>
      </w:r>
      <w:r w:rsidR="00C74AD9" w:rsidRPr="006D196C">
        <w:rPr>
          <w:rFonts w:ascii="Times New Roman" w:hAnsi="Times New Roman"/>
          <w:sz w:val="28"/>
          <w:szCs w:val="28"/>
          <w:lang w:val="kk-KZ"/>
        </w:rPr>
        <w:t>их</w:t>
      </w:r>
      <w:r w:rsidRPr="006D196C">
        <w:rPr>
          <w:rFonts w:ascii="Times New Roman" w:hAnsi="Times New Roman"/>
          <w:sz w:val="28"/>
          <w:szCs w:val="28"/>
        </w:rPr>
        <w:t>станци</w:t>
      </w:r>
      <w:r w:rsidR="00C74AD9" w:rsidRPr="006D196C">
        <w:rPr>
          <w:rFonts w:ascii="Times New Roman" w:hAnsi="Times New Roman"/>
          <w:sz w:val="28"/>
          <w:szCs w:val="28"/>
          <w:lang w:val="kk-KZ"/>
        </w:rPr>
        <w:t>ях</w:t>
      </w:r>
      <w:r w:rsidRPr="006D196C">
        <w:rPr>
          <w:rFonts w:ascii="Times New Roman" w:hAnsi="Times New Roman"/>
          <w:sz w:val="28"/>
          <w:szCs w:val="28"/>
        </w:rPr>
        <w:t xml:space="preserve"> в 14 областях</w:t>
      </w:r>
      <w:r w:rsidR="007A3DAD" w:rsidRPr="006D196C">
        <w:rPr>
          <w:rFonts w:ascii="Times New Roman" w:hAnsi="Times New Roman"/>
          <w:sz w:val="28"/>
          <w:szCs w:val="28"/>
        </w:rPr>
        <w:t>,</w:t>
      </w:r>
      <w:r w:rsidR="00313D16" w:rsidRPr="006D196C">
        <w:rPr>
          <w:rFonts w:ascii="Times New Roman" w:hAnsi="Times New Roman"/>
          <w:sz w:val="28"/>
          <w:szCs w:val="28"/>
        </w:rPr>
        <w:t xml:space="preserve"> а</w:t>
      </w:r>
      <w:r w:rsidR="007A3DAD" w:rsidRPr="006D196C">
        <w:rPr>
          <w:rFonts w:ascii="Times New Roman" w:hAnsi="Times New Roman"/>
          <w:sz w:val="28"/>
          <w:szCs w:val="28"/>
        </w:rPr>
        <w:t xml:space="preserve"> также н</w:t>
      </w:r>
      <w:r w:rsidR="004936CD" w:rsidRPr="006D196C">
        <w:rPr>
          <w:rFonts w:ascii="Times New Roman" w:hAnsi="Times New Roman"/>
          <w:sz w:val="28"/>
          <w:szCs w:val="28"/>
        </w:rPr>
        <w:t xml:space="preserve">а </w:t>
      </w:r>
      <w:r w:rsidR="00E70580" w:rsidRPr="006D196C">
        <w:rPr>
          <w:rFonts w:ascii="Times New Roman" w:hAnsi="Times New Roman"/>
          <w:sz w:val="28"/>
          <w:szCs w:val="28"/>
        </w:rPr>
        <w:t>20</w:t>
      </w:r>
      <w:r w:rsidR="00420509">
        <w:rPr>
          <w:rFonts w:ascii="Times New Roman" w:hAnsi="Times New Roman"/>
          <w:sz w:val="28"/>
          <w:szCs w:val="28"/>
          <w:lang w:val="kk-KZ"/>
        </w:rPr>
        <w:t xml:space="preserve"> </w:t>
      </w:r>
      <w:r w:rsidR="00E55FCB" w:rsidRPr="006D196C">
        <w:rPr>
          <w:rFonts w:ascii="Times New Roman" w:hAnsi="Times New Roman"/>
          <w:sz w:val="28"/>
          <w:szCs w:val="28"/>
        </w:rPr>
        <w:t>автоматическ</w:t>
      </w:r>
      <w:r w:rsidR="00294FD1" w:rsidRPr="006D196C">
        <w:rPr>
          <w:rFonts w:ascii="Times New Roman" w:hAnsi="Times New Roman"/>
          <w:sz w:val="28"/>
          <w:szCs w:val="28"/>
        </w:rPr>
        <w:t>их</w:t>
      </w:r>
      <w:r w:rsidR="00E55FCB" w:rsidRPr="006D196C">
        <w:rPr>
          <w:rFonts w:ascii="Times New Roman" w:hAnsi="Times New Roman"/>
          <w:sz w:val="28"/>
          <w:szCs w:val="28"/>
        </w:rPr>
        <w:t xml:space="preserve"> пост</w:t>
      </w:r>
      <w:r w:rsidR="00294FD1" w:rsidRPr="006D196C">
        <w:rPr>
          <w:rFonts w:ascii="Times New Roman" w:hAnsi="Times New Roman"/>
          <w:sz w:val="28"/>
          <w:szCs w:val="28"/>
        </w:rPr>
        <w:t>ах</w:t>
      </w:r>
      <w:r w:rsidR="00E55FCB" w:rsidRPr="006D196C">
        <w:rPr>
          <w:rFonts w:ascii="Times New Roman" w:hAnsi="Times New Roman"/>
          <w:sz w:val="28"/>
          <w:szCs w:val="28"/>
        </w:rPr>
        <w:t xml:space="preserve"> мониторинга загрязнения атмосферного воздуха </w:t>
      </w:r>
      <w:r w:rsidR="007A3DAD" w:rsidRPr="006D196C">
        <w:rPr>
          <w:rFonts w:ascii="Times New Roman" w:hAnsi="Times New Roman"/>
          <w:sz w:val="28"/>
          <w:szCs w:val="28"/>
        </w:rPr>
        <w:t>прове</w:t>
      </w:r>
      <w:r w:rsidR="009A30F2" w:rsidRPr="006D196C">
        <w:rPr>
          <w:rFonts w:ascii="Times New Roman" w:hAnsi="Times New Roman"/>
          <w:sz w:val="28"/>
          <w:szCs w:val="28"/>
        </w:rPr>
        <w:t>д</w:t>
      </w:r>
      <w:r w:rsidR="007A3DAD" w:rsidRPr="006D196C">
        <w:rPr>
          <w:rFonts w:ascii="Times New Roman" w:hAnsi="Times New Roman"/>
          <w:sz w:val="28"/>
          <w:szCs w:val="28"/>
        </w:rPr>
        <w:t>ены</w:t>
      </w:r>
      <w:r w:rsidR="00F20E10" w:rsidRPr="006D196C">
        <w:rPr>
          <w:rFonts w:ascii="Times New Roman" w:hAnsi="Times New Roman"/>
          <w:sz w:val="28"/>
          <w:szCs w:val="28"/>
        </w:rPr>
        <w:t xml:space="preserve"> замеры </w:t>
      </w:r>
      <w:r w:rsidR="00E55FCB" w:rsidRPr="006D196C">
        <w:rPr>
          <w:rFonts w:ascii="Times New Roman" w:hAnsi="Times New Roman"/>
          <w:sz w:val="28"/>
          <w:szCs w:val="28"/>
        </w:rPr>
        <w:t>мощности</w:t>
      </w:r>
      <w:r w:rsidR="00420509">
        <w:rPr>
          <w:rFonts w:ascii="Times New Roman" w:hAnsi="Times New Roman"/>
          <w:sz w:val="28"/>
          <w:szCs w:val="28"/>
          <w:lang w:val="kk-KZ"/>
        </w:rPr>
        <w:t xml:space="preserve"> </w:t>
      </w:r>
      <w:r w:rsidR="00E55FCB" w:rsidRPr="006D196C">
        <w:rPr>
          <w:rFonts w:ascii="Times New Roman" w:hAnsi="Times New Roman"/>
          <w:sz w:val="28"/>
          <w:szCs w:val="28"/>
        </w:rPr>
        <w:t>экспозиционной дозы</w:t>
      </w:r>
      <w:r w:rsidR="009A30F2" w:rsidRPr="006D196C">
        <w:rPr>
          <w:rFonts w:ascii="Times New Roman" w:hAnsi="Times New Roman"/>
          <w:sz w:val="28"/>
          <w:szCs w:val="28"/>
        </w:rPr>
        <w:t xml:space="preserve"> в автоматическом режиме</w:t>
      </w:r>
      <w:r w:rsidR="00113643" w:rsidRPr="006D196C">
        <w:rPr>
          <w:rFonts w:ascii="Times New Roman" w:hAnsi="Times New Roman"/>
          <w:sz w:val="28"/>
          <w:szCs w:val="28"/>
        </w:rPr>
        <w:t>:</w:t>
      </w:r>
      <w:r w:rsidR="00E70580" w:rsidRPr="006D196C">
        <w:rPr>
          <w:rFonts w:ascii="Times New Roman" w:hAnsi="Times New Roman"/>
          <w:sz w:val="28"/>
          <w:szCs w:val="28"/>
        </w:rPr>
        <w:t>Актобе(2), Талдыкорган (1),</w:t>
      </w:r>
      <w:r w:rsidR="00A171A3" w:rsidRPr="006D196C">
        <w:rPr>
          <w:rFonts w:ascii="Times New Roman" w:hAnsi="Times New Roman"/>
          <w:sz w:val="28"/>
          <w:szCs w:val="28"/>
        </w:rPr>
        <w:t xml:space="preserve">Кульсары (1),  </w:t>
      </w:r>
      <w:r w:rsidR="00D23F0C" w:rsidRPr="006D196C">
        <w:rPr>
          <w:rFonts w:ascii="Times New Roman" w:hAnsi="Times New Roman"/>
          <w:sz w:val="28"/>
          <w:szCs w:val="28"/>
        </w:rPr>
        <w:t xml:space="preserve">Уральск (2), Аксай (1), </w:t>
      </w:r>
      <w:r w:rsidR="00D23F0C" w:rsidRPr="006D196C">
        <w:rPr>
          <w:rFonts w:ascii="Times New Roman" w:hAnsi="Times New Roman"/>
          <w:sz w:val="28"/>
          <w:szCs w:val="28"/>
          <w:lang w:val="kk-KZ"/>
        </w:rPr>
        <w:t xml:space="preserve">Костанай </w:t>
      </w:r>
      <w:r w:rsidR="00D23F0C" w:rsidRPr="006D196C">
        <w:rPr>
          <w:rFonts w:ascii="Times New Roman" w:hAnsi="Times New Roman"/>
          <w:sz w:val="28"/>
          <w:szCs w:val="28"/>
        </w:rPr>
        <w:t xml:space="preserve">(2), Рудный (1), </w:t>
      </w:r>
      <w:r w:rsidR="00FF62DE" w:rsidRPr="006D196C">
        <w:rPr>
          <w:rFonts w:ascii="Times New Roman" w:hAnsi="Times New Roman"/>
          <w:sz w:val="28"/>
          <w:szCs w:val="28"/>
        </w:rPr>
        <w:t xml:space="preserve">Кызылорда (1), </w:t>
      </w:r>
      <w:r w:rsidR="002C391E" w:rsidRPr="006D196C">
        <w:rPr>
          <w:rFonts w:ascii="Times New Roman" w:hAnsi="Times New Roman"/>
          <w:sz w:val="28"/>
          <w:szCs w:val="28"/>
        </w:rPr>
        <w:t>п.</w:t>
      </w:r>
      <w:r w:rsidR="00A171A3" w:rsidRPr="006D196C">
        <w:rPr>
          <w:rFonts w:ascii="Times New Roman" w:hAnsi="Times New Roman"/>
          <w:sz w:val="28"/>
          <w:szCs w:val="28"/>
        </w:rPr>
        <w:t xml:space="preserve">Акай (1), </w:t>
      </w:r>
      <w:r w:rsidR="002C391E" w:rsidRPr="006D196C">
        <w:rPr>
          <w:rFonts w:ascii="Times New Roman" w:hAnsi="Times New Roman"/>
          <w:sz w:val="28"/>
          <w:szCs w:val="28"/>
        </w:rPr>
        <w:t>п.</w:t>
      </w:r>
      <w:r w:rsidR="00D23F0C" w:rsidRPr="006D196C">
        <w:rPr>
          <w:rFonts w:ascii="Times New Roman" w:hAnsi="Times New Roman"/>
          <w:sz w:val="28"/>
          <w:szCs w:val="28"/>
        </w:rPr>
        <w:t xml:space="preserve">Торетам (1), </w:t>
      </w:r>
      <w:r w:rsidR="00E70580" w:rsidRPr="006D196C">
        <w:rPr>
          <w:rFonts w:ascii="Times New Roman" w:hAnsi="Times New Roman"/>
          <w:sz w:val="28"/>
          <w:szCs w:val="28"/>
        </w:rPr>
        <w:t>Жанаозен (2), Павлодар (2), Аксу (1), Екибастуз (1),</w:t>
      </w:r>
      <w:r w:rsidR="00D23F0C" w:rsidRPr="006D196C">
        <w:rPr>
          <w:rFonts w:ascii="Times New Roman" w:hAnsi="Times New Roman"/>
          <w:sz w:val="28"/>
          <w:szCs w:val="28"/>
        </w:rPr>
        <w:t xml:space="preserve">Туркестан </w:t>
      </w:r>
      <w:r w:rsidR="004A7372" w:rsidRPr="006D196C">
        <w:rPr>
          <w:rFonts w:ascii="Times New Roman" w:hAnsi="Times New Roman"/>
          <w:sz w:val="28"/>
          <w:szCs w:val="28"/>
        </w:rPr>
        <w:t>(1)</w:t>
      </w:r>
      <w:r w:rsidR="00D630D1" w:rsidRPr="006D196C">
        <w:rPr>
          <w:rFonts w:ascii="Times New Roman" w:hAnsi="Times New Roman"/>
          <w:sz w:val="28"/>
          <w:szCs w:val="28"/>
        </w:rPr>
        <w:t>(рис. 6</w:t>
      </w:r>
      <w:r w:rsidR="007A3DAD" w:rsidRPr="006D196C">
        <w:rPr>
          <w:rFonts w:ascii="Times New Roman" w:hAnsi="Times New Roman"/>
          <w:sz w:val="28"/>
          <w:szCs w:val="28"/>
        </w:rPr>
        <w:t>).</w:t>
      </w:r>
    </w:p>
    <w:p w:rsidR="00246D3A" w:rsidRPr="006D196C" w:rsidRDefault="00971635"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6D196C">
        <w:rPr>
          <w:rFonts w:ascii="Times New Roman" w:hAnsi="Times New Roman"/>
          <w:sz w:val="28"/>
          <w:szCs w:val="28"/>
        </w:rPr>
        <w:t xml:space="preserve">ахстан </w:t>
      </w:r>
      <w:r w:rsidR="00C70A80" w:rsidRPr="006D196C">
        <w:rPr>
          <w:rFonts w:ascii="Times New Roman" w:hAnsi="Times New Roman"/>
          <w:sz w:val="28"/>
          <w:szCs w:val="28"/>
        </w:rPr>
        <w:t>н</w:t>
      </w:r>
      <w:r w:rsidR="00D01814" w:rsidRPr="006D196C">
        <w:rPr>
          <w:rFonts w:ascii="Times New Roman" w:hAnsi="Times New Roman"/>
          <w:sz w:val="28"/>
          <w:szCs w:val="28"/>
        </w:rPr>
        <w:t xml:space="preserve">аходились в пределах </w:t>
      </w:r>
      <w:r w:rsidR="00BB5663" w:rsidRPr="006D196C">
        <w:rPr>
          <w:rFonts w:ascii="Times New Roman" w:hAnsi="Times New Roman"/>
          <w:sz w:val="28"/>
          <w:szCs w:val="28"/>
          <w:lang w:val="kk-KZ"/>
        </w:rPr>
        <w:t>0,</w:t>
      </w:r>
      <w:r w:rsidR="00E66147" w:rsidRPr="006D196C">
        <w:rPr>
          <w:rFonts w:ascii="Times New Roman" w:hAnsi="Times New Roman"/>
          <w:sz w:val="28"/>
          <w:szCs w:val="28"/>
          <w:lang w:val="kk-KZ"/>
        </w:rPr>
        <w:t>0</w:t>
      </w:r>
      <w:r w:rsidR="00C11D21" w:rsidRPr="006D196C">
        <w:rPr>
          <w:rFonts w:ascii="Times New Roman" w:hAnsi="Times New Roman"/>
          <w:sz w:val="28"/>
          <w:szCs w:val="28"/>
          <w:lang w:val="kk-KZ"/>
        </w:rPr>
        <w:t>5</w:t>
      </w:r>
      <w:r w:rsidR="00BB5663" w:rsidRPr="006D196C">
        <w:rPr>
          <w:rFonts w:ascii="Times New Roman" w:hAnsi="Times New Roman"/>
          <w:sz w:val="28"/>
          <w:szCs w:val="28"/>
          <w:lang w:val="kk-KZ"/>
        </w:rPr>
        <w:t>-0,</w:t>
      </w:r>
      <w:r w:rsidR="00E70580" w:rsidRPr="006D196C">
        <w:rPr>
          <w:rFonts w:ascii="Times New Roman" w:hAnsi="Times New Roman"/>
          <w:sz w:val="28"/>
          <w:szCs w:val="28"/>
          <w:lang w:val="kk-KZ"/>
        </w:rPr>
        <w:t>29</w:t>
      </w:r>
      <w:r w:rsidR="00420509">
        <w:rPr>
          <w:rFonts w:ascii="Times New Roman" w:hAnsi="Times New Roman"/>
          <w:sz w:val="28"/>
          <w:szCs w:val="28"/>
          <w:lang w:val="kk-KZ"/>
        </w:rPr>
        <w:t xml:space="preserve"> </w:t>
      </w:r>
      <w:r w:rsidRPr="006D196C">
        <w:rPr>
          <w:rFonts w:ascii="Times New Roman" w:hAnsi="Times New Roman"/>
          <w:sz w:val="28"/>
          <w:szCs w:val="28"/>
        </w:rPr>
        <w:t>мкЗв/ч. В среднем по Республике Казахстан радиационный гамма-фон составил 0,</w:t>
      </w:r>
      <w:r w:rsidR="00517CD4" w:rsidRPr="006D196C">
        <w:rPr>
          <w:rFonts w:ascii="Times New Roman" w:hAnsi="Times New Roman"/>
          <w:sz w:val="28"/>
          <w:szCs w:val="28"/>
          <w:lang w:val="kk-KZ"/>
        </w:rPr>
        <w:t>1</w:t>
      </w:r>
      <w:r w:rsidR="00C11D21" w:rsidRPr="006D196C">
        <w:rPr>
          <w:rFonts w:ascii="Times New Roman" w:hAnsi="Times New Roman"/>
          <w:sz w:val="28"/>
          <w:szCs w:val="28"/>
          <w:lang w:val="kk-KZ"/>
        </w:rPr>
        <w:t>3</w:t>
      </w:r>
      <w:r w:rsidRPr="006D196C">
        <w:rPr>
          <w:rFonts w:ascii="Times New Roman" w:hAnsi="Times New Roman"/>
          <w:sz w:val="28"/>
          <w:szCs w:val="28"/>
        </w:rPr>
        <w:t xml:space="preserve"> мкЗв/ч и находился в допустимых пределах.</w:t>
      </w:r>
    </w:p>
    <w:p w:rsidR="00F77F96" w:rsidRPr="006D196C" w:rsidRDefault="00F77F96" w:rsidP="006D196C">
      <w:pPr>
        <w:pStyle w:val="a3"/>
        <w:shd w:val="clear" w:color="auto" w:fill="FFFFFF" w:themeFill="background1"/>
        <w:jc w:val="both"/>
        <w:rPr>
          <w:rFonts w:ascii="Times New Roman" w:hAnsi="Times New Roman"/>
          <w:sz w:val="28"/>
          <w:szCs w:val="28"/>
        </w:rPr>
      </w:pPr>
    </w:p>
    <w:p w:rsidR="00152DBB" w:rsidRPr="006D196C" w:rsidRDefault="00992652" w:rsidP="006D196C">
      <w:pPr>
        <w:pStyle w:val="a3"/>
        <w:shd w:val="clear" w:color="auto" w:fill="FFFFFF" w:themeFill="background1"/>
        <w:ind w:firstLine="709"/>
        <w:rPr>
          <w:rFonts w:ascii="Times New Roman" w:hAnsi="Times New Roman"/>
          <w:sz w:val="28"/>
          <w:szCs w:val="28"/>
        </w:rPr>
      </w:pPr>
      <w:r w:rsidRPr="006D196C">
        <w:rPr>
          <w:rFonts w:ascii="Times New Roman" w:hAnsi="Times New Roman"/>
          <w:sz w:val="28"/>
          <w:szCs w:val="28"/>
        </w:rPr>
        <w:t>Плотность радиоактивных выпадений в приземно</w:t>
      </w:r>
      <w:r w:rsidR="000C0108" w:rsidRPr="006D196C">
        <w:rPr>
          <w:rFonts w:ascii="Times New Roman" w:hAnsi="Times New Roman"/>
          <w:sz w:val="28"/>
          <w:szCs w:val="28"/>
        </w:rPr>
        <w:t>м</w:t>
      </w:r>
      <w:r w:rsidR="00D000AE" w:rsidRPr="006D196C">
        <w:rPr>
          <w:rFonts w:ascii="Times New Roman" w:hAnsi="Times New Roman"/>
          <w:sz w:val="28"/>
          <w:szCs w:val="28"/>
        </w:rPr>
        <w:t xml:space="preserve">слое </w:t>
      </w:r>
      <w:r w:rsidRPr="006D196C">
        <w:rPr>
          <w:rFonts w:ascii="Times New Roman" w:hAnsi="Times New Roman"/>
          <w:sz w:val="28"/>
          <w:szCs w:val="28"/>
        </w:rPr>
        <w:t>а</w:t>
      </w:r>
      <w:r w:rsidR="00D000AE" w:rsidRPr="006D196C">
        <w:rPr>
          <w:rFonts w:ascii="Times New Roman" w:hAnsi="Times New Roman"/>
          <w:sz w:val="28"/>
          <w:szCs w:val="28"/>
        </w:rPr>
        <w:t>тмосферы</w:t>
      </w:r>
    </w:p>
    <w:p w:rsidR="00992652" w:rsidRPr="006D196C" w:rsidRDefault="00992652" w:rsidP="006D196C">
      <w:pPr>
        <w:pStyle w:val="a3"/>
        <w:shd w:val="clear" w:color="auto" w:fill="FFFFFF" w:themeFill="background1"/>
        <w:ind w:firstLine="709"/>
        <w:rPr>
          <w:rFonts w:ascii="Times New Roman" w:hAnsi="Times New Roman"/>
          <w:sz w:val="28"/>
          <w:szCs w:val="28"/>
        </w:rPr>
      </w:pPr>
      <w:r w:rsidRPr="006D196C">
        <w:rPr>
          <w:rFonts w:ascii="Times New Roman" w:hAnsi="Times New Roman"/>
          <w:sz w:val="28"/>
          <w:szCs w:val="28"/>
        </w:rPr>
        <w:t>по</w:t>
      </w:r>
      <w:r w:rsidR="00D000AE" w:rsidRPr="006D196C">
        <w:rPr>
          <w:rFonts w:ascii="Times New Roman" w:hAnsi="Times New Roman"/>
          <w:sz w:val="28"/>
          <w:szCs w:val="28"/>
        </w:rPr>
        <w:t xml:space="preserve"> Республике Казахстан</w:t>
      </w:r>
    </w:p>
    <w:p w:rsidR="00703869" w:rsidRPr="006D196C" w:rsidRDefault="00703869" w:rsidP="006D196C">
      <w:pPr>
        <w:pStyle w:val="a3"/>
        <w:shd w:val="clear" w:color="auto" w:fill="FFFFFF" w:themeFill="background1"/>
        <w:ind w:firstLine="709"/>
        <w:rPr>
          <w:rFonts w:ascii="Times New Roman" w:hAnsi="Times New Roman"/>
          <w:sz w:val="28"/>
          <w:szCs w:val="28"/>
        </w:rPr>
      </w:pPr>
    </w:p>
    <w:p w:rsidR="00403F47" w:rsidRPr="006D196C" w:rsidRDefault="00403F4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Контроль 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6).</w:t>
      </w:r>
    </w:p>
    <w:p w:rsidR="00403F47" w:rsidRPr="006D196C" w:rsidRDefault="00403F47"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rPr>
        <w:t xml:space="preserve">Среднесуточная плотность радиоактивных выпадений в приземном слое атмосферы на территории Республики Казахстан колебалась в пределах </w:t>
      </w:r>
      <w:r w:rsidR="00E70580" w:rsidRPr="006D196C">
        <w:rPr>
          <w:rFonts w:ascii="Times New Roman" w:hAnsi="Times New Roman"/>
          <w:sz w:val="28"/>
          <w:szCs w:val="28"/>
          <w:lang w:val="kk-KZ"/>
        </w:rPr>
        <w:t>0,6</w:t>
      </w:r>
      <w:r w:rsidR="00E94932" w:rsidRPr="006D196C">
        <w:rPr>
          <w:rFonts w:ascii="Times New Roman" w:hAnsi="Times New Roman"/>
          <w:sz w:val="28"/>
          <w:szCs w:val="28"/>
          <w:lang w:val="kk-KZ"/>
        </w:rPr>
        <w:t>-</w:t>
      </w:r>
      <w:r w:rsidR="00E70580" w:rsidRPr="006D196C">
        <w:rPr>
          <w:rFonts w:ascii="Times New Roman" w:hAnsi="Times New Roman"/>
          <w:sz w:val="28"/>
          <w:szCs w:val="28"/>
          <w:lang w:val="kk-KZ"/>
        </w:rPr>
        <w:t>2,5</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xml:space="preserve">. Средняя величина плотности выпадений по Республики Казахстан составила </w:t>
      </w:r>
      <w:r w:rsidR="009A1D9B" w:rsidRPr="006D196C">
        <w:rPr>
          <w:rFonts w:ascii="Times New Roman" w:hAnsi="Times New Roman"/>
          <w:sz w:val="28"/>
          <w:szCs w:val="28"/>
          <w:lang w:val="kk-KZ"/>
        </w:rPr>
        <w:t>1,</w:t>
      </w:r>
      <w:r w:rsidR="00E70580" w:rsidRPr="006D196C">
        <w:rPr>
          <w:rFonts w:ascii="Times New Roman" w:hAnsi="Times New Roman"/>
          <w:sz w:val="28"/>
          <w:szCs w:val="28"/>
          <w:lang w:val="kk-KZ"/>
        </w:rPr>
        <w:t>1</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что не превышает предельно-допустимый уровень.</w:t>
      </w:r>
    </w:p>
    <w:p w:rsidR="004E29FD" w:rsidRPr="006D196C" w:rsidRDefault="004E29FD" w:rsidP="006D196C">
      <w:pPr>
        <w:shd w:val="clear" w:color="auto" w:fill="FFFFFF" w:themeFill="background1"/>
        <w:jc w:val="both"/>
        <w:rPr>
          <w:rFonts w:ascii="Times New Roman" w:hAnsi="Times New Roman"/>
          <w:sz w:val="28"/>
          <w:szCs w:val="28"/>
          <w:lang w:val="kk-KZ"/>
        </w:rPr>
        <w:sectPr w:rsidR="004E29FD" w:rsidRPr="006D196C" w:rsidSect="00F032F2">
          <w:footerReference w:type="even" r:id="rId28"/>
          <w:footerReference w:type="default" r:id="rId29"/>
          <w:footerReference w:type="first" r:id="rId30"/>
          <w:type w:val="nextColumn"/>
          <w:pgSz w:w="11906" w:h="16838"/>
          <w:pgMar w:top="1134" w:right="851" w:bottom="1134" w:left="1134" w:header="709" w:footer="709" w:gutter="0"/>
          <w:cols w:space="708"/>
          <w:titlePg/>
          <w:docGrid w:linePitch="381"/>
        </w:sectPr>
      </w:pPr>
    </w:p>
    <w:p w:rsidR="004E29FD" w:rsidRPr="006D196C" w:rsidRDefault="00854727" w:rsidP="006D196C">
      <w:pPr>
        <w:shd w:val="clear" w:color="auto" w:fill="FFFFFF" w:themeFill="background1"/>
        <w:jc w:val="center"/>
        <w:rPr>
          <w:rFonts w:ascii="Times New Roman" w:hAnsi="Times New Roman"/>
          <w:sz w:val="28"/>
          <w:szCs w:val="28"/>
        </w:rPr>
      </w:pPr>
      <w:r w:rsidRPr="006D196C">
        <w:rPr>
          <w:rFonts w:ascii="Times New Roman" w:hAnsi="Times New Roman"/>
          <w:noProof/>
          <w:sz w:val="28"/>
          <w:szCs w:val="28"/>
          <w:lang w:eastAsia="ru-RU" w:bidi="ar-SA"/>
        </w:rPr>
        <w:lastRenderedPageBreak/>
        <w:drawing>
          <wp:inline distT="0" distB="0" distL="0" distR="0">
            <wp:extent cx="8681085" cy="5344160"/>
            <wp:effectExtent l="19050" t="0" r="5715" b="0"/>
            <wp:docPr id="25" name="Рисунок 1" descr="C:\Documents and Settings\UAizhan_a\Рабочий стол\Карта радиация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Aizhan_a\Рабочий стол\Карта радиация 2016.jpg"/>
                    <pic:cNvPicPr>
                      <a:picLocks noChangeAspect="1" noChangeArrowheads="1"/>
                    </pic:cNvPicPr>
                  </pic:nvPicPr>
                  <pic:blipFill>
                    <a:blip r:embed="rId31" cstate="print"/>
                    <a:srcRect/>
                    <a:stretch>
                      <a:fillRect/>
                    </a:stretch>
                  </pic:blipFill>
                  <pic:spPr bwMode="auto">
                    <a:xfrm>
                      <a:off x="0" y="0"/>
                      <a:ext cx="8681085" cy="5344160"/>
                    </a:xfrm>
                    <a:prstGeom prst="rect">
                      <a:avLst/>
                    </a:prstGeom>
                    <a:noFill/>
                    <a:ln w="9525">
                      <a:noFill/>
                      <a:miter lim="800000"/>
                      <a:headEnd/>
                      <a:tailEnd/>
                    </a:ln>
                  </pic:spPr>
                </pic:pic>
              </a:graphicData>
            </a:graphic>
          </wp:inline>
        </w:drawing>
      </w:r>
    </w:p>
    <w:p w:rsidR="00FF62DE" w:rsidRPr="006D196C" w:rsidRDefault="004E29FD" w:rsidP="006D196C">
      <w:pPr>
        <w:shd w:val="clear" w:color="auto" w:fill="FFFFFF" w:themeFill="background1"/>
        <w:jc w:val="center"/>
        <w:rPr>
          <w:rFonts w:ascii="Times New Roman" w:hAnsi="Times New Roman"/>
        </w:rPr>
      </w:pPr>
      <w:r w:rsidRPr="006D196C">
        <w:rPr>
          <w:rFonts w:ascii="Times New Roman" w:hAnsi="Times New Roman"/>
        </w:rPr>
        <w:t xml:space="preserve">Рис. </w:t>
      </w:r>
      <w:r w:rsidR="00D630D1" w:rsidRPr="006D196C">
        <w:rPr>
          <w:rFonts w:ascii="Times New Roman" w:hAnsi="Times New Roman"/>
        </w:rPr>
        <w:t>6</w:t>
      </w:r>
      <w:r w:rsidRPr="006D196C">
        <w:rPr>
          <w:rFonts w:ascii="Times New Roman" w:hAnsi="Times New Roman"/>
        </w:rPr>
        <w:t xml:space="preserve"> Схема расположения метеостанций за наблюдением </w:t>
      </w:r>
      <w:r w:rsidR="00360F8E" w:rsidRPr="006D196C">
        <w:rPr>
          <w:rFonts w:ascii="Times New Roman" w:hAnsi="Times New Roman"/>
        </w:rPr>
        <w:t xml:space="preserve">уровня </w:t>
      </w:r>
      <w:r w:rsidRPr="006D196C">
        <w:rPr>
          <w:rFonts w:ascii="Times New Roman" w:hAnsi="Times New Roman"/>
        </w:rPr>
        <w:t>радиа</w:t>
      </w:r>
      <w:r w:rsidR="00597304" w:rsidRPr="006D196C">
        <w:rPr>
          <w:rFonts w:ascii="Times New Roman" w:hAnsi="Times New Roman"/>
        </w:rPr>
        <w:t>ционного гамма-фона и плотности</w:t>
      </w:r>
      <w:r w:rsidRPr="006D196C">
        <w:rPr>
          <w:rFonts w:ascii="Times New Roman" w:hAnsi="Times New Roman"/>
        </w:rPr>
        <w:t xml:space="preserve"> радиоактивных </w:t>
      </w:r>
    </w:p>
    <w:p w:rsidR="004E29FD" w:rsidRPr="006D196C" w:rsidRDefault="004E29FD" w:rsidP="006D196C">
      <w:pPr>
        <w:shd w:val="clear" w:color="auto" w:fill="FFFFFF" w:themeFill="background1"/>
        <w:jc w:val="center"/>
        <w:rPr>
          <w:rFonts w:ascii="Times New Roman" w:hAnsi="Times New Roman"/>
        </w:rPr>
      </w:pPr>
      <w:r w:rsidRPr="006D196C">
        <w:rPr>
          <w:rFonts w:ascii="Times New Roman" w:hAnsi="Times New Roman"/>
        </w:rPr>
        <w:t xml:space="preserve">выпадений на территории </w:t>
      </w:r>
      <w:r w:rsidR="00D875DE" w:rsidRPr="006D196C">
        <w:rPr>
          <w:rFonts w:ascii="Times New Roman" w:hAnsi="Times New Roman"/>
        </w:rPr>
        <w:t>Республики Казахстан</w:t>
      </w:r>
    </w:p>
    <w:p w:rsidR="004E29FD" w:rsidRPr="006D196C" w:rsidRDefault="004E29FD" w:rsidP="006D196C">
      <w:pPr>
        <w:shd w:val="clear" w:color="auto" w:fill="FFFFFF" w:themeFill="background1"/>
        <w:jc w:val="center"/>
        <w:rPr>
          <w:rFonts w:ascii="Times New Roman" w:hAnsi="Times New Roman"/>
          <w:sz w:val="28"/>
          <w:szCs w:val="28"/>
        </w:rPr>
        <w:sectPr w:rsidR="004E29FD" w:rsidRPr="006D196C" w:rsidSect="00F032F2">
          <w:type w:val="nextColumn"/>
          <w:pgSz w:w="16838" w:h="11906" w:orient="landscape"/>
          <w:pgMar w:top="1134" w:right="851" w:bottom="1134" w:left="1134" w:header="709" w:footer="709" w:gutter="0"/>
          <w:cols w:space="708"/>
          <w:titlePg/>
          <w:docGrid w:linePitch="381"/>
        </w:sectPr>
      </w:pPr>
    </w:p>
    <w:p w:rsidR="005A01AD" w:rsidRPr="006D196C" w:rsidRDefault="002A42E5" w:rsidP="006D196C">
      <w:pPr>
        <w:numPr>
          <w:ilvl w:val="0"/>
          <w:numId w:val="1"/>
        </w:numPr>
        <w:shd w:val="clear" w:color="auto" w:fill="FFFFFF" w:themeFill="background1"/>
        <w:tabs>
          <w:tab w:val="left" w:pos="993"/>
          <w:tab w:val="left" w:pos="1134"/>
        </w:tabs>
        <w:jc w:val="center"/>
        <w:rPr>
          <w:rFonts w:ascii="Times New Roman" w:hAnsi="Times New Roman"/>
          <w:b/>
          <w:sz w:val="28"/>
          <w:szCs w:val="28"/>
        </w:rPr>
      </w:pPr>
      <w:r w:rsidRPr="006D196C">
        <w:rPr>
          <w:rFonts w:ascii="Times New Roman" w:hAnsi="Times New Roman"/>
          <w:b/>
          <w:sz w:val="28"/>
          <w:szCs w:val="28"/>
        </w:rPr>
        <w:lastRenderedPageBreak/>
        <w:t>Состояние окружающей среды Акмолинской области</w:t>
      </w:r>
    </w:p>
    <w:p w:rsidR="002A42E5" w:rsidRPr="006D196C" w:rsidRDefault="002A42E5" w:rsidP="006D196C">
      <w:pPr>
        <w:shd w:val="clear" w:color="auto" w:fill="FFFFFF" w:themeFill="background1"/>
        <w:tabs>
          <w:tab w:val="left" w:pos="993"/>
          <w:tab w:val="left" w:pos="1134"/>
        </w:tabs>
        <w:ind w:left="360"/>
        <w:jc w:val="center"/>
        <w:rPr>
          <w:rFonts w:ascii="Times New Roman" w:hAnsi="Times New Roman"/>
          <w:b/>
          <w:sz w:val="28"/>
          <w:szCs w:val="28"/>
        </w:rPr>
      </w:pPr>
    </w:p>
    <w:p w:rsidR="00283CB0" w:rsidRPr="006D196C" w:rsidRDefault="00224B34" w:rsidP="006D196C">
      <w:pPr>
        <w:numPr>
          <w:ilvl w:val="1"/>
          <w:numId w:val="1"/>
        </w:numPr>
        <w:shd w:val="clear" w:color="auto" w:fill="FFFFFF" w:themeFill="background1"/>
        <w:tabs>
          <w:tab w:val="left" w:pos="567"/>
          <w:tab w:val="left" w:pos="1134"/>
        </w:tabs>
        <w:ind w:left="0" w:firstLine="0"/>
        <w:jc w:val="center"/>
        <w:rPr>
          <w:rFonts w:ascii="Times New Roman" w:hAnsi="Times New Roman"/>
          <w:b/>
          <w:sz w:val="28"/>
          <w:szCs w:val="28"/>
        </w:rPr>
      </w:pPr>
      <w:r w:rsidRPr="006D196C">
        <w:rPr>
          <w:rFonts w:ascii="Times New Roman" w:hAnsi="Times New Roman"/>
          <w:b/>
          <w:sz w:val="28"/>
          <w:szCs w:val="28"/>
        </w:rPr>
        <w:t xml:space="preserve">Состояние загрязнения атмосферного воздуха </w:t>
      </w:r>
      <w:r w:rsidR="00283CB0" w:rsidRPr="006D196C">
        <w:rPr>
          <w:rFonts w:ascii="Times New Roman" w:hAnsi="Times New Roman"/>
          <w:b/>
          <w:sz w:val="28"/>
          <w:szCs w:val="28"/>
        </w:rPr>
        <w:t>по городу Астана</w:t>
      </w:r>
    </w:p>
    <w:p w:rsidR="00D870C7" w:rsidRPr="006D196C" w:rsidRDefault="00D870C7" w:rsidP="006D196C">
      <w:pPr>
        <w:shd w:val="clear" w:color="auto" w:fill="FFFFFF" w:themeFill="background1"/>
        <w:tabs>
          <w:tab w:val="left" w:pos="993"/>
          <w:tab w:val="left" w:pos="1134"/>
        </w:tabs>
        <w:ind w:left="709"/>
        <w:jc w:val="center"/>
        <w:rPr>
          <w:rFonts w:ascii="Times New Roman" w:hAnsi="Times New Roman"/>
          <w:b/>
          <w:sz w:val="28"/>
          <w:szCs w:val="28"/>
        </w:rPr>
      </w:pPr>
    </w:p>
    <w:p w:rsidR="0070472D" w:rsidRPr="006D196C" w:rsidRDefault="0070472D"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Наблюдения за состоянием атмосферного воздуха велисьна</w:t>
      </w:r>
      <w:r w:rsidR="005F7B02" w:rsidRPr="006D196C">
        <w:rPr>
          <w:rStyle w:val="FontStyle204"/>
          <w:sz w:val="28"/>
          <w:szCs w:val="28"/>
        </w:rPr>
        <w:t>7</w:t>
      </w:r>
      <w:r w:rsidRPr="006D196C">
        <w:rPr>
          <w:rStyle w:val="FontStyle204"/>
          <w:sz w:val="28"/>
          <w:szCs w:val="28"/>
        </w:rPr>
        <w:t>стационарных постах</w:t>
      </w:r>
      <w:r w:rsidRPr="006D196C">
        <w:rPr>
          <w:rFonts w:ascii="Times New Roman" w:hAnsi="Times New Roman"/>
          <w:sz w:val="28"/>
          <w:szCs w:val="28"/>
        </w:rPr>
        <w:t>(</w:t>
      </w:r>
      <w:r w:rsidR="00AD7CD7" w:rsidRPr="006D196C">
        <w:rPr>
          <w:rFonts w:ascii="Times New Roman" w:hAnsi="Times New Roman"/>
          <w:sz w:val="28"/>
          <w:szCs w:val="28"/>
        </w:rPr>
        <w:t>рис1.1</w:t>
      </w:r>
      <w:r w:rsidRPr="006D196C">
        <w:rPr>
          <w:rFonts w:ascii="Times New Roman" w:hAnsi="Times New Roman"/>
          <w:sz w:val="28"/>
          <w:szCs w:val="28"/>
        </w:rPr>
        <w:t xml:space="preserve">, таблица </w:t>
      </w:r>
      <w:r w:rsidR="00D630D1" w:rsidRPr="006D196C">
        <w:rPr>
          <w:rFonts w:ascii="Times New Roman" w:hAnsi="Times New Roman"/>
          <w:sz w:val="28"/>
          <w:szCs w:val="28"/>
        </w:rPr>
        <w:t>1</w:t>
      </w:r>
      <w:r w:rsidR="009066A4" w:rsidRPr="006D196C">
        <w:rPr>
          <w:rFonts w:ascii="Times New Roman" w:hAnsi="Times New Roman"/>
          <w:sz w:val="28"/>
          <w:szCs w:val="28"/>
        </w:rPr>
        <w:t>.1</w:t>
      </w:r>
      <w:r w:rsidRPr="006D196C">
        <w:rPr>
          <w:rFonts w:ascii="Times New Roman" w:hAnsi="Times New Roman"/>
          <w:sz w:val="28"/>
          <w:szCs w:val="28"/>
        </w:rPr>
        <w:t>)</w:t>
      </w:r>
      <w:r w:rsidRPr="006D196C">
        <w:rPr>
          <w:rStyle w:val="FontStyle201"/>
          <w:sz w:val="28"/>
          <w:szCs w:val="28"/>
        </w:rPr>
        <w:t>.</w:t>
      </w:r>
    </w:p>
    <w:p w:rsidR="00BC6A67" w:rsidRPr="006D196C" w:rsidRDefault="00BC6A67" w:rsidP="006D196C">
      <w:pPr>
        <w:pStyle w:val="Style100"/>
        <w:widowControl/>
        <w:shd w:val="clear" w:color="auto" w:fill="FFFFFF" w:themeFill="background1"/>
        <w:spacing w:line="0" w:lineRule="atLeast"/>
        <w:ind w:firstLine="708"/>
        <w:rPr>
          <w:rStyle w:val="FontStyle201"/>
          <w:sz w:val="28"/>
          <w:szCs w:val="28"/>
        </w:rPr>
      </w:pPr>
    </w:p>
    <w:p w:rsidR="0070472D" w:rsidRPr="006D196C" w:rsidRDefault="0070472D" w:rsidP="006D196C">
      <w:pPr>
        <w:shd w:val="clear" w:color="auto" w:fill="FFFFFF" w:themeFill="background1"/>
        <w:jc w:val="right"/>
        <w:rPr>
          <w:rFonts w:ascii="Times New Roman" w:hAnsi="Times New Roman"/>
        </w:rPr>
      </w:pPr>
      <w:r w:rsidRPr="006D196C">
        <w:rPr>
          <w:rFonts w:ascii="Times New Roman" w:hAnsi="Times New Roman"/>
        </w:rPr>
        <w:t xml:space="preserve">Таблица </w:t>
      </w:r>
      <w:r w:rsidR="00D630D1" w:rsidRPr="006D196C">
        <w:rPr>
          <w:rFonts w:ascii="Times New Roman" w:hAnsi="Times New Roman"/>
        </w:rPr>
        <w:t>1</w:t>
      </w:r>
      <w:r w:rsidR="009066A4" w:rsidRPr="006D196C">
        <w:rPr>
          <w:rFonts w:ascii="Times New Roman" w:hAnsi="Times New Roman"/>
        </w:rPr>
        <w:t>.1</w:t>
      </w:r>
    </w:p>
    <w:p w:rsidR="0070472D" w:rsidRPr="006D196C" w:rsidRDefault="0070472D"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B75F38" w:rsidRPr="006D196C" w:rsidTr="00874A3F">
        <w:tc>
          <w:tcPr>
            <w:tcW w:w="959" w:type="dxa"/>
            <w:vAlign w:val="center"/>
          </w:tcPr>
          <w:p w:rsidR="00B75F38" w:rsidRPr="006D196C" w:rsidRDefault="00B75F38"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B75F38" w:rsidRPr="006D196C" w:rsidRDefault="00B75F38"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134" w:type="dxa"/>
            <w:vAlign w:val="center"/>
          </w:tcPr>
          <w:p w:rsidR="00B75F38" w:rsidRPr="006D196C" w:rsidRDefault="00B75F38"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43" w:type="dxa"/>
            <w:vAlign w:val="center"/>
          </w:tcPr>
          <w:p w:rsidR="00B75F38" w:rsidRPr="006D196C" w:rsidRDefault="00AB471D"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w:t>
            </w:r>
            <w:r w:rsidR="00B75F38" w:rsidRPr="006D196C">
              <w:rPr>
                <w:rFonts w:ascii="Times New Roman" w:hAnsi="Times New Roman"/>
                <w:b/>
              </w:rPr>
              <w:t xml:space="preserve"> наблюдений</w:t>
            </w:r>
          </w:p>
        </w:tc>
        <w:tc>
          <w:tcPr>
            <w:tcW w:w="2835" w:type="dxa"/>
            <w:vAlign w:val="center"/>
          </w:tcPr>
          <w:p w:rsidR="00B75F38" w:rsidRPr="006D196C" w:rsidRDefault="00B75F38"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260" w:type="dxa"/>
            <w:vAlign w:val="center"/>
          </w:tcPr>
          <w:p w:rsidR="00B75F38" w:rsidRPr="006D196C" w:rsidRDefault="00B75F38"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B75F38" w:rsidRPr="006D196C" w:rsidTr="00874A3F">
        <w:tc>
          <w:tcPr>
            <w:tcW w:w="959" w:type="dxa"/>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134" w:type="dxa"/>
            <w:vMerge w:val="restart"/>
            <w:vAlign w:val="center"/>
          </w:tcPr>
          <w:p w:rsidR="00B75F38" w:rsidRPr="006D196C" w:rsidRDefault="005F7B02" w:rsidP="006D196C">
            <w:pPr>
              <w:pStyle w:val="afa"/>
              <w:shd w:val="clear" w:color="auto" w:fill="FFFFFF" w:themeFill="background1"/>
              <w:ind w:left="34"/>
              <w:jc w:val="center"/>
              <w:outlineLvl w:val="1"/>
              <w:rPr>
                <w:rFonts w:ascii="Times New Roman" w:hAnsi="Times New Roman"/>
              </w:rPr>
            </w:pPr>
            <w:r w:rsidRPr="006D196C">
              <w:rPr>
                <w:rFonts w:ascii="Times New Roman" w:hAnsi="Times New Roman"/>
              </w:rPr>
              <w:t>2 р</w:t>
            </w:r>
            <w:r w:rsidR="00B75F38" w:rsidRPr="006D196C">
              <w:rPr>
                <w:rFonts w:ascii="Times New Roman" w:hAnsi="Times New Roman"/>
              </w:rPr>
              <w:t>аза</w:t>
            </w:r>
          </w:p>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843" w:type="dxa"/>
            <w:vMerge w:val="restart"/>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2835" w:type="dxa"/>
            <w:vAlign w:val="center"/>
          </w:tcPr>
          <w:p w:rsidR="00B75F38" w:rsidRPr="006D196C" w:rsidRDefault="00B75F38" w:rsidP="006D196C">
            <w:pPr>
              <w:shd w:val="clear" w:color="auto" w:fill="FFFFFF" w:themeFill="background1"/>
              <w:jc w:val="center"/>
              <w:rPr>
                <w:rFonts w:ascii="Times New Roman" w:hAnsi="Times New Roman"/>
              </w:rPr>
            </w:pPr>
            <w:r w:rsidRPr="006D196C">
              <w:rPr>
                <w:rFonts w:ascii="Times New Roman" w:hAnsi="Times New Roman"/>
              </w:rPr>
              <w:t>ул. Джамбула</w:t>
            </w:r>
            <w:r w:rsidR="005D0D7E" w:rsidRPr="006D196C">
              <w:rPr>
                <w:rFonts w:ascii="Times New Roman" w:hAnsi="Times New Roman"/>
                <w:lang w:val="kk-KZ"/>
              </w:rPr>
              <w:t>,</w:t>
            </w:r>
            <w:r w:rsidRPr="006D196C">
              <w:rPr>
                <w:rFonts w:ascii="Times New Roman" w:hAnsi="Times New Roman"/>
              </w:rPr>
              <w:t>11</w:t>
            </w:r>
          </w:p>
        </w:tc>
        <w:tc>
          <w:tcPr>
            <w:tcW w:w="3260" w:type="dxa"/>
            <w:vMerge w:val="restart"/>
            <w:vAlign w:val="center"/>
          </w:tcPr>
          <w:p w:rsidR="00B75F38" w:rsidRPr="006D196C" w:rsidRDefault="00D94EF7" w:rsidP="006D196C">
            <w:pPr>
              <w:shd w:val="clear" w:color="auto" w:fill="FFFFFF" w:themeFill="background1"/>
              <w:spacing w:after="60"/>
              <w:outlineLvl w:val="1"/>
              <w:rPr>
                <w:rFonts w:ascii="Times New Roman" w:hAnsi="Times New Roman"/>
              </w:rPr>
            </w:pPr>
            <w:r w:rsidRPr="006D196C">
              <w:rPr>
                <w:rFonts w:ascii="Times New Roman" w:hAnsi="Times New Roman"/>
              </w:rPr>
              <w:t>взвешенные вещества</w:t>
            </w:r>
            <w:r w:rsidR="006C1C54" w:rsidRPr="006D196C">
              <w:rPr>
                <w:rFonts w:ascii="Times New Roman" w:hAnsi="Times New Roman"/>
              </w:rPr>
              <w:t xml:space="preserve">, </w:t>
            </w:r>
            <w:r w:rsidR="006D276E" w:rsidRPr="006D196C">
              <w:rPr>
                <w:rFonts w:ascii="Times New Roman" w:hAnsi="Times New Roman"/>
              </w:rPr>
              <w:t xml:space="preserve">диоксид серы, </w:t>
            </w:r>
            <w:r w:rsidR="00B75F38" w:rsidRPr="006D196C">
              <w:rPr>
                <w:rFonts w:ascii="Times New Roman" w:hAnsi="Times New Roman"/>
              </w:rPr>
              <w:t>оксид углерода</w:t>
            </w:r>
            <w:r w:rsidR="006C1C54" w:rsidRPr="006D196C">
              <w:rPr>
                <w:rFonts w:ascii="Times New Roman" w:hAnsi="Times New Roman"/>
              </w:rPr>
              <w:t xml:space="preserve">, </w:t>
            </w:r>
            <w:r w:rsidR="00245584" w:rsidRPr="006D196C">
              <w:rPr>
                <w:rFonts w:ascii="Times New Roman" w:hAnsi="Times New Roman"/>
              </w:rPr>
              <w:t>сульфаты,</w:t>
            </w:r>
            <w:r w:rsidR="00B75F38" w:rsidRPr="006D196C">
              <w:rPr>
                <w:rFonts w:ascii="Times New Roman" w:hAnsi="Times New Roman"/>
              </w:rPr>
              <w:t xml:space="preserve"> диоксид азота, фтористый водород</w:t>
            </w:r>
          </w:p>
        </w:tc>
      </w:tr>
      <w:tr w:rsidR="00B75F38" w:rsidRPr="006D196C" w:rsidTr="00874A3F">
        <w:tc>
          <w:tcPr>
            <w:tcW w:w="959" w:type="dxa"/>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1134" w:type="dxa"/>
            <w:vMerge/>
            <w:vAlign w:val="center"/>
          </w:tcPr>
          <w:p w:rsidR="00B75F38" w:rsidRPr="006D196C" w:rsidRDefault="00B75F38" w:rsidP="006D196C">
            <w:pPr>
              <w:shd w:val="clear" w:color="auto" w:fill="FFFFFF" w:themeFill="background1"/>
              <w:jc w:val="center"/>
              <w:outlineLvl w:val="1"/>
              <w:rPr>
                <w:rFonts w:ascii="Times New Roman" w:hAnsi="Times New Roman"/>
              </w:rPr>
            </w:pPr>
          </w:p>
        </w:tc>
        <w:tc>
          <w:tcPr>
            <w:tcW w:w="1843" w:type="dxa"/>
            <w:vMerge/>
            <w:vAlign w:val="center"/>
          </w:tcPr>
          <w:p w:rsidR="00B75F38" w:rsidRPr="006D196C" w:rsidRDefault="00B75F38" w:rsidP="006D196C">
            <w:pPr>
              <w:shd w:val="clear" w:color="auto" w:fill="FFFFFF" w:themeFill="background1"/>
              <w:jc w:val="center"/>
              <w:outlineLvl w:val="1"/>
              <w:rPr>
                <w:rFonts w:ascii="Times New Roman" w:hAnsi="Times New Roman"/>
              </w:rPr>
            </w:pPr>
          </w:p>
        </w:tc>
        <w:tc>
          <w:tcPr>
            <w:tcW w:w="2835" w:type="dxa"/>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пересечение </w:t>
            </w:r>
          </w:p>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ул. Ауэзова </w:t>
            </w:r>
            <w:r w:rsidR="005F7B02" w:rsidRPr="006D196C">
              <w:rPr>
                <w:rFonts w:ascii="Times New Roman" w:hAnsi="Times New Roman"/>
              </w:rPr>
              <w:t>–</w:t>
            </w:r>
            <w:r w:rsidRPr="006D196C">
              <w:rPr>
                <w:rFonts w:ascii="Times New Roman" w:hAnsi="Times New Roman"/>
              </w:rPr>
              <w:t>Сейфуллина</w:t>
            </w:r>
          </w:p>
        </w:tc>
        <w:tc>
          <w:tcPr>
            <w:tcW w:w="3260" w:type="dxa"/>
            <w:vMerge/>
            <w:vAlign w:val="center"/>
          </w:tcPr>
          <w:p w:rsidR="00B75F38" w:rsidRPr="006D196C" w:rsidRDefault="00B75F38" w:rsidP="006D196C">
            <w:pPr>
              <w:shd w:val="clear" w:color="auto" w:fill="FFFFFF" w:themeFill="background1"/>
              <w:spacing w:after="60"/>
              <w:jc w:val="both"/>
              <w:outlineLvl w:val="1"/>
              <w:rPr>
                <w:rFonts w:ascii="Times New Roman" w:hAnsi="Times New Roman"/>
              </w:rPr>
            </w:pPr>
          </w:p>
        </w:tc>
      </w:tr>
      <w:tr w:rsidR="00B75F38" w:rsidRPr="006D196C" w:rsidTr="00874A3F">
        <w:tc>
          <w:tcPr>
            <w:tcW w:w="959" w:type="dxa"/>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1134" w:type="dxa"/>
            <w:vMerge/>
            <w:vAlign w:val="center"/>
          </w:tcPr>
          <w:p w:rsidR="00B75F38" w:rsidRPr="006D196C" w:rsidRDefault="00B75F38" w:rsidP="006D196C">
            <w:pPr>
              <w:shd w:val="clear" w:color="auto" w:fill="FFFFFF" w:themeFill="background1"/>
              <w:jc w:val="center"/>
              <w:outlineLvl w:val="1"/>
              <w:rPr>
                <w:rFonts w:ascii="Times New Roman" w:hAnsi="Times New Roman"/>
              </w:rPr>
            </w:pPr>
          </w:p>
        </w:tc>
        <w:tc>
          <w:tcPr>
            <w:tcW w:w="1843" w:type="dxa"/>
            <w:vMerge/>
            <w:vAlign w:val="center"/>
          </w:tcPr>
          <w:p w:rsidR="00B75F38" w:rsidRPr="006D196C" w:rsidRDefault="00B75F38" w:rsidP="006D196C">
            <w:pPr>
              <w:shd w:val="clear" w:color="auto" w:fill="FFFFFF" w:themeFill="background1"/>
              <w:jc w:val="center"/>
              <w:outlineLvl w:val="1"/>
              <w:rPr>
                <w:rFonts w:ascii="Times New Roman" w:hAnsi="Times New Roman"/>
              </w:rPr>
            </w:pPr>
          </w:p>
        </w:tc>
        <w:tc>
          <w:tcPr>
            <w:tcW w:w="2835" w:type="dxa"/>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ул. Ташкентская, </w:t>
            </w:r>
          </w:p>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район лесозавода</w:t>
            </w:r>
          </w:p>
        </w:tc>
        <w:tc>
          <w:tcPr>
            <w:tcW w:w="3260" w:type="dxa"/>
            <w:vMerge/>
            <w:vAlign w:val="center"/>
          </w:tcPr>
          <w:p w:rsidR="00B75F38" w:rsidRPr="006D196C" w:rsidRDefault="00B75F38" w:rsidP="006D196C">
            <w:pPr>
              <w:shd w:val="clear" w:color="auto" w:fill="FFFFFF" w:themeFill="background1"/>
              <w:spacing w:after="60"/>
              <w:jc w:val="both"/>
              <w:outlineLvl w:val="1"/>
              <w:rPr>
                <w:rFonts w:ascii="Times New Roman" w:hAnsi="Times New Roman"/>
              </w:rPr>
            </w:pPr>
          </w:p>
        </w:tc>
      </w:tr>
      <w:tr w:rsidR="00B75F38" w:rsidRPr="006D196C" w:rsidTr="00874A3F">
        <w:tc>
          <w:tcPr>
            <w:tcW w:w="959" w:type="dxa"/>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4</w:t>
            </w:r>
          </w:p>
        </w:tc>
        <w:tc>
          <w:tcPr>
            <w:tcW w:w="1134" w:type="dxa"/>
            <w:vMerge/>
            <w:vAlign w:val="center"/>
          </w:tcPr>
          <w:p w:rsidR="00B75F38" w:rsidRPr="006D196C" w:rsidRDefault="00B75F38" w:rsidP="006D196C">
            <w:pPr>
              <w:shd w:val="clear" w:color="auto" w:fill="FFFFFF" w:themeFill="background1"/>
              <w:jc w:val="center"/>
              <w:outlineLvl w:val="1"/>
              <w:rPr>
                <w:rFonts w:ascii="Times New Roman" w:hAnsi="Times New Roman"/>
              </w:rPr>
            </w:pPr>
          </w:p>
        </w:tc>
        <w:tc>
          <w:tcPr>
            <w:tcW w:w="1843" w:type="dxa"/>
            <w:vMerge/>
            <w:vAlign w:val="center"/>
          </w:tcPr>
          <w:p w:rsidR="00B75F38" w:rsidRPr="006D196C" w:rsidRDefault="00B75F38" w:rsidP="006D196C">
            <w:pPr>
              <w:shd w:val="clear" w:color="auto" w:fill="FFFFFF" w:themeFill="background1"/>
              <w:jc w:val="center"/>
              <w:outlineLvl w:val="1"/>
              <w:rPr>
                <w:rFonts w:ascii="Times New Roman" w:hAnsi="Times New Roman"/>
              </w:rPr>
            </w:pPr>
          </w:p>
        </w:tc>
        <w:tc>
          <w:tcPr>
            <w:tcW w:w="2835" w:type="dxa"/>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рынок «Шапагат», </w:t>
            </w:r>
          </w:p>
          <w:p w:rsidR="00556F14" w:rsidRPr="006D196C" w:rsidRDefault="00556F14" w:rsidP="006D196C">
            <w:pPr>
              <w:shd w:val="clear" w:color="auto" w:fill="FFFFFF" w:themeFill="background1"/>
              <w:jc w:val="center"/>
              <w:outlineLvl w:val="1"/>
              <w:rPr>
                <w:rFonts w:ascii="Times New Roman" w:hAnsi="Times New Roman"/>
              </w:rPr>
            </w:pPr>
            <w:r w:rsidRPr="006D196C">
              <w:rPr>
                <w:rFonts w:ascii="Times New Roman" w:hAnsi="Times New Roman"/>
              </w:rPr>
              <w:t>ул.Валиханова</w:t>
            </w:r>
          </w:p>
          <w:p w:rsidR="00B75F38" w:rsidRPr="006D196C" w:rsidRDefault="00556F14" w:rsidP="006D196C">
            <w:pPr>
              <w:shd w:val="clear" w:color="auto" w:fill="FFFFFF" w:themeFill="background1"/>
              <w:jc w:val="center"/>
              <w:outlineLvl w:val="1"/>
              <w:rPr>
                <w:rFonts w:ascii="Times New Roman" w:hAnsi="Times New Roman"/>
              </w:rPr>
            </w:pPr>
            <w:r w:rsidRPr="006D196C">
              <w:rPr>
                <w:rFonts w:ascii="Times New Roman" w:hAnsi="Times New Roman"/>
              </w:rPr>
              <w:t>угол пр. Богенбая батыра</w:t>
            </w:r>
          </w:p>
        </w:tc>
        <w:tc>
          <w:tcPr>
            <w:tcW w:w="3260" w:type="dxa"/>
            <w:vMerge/>
            <w:vAlign w:val="center"/>
          </w:tcPr>
          <w:p w:rsidR="00B75F38" w:rsidRPr="006D196C" w:rsidRDefault="00B75F38" w:rsidP="006D196C">
            <w:pPr>
              <w:shd w:val="clear" w:color="auto" w:fill="FFFFFF" w:themeFill="background1"/>
              <w:spacing w:after="60"/>
              <w:jc w:val="both"/>
              <w:outlineLvl w:val="1"/>
              <w:rPr>
                <w:rFonts w:ascii="Times New Roman" w:hAnsi="Times New Roman"/>
              </w:rPr>
            </w:pPr>
          </w:p>
        </w:tc>
      </w:tr>
      <w:tr w:rsidR="0087794A" w:rsidRPr="006D196C" w:rsidTr="005F7B02">
        <w:trPr>
          <w:trHeight w:val="425"/>
        </w:trPr>
        <w:tc>
          <w:tcPr>
            <w:tcW w:w="959" w:type="dxa"/>
            <w:vAlign w:val="center"/>
          </w:tcPr>
          <w:p w:rsidR="0087794A" w:rsidRPr="006D196C" w:rsidRDefault="0087794A" w:rsidP="006D196C">
            <w:pPr>
              <w:shd w:val="clear" w:color="auto" w:fill="FFFFFF" w:themeFill="background1"/>
              <w:jc w:val="center"/>
              <w:outlineLvl w:val="1"/>
              <w:rPr>
                <w:rFonts w:ascii="Times New Roman" w:hAnsi="Times New Roman"/>
              </w:rPr>
            </w:pPr>
            <w:r w:rsidRPr="006D196C">
              <w:rPr>
                <w:rFonts w:ascii="Times New Roman" w:hAnsi="Times New Roman"/>
              </w:rPr>
              <w:t>5</w:t>
            </w:r>
          </w:p>
        </w:tc>
        <w:tc>
          <w:tcPr>
            <w:tcW w:w="1134" w:type="dxa"/>
            <w:vMerge w:val="restart"/>
            <w:vAlign w:val="center"/>
          </w:tcPr>
          <w:p w:rsidR="0087794A" w:rsidRPr="006D196C" w:rsidRDefault="0087794A"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43" w:type="dxa"/>
            <w:vMerge w:val="restart"/>
            <w:vAlign w:val="center"/>
          </w:tcPr>
          <w:p w:rsidR="0087794A" w:rsidRPr="006D196C" w:rsidRDefault="0087794A"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835" w:type="dxa"/>
            <w:vAlign w:val="center"/>
          </w:tcPr>
          <w:p w:rsidR="0087794A" w:rsidRPr="006D196C" w:rsidRDefault="0087794A" w:rsidP="006D196C">
            <w:pPr>
              <w:shd w:val="clear" w:color="auto" w:fill="FFFFFF" w:themeFill="background1"/>
              <w:jc w:val="center"/>
              <w:outlineLvl w:val="1"/>
              <w:rPr>
                <w:rFonts w:ascii="Times New Roman" w:hAnsi="Times New Roman"/>
              </w:rPr>
            </w:pPr>
            <w:r w:rsidRPr="006D196C">
              <w:rPr>
                <w:rFonts w:ascii="Times New Roman" w:hAnsi="Times New Roman"/>
              </w:rPr>
              <w:t>пр.Туран, центральная спасательная станция</w:t>
            </w:r>
          </w:p>
        </w:tc>
        <w:tc>
          <w:tcPr>
            <w:tcW w:w="3260" w:type="dxa"/>
            <w:vMerge w:val="restart"/>
            <w:vAlign w:val="center"/>
          </w:tcPr>
          <w:p w:rsidR="0087794A" w:rsidRPr="006D196C" w:rsidRDefault="002729BB" w:rsidP="006D196C">
            <w:pPr>
              <w:shd w:val="clear" w:color="auto" w:fill="FFFFFF" w:themeFill="background1"/>
              <w:spacing w:after="60"/>
              <w:outlineLvl w:val="1"/>
              <w:rPr>
                <w:rFonts w:ascii="Times New Roman" w:hAnsi="Times New Roman"/>
              </w:rPr>
            </w:pPr>
            <w:r w:rsidRPr="006D196C">
              <w:rPr>
                <w:rFonts w:ascii="Times New Roman" w:hAnsi="Times New Roman"/>
              </w:rPr>
              <w:t>взвешенные частицы РМ-2,5</w:t>
            </w:r>
            <w:r w:rsidR="0087794A" w:rsidRPr="006D196C">
              <w:rPr>
                <w:rFonts w:ascii="Times New Roman" w:hAnsi="Times New Roman"/>
              </w:rPr>
              <w:t xml:space="preserve">, </w:t>
            </w:r>
            <w:r w:rsidRPr="006D196C">
              <w:rPr>
                <w:rFonts w:ascii="Times New Roman" w:hAnsi="Times New Roman"/>
              </w:rPr>
              <w:t xml:space="preserve">взвешенные частицы РМ-10, </w:t>
            </w:r>
            <w:r w:rsidR="0087794A" w:rsidRPr="006D196C">
              <w:rPr>
                <w:rFonts w:ascii="Times New Roman" w:hAnsi="Times New Roman"/>
              </w:rPr>
              <w:t>диоксид серы, оксид углерода, диоксид азота, оксид азота</w:t>
            </w:r>
          </w:p>
        </w:tc>
      </w:tr>
      <w:tr w:rsidR="0087794A" w:rsidRPr="006D196C" w:rsidTr="00874A3F">
        <w:tc>
          <w:tcPr>
            <w:tcW w:w="959" w:type="dxa"/>
            <w:vAlign w:val="center"/>
          </w:tcPr>
          <w:p w:rsidR="0087794A" w:rsidRPr="006D196C" w:rsidRDefault="0087794A" w:rsidP="006D196C">
            <w:pPr>
              <w:shd w:val="clear" w:color="auto" w:fill="FFFFFF" w:themeFill="background1"/>
              <w:jc w:val="center"/>
              <w:outlineLvl w:val="1"/>
              <w:rPr>
                <w:rFonts w:ascii="Times New Roman" w:hAnsi="Times New Roman"/>
              </w:rPr>
            </w:pPr>
            <w:r w:rsidRPr="006D196C">
              <w:rPr>
                <w:rFonts w:ascii="Times New Roman" w:hAnsi="Times New Roman"/>
              </w:rPr>
              <w:t>6</w:t>
            </w:r>
          </w:p>
        </w:tc>
        <w:tc>
          <w:tcPr>
            <w:tcW w:w="1134" w:type="dxa"/>
            <w:vMerge/>
            <w:vAlign w:val="center"/>
          </w:tcPr>
          <w:p w:rsidR="0087794A" w:rsidRPr="006D196C" w:rsidRDefault="0087794A" w:rsidP="006D196C">
            <w:pPr>
              <w:shd w:val="clear" w:color="auto" w:fill="FFFFFF" w:themeFill="background1"/>
              <w:jc w:val="center"/>
              <w:outlineLvl w:val="1"/>
              <w:rPr>
                <w:rFonts w:ascii="Times New Roman" w:hAnsi="Times New Roman"/>
              </w:rPr>
            </w:pPr>
          </w:p>
        </w:tc>
        <w:tc>
          <w:tcPr>
            <w:tcW w:w="1843" w:type="dxa"/>
            <w:vMerge/>
            <w:vAlign w:val="center"/>
          </w:tcPr>
          <w:p w:rsidR="0087794A" w:rsidRPr="006D196C" w:rsidRDefault="0087794A" w:rsidP="006D196C">
            <w:pPr>
              <w:shd w:val="clear" w:color="auto" w:fill="FFFFFF" w:themeFill="background1"/>
              <w:jc w:val="center"/>
              <w:outlineLvl w:val="1"/>
              <w:rPr>
                <w:rFonts w:ascii="Times New Roman" w:hAnsi="Times New Roman"/>
              </w:rPr>
            </w:pPr>
          </w:p>
        </w:tc>
        <w:tc>
          <w:tcPr>
            <w:tcW w:w="2835" w:type="dxa"/>
            <w:vAlign w:val="center"/>
          </w:tcPr>
          <w:p w:rsidR="0087794A" w:rsidRPr="006D196C" w:rsidRDefault="0087794A"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ул. </w:t>
            </w:r>
            <w:r w:rsidR="005D0D7E" w:rsidRPr="006D196C">
              <w:rPr>
                <w:rFonts w:ascii="Times New Roman" w:hAnsi="Times New Roman"/>
                <w:lang w:val="kk-KZ"/>
              </w:rPr>
              <w:t>Акжол</w:t>
            </w:r>
            <w:r w:rsidRPr="006D196C">
              <w:rPr>
                <w:rFonts w:ascii="Times New Roman" w:hAnsi="Times New Roman"/>
              </w:rPr>
              <w:t xml:space="preserve">, </w:t>
            </w:r>
            <w:r w:rsidR="005D0D7E" w:rsidRPr="006D196C">
              <w:rPr>
                <w:rFonts w:ascii="Times New Roman" w:hAnsi="Times New Roman"/>
              </w:rPr>
              <w:t>район отстойника сточных вод «Астана Тазалык»</w:t>
            </w:r>
          </w:p>
        </w:tc>
        <w:tc>
          <w:tcPr>
            <w:tcW w:w="3260" w:type="dxa"/>
            <w:vMerge/>
            <w:vAlign w:val="center"/>
          </w:tcPr>
          <w:p w:rsidR="0087794A" w:rsidRPr="006D196C" w:rsidRDefault="0087794A" w:rsidP="006D196C">
            <w:pPr>
              <w:shd w:val="clear" w:color="auto" w:fill="FFFFFF" w:themeFill="background1"/>
              <w:spacing w:after="60"/>
              <w:outlineLvl w:val="1"/>
              <w:rPr>
                <w:rFonts w:ascii="Times New Roman" w:hAnsi="Times New Roman"/>
              </w:rPr>
            </w:pPr>
          </w:p>
        </w:tc>
      </w:tr>
      <w:tr w:rsidR="0087794A" w:rsidRPr="006D196C" w:rsidTr="00874A3F">
        <w:trPr>
          <w:trHeight w:val="327"/>
        </w:trPr>
        <w:tc>
          <w:tcPr>
            <w:tcW w:w="959" w:type="dxa"/>
            <w:vAlign w:val="center"/>
          </w:tcPr>
          <w:p w:rsidR="0087794A" w:rsidRPr="006D196C" w:rsidRDefault="0087794A" w:rsidP="006D196C">
            <w:pPr>
              <w:shd w:val="clear" w:color="auto" w:fill="FFFFFF" w:themeFill="background1"/>
              <w:jc w:val="center"/>
              <w:outlineLvl w:val="1"/>
              <w:rPr>
                <w:rFonts w:ascii="Times New Roman" w:hAnsi="Times New Roman"/>
              </w:rPr>
            </w:pPr>
            <w:r w:rsidRPr="006D196C">
              <w:rPr>
                <w:rFonts w:ascii="Times New Roman" w:hAnsi="Times New Roman"/>
              </w:rPr>
              <w:t>7</w:t>
            </w:r>
          </w:p>
        </w:tc>
        <w:tc>
          <w:tcPr>
            <w:tcW w:w="1134" w:type="dxa"/>
            <w:vMerge/>
            <w:vAlign w:val="center"/>
          </w:tcPr>
          <w:p w:rsidR="0087794A" w:rsidRPr="006D196C" w:rsidRDefault="0087794A" w:rsidP="006D196C">
            <w:pPr>
              <w:shd w:val="clear" w:color="auto" w:fill="FFFFFF" w:themeFill="background1"/>
              <w:jc w:val="center"/>
              <w:outlineLvl w:val="1"/>
              <w:rPr>
                <w:rFonts w:ascii="Times New Roman" w:hAnsi="Times New Roman"/>
              </w:rPr>
            </w:pPr>
          </w:p>
        </w:tc>
        <w:tc>
          <w:tcPr>
            <w:tcW w:w="1843" w:type="dxa"/>
            <w:vMerge/>
            <w:vAlign w:val="center"/>
          </w:tcPr>
          <w:p w:rsidR="0087794A" w:rsidRPr="006D196C" w:rsidRDefault="0087794A" w:rsidP="006D196C">
            <w:pPr>
              <w:shd w:val="clear" w:color="auto" w:fill="FFFFFF" w:themeFill="background1"/>
              <w:jc w:val="center"/>
              <w:outlineLvl w:val="1"/>
              <w:rPr>
                <w:rFonts w:ascii="Times New Roman" w:hAnsi="Times New Roman"/>
              </w:rPr>
            </w:pPr>
          </w:p>
        </w:tc>
        <w:tc>
          <w:tcPr>
            <w:tcW w:w="2835" w:type="dxa"/>
            <w:vAlign w:val="center"/>
          </w:tcPr>
          <w:p w:rsidR="00E74434" w:rsidRPr="006D196C" w:rsidRDefault="005D0D7E" w:rsidP="006D196C">
            <w:pPr>
              <w:shd w:val="clear" w:color="auto" w:fill="FFFFFF" w:themeFill="background1"/>
              <w:jc w:val="center"/>
              <w:outlineLvl w:val="1"/>
              <w:rPr>
                <w:rFonts w:ascii="Times New Roman" w:hAnsi="Times New Roman"/>
                <w:lang w:val="kk-KZ"/>
              </w:rPr>
            </w:pPr>
            <w:r w:rsidRPr="006D196C">
              <w:rPr>
                <w:rFonts w:ascii="Times New Roman" w:hAnsi="Times New Roman"/>
                <w:lang w:val="kk-KZ"/>
              </w:rPr>
              <w:t>ул. Туркестан, 2/1</w:t>
            </w:r>
          </w:p>
          <w:p w:rsidR="0087794A" w:rsidRPr="006D196C" w:rsidRDefault="00E74434" w:rsidP="006D196C">
            <w:pPr>
              <w:shd w:val="clear" w:color="auto" w:fill="FFFFFF" w:themeFill="background1"/>
              <w:jc w:val="center"/>
              <w:outlineLvl w:val="1"/>
              <w:rPr>
                <w:rFonts w:ascii="Times New Roman" w:hAnsi="Times New Roman"/>
              </w:rPr>
            </w:pPr>
            <w:r w:rsidRPr="006D196C">
              <w:rPr>
                <w:rFonts w:ascii="Times New Roman" w:hAnsi="Times New Roman"/>
              </w:rPr>
              <w:t>(район НИШ)</w:t>
            </w:r>
          </w:p>
        </w:tc>
        <w:tc>
          <w:tcPr>
            <w:tcW w:w="3260" w:type="dxa"/>
            <w:vMerge/>
          </w:tcPr>
          <w:p w:rsidR="0087794A" w:rsidRPr="006D196C" w:rsidRDefault="0087794A" w:rsidP="006D196C">
            <w:pPr>
              <w:shd w:val="clear" w:color="auto" w:fill="FFFFFF" w:themeFill="background1"/>
              <w:spacing w:after="60"/>
              <w:outlineLvl w:val="1"/>
              <w:rPr>
                <w:rFonts w:ascii="Times New Roman" w:hAnsi="Times New Roman"/>
              </w:rPr>
            </w:pPr>
          </w:p>
        </w:tc>
      </w:tr>
    </w:tbl>
    <w:p w:rsidR="0070472D" w:rsidRPr="006D196C" w:rsidRDefault="0070472D" w:rsidP="006D196C">
      <w:pPr>
        <w:shd w:val="clear" w:color="auto" w:fill="FFFFFF" w:themeFill="background1"/>
        <w:jc w:val="both"/>
        <w:rPr>
          <w:rFonts w:ascii="Times New Roman" w:hAnsi="Times New Roman"/>
          <w:b/>
          <w:noProof/>
          <w:sz w:val="26"/>
          <w:szCs w:val="26"/>
          <w:lang w:eastAsia="ru-RU" w:bidi="ar-SA"/>
        </w:rPr>
      </w:pPr>
    </w:p>
    <w:p w:rsidR="0070472D" w:rsidRPr="006D196C" w:rsidRDefault="00D85BB9" w:rsidP="006D196C">
      <w:pPr>
        <w:shd w:val="clear" w:color="auto" w:fill="FFFFFF" w:themeFill="background1"/>
        <w:jc w:val="center"/>
        <w:rPr>
          <w:rFonts w:ascii="Times New Roman" w:hAnsi="Times New Roman"/>
          <w:b/>
          <w:sz w:val="26"/>
          <w:szCs w:val="26"/>
        </w:rPr>
      </w:pPr>
      <w:r w:rsidRPr="006D196C">
        <w:rPr>
          <w:rFonts w:ascii="Times New Roman" w:hAnsi="Times New Roman"/>
          <w:b/>
          <w:noProof/>
          <w:sz w:val="26"/>
          <w:szCs w:val="26"/>
          <w:lang w:eastAsia="ru-RU" w:bidi="ar-SA"/>
        </w:rPr>
        <w:drawing>
          <wp:inline distT="0" distB="0" distL="0" distR="0">
            <wp:extent cx="6248390" cy="3371850"/>
            <wp:effectExtent l="19050" t="0" r="10" b="0"/>
            <wp:docPr id="20" name="Рисунок 2" descr="C:\Users\ww\Desktop\На бюллетень\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На бюллетень\Астана.jpg"/>
                    <pic:cNvPicPr>
                      <a:picLocks noChangeAspect="1" noChangeArrowheads="1"/>
                    </pic:cNvPicPr>
                  </pic:nvPicPr>
                  <pic:blipFill>
                    <a:blip r:embed="rId32" cstate="print"/>
                    <a:srcRect/>
                    <a:stretch>
                      <a:fillRect/>
                    </a:stretch>
                  </pic:blipFill>
                  <pic:spPr bwMode="auto">
                    <a:xfrm>
                      <a:off x="0" y="0"/>
                      <a:ext cx="6250538" cy="3373009"/>
                    </a:xfrm>
                    <a:prstGeom prst="rect">
                      <a:avLst/>
                    </a:prstGeom>
                    <a:noFill/>
                    <a:ln w="9525">
                      <a:noFill/>
                      <a:miter lim="800000"/>
                      <a:headEnd/>
                      <a:tailEnd/>
                    </a:ln>
                  </pic:spPr>
                </pic:pic>
              </a:graphicData>
            </a:graphic>
          </wp:inline>
        </w:drawing>
      </w:r>
    </w:p>
    <w:p w:rsidR="00711F70" w:rsidRPr="006D196C" w:rsidRDefault="00711F70" w:rsidP="006D196C">
      <w:pPr>
        <w:shd w:val="clear" w:color="auto" w:fill="FFFFFF" w:themeFill="background1"/>
        <w:jc w:val="center"/>
        <w:rPr>
          <w:rFonts w:ascii="Times New Roman" w:hAnsi="Times New Roman"/>
          <w:b/>
          <w:sz w:val="26"/>
          <w:szCs w:val="26"/>
        </w:rPr>
      </w:pPr>
    </w:p>
    <w:p w:rsidR="00E41047" w:rsidRPr="006D196C" w:rsidRDefault="00AD7CD7" w:rsidP="006D196C">
      <w:pPr>
        <w:shd w:val="clear" w:color="auto" w:fill="FFFFFF" w:themeFill="background1"/>
        <w:ind w:right="-375"/>
        <w:jc w:val="center"/>
        <w:rPr>
          <w:rFonts w:ascii="Times New Roman" w:hAnsi="Times New Roman"/>
        </w:rPr>
      </w:pPr>
      <w:r w:rsidRPr="006D196C">
        <w:rPr>
          <w:rFonts w:ascii="Times New Roman" w:hAnsi="Times New Roman"/>
        </w:rPr>
        <w:t xml:space="preserve">Рис.1.1 </w:t>
      </w:r>
      <w:r w:rsidR="001D7562" w:rsidRPr="006D196C">
        <w:rPr>
          <w:rFonts w:ascii="Times New Roman" w:hAnsi="Times New Roman"/>
          <w:lang w:val="kk-KZ"/>
        </w:rPr>
        <w:t>С</w:t>
      </w:r>
      <w:r w:rsidRPr="006D196C">
        <w:rPr>
          <w:rFonts w:ascii="Times New Roman" w:hAnsi="Times New Roman"/>
        </w:rPr>
        <w:t>хема расположени</w:t>
      </w:r>
      <w:r w:rsidR="00E41047" w:rsidRPr="006D196C">
        <w:rPr>
          <w:rFonts w:ascii="Times New Roman" w:hAnsi="Times New Roman"/>
        </w:rPr>
        <w:t xml:space="preserve">я </w:t>
      </w:r>
      <w:r w:rsidRPr="006D196C">
        <w:rPr>
          <w:rFonts w:ascii="Times New Roman" w:hAnsi="Times New Roman"/>
        </w:rPr>
        <w:t xml:space="preserve">стационарной сети наблюдений </w:t>
      </w:r>
    </w:p>
    <w:p w:rsidR="001D51A9" w:rsidRPr="006D196C" w:rsidRDefault="00AD7CD7" w:rsidP="006D196C">
      <w:pPr>
        <w:shd w:val="clear" w:color="auto" w:fill="FFFFFF" w:themeFill="background1"/>
        <w:ind w:right="-375"/>
        <w:jc w:val="center"/>
        <w:rPr>
          <w:rStyle w:val="FontStyle201"/>
          <w:i w:val="0"/>
          <w:iCs w:val="0"/>
        </w:rPr>
      </w:pPr>
      <w:r w:rsidRPr="006D196C">
        <w:rPr>
          <w:rFonts w:ascii="Times New Roman" w:hAnsi="Times New Roman"/>
        </w:rPr>
        <w:t xml:space="preserve">за загрязнением атмосферного воздуха </w:t>
      </w:r>
      <w:r w:rsidR="00E41047" w:rsidRPr="006D196C">
        <w:rPr>
          <w:rFonts w:ascii="Times New Roman" w:hAnsi="Times New Roman"/>
        </w:rPr>
        <w:t>города Астана</w:t>
      </w:r>
    </w:p>
    <w:p w:rsidR="00396BF3" w:rsidRPr="006D196C" w:rsidRDefault="00396BF3" w:rsidP="006D196C">
      <w:pPr>
        <w:shd w:val="clear" w:color="auto" w:fill="FFFFFF" w:themeFill="background1"/>
        <w:jc w:val="right"/>
        <w:rPr>
          <w:rFonts w:ascii="Times New Roman" w:hAnsi="Times New Roman"/>
        </w:rPr>
      </w:pPr>
    </w:p>
    <w:p w:rsidR="00787B4D" w:rsidRPr="006D196C" w:rsidRDefault="00787B4D"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t xml:space="preserve">Общая оценка загрязнения атмосферы. </w:t>
      </w:r>
      <w:r w:rsidRPr="006D196C">
        <w:rPr>
          <w:rFonts w:ascii="Times New Roman" w:hAnsi="Times New Roman"/>
          <w:sz w:val="28"/>
          <w:szCs w:val="28"/>
        </w:rPr>
        <w:t xml:space="preserve">В </w:t>
      </w:r>
      <w:r w:rsidR="002F0393" w:rsidRPr="006D196C">
        <w:rPr>
          <w:rFonts w:ascii="Times New Roman" w:hAnsi="Times New Roman"/>
          <w:sz w:val="28"/>
          <w:szCs w:val="28"/>
        </w:rPr>
        <w:t>ноябре</w:t>
      </w:r>
      <w:r w:rsidRPr="006D196C">
        <w:rPr>
          <w:rFonts w:ascii="Times New Roman" w:hAnsi="Times New Roman"/>
          <w:sz w:val="28"/>
          <w:szCs w:val="28"/>
        </w:rPr>
        <w:t xml:space="preserve"> по данным стационарной сети наблюдений (рис.1.1), уровень загрязнения атмосферного воздуха оценивался </w:t>
      </w:r>
      <w:r w:rsidR="002F0393" w:rsidRPr="006D196C">
        <w:rPr>
          <w:rFonts w:ascii="Times New Roman" w:hAnsi="Times New Roman"/>
          <w:b/>
          <w:i/>
          <w:sz w:val="28"/>
          <w:szCs w:val="28"/>
        </w:rPr>
        <w:t>очень в</w:t>
      </w:r>
      <w:r w:rsidRPr="006D196C">
        <w:rPr>
          <w:rFonts w:ascii="Times New Roman" w:hAnsi="Times New Roman"/>
          <w:b/>
          <w:i/>
          <w:sz w:val="28"/>
          <w:szCs w:val="28"/>
        </w:rPr>
        <w:t>ысоким</w:t>
      </w:r>
      <w:r w:rsidRPr="006D196C">
        <w:rPr>
          <w:rFonts w:ascii="Times New Roman" w:hAnsi="Times New Roman"/>
          <w:sz w:val="28"/>
          <w:szCs w:val="28"/>
        </w:rPr>
        <w:t>, он определялся значени</w:t>
      </w:r>
      <w:r w:rsidR="0087794A" w:rsidRPr="006D196C">
        <w:rPr>
          <w:rFonts w:ascii="Times New Roman" w:hAnsi="Times New Roman"/>
          <w:sz w:val="28"/>
          <w:szCs w:val="28"/>
        </w:rPr>
        <w:t>ем НП равным</w:t>
      </w:r>
      <w:r w:rsidR="002F0393" w:rsidRPr="006D196C">
        <w:rPr>
          <w:rFonts w:ascii="Times New Roman" w:hAnsi="Times New Roman"/>
          <w:sz w:val="28"/>
          <w:szCs w:val="28"/>
        </w:rPr>
        <w:t xml:space="preserve"> 51</w:t>
      </w:r>
      <w:r w:rsidR="0087794A" w:rsidRPr="006D196C">
        <w:rPr>
          <w:rFonts w:ascii="Times New Roman" w:hAnsi="Times New Roman"/>
          <w:sz w:val="28"/>
          <w:szCs w:val="28"/>
        </w:rPr>
        <w:t>%</w:t>
      </w:r>
      <w:r w:rsidR="005C772F" w:rsidRPr="006D196C">
        <w:rPr>
          <w:rFonts w:ascii="Times New Roman" w:hAnsi="Times New Roman"/>
          <w:sz w:val="28"/>
          <w:szCs w:val="28"/>
          <w:lang w:val="kk-KZ"/>
        </w:rPr>
        <w:t>(</w:t>
      </w:r>
      <w:r w:rsidR="002F0393" w:rsidRPr="006D196C">
        <w:rPr>
          <w:rFonts w:ascii="Times New Roman" w:hAnsi="Times New Roman"/>
          <w:sz w:val="28"/>
          <w:szCs w:val="28"/>
          <w:lang w:val="kk-KZ"/>
        </w:rPr>
        <w:t xml:space="preserve">очень </w:t>
      </w:r>
      <w:r w:rsidR="005C772F" w:rsidRPr="006D196C">
        <w:rPr>
          <w:rFonts w:ascii="Times New Roman" w:hAnsi="Times New Roman"/>
          <w:sz w:val="28"/>
          <w:szCs w:val="28"/>
          <w:lang w:val="kk-KZ"/>
        </w:rPr>
        <w:t xml:space="preserve">высокий уровень), </w:t>
      </w:r>
      <w:r w:rsidR="0087794A" w:rsidRPr="006D196C">
        <w:rPr>
          <w:rFonts w:ascii="Times New Roman" w:hAnsi="Times New Roman"/>
          <w:sz w:val="28"/>
          <w:szCs w:val="28"/>
          <w:lang w:val="kk-KZ"/>
        </w:rPr>
        <w:t>значение СИ</w:t>
      </w:r>
      <w:r w:rsidR="006C1C54" w:rsidRPr="006D196C">
        <w:rPr>
          <w:rFonts w:ascii="Times New Roman" w:hAnsi="Times New Roman"/>
          <w:sz w:val="28"/>
          <w:szCs w:val="28"/>
        </w:rPr>
        <w:t>=</w:t>
      </w:r>
      <w:r w:rsidR="002F0393" w:rsidRPr="006D196C">
        <w:rPr>
          <w:rFonts w:ascii="Times New Roman" w:hAnsi="Times New Roman"/>
          <w:sz w:val="28"/>
          <w:szCs w:val="28"/>
          <w:lang w:val="kk-KZ"/>
        </w:rPr>
        <w:t>3</w:t>
      </w:r>
      <w:r w:rsidR="005C772F" w:rsidRPr="006D196C">
        <w:rPr>
          <w:rFonts w:ascii="Times New Roman" w:hAnsi="Times New Roman"/>
          <w:sz w:val="28"/>
          <w:szCs w:val="28"/>
          <w:lang w:val="kk-KZ"/>
        </w:rPr>
        <w:t xml:space="preserve"> (</w:t>
      </w:r>
      <w:r w:rsidR="002F0393" w:rsidRPr="006D196C">
        <w:rPr>
          <w:rFonts w:ascii="Times New Roman" w:hAnsi="Times New Roman"/>
          <w:sz w:val="28"/>
          <w:szCs w:val="28"/>
          <w:lang w:val="kk-KZ"/>
        </w:rPr>
        <w:t>повышенный</w:t>
      </w:r>
      <w:r w:rsidR="005C772F" w:rsidRPr="006D196C">
        <w:rPr>
          <w:rFonts w:ascii="Times New Roman" w:hAnsi="Times New Roman"/>
          <w:sz w:val="28"/>
          <w:szCs w:val="28"/>
          <w:lang w:val="kk-KZ"/>
        </w:rPr>
        <w:t xml:space="preserve"> уровень)</w:t>
      </w:r>
      <w:r w:rsidR="00534B0E" w:rsidRPr="006D196C">
        <w:rPr>
          <w:rFonts w:ascii="Times New Roman" w:hAnsi="Times New Roman"/>
          <w:sz w:val="28"/>
          <w:szCs w:val="28"/>
        </w:rPr>
        <w:t xml:space="preserve">(рис. 1, 2). </w:t>
      </w:r>
      <w:r w:rsidRPr="006D196C">
        <w:rPr>
          <w:rFonts w:ascii="Times New Roman" w:hAnsi="Times New Roman"/>
          <w:sz w:val="28"/>
          <w:szCs w:val="28"/>
        </w:rPr>
        <w:t xml:space="preserve">Воздух города более всего загрязнен </w:t>
      </w:r>
      <w:r w:rsidR="002F0393" w:rsidRPr="006D196C">
        <w:rPr>
          <w:rFonts w:ascii="Times New Roman" w:hAnsi="Times New Roman"/>
          <w:b/>
          <w:sz w:val="28"/>
          <w:szCs w:val="28"/>
        </w:rPr>
        <w:t xml:space="preserve">диоксидом азота </w:t>
      </w:r>
      <w:r w:rsidR="0044252F" w:rsidRPr="006D196C">
        <w:rPr>
          <w:rFonts w:ascii="Times New Roman" w:hAnsi="Times New Roman"/>
          <w:sz w:val="28"/>
          <w:szCs w:val="28"/>
        </w:rPr>
        <w:t>(</w:t>
      </w:r>
      <w:r w:rsidR="00757792" w:rsidRPr="006D196C">
        <w:rPr>
          <w:rFonts w:ascii="Times New Roman" w:hAnsi="Times New Roman"/>
          <w:sz w:val="28"/>
          <w:szCs w:val="28"/>
        </w:rPr>
        <w:t>в районе</w:t>
      </w:r>
      <w:r w:rsidR="0044252F" w:rsidRPr="006D196C">
        <w:rPr>
          <w:rFonts w:ascii="Times New Roman" w:hAnsi="Times New Roman"/>
          <w:sz w:val="28"/>
          <w:szCs w:val="28"/>
        </w:rPr>
        <w:t xml:space="preserve"> №</w:t>
      </w:r>
      <w:r w:rsidR="002F0393" w:rsidRPr="006D196C">
        <w:rPr>
          <w:rFonts w:ascii="Times New Roman" w:hAnsi="Times New Roman"/>
          <w:sz w:val="28"/>
          <w:szCs w:val="28"/>
        </w:rPr>
        <w:t>4</w:t>
      </w:r>
      <w:r w:rsidR="0044252F" w:rsidRPr="006D196C">
        <w:rPr>
          <w:rFonts w:ascii="Times New Roman" w:hAnsi="Times New Roman"/>
          <w:sz w:val="28"/>
          <w:szCs w:val="28"/>
        </w:rPr>
        <w:t xml:space="preserve"> поста)</w:t>
      </w:r>
      <w:r w:rsidR="00534B0E" w:rsidRPr="006D196C">
        <w:rPr>
          <w:rFonts w:ascii="Times New Roman" w:hAnsi="Times New Roman"/>
          <w:b/>
          <w:sz w:val="28"/>
          <w:szCs w:val="28"/>
        </w:rPr>
        <w:t>.</w:t>
      </w:r>
    </w:p>
    <w:p w:rsidR="007A7685" w:rsidRPr="006D196C" w:rsidRDefault="00693170"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целом по городу среднемесячная концентрация </w:t>
      </w:r>
      <w:r w:rsidR="00792463" w:rsidRPr="006D196C">
        <w:rPr>
          <w:rFonts w:ascii="Times New Roman" w:hAnsi="Times New Roman"/>
          <w:sz w:val="28"/>
          <w:szCs w:val="28"/>
        </w:rPr>
        <w:t xml:space="preserve">взвешенных веществ </w:t>
      </w:r>
      <w:r w:rsidR="00EF5965" w:rsidRPr="006D196C">
        <w:rPr>
          <w:rFonts w:ascii="Times New Roman" w:hAnsi="Times New Roman"/>
          <w:sz w:val="28"/>
          <w:szCs w:val="28"/>
        </w:rPr>
        <w:t xml:space="preserve">составляла </w:t>
      </w:r>
      <w:r w:rsidR="002F0393" w:rsidRPr="006D196C">
        <w:rPr>
          <w:rFonts w:ascii="Times New Roman" w:hAnsi="Times New Roman"/>
          <w:sz w:val="28"/>
          <w:szCs w:val="28"/>
        </w:rPr>
        <w:t>2,5</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2F0393" w:rsidRPr="006D196C">
        <w:rPr>
          <w:rFonts w:ascii="Times New Roman" w:hAnsi="Times New Roman"/>
          <w:sz w:val="28"/>
          <w:szCs w:val="28"/>
        </w:rPr>
        <w:t xml:space="preserve">взвешенных частиц РМ-10 </w:t>
      </w:r>
      <w:r w:rsidR="006A6DD6" w:rsidRPr="006D196C">
        <w:rPr>
          <w:rFonts w:ascii="Times New Roman" w:hAnsi="Times New Roman"/>
          <w:sz w:val="28"/>
          <w:szCs w:val="28"/>
        </w:rPr>
        <w:t xml:space="preserve">- </w:t>
      </w:r>
      <w:r w:rsidR="002F0393" w:rsidRPr="006D196C">
        <w:rPr>
          <w:rFonts w:ascii="Times New Roman" w:hAnsi="Times New Roman"/>
          <w:sz w:val="28"/>
          <w:szCs w:val="28"/>
        </w:rPr>
        <w:t>1,6 ПДК</w:t>
      </w:r>
      <w:r w:rsidR="002F0393" w:rsidRPr="006D196C">
        <w:rPr>
          <w:rFonts w:ascii="Times New Roman" w:hAnsi="Times New Roman"/>
          <w:sz w:val="28"/>
          <w:szCs w:val="28"/>
          <w:vertAlign w:val="subscript"/>
        </w:rPr>
        <w:t>с.с</w:t>
      </w:r>
      <w:r w:rsidR="002F0393" w:rsidRPr="006D196C">
        <w:rPr>
          <w:rFonts w:ascii="Times New Roman" w:hAnsi="Times New Roman"/>
          <w:sz w:val="28"/>
          <w:szCs w:val="28"/>
        </w:rPr>
        <w:t xml:space="preserve">, </w:t>
      </w:r>
      <w:r w:rsidR="005F7B02" w:rsidRPr="006D196C">
        <w:rPr>
          <w:rFonts w:ascii="Times New Roman" w:hAnsi="Times New Roman"/>
          <w:sz w:val="28"/>
          <w:szCs w:val="28"/>
        </w:rPr>
        <w:t xml:space="preserve">диоксида азота </w:t>
      </w:r>
      <w:r w:rsidR="005B26D0" w:rsidRPr="006D196C">
        <w:rPr>
          <w:rFonts w:ascii="Times New Roman" w:hAnsi="Times New Roman"/>
          <w:sz w:val="28"/>
          <w:szCs w:val="28"/>
        </w:rPr>
        <w:t xml:space="preserve">– </w:t>
      </w:r>
      <w:r w:rsidR="002F0393" w:rsidRPr="006D196C">
        <w:rPr>
          <w:rFonts w:ascii="Times New Roman" w:hAnsi="Times New Roman"/>
          <w:sz w:val="28"/>
          <w:szCs w:val="28"/>
          <w:lang w:val="kk-KZ"/>
        </w:rPr>
        <w:t>1,7</w:t>
      </w:r>
      <w:r w:rsidR="00F40A7C">
        <w:rPr>
          <w:rFonts w:ascii="Times New Roman" w:hAnsi="Times New Roman"/>
          <w:sz w:val="28"/>
          <w:szCs w:val="28"/>
          <w:lang w:val="kk-KZ"/>
        </w:rPr>
        <w:t xml:space="preserve"> </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EF5965" w:rsidRPr="006D196C">
        <w:rPr>
          <w:rFonts w:ascii="Times New Roman" w:hAnsi="Times New Roman"/>
          <w:sz w:val="28"/>
          <w:szCs w:val="28"/>
        </w:rPr>
        <w:t xml:space="preserve">концентрации </w:t>
      </w:r>
      <w:r w:rsidR="00BD1715" w:rsidRPr="006D196C">
        <w:rPr>
          <w:rFonts w:ascii="Times New Roman" w:hAnsi="Times New Roman"/>
          <w:sz w:val="28"/>
          <w:szCs w:val="28"/>
        </w:rPr>
        <w:t>остальных</w:t>
      </w:r>
      <w:r w:rsidRPr="006D196C">
        <w:rPr>
          <w:rFonts w:ascii="Times New Roman" w:hAnsi="Times New Roman"/>
          <w:sz w:val="28"/>
          <w:szCs w:val="28"/>
        </w:rPr>
        <w:t xml:space="preserve"> загрязняющих веществ – не превышали ПДК</w:t>
      </w:r>
      <w:r w:rsidR="00A60CFF" w:rsidRPr="006D196C">
        <w:rPr>
          <w:rFonts w:ascii="Times New Roman" w:hAnsi="Times New Roman"/>
          <w:sz w:val="28"/>
          <w:szCs w:val="28"/>
        </w:rPr>
        <w:t>.</w:t>
      </w:r>
    </w:p>
    <w:p w:rsidR="00686E38" w:rsidRPr="006D196C" w:rsidRDefault="008D79B6"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rPr>
        <w:t xml:space="preserve">За </w:t>
      </w:r>
      <w:r w:rsidR="002F0393" w:rsidRPr="006D196C">
        <w:rPr>
          <w:rFonts w:ascii="Times New Roman" w:hAnsi="Times New Roman"/>
          <w:sz w:val="28"/>
          <w:szCs w:val="28"/>
          <w:lang w:val="kk-KZ"/>
        </w:rPr>
        <w:t>ноябрь</w:t>
      </w:r>
      <w:r w:rsidR="00F40A7C">
        <w:rPr>
          <w:rFonts w:ascii="Times New Roman" w:hAnsi="Times New Roman"/>
          <w:sz w:val="28"/>
          <w:szCs w:val="28"/>
          <w:lang w:val="kk-KZ"/>
        </w:rPr>
        <w:t xml:space="preserve"> </w:t>
      </w:r>
      <w:r w:rsidRPr="006D196C">
        <w:rPr>
          <w:rFonts w:ascii="Times New Roman" w:hAnsi="Times New Roman"/>
          <w:sz w:val="28"/>
          <w:szCs w:val="28"/>
        </w:rPr>
        <w:t>201</w:t>
      </w:r>
      <w:r w:rsidR="002E7AB8" w:rsidRPr="006D196C">
        <w:rPr>
          <w:rFonts w:ascii="Times New Roman" w:hAnsi="Times New Roman"/>
          <w:sz w:val="28"/>
          <w:szCs w:val="28"/>
          <w:lang w:val="kk-KZ"/>
        </w:rPr>
        <w:t>6</w:t>
      </w:r>
      <w:r w:rsidRPr="006D196C">
        <w:rPr>
          <w:rFonts w:ascii="Times New Roman" w:hAnsi="Times New Roman"/>
          <w:sz w:val="28"/>
          <w:szCs w:val="28"/>
        </w:rPr>
        <w:t xml:space="preserve"> года число случаев превышения 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Pr="006D196C">
        <w:rPr>
          <w:rFonts w:ascii="Times New Roman" w:hAnsi="Times New Roman"/>
          <w:sz w:val="28"/>
          <w:szCs w:val="28"/>
        </w:rPr>
        <w:t>зафиксировано</w:t>
      </w:r>
      <w:r w:rsidR="00757FB3" w:rsidRPr="006D196C">
        <w:rPr>
          <w:rFonts w:ascii="Times New Roman" w:hAnsi="Times New Roman"/>
          <w:sz w:val="28"/>
          <w:szCs w:val="28"/>
          <w:lang w:val="kk-KZ"/>
        </w:rPr>
        <w:t xml:space="preserve">по взвешенным веществам – </w:t>
      </w:r>
      <w:r w:rsidR="002F0393" w:rsidRPr="006D196C">
        <w:rPr>
          <w:rFonts w:ascii="Times New Roman" w:hAnsi="Times New Roman"/>
          <w:sz w:val="28"/>
          <w:szCs w:val="28"/>
          <w:lang w:val="kk-KZ"/>
        </w:rPr>
        <w:t>80</w:t>
      </w:r>
      <w:r w:rsidR="002E7AB8" w:rsidRPr="006D196C">
        <w:rPr>
          <w:rFonts w:ascii="Times New Roman" w:hAnsi="Times New Roman"/>
          <w:sz w:val="28"/>
          <w:szCs w:val="28"/>
          <w:lang w:val="kk-KZ"/>
        </w:rPr>
        <w:t>,</w:t>
      </w:r>
      <w:r w:rsidR="002729BB" w:rsidRPr="006D196C">
        <w:rPr>
          <w:rFonts w:ascii="Times New Roman" w:hAnsi="Times New Roman"/>
          <w:sz w:val="28"/>
          <w:szCs w:val="28"/>
          <w:lang w:val="kk-KZ"/>
        </w:rPr>
        <w:t xml:space="preserve"> взвешенным частицам РМ-</w:t>
      </w:r>
      <w:r w:rsidR="00141773" w:rsidRPr="006D196C">
        <w:rPr>
          <w:rFonts w:ascii="Times New Roman" w:hAnsi="Times New Roman"/>
          <w:sz w:val="28"/>
          <w:szCs w:val="28"/>
          <w:lang w:val="kk-KZ"/>
        </w:rPr>
        <w:t>2,5</w:t>
      </w:r>
      <w:r w:rsidR="002F0393" w:rsidRPr="006D196C">
        <w:rPr>
          <w:rFonts w:ascii="Times New Roman" w:hAnsi="Times New Roman"/>
          <w:sz w:val="28"/>
          <w:szCs w:val="28"/>
          <w:lang w:val="kk-KZ"/>
        </w:rPr>
        <w:t>– 26</w:t>
      </w:r>
      <w:r w:rsidR="00E83C2F" w:rsidRPr="006D196C">
        <w:rPr>
          <w:rFonts w:ascii="Times New Roman" w:hAnsi="Times New Roman"/>
          <w:sz w:val="28"/>
          <w:szCs w:val="28"/>
          <w:lang w:val="kk-KZ"/>
        </w:rPr>
        <w:t>,</w:t>
      </w:r>
      <w:r w:rsidR="002F0393" w:rsidRPr="006D196C">
        <w:rPr>
          <w:rFonts w:ascii="Times New Roman" w:hAnsi="Times New Roman"/>
          <w:sz w:val="28"/>
          <w:szCs w:val="28"/>
          <w:lang w:val="kk-KZ"/>
        </w:rPr>
        <w:t xml:space="preserve"> взвешенным частицам РМ-10 – 128, диоксиду серы – 12,</w:t>
      </w:r>
      <w:r w:rsidR="00C85D4A" w:rsidRPr="006D196C">
        <w:rPr>
          <w:rFonts w:ascii="Times New Roman" w:hAnsi="Times New Roman"/>
          <w:sz w:val="28"/>
          <w:szCs w:val="28"/>
          <w:lang w:val="kk-KZ"/>
        </w:rPr>
        <w:t xml:space="preserve">оксиду углерода </w:t>
      </w:r>
      <w:r w:rsidR="002F0393" w:rsidRPr="006D196C">
        <w:rPr>
          <w:rFonts w:ascii="Times New Roman" w:hAnsi="Times New Roman"/>
          <w:sz w:val="28"/>
          <w:szCs w:val="28"/>
          <w:lang w:val="kk-KZ"/>
        </w:rPr>
        <w:t xml:space="preserve">– 2, диоксиду азота – 48 </w:t>
      </w:r>
      <w:r w:rsidR="00D46AAD" w:rsidRPr="006D196C">
        <w:rPr>
          <w:rFonts w:ascii="Times New Roman" w:hAnsi="Times New Roman"/>
          <w:sz w:val="28"/>
          <w:szCs w:val="28"/>
          <w:lang w:val="kk-KZ"/>
        </w:rPr>
        <w:t>случа</w:t>
      </w:r>
      <w:r w:rsidR="002F0393" w:rsidRPr="006D196C">
        <w:rPr>
          <w:rFonts w:ascii="Times New Roman" w:hAnsi="Times New Roman"/>
          <w:sz w:val="28"/>
          <w:szCs w:val="28"/>
          <w:lang w:val="kk-KZ"/>
        </w:rPr>
        <w:t>ев (</w:t>
      </w:r>
      <w:r w:rsidR="009066A4" w:rsidRPr="006D196C">
        <w:rPr>
          <w:rFonts w:ascii="Times New Roman" w:hAnsi="Times New Roman"/>
          <w:sz w:val="28"/>
          <w:szCs w:val="28"/>
          <w:lang w:val="kk-KZ"/>
        </w:rPr>
        <w:t>таблица 1</w:t>
      </w:r>
      <w:r w:rsidR="00EE208C" w:rsidRPr="006D196C">
        <w:rPr>
          <w:rFonts w:ascii="Times New Roman" w:hAnsi="Times New Roman"/>
          <w:sz w:val="28"/>
          <w:szCs w:val="28"/>
          <w:lang w:val="kk-KZ"/>
        </w:rPr>
        <w:t>)</w:t>
      </w:r>
      <w:r w:rsidR="00245584" w:rsidRPr="006D196C">
        <w:rPr>
          <w:rFonts w:ascii="Times New Roman" w:hAnsi="Times New Roman"/>
          <w:sz w:val="28"/>
          <w:szCs w:val="28"/>
          <w:lang w:val="kk-KZ"/>
        </w:rPr>
        <w:t>.</w:t>
      </w:r>
    </w:p>
    <w:p w:rsidR="000C712B" w:rsidRPr="006D196C" w:rsidRDefault="000C712B" w:rsidP="006D196C">
      <w:pPr>
        <w:shd w:val="clear" w:color="auto" w:fill="FFFFFF" w:themeFill="background1"/>
        <w:ind w:firstLine="709"/>
        <w:jc w:val="both"/>
        <w:rPr>
          <w:rFonts w:ascii="Times New Roman" w:hAnsi="Times New Roman"/>
          <w:sz w:val="28"/>
          <w:szCs w:val="28"/>
          <w:lang w:val="kk-KZ"/>
        </w:rPr>
      </w:pPr>
    </w:p>
    <w:p w:rsidR="00705D79" w:rsidRPr="006D196C" w:rsidRDefault="006C7A91" w:rsidP="006D196C">
      <w:pPr>
        <w:numPr>
          <w:ilvl w:val="1"/>
          <w:numId w:val="1"/>
        </w:numPr>
        <w:shd w:val="clear" w:color="auto" w:fill="FFFFFF" w:themeFill="background1"/>
        <w:tabs>
          <w:tab w:val="left" w:pos="0"/>
        </w:tabs>
        <w:ind w:left="0" w:firstLine="0"/>
        <w:jc w:val="center"/>
        <w:rPr>
          <w:rFonts w:ascii="Times New Roman" w:hAnsi="Times New Roman"/>
          <w:b/>
          <w:sz w:val="28"/>
          <w:szCs w:val="28"/>
        </w:rPr>
      </w:pPr>
      <w:r w:rsidRPr="006D196C">
        <w:rPr>
          <w:rFonts w:ascii="Times New Roman" w:hAnsi="Times New Roman"/>
          <w:b/>
          <w:sz w:val="28"/>
          <w:szCs w:val="28"/>
        </w:rPr>
        <w:t>Состояние загрязнения атмосферного воздуха по городу Кокшетау</w:t>
      </w:r>
    </w:p>
    <w:p w:rsidR="00BF1D03" w:rsidRPr="006D196C" w:rsidRDefault="00BF1D03" w:rsidP="006D196C">
      <w:pPr>
        <w:shd w:val="clear" w:color="auto" w:fill="FFFFFF" w:themeFill="background1"/>
        <w:tabs>
          <w:tab w:val="left" w:pos="0"/>
        </w:tabs>
        <w:rPr>
          <w:rFonts w:ascii="Times New Roman" w:hAnsi="Times New Roman"/>
          <w:b/>
          <w:sz w:val="28"/>
          <w:szCs w:val="28"/>
        </w:rPr>
      </w:pPr>
    </w:p>
    <w:p w:rsidR="001D51A9" w:rsidRPr="006D196C" w:rsidRDefault="00F57214" w:rsidP="006D196C">
      <w:pPr>
        <w:shd w:val="clear" w:color="auto" w:fill="FFFFFF" w:themeFill="background1"/>
        <w:tabs>
          <w:tab w:val="left" w:pos="5547"/>
        </w:tabs>
        <w:spacing w:line="0" w:lineRule="atLeast"/>
        <w:ind w:firstLine="708"/>
        <w:jc w:val="both"/>
        <w:rPr>
          <w:rStyle w:val="FontStyle204"/>
          <w:sz w:val="28"/>
          <w:szCs w:val="28"/>
          <w:lang w:val="kk-KZ"/>
        </w:rPr>
      </w:pPr>
      <w:r w:rsidRPr="006D196C">
        <w:rPr>
          <w:rStyle w:val="FontStyle204"/>
          <w:sz w:val="28"/>
          <w:szCs w:val="28"/>
        </w:rPr>
        <w:t>В городе Кокшетау функционируют</w:t>
      </w:r>
      <w:r w:rsidR="002D26DD" w:rsidRPr="006D196C">
        <w:rPr>
          <w:rStyle w:val="FontStyle204"/>
          <w:sz w:val="28"/>
          <w:szCs w:val="28"/>
        </w:rPr>
        <w:t xml:space="preserve">2 стационарных </w:t>
      </w:r>
      <w:r w:rsidR="004C4870" w:rsidRPr="006D196C">
        <w:rPr>
          <w:rStyle w:val="FontStyle204"/>
          <w:sz w:val="28"/>
          <w:szCs w:val="28"/>
        </w:rPr>
        <w:t xml:space="preserve">поста </w:t>
      </w:r>
      <w:r w:rsidR="00112F69" w:rsidRPr="006D196C">
        <w:rPr>
          <w:rStyle w:val="FontStyle204"/>
          <w:sz w:val="28"/>
          <w:szCs w:val="28"/>
        </w:rPr>
        <w:t>наблюдений за состоянием атмосферного воздуха</w:t>
      </w:r>
      <w:r w:rsidR="002D26DD" w:rsidRPr="006D196C">
        <w:rPr>
          <w:rStyle w:val="FontStyle204"/>
          <w:sz w:val="28"/>
          <w:szCs w:val="28"/>
        </w:rPr>
        <w:t>(</w:t>
      </w:r>
      <w:r w:rsidR="00113641" w:rsidRPr="006D196C">
        <w:rPr>
          <w:rStyle w:val="FontStyle204"/>
          <w:sz w:val="28"/>
          <w:szCs w:val="28"/>
        </w:rPr>
        <w:t>рис.</w:t>
      </w:r>
      <w:r w:rsidR="002D26DD" w:rsidRPr="006D196C">
        <w:rPr>
          <w:rStyle w:val="FontStyle204"/>
          <w:sz w:val="28"/>
          <w:szCs w:val="28"/>
        </w:rPr>
        <w:t xml:space="preserve">1.2, таблица </w:t>
      </w:r>
      <w:r w:rsidR="009066A4" w:rsidRPr="006D196C">
        <w:rPr>
          <w:rStyle w:val="FontStyle204"/>
          <w:sz w:val="28"/>
          <w:szCs w:val="28"/>
        </w:rPr>
        <w:t>1.2</w:t>
      </w:r>
      <w:r w:rsidR="002D26DD" w:rsidRPr="006D196C">
        <w:rPr>
          <w:rStyle w:val="FontStyle204"/>
          <w:sz w:val="28"/>
          <w:szCs w:val="28"/>
        </w:rPr>
        <w:t>)</w:t>
      </w:r>
      <w:r w:rsidR="00D7459A" w:rsidRPr="006D196C">
        <w:rPr>
          <w:rStyle w:val="FontStyle204"/>
          <w:sz w:val="28"/>
          <w:szCs w:val="28"/>
          <w:lang w:val="kk-KZ"/>
        </w:rPr>
        <w:t>.</w:t>
      </w:r>
    </w:p>
    <w:p w:rsidR="00404C81" w:rsidRPr="006D196C" w:rsidRDefault="00404C81" w:rsidP="006D196C">
      <w:pPr>
        <w:shd w:val="clear" w:color="auto" w:fill="FFFFFF" w:themeFill="background1"/>
        <w:tabs>
          <w:tab w:val="left" w:pos="5547"/>
        </w:tabs>
        <w:spacing w:line="0" w:lineRule="atLeast"/>
        <w:ind w:firstLine="708"/>
        <w:jc w:val="both"/>
        <w:rPr>
          <w:rFonts w:ascii="Times New Roman" w:hAnsi="Times New Roman"/>
          <w:sz w:val="20"/>
          <w:szCs w:val="20"/>
        </w:rPr>
      </w:pPr>
    </w:p>
    <w:p w:rsidR="00112F69" w:rsidRPr="006D196C" w:rsidRDefault="00112F69" w:rsidP="006D196C">
      <w:pPr>
        <w:shd w:val="clear" w:color="auto" w:fill="FFFFFF" w:themeFill="background1"/>
        <w:jc w:val="right"/>
        <w:rPr>
          <w:rFonts w:ascii="Times New Roman" w:hAnsi="Times New Roman"/>
        </w:rPr>
      </w:pPr>
      <w:r w:rsidRPr="006D196C">
        <w:rPr>
          <w:rFonts w:ascii="Times New Roman" w:hAnsi="Times New Roman"/>
        </w:rPr>
        <w:t xml:space="preserve">Таблица </w:t>
      </w:r>
      <w:r w:rsidR="009066A4" w:rsidRPr="006D196C">
        <w:rPr>
          <w:rFonts w:ascii="Times New Roman" w:hAnsi="Times New Roman"/>
        </w:rPr>
        <w:t>1.2</w:t>
      </w:r>
    </w:p>
    <w:p w:rsidR="000A0360" w:rsidRPr="006D196C" w:rsidRDefault="00112F69"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4"/>
        <w:gridCol w:w="1165"/>
        <w:gridCol w:w="2034"/>
        <w:gridCol w:w="2589"/>
        <w:gridCol w:w="3365"/>
      </w:tblGrid>
      <w:tr w:rsidR="00E84910" w:rsidRPr="006D196C" w:rsidTr="00C33287">
        <w:trPr>
          <w:tblHeader/>
        </w:trPr>
        <w:tc>
          <w:tcPr>
            <w:tcW w:w="485" w:type="pct"/>
            <w:shd w:val="clear" w:color="auto" w:fill="auto"/>
            <w:vAlign w:val="center"/>
          </w:tcPr>
          <w:p w:rsidR="00E84910" w:rsidRPr="006D196C" w:rsidRDefault="00E84910"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E84910" w:rsidRPr="006D196C" w:rsidRDefault="00E84910"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574" w:type="pct"/>
            <w:shd w:val="clear" w:color="auto" w:fill="auto"/>
            <w:vAlign w:val="center"/>
          </w:tcPr>
          <w:p w:rsidR="00E84910" w:rsidRPr="006D196C" w:rsidRDefault="00E84910"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003" w:type="pct"/>
            <w:shd w:val="clear" w:color="auto" w:fill="auto"/>
            <w:vAlign w:val="center"/>
          </w:tcPr>
          <w:p w:rsidR="00E84910" w:rsidRPr="006D196C" w:rsidRDefault="00AB471D"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w:t>
            </w:r>
            <w:r w:rsidR="00E84910" w:rsidRPr="006D196C">
              <w:rPr>
                <w:rFonts w:ascii="Times New Roman" w:hAnsi="Times New Roman"/>
                <w:b/>
              </w:rPr>
              <w:t xml:space="preserve"> наблюдений</w:t>
            </w:r>
          </w:p>
        </w:tc>
        <w:tc>
          <w:tcPr>
            <w:tcW w:w="1277" w:type="pct"/>
            <w:shd w:val="clear" w:color="auto" w:fill="auto"/>
            <w:vAlign w:val="center"/>
          </w:tcPr>
          <w:p w:rsidR="00E84910" w:rsidRPr="006D196C" w:rsidRDefault="00E84910"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1660" w:type="pct"/>
            <w:shd w:val="clear" w:color="auto" w:fill="auto"/>
            <w:vAlign w:val="center"/>
          </w:tcPr>
          <w:p w:rsidR="00E84910" w:rsidRPr="006D196C" w:rsidRDefault="00E84910"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E84910" w:rsidRPr="006D196C" w:rsidTr="00C33287">
        <w:trPr>
          <w:trHeight w:val="1246"/>
        </w:trPr>
        <w:tc>
          <w:tcPr>
            <w:tcW w:w="485" w:type="pct"/>
            <w:shd w:val="clear" w:color="auto" w:fill="auto"/>
            <w:vAlign w:val="center"/>
          </w:tcPr>
          <w:p w:rsidR="00E84910" w:rsidRPr="006D196C" w:rsidRDefault="00E84910"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574" w:type="pct"/>
            <w:shd w:val="clear" w:color="auto" w:fill="auto"/>
            <w:vAlign w:val="center"/>
          </w:tcPr>
          <w:p w:rsidR="00E84910" w:rsidRPr="006D196C" w:rsidRDefault="00E84910" w:rsidP="006D196C">
            <w:pPr>
              <w:shd w:val="clear" w:color="auto" w:fill="FFFFFF" w:themeFill="background1"/>
              <w:jc w:val="center"/>
              <w:outlineLvl w:val="1"/>
              <w:rPr>
                <w:rFonts w:ascii="Times New Roman" w:hAnsi="Times New Roman"/>
              </w:rPr>
            </w:pPr>
            <w:r w:rsidRPr="006D196C">
              <w:rPr>
                <w:rFonts w:ascii="Times New Roman" w:hAnsi="Times New Roman"/>
              </w:rPr>
              <w:t>3 раза</w:t>
            </w:r>
          </w:p>
          <w:p w:rsidR="00E84910" w:rsidRPr="006D196C" w:rsidRDefault="00E84910"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в </w:t>
            </w:r>
            <w:r w:rsidRPr="006D196C">
              <w:rPr>
                <w:rFonts w:ascii="Times New Roman" w:hAnsi="Times New Roman"/>
                <w:lang w:val="en-US"/>
              </w:rPr>
              <w:t>c</w:t>
            </w:r>
            <w:r w:rsidRPr="006D196C">
              <w:rPr>
                <w:rFonts w:ascii="Times New Roman" w:hAnsi="Times New Roman"/>
              </w:rPr>
              <w:t>утки</w:t>
            </w:r>
          </w:p>
        </w:tc>
        <w:tc>
          <w:tcPr>
            <w:tcW w:w="1003" w:type="pct"/>
            <w:shd w:val="clear" w:color="auto" w:fill="auto"/>
            <w:vAlign w:val="center"/>
          </w:tcPr>
          <w:p w:rsidR="00E84910" w:rsidRPr="006D196C" w:rsidRDefault="00B01509"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ручной отбор проб </w:t>
            </w:r>
          </w:p>
          <w:p w:rsidR="00E84910" w:rsidRPr="006D196C" w:rsidRDefault="00B01509"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(дискретные </w:t>
            </w:r>
            <w:r w:rsidR="00E84910" w:rsidRPr="006D196C">
              <w:rPr>
                <w:rFonts w:ascii="Times New Roman" w:hAnsi="Times New Roman"/>
              </w:rPr>
              <w:t>методы)</w:t>
            </w:r>
          </w:p>
        </w:tc>
        <w:tc>
          <w:tcPr>
            <w:tcW w:w="1277" w:type="pct"/>
            <w:shd w:val="clear" w:color="auto" w:fill="auto"/>
            <w:vAlign w:val="center"/>
          </w:tcPr>
          <w:p w:rsidR="00E84910" w:rsidRPr="006D196C" w:rsidRDefault="00757FB3" w:rsidP="006D196C">
            <w:pPr>
              <w:shd w:val="clear" w:color="auto" w:fill="FFFFFF" w:themeFill="background1"/>
              <w:jc w:val="center"/>
              <w:outlineLvl w:val="1"/>
              <w:rPr>
                <w:rStyle w:val="FontStyle201"/>
              </w:rPr>
            </w:pPr>
            <w:r w:rsidRPr="006D196C">
              <w:rPr>
                <w:rStyle w:val="FontStyle201"/>
                <w:i w:val="0"/>
              </w:rPr>
              <w:t>старый аэропорт</w:t>
            </w:r>
            <w:r w:rsidR="00BF1D03" w:rsidRPr="006D196C">
              <w:rPr>
                <w:rStyle w:val="FontStyle201"/>
                <w:i w:val="0"/>
              </w:rPr>
              <w:t>, район метеостанции</w:t>
            </w:r>
          </w:p>
        </w:tc>
        <w:tc>
          <w:tcPr>
            <w:tcW w:w="1660" w:type="pct"/>
            <w:shd w:val="clear" w:color="auto" w:fill="auto"/>
            <w:vAlign w:val="center"/>
          </w:tcPr>
          <w:p w:rsidR="00E84910" w:rsidRPr="006D196C" w:rsidRDefault="00E84910" w:rsidP="006D196C">
            <w:pPr>
              <w:shd w:val="clear" w:color="auto" w:fill="FFFFFF" w:themeFill="background1"/>
              <w:outlineLvl w:val="1"/>
              <w:rPr>
                <w:rFonts w:ascii="Times New Roman" w:hAnsi="Times New Roman"/>
              </w:rPr>
            </w:pPr>
            <w:r w:rsidRPr="006D196C">
              <w:rPr>
                <w:rStyle w:val="FontStyle204"/>
                <w:sz w:val="24"/>
                <w:szCs w:val="24"/>
              </w:rPr>
              <w:t>взвешенные вещества, диоксид серы, оксид углерода, диоксид</w:t>
            </w:r>
            <w:r w:rsidR="00C60AFA" w:rsidRPr="006D196C">
              <w:rPr>
                <w:rStyle w:val="FontStyle204"/>
                <w:sz w:val="24"/>
                <w:szCs w:val="24"/>
                <w:lang w:val="kk-KZ"/>
              </w:rPr>
              <w:t xml:space="preserve"> и оксид</w:t>
            </w:r>
            <w:r w:rsidRPr="006D196C">
              <w:rPr>
                <w:rStyle w:val="FontStyle204"/>
                <w:sz w:val="24"/>
                <w:szCs w:val="24"/>
              </w:rPr>
              <w:t xml:space="preserve"> азота</w:t>
            </w:r>
          </w:p>
        </w:tc>
      </w:tr>
      <w:tr w:rsidR="00E84910" w:rsidRPr="006D196C" w:rsidTr="00C33287">
        <w:tc>
          <w:tcPr>
            <w:tcW w:w="485" w:type="pct"/>
            <w:shd w:val="clear" w:color="auto" w:fill="auto"/>
            <w:vAlign w:val="center"/>
          </w:tcPr>
          <w:p w:rsidR="00E84910" w:rsidRPr="006D196C" w:rsidRDefault="00E84910"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574" w:type="pct"/>
            <w:shd w:val="clear" w:color="auto" w:fill="auto"/>
            <w:vAlign w:val="center"/>
          </w:tcPr>
          <w:p w:rsidR="00E84910" w:rsidRPr="006D196C" w:rsidRDefault="00E84910"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003" w:type="pct"/>
            <w:shd w:val="clear" w:color="auto" w:fill="auto"/>
            <w:vAlign w:val="center"/>
          </w:tcPr>
          <w:p w:rsidR="00E84910" w:rsidRPr="006D196C" w:rsidRDefault="00E84910"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1277" w:type="pct"/>
            <w:shd w:val="clear" w:color="auto" w:fill="auto"/>
            <w:vAlign w:val="center"/>
          </w:tcPr>
          <w:p w:rsidR="00E84910" w:rsidRPr="006D196C" w:rsidRDefault="00E84910" w:rsidP="006D196C">
            <w:pPr>
              <w:shd w:val="clear" w:color="auto" w:fill="FFFFFF" w:themeFill="background1"/>
              <w:jc w:val="center"/>
              <w:outlineLvl w:val="1"/>
              <w:rPr>
                <w:rFonts w:ascii="Times New Roman" w:hAnsi="Times New Roman"/>
              </w:rPr>
            </w:pPr>
            <w:r w:rsidRPr="006D196C">
              <w:rPr>
                <w:rStyle w:val="FontStyle201"/>
                <w:i w:val="0"/>
              </w:rPr>
              <w:t>ул. Ауелбекова 124</w:t>
            </w:r>
          </w:p>
        </w:tc>
        <w:tc>
          <w:tcPr>
            <w:tcW w:w="1660" w:type="pct"/>
            <w:shd w:val="clear" w:color="auto" w:fill="auto"/>
            <w:vAlign w:val="center"/>
          </w:tcPr>
          <w:p w:rsidR="00E84910" w:rsidRPr="006D196C" w:rsidRDefault="00C33287" w:rsidP="006D196C">
            <w:pPr>
              <w:shd w:val="clear" w:color="auto" w:fill="FFFFFF" w:themeFill="background1"/>
              <w:outlineLvl w:val="1"/>
              <w:rPr>
                <w:rFonts w:ascii="Times New Roman" w:hAnsi="Times New Roman"/>
              </w:rPr>
            </w:pPr>
            <w:r w:rsidRPr="006D196C">
              <w:rPr>
                <w:rStyle w:val="FontStyle204"/>
                <w:sz w:val="24"/>
                <w:szCs w:val="24"/>
              </w:rPr>
              <w:t xml:space="preserve">взвешенные частицы РМ-2,5, взвешенные частицы РМ-10, </w:t>
            </w:r>
            <w:r w:rsidR="00E84910" w:rsidRPr="006D196C">
              <w:rPr>
                <w:rStyle w:val="FontStyle204"/>
                <w:sz w:val="24"/>
                <w:szCs w:val="24"/>
              </w:rPr>
              <w:t>диоксид серы, оксид углерода, диоксид и оксид азота</w:t>
            </w:r>
          </w:p>
        </w:tc>
      </w:tr>
    </w:tbl>
    <w:p w:rsidR="00D85BB9" w:rsidRPr="006D196C" w:rsidRDefault="00D85BB9" w:rsidP="006D196C">
      <w:pPr>
        <w:shd w:val="clear" w:color="auto" w:fill="FFFFFF" w:themeFill="background1"/>
        <w:jc w:val="both"/>
        <w:rPr>
          <w:rFonts w:ascii="Times New Roman" w:hAnsi="Times New Roman"/>
          <w:b/>
        </w:rPr>
      </w:pPr>
    </w:p>
    <w:p w:rsidR="00D85BB9" w:rsidRPr="006D196C" w:rsidRDefault="00D85BB9" w:rsidP="006D196C">
      <w:pPr>
        <w:shd w:val="clear" w:color="auto" w:fill="FFFFFF" w:themeFill="background1"/>
        <w:jc w:val="center"/>
        <w:rPr>
          <w:rFonts w:ascii="Times New Roman" w:hAnsi="Times New Roman"/>
          <w:b/>
        </w:rPr>
      </w:pPr>
      <w:r w:rsidRPr="006D196C">
        <w:rPr>
          <w:rFonts w:ascii="Times New Roman" w:hAnsi="Times New Roman"/>
          <w:b/>
          <w:noProof/>
          <w:sz w:val="26"/>
          <w:szCs w:val="26"/>
          <w:lang w:eastAsia="ru-RU" w:bidi="ar-SA"/>
        </w:rPr>
        <w:drawing>
          <wp:inline distT="0" distB="0" distL="0" distR="0">
            <wp:extent cx="6374130" cy="2419350"/>
            <wp:effectExtent l="19050" t="0" r="7620" b="0"/>
            <wp:docPr id="26" name="Рисунок 3" descr="C:\Users\ww\Desktop\На бюллетень\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Desktop\На бюллетень\Кокшетау.jpg"/>
                    <pic:cNvPicPr>
                      <a:picLocks noChangeAspect="1" noChangeArrowheads="1"/>
                    </pic:cNvPicPr>
                  </pic:nvPicPr>
                  <pic:blipFill>
                    <a:blip r:embed="rId33" cstate="print"/>
                    <a:srcRect/>
                    <a:stretch>
                      <a:fillRect/>
                    </a:stretch>
                  </pic:blipFill>
                  <pic:spPr bwMode="auto">
                    <a:xfrm>
                      <a:off x="0" y="0"/>
                      <a:ext cx="6378942" cy="2421176"/>
                    </a:xfrm>
                    <a:prstGeom prst="rect">
                      <a:avLst/>
                    </a:prstGeom>
                    <a:noFill/>
                    <a:ln w="9525">
                      <a:noFill/>
                      <a:miter lim="800000"/>
                      <a:headEnd/>
                      <a:tailEnd/>
                    </a:ln>
                  </pic:spPr>
                </pic:pic>
              </a:graphicData>
            </a:graphic>
          </wp:inline>
        </w:drawing>
      </w:r>
    </w:p>
    <w:p w:rsidR="00113641" w:rsidRPr="006D196C" w:rsidRDefault="00113641" w:rsidP="006D196C">
      <w:pPr>
        <w:shd w:val="clear" w:color="auto" w:fill="FFFFFF" w:themeFill="background1"/>
        <w:ind w:right="-375"/>
        <w:jc w:val="center"/>
        <w:rPr>
          <w:rFonts w:ascii="Times New Roman" w:hAnsi="Times New Roman"/>
        </w:rPr>
      </w:pPr>
      <w:r w:rsidRPr="006D196C">
        <w:rPr>
          <w:rFonts w:ascii="Times New Roman" w:hAnsi="Times New Roman"/>
        </w:rPr>
        <w:t>Рис.</w:t>
      </w:r>
      <w:r w:rsidR="002D26DD" w:rsidRPr="006D196C">
        <w:rPr>
          <w:rFonts w:ascii="Times New Roman" w:hAnsi="Times New Roman"/>
        </w:rPr>
        <w:t>1.</w:t>
      </w:r>
      <w:r w:rsidR="003D5BBF" w:rsidRPr="006D196C">
        <w:rPr>
          <w:rFonts w:ascii="Times New Roman" w:hAnsi="Times New Roman"/>
        </w:rPr>
        <w:t>2</w:t>
      </w:r>
      <w:r w:rsidR="001D7562" w:rsidRPr="006D196C">
        <w:rPr>
          <w:rFonts w:ascii="Times New Roman" w:hAnsi="Times New Roman"/>
          <w:lang w:val="kk-KZ"/>
        </w:rPr>
        <w:t xml:space="preserve"> С</w:t>
      </w:r>
      <w:r w:rsidRPr="006D196C">
        <w:rPr>
          <w:rFonts w:ascii="Times New Roman" w:hAnsi="Times New Roman"/>
        </w:rPr>
        <w:t>хема расположени</w:t>
      </w:r>
      <w:r w:rsidR="00E41047" w:rsidRPr="006D196C">
        <w:rPr>
          <w:rFonts w:ascii="Times New Roman" w:hAnsi="Times New Roman"/>
        </w:rPr>
        <w:t xml:space="preserve">я </w:t>
      </w:r>
      <w:r w:rsidRPr="006D196C">
        <w:rPr>
          <w:rFonts w:ascii="Times New Roman" w:hAnsi="Times New Roman"/>
        </w:rPr>
        <w:t xml:space="preserve">стационарной сети наблюдений за загрязнением атмосферного воздуха </w:t>
      </w:r>
      <w:r w:rsidR="00062A0A" w:rsidRPr="006D196C">
        <w:rPr>
          <w:rFonts w:ascii="Times New Roman" w:hAnsi="Times New Roman"/>
        </w:rPr>
        <w:t xml:space="preserve">города </w:t>
      </w:r>
      <w:r w:rsidR="002D26DD" w:rsidRPr="006D196C">
        <w:rPr>
          <w:rFonts w:ascii="Times New Roman" w:hAnsi="Times New Roman"/>
        </w:rPr>
        <w:t>Кокшетау</w:t>
      </w:r>
    </w:p>
    <w:p w:rsidR="00D328DC" w:rsidRPr="006D196C" w:rsidRDefault="00693170"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lastRenderedPageBreak/>
        <w:t>Общая оценка загрязнения атмосферы.</w:t>
      </w:r>
      <w:r w:rsidR="00B704FE" w:rsidRPr="006D196C">
        <w:rPr>
          <w:rFonts w:ascii="Times New Roman" w:hAnsi="Times New Roman"/>
          <w:sz w:val="28"/>
          <w:szCs w:val="28"/>
        </w:rPr>
        <w:t>П</w:t>
      </w:r>
      <w:r w:rsidRPr="006D196C">
        <w:rPr>
          <w:rFonts w:ascii="Times New Roman" w:hAnsi="Times New Roman"/>
          <w:sz w:val="28"/>
          <w:szCs w:val="28"/>
        </w:rPr>
        <w:t>о данным стационарной сети наблюдений (рис.1.2) атмосферн</w:t>
      </w:r>
      <w:r w:rsidR="00867A8B" w:rsidRPr="006D196C">
        <w:rPr>
          <w:rFonts w:ascii="Times New Roman" w:hAnsi="Times New Roman"/>
          <w:sz w:val="28"/>
          <w:szCs w:val="28"/>
        </w:rPr>
        <w:t>ый воздух города характеризовался</w:t>
      </w:r>
      <w:r w:rsidR="00F40A7C">
        <w:rPr>
          <w:rFonts w:ascii="Times New Roman" w:hAnsi="Times New Roman"/>
          <w:sz w:val="28"/>
          <w:szCs w:val="28"/>
        </w:rPr>
        <w:t xml:space="preserve"> </w:t>
      </w:r>
      <w:r w:rsidR="002729BB" w:rsidRPr="006D196C">
        <w:rPr>
          <w:rFonts w:ascii="Times New Roman" w:hAnsi="Times New Roman"/>
          <w:b/>
          <w:i/>
          <w:sz w:val="28"/>
          <w:szCs w:val="28"/>
          <w:lang w:val="kk-KZ"/>
        </w:rPr>
        <w:t xml:space="preserve">низким </w:t>
      </w:r>
      <w:r w:rsidR="002A5D80" w:rsidRPr="006D196C">
        <w:rPr>
          <w:rFonts w:ascii="Times New Roman" w:hAnsi="Times New Roman"/>
          <w:b/>
          <w:i/>
          <w:sz w:val="28"/>
          <w:szCs w:val="28"/>
        </w:rPr>
        <w:t>уровнем</w:t>
      </w:r>
      <w:r w:rsidR="00F40A7C">
        <w:rPr>
          <w:rFonts w:ascii="Times New Roman" w:hAnsi="Times New Roman"/>
          <w:b/>
          <w:i/>
          <w:sz w:val="28"/>
          <w:szCs w:val="28"/>
        </w:rPr>
        <w:t xml:space="preserve"> </w:t>
      </w:r>
      <w:r w:rsidRPr="006D196C">
        <w:rPr>
          <w:rFonts w:ascii="Times New Roman" w:hAnsi="Times New Roman"/>
          <w:b/>
          <w:i/>
          <w:sz w:val="28"/>
          <w:szCs w:val="28"/>
        </w:rPr>
        <w:t>загрязнения</w:t>
      </w:r>
      <w:r w:rsidR="000E79F2" w:rsidRPr="006D196C">
        <w:rPr>
          <w:rFonts w:ascii="Times New Roman" w:hAnsi="Times New Roman"/>
          <w:sz w:val="28"/>
          <w:szCs w:val="28"/>
        </w:rPr>
        <w:t>,о</w:t>
      </w:r>
      <w:r w:rsidRPr="006D196C">
        <w:rPr>
          <w:rFonts w:ascii="Times New Roman" w:hAnsi="Times New Roman"/>
          <w:sz w:val="28"/>
          <w:szCs w:val="28"/>
        </w:rPr>
        <w:t>н определялся значени</w:t>
      </w:r>
      <w:r w:rsidR="00C33287" w:rsidRPr="006D196C">
        <w:rPr>
          <w:rFonts w:ascii="Times New Roman" w:hAnsi="Times New Roman"/>
          <w:sz w:val="28"/>
          <w:szCs w:val="28"/>
        </w:rPr>
        <w:t>ями</w:t>
      </w:r>
      <w:r w:rsidR="00F40A7C">
        <w:rPr>
          <w:rFonts w:ascii="Times New Roman" w:hAnsi="Times New Roman"/>
          <w:sz w:val="28"/>
          <w:szCs w:val="28"/>
        </w:rPr>
        <w:t xml:space="preserve"> </w:t>
      </w:r>
      <w:r w:rsidR="003D1675" w:rsidRPr="006D196C">
        <w:rPr>
          <w:rFonts w:ascii="Times New Roman" w:hAnsi="Times New Roman"/>
          <w:sz w:val="28"/>
          <w:szCs w:val="28"/>
          <w:lang w:val="kk-KZ"/>
        </w:rPr>
        <w:t xml:space="preserve">СИ </w:t>
      </w:r>
      <w:r w:rsidR="00632980" w:rsidRPr="006D196C">
        <w:rPr>
          <w:rFonts w:ascii="Times New Roman" w:hAnsi="Times New Roman"/>
          <w:sz w:val="28"/>
          <w:szCs w:val="28"/>
        </w:rPr>
        <w:t xml:space="preserve">равным </w:t>
      </w:r>
      <w:r w:rsidR="002729BB" w:rsidRPr="006D196C">
        <w:rPr>
          <w:rFonts w:ascii="Times New Roman" w:hAnsi="Times New Roman"/>
          <w:sz w:val="28"/>
          <w:szCs w:val="28"/>
          <w:lang w:val="kk-KZ"/>
        </w:rPr>
        <w:t>1</w:t>
      </w:r>
      <w:r w:rsidR="00C33287" w:rsidRPr="006D196C">
        <w:rPr>
          <w:rFonts w:ascii="Times New Roman" w:hAnsi="Times New Roman"/>
          <w:sz w:val="28"/>
          <w:szCs w:val="28"/>
          <w:lang w:val="kk-KZ"/>
        </w:rPr>
        <w:t xml:space="preserve"> и </w:t>
      </w:r>
      <w:r w:rsidR="00F45760" w:rsidRPr="006D196C">
        <w:rPr>
          <w:rFonts w:ascii="Times New Roman" w:hAnsi="Times New Roman"/>
          <w:sz w:val="28"/>
          <w:szCs w:val="28"/>
        </w:rPr>
        <w:t>НП</w:t>
      </w:r>
      <w:r w:rsidR="00632980" w:rsidRPr="006D196C">
        <w:rPr>
          <w:rFonts w:ascii="Times New Roman" w:hAnsi="Times New Roman"/>
          <w:sz w:val="28"/>
          <w:szCs w:val="28"/>
          <w:lang w:val="kk-KZ"/>
        </w:rPr>
        <w:t xml:space="preserve">= </w:t>
      </w:r>
      <w:r w:rsidR="002729BB" w:rsidRPr="006D196C">
        <w:rPr>
          <w:rFonts w:ascii="Times New Roman" w:hAnsi="Times New Roman"/>
          <w:sz w:val="28"/>
          <w:szCs w:val="28"/>
          <w:lang w:val="kk-KZ"/>
        </w:rPr>
        <w:t>0</w:t>
      </w:r>
      <w:r w:rsidR="003D1675" w:rsidRPr="006D196C">
        <w:rPr>
          <w:rFonts w:ascii="Times New Roman" w:hAnsi="Times New Roman"/>
          <w:sz w:val="28"/>
          <w:szCs w:val="28"/>
          <w:lang w:val="kk-KZ"/>
        </w:rPr>
        <w:t>%</w:t>
      </w:r>
      <w:r w:rsidR="00D97A99" w:rsidRPr="006D196C">
        <w:rPr>
          <w:rFonts w:ascii="Times New Roman" w:hAnsi="Times New Roman"/>
          <w:sz w:val="28"/>
          <w:szCs w:val="28"/>
        </w:rPr>
        <w:t>(</w:t>
      </w:r>
      <w:r w:rsidR="00867A8B" w:rsidRPr="006D196C">
        <w:rPr>
          <w:rFonts w:ascii="Times New Roman" w:hAnsi="Times New Roman"/>
          <w:sz w:val="28"/>
          <w:szCs w:val="28"/>
        </w:rPr>
        <w:t>рис. 1,</w:t>
      </w:r>
      <w:r w:rsidR="00303156" w:rsidRPr="006D196C">
        <w:rPr>
          <w:rFonts w:ascii="Times New Roman" w:hAnsi="Times New Roman"/>
          <w:sz w:val="28"/>
          <w:szCs w:val="28"/>
        </w:rPr>
        <w:t>2</w:t>
      </w:r>
      <w:r w:rsidR="000D597E" w:rsidRPr="006D196C">
        <w:rPr>
          <w:rFonts w:ascii="Times New Roman" w:hAnsi="Times New Roman"/>
          <w:sz w:val="28"/>
          <w:szCs w:val="28"/>
        </w:rPr>
        <w:t>).</w:t>
      </w:r>
    </w:p>
    <w:p w:rsidR="00C33287" w:rsidRPr="006D196C" w:rsidRDefault="001C0D1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целом по городу среднемесячные концентрации</w:t>
      </w:r>
      <w:r w:rsidR="00F40A7C">
        <w:rPr>
          <w:rFonts w:ascii="Times New Roman" w:hAnsi="Times New Roman"/>
          <w:sz w:val="28"/>
          <w:szCs w:val="28"/>
        </w:rPr>
        <w:t xml:space="preserve"> </w:t>
      </w:r>
      <w:r w:rsidR="00D16ED8" w:rsidRPr="006D196C">
        <w:rPr>
          <w:rFonts w:ascii="Times New Roman" w:hAnsi="Times New Roman"/>
          <w:sz w:val="28"/>
          <w:szCs w:val="28"/>
          <w:lang w:val="kk-KZ"/>
        </w:rPr>
        <w:t>оксида азота состав</w:t>
      </w:r>
      <w:r w:rsidR="006A6DD6" w:rsidRPr="006D196C">
        <w:rPr>
          <w:rFonts w:ascii="Times New Roman" w:hAnsi="Times New Roman"/>
          <w:sz w:val="28"/>
          <w:szCs w:val="28"/>
          <w:lang w:val="kk-KZ"/>
        </w:rPr>
        <w:t>ила</w:t>
      </w:r>
      <w:r w:rsidR="00D16ED8" w:rsidRPr="006D196C">
        <w:rPr>
          <w:rFonts w:ascii="Times New Roman" w:hAnsi="Times New Roman"/>
          <w:sz w:val="28"/>
          <w:szCs w:val="28"/>
          <w:lang w:val="kk-KZ"/>
        </w:rPr>
        <w:t xml:space="preserve"> 1,7</w:t>
      </w:r>
      <w:r w:rsidR="00F40A7C">
        <w:rPr>
          <w:rFonts w:ascii="Times New Roman" w:hAnsi="Times New Roman"/>
          <w:sz w:val="28"/>
          <w:szCs w:val="28"/>
          <w:lang w:val="kk-KZ"/>
        </w:rPr>
        <w:t xml:space="preserve"> </w:t>
      </w:r>
      <w:r w:rsidR="002A4307" w:rsidRPr="006D196C">
        <w:rPr>
          <w:rFonts w:ascii="Times New Roman" w:hAnsi="Times New Roman"/>
          <w:sz w:val="28"/>
          <w:szCs w:val="28"/>
        </w:rPr>
        <w:t>ПДК</w:t>
      </w:r>
      <w:r w:rsidR="002A4307" w:rsidRPr="006D196C">
        <w:rPr>
          <w:rFonts w:ascii="Times New Roman" w:hAnsi="Times New Roman"/>
          <w:sz w:val="28"/>
          <w:szCs w:val="28"/>
          <w:vertAlign w:val="subscript"/>
        </w:rPr>
        <w:t>с.с</w:t>
      </w:r>
      <w:r w:rsidR="002A4307" w:rsidRPr="006D196C">
        <w:rPr>
          <w:rFonts w:ascii="Times New Roman" w:hAnsi="Times New Roman"/>
          <w:sz w:val="28"/>
          <w:szCs w:val="28"/>
        </w:rPr>
        <w:t xml:space="preserve">,  </w:t>
      </w:r>
      <w:r w:rsidR="00C33287" w:rsidRPr="006D196C">
        <w:rPr>
          <w:rFonts w:ascii="Times New Roman" w:hAnsi="Times New Roman"/>
          <w:sz w:val="28"/>
          <w:szCs w:val="28"/>
          <w:lang w:val="kk-KZ"/>
        </w:rPr>
        <w:t xml:space="preserve">остальных </w:t>
      </w:r>
      <w:r w:rsidR="002E7AB8" w:rsidRPr="006D196C">
        <w:rPr>
          <w:rFonts w:ascii="Times New Roman" w:hAnsi="Times New Roman"/>
          <w:sz w:val="28"/>
          <w:szCs w:val="28"/>
          <w:lang w:val="kk-KZ"/>
        </w:rPr>
        <w:t xml:space="preserve">определяемых </w:t>
      </w:r>
      <w:r w:rsidR="00705911" w:rsidRPr="006D196C">
        <w:rPr>
          <w:rFonts w:ascii="Times New Roman" w:hAnsi="Times New Roman"/>
          <w:sz w:val="28"/>
          <w:szCs w:val="28"/>
        </w:rPr>
        <w:t>веществ</w:t>
      </w:r>
      <w:r w:rsidR="003D1675" w:rsidRPr="006D196C">
        <w:rPr>
          <w:rFonts w:ascii="Times New Roman" w:hAnsi="Times New Roman"/>
          <w:sz w:val="28"/>
          <w:szCs w:val="28"/>
        </w:rPr>
        <w:t xml:space="preserve"> не превышали ПДК</w:t>
      </w:r>
      <w:r w:rsidR="00C33287" w:rsidRPr="006D196C">
        <w:rPr>
          <w:rFonts w:ascii="Times New Roman" w:hAnsi="Times New Roman"/>
          <w:sz w:val="28"/>
          <w:szCs w:val="28"/>
        </w:rPr>
        <w:t>.</w:t>
      </w:r>
    </w:p>
    <w:p w:rsidR="004B0ACD" w:rsidRPr="006D196C" w:rsidRDefault="004B0ACD" w:rsidP="006D196C">
      <w:pPr>
        <w:shd w:val="clear" w:color="auto" w:fill="FFFFFF" w:themeFill="background1"/>
        <w:ind w:firstLine="567"/>
        <w:jc w:val="both"/>
        <w:rPr>
          <w:rFonts w:ascii="Times New Roman" w:hAnsi="Times New Roman"/>
          <w:sz w:val="28"/>
          <w:szCs w:val="28"/>
          <w:lang w:val="kk-KZ"/>
        </w:rPr>
      </w:pPr>
    </w:p>
    <w:p w:rsidR="00DD1827" w:rsidRPr="006D196C" w:rsidRDefault="00DD1827" w:rsidP="006D196C">
      <w:pPr>
        <w:numPr>
          <w:ilvl w:val="1"/>
          <w:numId w:val="1"/>
        </w:numPr>
        <w:shd w:val="clear" w:color="auto" w:fill="FFFFFF" w:themeFill="background1"/>
        <w:tabs>
          <w:tab w:val="left" w:pos="0"/>
        </w:tabs>
        <w:ind w:left="0" w:firstLine="0"/>
        <w:jc w:val="center"/>
        <w:rPr>
          <w:rFonts w:ascii="Times New Roman" w:hAnsi="Times New Roman"/>
          <w:b/>
          <w:sz w:val="28"/>
          <w:szCs w:val="28"/>
        </w:rPr>
      </w:pPr>
      <w:r w:rsidRPr="006D196C">
        <w:rPr>
          <w:rFonts w:ascii="Times New Roman" w:hAnsi="Times New Roman"/>
          <w:b/>
          <w:sz w:val="28"/>
          <w:szCs w:val="28"/>
        </w:rPr>
        <w:t>Состояние загрязнения атмосферного воздуха по городу Степногорск</w:t>
      </w:r>
    </w:p>
    <w:p w:rsidR="00DD1827" w:rsidRPr="006D196C" w:rsidRDefault="00DD1827" w:rsidP="006D196C">
      <w:pPr>
        <w:shd w:val="clear" w:color="auto" w:fill="FFFFFF" w:themeFill="background1"/>
        <w:tabs>
          <w:tab w:val="left" w:pos="1276"/>
        </w:tabs>
        <w:ind w:left="709"/>
        <w:jc w:val="both"/>
        <w:rPr>
          <w:rFonts w:ascii="Times New Roman" w:hAnsi="Times New Roman"/>
          <w:b/>
          <w:sz w:val="28"/>
          <w:szCs w:val="28"/>
        </w:rPr>
      </w:pPr>
    </w:p>
    <w:p w:rsidR="00DD1827" w:rsidRPr="006D196C" w:rsidRDefault="00DD1827" w:rsidP="006D196C">
      <w:pPr>
        <w:shd w:val="clear" w:color="auto" w:fill="FFFFFF" w:themeFill="background1"/>
        <w:tabs>
          <w:tab w:val="left" w:pos="5547"/>
        </w:tabs>
        <w:spacing w:line="0" w:lineRule="atLeast"/>
        <w:ind w:firstLine="708"/>
        <w:jc w:val="both"/>
        <w:rPr>
          <w:rStyle w:val="FontStyle204"/>
          <w:sz w:val="28"/>
          <w:szCs w:val="28"/>
        </w:rPr>
      </w:pPr>
      <w:r w:rsidRPr="006D196C">
        <w:rPr>
          <w:rStyle w:val="FontStyle204"/>
          <w:sz w:val="28"/>
          <w:szCs w:val="28"/>
        </w:rPr>
        <w:t>В городе Степногорск функционирует 1 стационарный пост наблюдения за состоянием атмосферного воздуха (рис. 1.3, та</w:t>
      </w:r>
      <w:r w:rsidR="009066A4" w:rsidRPr="006D196C">
        <w:rPr>
          <w:rStyle w:val="FontStyle204"/>
          <w:sz w:val="28"/>
          <w:szCs w:val="28"/>
        </w:rPr>
        <w:t>блица 1.3</w:t>
      </w:r>
      <w:r w:rsidRPr="006D196C">
        <w:rPr>
          <w:rStyle w:val="FontStyle204"/>
          <w:sz w:val="28"/>
          <w:szCs w:val="28"/>
        </w:rPr>
        <w:t>)</w:t>
      </w:r>
      <w:r w:rsidRPr="006D196C">
        <w:rPr>
          <w:rStyle w:val="FontStyle204"/>
          <w:sz w:val="28"/>
          <w:szCs w:val="28"/>
          <w:lang w:val="kk-KZ"/>
        </w:rPr>
        <w:t>.</w:t>
      </w:r>
    </w:p>
    <w:p w:rsidR="001B2AB7" w:rsidRPr="006D196C" w:rsidRDefault="001B2AB7" w:rsidP="006D196C">
      <w:pPr>
        <w:shd w:val="clear" w:color="auto" w:fill="FFFFFF" w:themeFill="background1"/>
        <w:jc w:val="right"/>
        <w:rPr>
          <w:rFonts w:ascii="Times New Roman" w:hAnsi="Times New Roman"/>
        </w:rPr>
      </w:pPr>
    </w:p>
    <w:p w:rsidR="00DD1827" w:rsidRPr="006D196C" w:rsidRDefault="009066A4" w:rsidP="006D196C">
      <w:pPr>
        <w:shd w:val="clear" w:color="auto" w:fill="FFFFFF" w:themeFill="background1"/>
        <w:jc w:val="right"/>
        <w:rPr>
          <w:rFonts w:ascii="Times New Roman" w:hAnsi="Times New Roman"/>
        </w:rPr>
      </w:pPr>
      <w:r w:rsidRPr="006D196C">
        <w:rPr>
          <w:rFonts w:ascii="Times New Roman" w:hAnsi="Times New Roman"/>
        </w:rPr>
        <w:t>Таблица 1.3</w:t>
      </w:r>
    </w:p>
    <w:p w:rsidR="00DD1827" w:rsidRPr="006D196C" w:rsidRDefault="00DD1827"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DD1827" w:rsidRPr="006D196C" w:rsidTr="00480C64">
        <w:trPr>
          <w:tblHeader/>
        </w:trPr>
        <w:tc>
          <w:tcPr>
            <w:tcW w:w="959" w:type="dxa"/>
            <w:vAlign w:val="center"/>
          </w:tcPr>
          <w:p w:rsidR="00DD1827" w:rsidRPr="006D196C" w:rsidRDefault="00DD1827"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DD1827" w:rsidRPr="006D196C" w:rsidRDefault="00DD1827"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134" w:type="dxa"/>
            <w:vAlign w:val="center"/>
          </w:tcPr>
          <w:p w:rsidR="00DD1827" w:rsidRPr="006D196C" w:rsidRDefault="00DD1827"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984" w:type="dxa"/>
            <w:vAlign w:val="center"/>
          </w:tcPr>
          <w:p w:rsidR="00DD1827" w:rsidRPr="006D196C" w:rsidRDefault="00AB471D"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w:t>
            </w:r>
            <w:r w:rsidR="00DD1827" w:rsidRPr="006D196C">
              <w:rPr>
                <w:rFonts w:ascii="Times New Roman" w:hAnsi="Times New Roman"/>
                <w:b/>
              </w:rPr>
              <w:t xml:space="preserve"> наблюдений</w:t>
            </w:r>
          </w:p>
        </w:tc>
        <w:tc>
          <w:tcPr>
            <w:tcW w:w="2268" w:type="dxa"/>
            <w:vAlign w:val="center"/>
          </w:tcPr>
          <w:p w:rsidR="00DD1827" w:rsidRPr="006D196C" w:rsidRDefault="00DD1827"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544" w:type="dxa"/>
            <w:vAlign w:val="center"/>
          </w:tcPr>
          <w:p w:rsidR="00DD1827" w:rsidRPr="006D196C" w:rsidRDefault="00DD1827"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DD1827" w:rsidRPr="006D196C" w:rsidTr="00480C64">
        <w:tc>
          <w:tcPr>
            <w:tcW w:w="959" w:type="dxa"/>
            <w:vAlign w:val="center"/>
          </w:tcPr>
          <w:p w:rsidR="00DD1827" w:rsidRPr="006D196C" w:rsidRDefault="00DD1827"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134" w:type="dxa"/>
            <w:vAlign w:val="center"/>
          </w:tcPr>
          <w:p w:rsidR="00DD1827" w:rsidRPr="006D196C" w:rsidRDefault="00DD1827"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 каждые 20 минут</w:t>
            </w:r>
          </w:p>
        </w:tc>
        <w:tc>
          <w:tcPr>
            <w:tcW w:w="1984" w:type="dxa"/>
            <w:vAlign w:val="center"/>
          </w:tcPr>
          <w:p w:rsidR="00DD1827" w:rsidRPr="006D196C" w:rsidRDefault="00DD1827"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268" w:type="dxa"/>
            <w:vAlign w:val="center"/>
          </w:tcPr>
          <w:p w:rsidR="00DD1827" w:rsidRPr="006D196C" w:rsidRDefault="00DD1827" w:rsidP="006D196C">
            <w:pPr>
              <w:shd w:val="clear" w:color="auto" w:fill="FFFFFF" w:themeFill="background1"/>
              <w:jc w:val="center"/>
              <w:outlineLvl w:val="1"/>
              <w:rPr>
                <w:rFonts w:ascii="Times New Roman" w:hAnsi="Times New Roman"/>
              </w:rPr>
            </w:pPr>
            <w:r w:rsidRPr="006D196C">
              <w:rPr>
                <w:rStyle w:val="FontStyle201"/>
                <w:i w:val="0"/>
              </w:rPr>
              <w:t>1 микрорайон</w:t>
            </w:r>
          </w:p>
        </w:tc>
        <w:tc>
          <w:tcPr>
            <w:tcW w:w="3544" w:type="dxa"/>
            <w:vAlign w:val="center"/>
          </w:tcPr>
          <w:p w:rsidR="00DD1827" w:rsidRPr="006D196C" w:rsidRDefault="00DD1827" w:rsidP="006D196C">
            <w:pPr>
              <w:shd w:val="clear" w:color="auto" w:fill="FFFFFF" w:themeFill="background1"/>
              <w:outlineLvl w:val="1"/>
              <w:rPr>
                <w:rFonts w:ascii="Times New Roman" w:hAnsi="Times New Roman"/>
              </w:rPr>
            </w:pPr>
            <w:r w:rsidRPr="006D196C">
              <w:rPr>
                <w:rFonts w:ascii="Times New Roman" w:hAnsi="Times New Roman"/>
              </w:rPr>
              <w:t xml:space="preserve">взвешенные частицы РМ-2,5, взвешенные частицы РМ-10, </w:t>
            </w:r>
            <w:r w:rsidRPr="006D196C">
              <w:rPr>
                <w:rStyle w:val="FontStyle204"/>
                <w:sz w:val="24"/>
                <w:szCs w:val="24"/>
              </w:rPr>
              <w:t>диоксид серы, оксид углерода, диоксид и оксид азота, озон, сероводород, аммиак</w:t>
            </w:r>
            <w:r w:rsidR="00480C64" w:rsidRPr="006D196C">
              <w:rPr>
                <w:rStyle w:val="FontStyle204"/>
                <w:sz w:val="24"/>
                <w:szCs w:val="24"/>
              </w:rPr>
              <w:t>, сумма углеводородов, метан</w:t>
            </w:r>
          </w:p>
        </w:tc>
      </w:tr>
    </w:tbl>
    <w:p w:rsidR="00DD1827" w:rsidRPr="006D196C" w:rsidRDefault="00DD1827" w:rsidP="006D196C">
      <w:pPr>
        <w:shd w:val="clear" w:color="auto" w:fill="FFFFFF" w:themeFill="background1"/>
        <w:tabs>
          <w:tab w:val="left" w:pos="5547"/>
        </w:tabs>
        <w:spacing w:line="0" w:lineRule="atLeast"/>
        <w:ind w:firstLine="708"/>
        <w:jc w:val="both"/>
        <w:rPr>
          <w:rStyle w:val="FontStyle204"/>
          <w:b/>
          <w:sz w:val="28"/>
          <w:szCs w:val="28"/>
        </w:rPr>
      </w:pPr>
    </w:p>
    <w:p w:rsidR="00DD1827" w:rsidRPr="006D196C" w:rsidRDefault="00D85BB9" w:rsidP="006D196C">
      <w:pPr>
        <w:shd w:val="clear" w:color="auto" w:fill="FFFFFF" w:themeFill="background1"/>
        <w:jc w:val="center"/>
        <w:rPr>
          <w:rFonts w:ascii="Times New Roman" w:hAnsi="Times New Roman"/>
          <w:b/>
        </w:rPr>
      </w:pPr>
      <w:r w:rsidRPr="006D196C">
        <w:rPr>
          <w:rFonts w:ascii="Times New Roman" w:hAnsi="Times New Roman"/>
          <w:b/>
          <w:noProof/>
          <w:lang w:eastAsia="ru-RU" w:bidi="ar-SA"/>
        </w:rPr>
        <w:drawing>
          <wp:inline distT="0" distB="0" distL="0" distR="0">
            <wp:extent cx="6283676" cy="2924175"/>
            <wp:effectExtent l="19050" t="0" r="2824" b="0"/>
            <wp:docPr id="30" name="Рисунок 4" descr="C:\Users\ww\Desktop\На бюллетень\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Desktop\На бюллетень\Степногорск.jpg"/>
                    <pic:cNvPicPr>
                      <a:picLocks noChangeAspect="1" noChangeArrowheads="1"/>
                    </pic:cNvPicPr>
                  </pic:nvPicPr>
                  <pic:blipFill>
                    <a:blip r:embed="rId34" cstate="print"/>
                    <a:srcRect/>
                    <a:stretch>
                      <a:fillRect/>
                    </a:stretch>
                  </pic:blipFill>
                  <pic:spPr bwMode="auto">
                    <a:xfrm>
                      <a:off x="0" y="0"/>
                      <a:ext cx="6291580" cy="2927853"/>
                    </a:xfrm>
                    <a:prstGeom prst="rect">
                      <a:avLst/>
                    </a:prstGeom>
                    <a:noFill/>
                    <a:ln w="9525">
                      <a:noFill/>
                      <a:miter lim="800000"/>
                      <a:headEnd/>
                      <a:tailEnd/>
                    </a:ln>
                  </pic:spPr>
                </pic:pic>
              </a:graphicData>
            </a:graphic>
          </wp:inline>
        </w:drawing>
      </w:r>
    </w:p>
    <w:p w:rsidR="00DD1827" w:rsidRPr="006D196C" w:rsidRDefault="00DD1827" w:rsidP="006D196C">
      <w:pPr>
        <w:shd w:val="clear" w:color="auto" w:fill="FFFFFF" w:themeFill="background1"/>
        <w:ind w:right="-375"/>
        <w:jc w:val="center"/>
        <w:rPr>
          <w:rFonts w:ascii="Times New Roman" w:hAnsi="Times New Roman"/>
        </w:rPr>
      </w:pPr>
      <w:r w:rsidRPr="006D196C">
        <w:rPr>
          <w:rFonts w:ascii="Times New Roman" w:hAnsi="Times New Roman"/>
        </w:rPr>
        <w:t>Рис. 1.3</w:t>
      </w:r>
      <w:r w:rsidR="001D7562" w:rsidRPr="006D196C">
        <w:rPr>
          <w:rFonts w:ascii="Times New Roman" w:hAnsi="Times New Roman"/>
          <w:lang w:val="kk-KZ"/>
        </w:rPr>
        <w:t>С</w:t>
      </w:r>
      <w:r w:rsidRPr="006D196C">
        <w:rPr>
          <w:rFonts w:ascii="Times New Roman" w:hAnsi="Times New Roman"/>
        </w:rPr>
        <w:t>хема расположения стационарной сети наблюдений за загрязнением атмосферного воздуха города Степногорск</w:t>
      </w:r>
    </w:p>
    <w:p w:rsidR="00DD1827" w:rsidRPr="006D196C" w:rsidRDefault="00DD1827" w:rsidP="006D196C">
      <w:pPr>
        <w:shd w:val="clear" w:color="auto" w:fill="FFFFFF" w:themeFill="background1"/>
        <w:ind w:firstLine="709"/>
        <w:jc w:val="both"/>
        <w:rPr>
          <w:rFonts w:ascii="Times New Roman" w:hAnsi="Times New Roman"/>
          <w:b/>
          <w:i/>
          <w:sz w:val="28"/>
          <w:szCs w:val="28"/>
        </w:rPr>
      </w:pPr>
    </w:p>
    <w:p w:rsidR="00787B4D" w:rsidRPr="006D196C" w:rsidRDefault="00787B4D"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b/>
          <w:i/>
          <w:sz w:val="28"/>
          <w:szCs w:val="28"/>
        </w:rPr>
        <w:t>Общая оценка загрязнения атмосферы.</w:t>
      </w:r>
      <w:r w:rsidRPr="006D196C">
        <w:rPr>
          <w:rFonts w:ascii="Times New Roman" w:hAnsi="Times New Roman"/>
          <w:sz w:val="28"/>
          <w:szCs w:val="28"/>
        </w:rPr>
        <w:t xml:space="preserve"> По данным стационарной сети наблюдений (рис.1.3) атмосферн</w:t>
      </w:r>
      <w:r w:rsidR="00E536F0" w:rsidRPr="006D196C">
        <w:rPr>
          <w:rFonts w:ascii="Times New Roman" w:hAnsi="Times New Roman"/>
          <w:sz w:val="28"/>
          <w:szCs w:val="28"/>
        </w:rPr>
        <w:t>ый воздух города характеризовался</w:t>
      </w:r>
      <w:r w:rsidRPr="006D196C">
        <w:rPr>
          <w:rFonts w:ascii="Times New Roman" w:hAnsi="Times New Roman"/>
          <w:b/>
          <w:i/>
          <w:sz w:val="28"/>
          <w:szCs w:val="28"/>
          <w:lang w:val="kk-KZ"/>
        </w:rPr>
        <w:t>низким</w:t>
      </w:r>
      <w:r w:rsidRPr="006D196C">
        <w:rPr>
          <w:rFonts w:ascii="Times New Roman" w:hAnsi="Times New Roman"/>
          <w:b/>
          <w:i/>
          <w:sz w:val="28"/>
          <w:szCs w:val="28"/>
        </w:rPr>
        <w:t>уровнем загрязнения</w:t>
      </w:r>
      <w:r w:rsidRPr="006D196C">
        <w:rPr>
          <w:rFonts w:ascii="Times New Roman" w:hAnsi="Times New Roman"/>
          <w:sz w:val="28"/>
          <w:szCs w:val="28"/>
        </w:rPr>
        <w:t>, он определялся значени</w:t>
      </w:r>
      <w:r w:rsidR="00C64076" w:rsidRPr="006D196C">
        <w:rPr>
          <w:rFonts w:ascii="Times New Roman" w:hAnsi="Times New Roman"/>
          <w:sz w:val="28"/>
          <w:szCs w:val="28"/>
        </w:rPr>
        <w:t>ями</w:t>
      </w:r>
      <w:r w:rsidRPr="006D196C">
        <w:rPr>
          <w:rFonts w:ascii="Times New Roman" w:hAnsi="Times New Roman"/>
          <w:sz w:val="28"/>
          <w:szCs w:val="28"/>
        </w:rPr>
        <w:t xml:space="preserve"> СИ </w:t>
      </w:r>
      <w:r w:rsidR="00632980" w:rsidRPr="006D196C">
        <w:rPr>
          <w:rFonts w:ascii="Times New Roman" w:hAnsi="Times New Roman"/>
          <w:sz w:val="28"/>
          <w:szCs w:val="28"/>
        </w:rPr>
        <w:t>равным</w:t>
      </w:r>
      <w:r w:rsidR="00BE071D" w:rsidRPr="006D196C">
        <w:rPr>
          <w:rFonts w:ascii="Times New Roman" w:hAnsi="Times New Roman"/>
          <w:sz w:val="28"/>
          <w:szCs w:val="28"/>
          <w:lang w:val="kk-KZ"/>
        </w:rPr>
        <w:t>1</w:t>
      </w:r>
      <w:r w:rsidR="00C64076" w:rsidRPr="006D196C">
        <w:rPr>
          <w:rFonts w:ascii="Times New Roman" w:hAnsi="Times New Roman"/>
          <w:sz w:val="28"/>
          <w:szCs w:val="28"/>
          <w:lang w:val="kk-KZ"/>
        </w:rPr>
        <w:t xml:space="preserve"> и</w:t>
      </w:r>
      <w:r w:rsidRPr="006D196C">
        <w:rPr>
          <w:rFonts w:ascii="Times New Roman" w:hAnsi="Times New Roman"/>
          <w:sz w:val="28"/>
          <w:szCs w:val="28"/>
        </w:rPr>
        <w:t xml:space="preserve"> НП </w:t>
      </w:r>
      <w:r w:rsidR="00C64076" w:rsidRPr="006D196C">
        <w:rPr>
          <w:rFonts w:ascii="Times New Roman" w:hAnsi="Times New Roman"/>
          <w:sz w:val="28"/>
          <w:szCs w:val="28"/>
        </w:rPr>
        <w:t>=</w:t>
      </w:r>
      <w:r w:rsidR="00D46AAD" w:rsidRPr="006D196C">
        <w:rPr>
          <w:rFonts w:ascii="Times New Roman" w:hAnsi="Times New Roman"/>
          <w:sz w:val="28"/>
          <w:szCs w:val="28"/>
          <w:lang w:val="kk-KZ"/>
        </w:rPr>
        <w:t>0</w:t>
      </w:r>
      <w:r w:rsidRPr="006D196C">
        <w:rPr>
          <w:rFonts w:ascii="Times New Roman" w:hAnsi="Times New Roman"/>
          <w:sz w:val="28"/>
          <w:szCs w:val="28"/>
        </w:rPr>
        <w:t>%</w:t>
      </w:r>
      <w:r w:rsidR="009066A4" w:rsidRPr="006D196C">
        <w:rPr>
          <w:rFonts w:ascii="Times New Roman" w:hAnsi="Times New Roman"/>
          <w:sz w:val="28"/>
          <w:szCs w:val="28"/>
        </w:rPr>
        <w:t>(</w:t>
      </w:r>
      <w:r w:rsidR="00303156" w:rsidRPr="006D196C">
        <w:rPr>
          <w:rFonts w:ascii="Times New Roman" w:hAnsi="Times New Roman"/>
          <w:sz w:val="28"/>
          <w:szCs w:val="28"/>
        </w:rPr>
        <w:t>рис. 1, 2</w:t>
      </w:r>
      <w:r w:rsidRPr="006D196C">
        <w:rPr>
          <w:rFonts w:ascii="Times New Roman" w:hAnsi="Times New Roman"/>
          <w:sz w:val="28"/>
          <w:szCs w:val="28"/>
        </w:rPr>
        <w:t>).</w:t>
      </w:r>
    </w:p>
    <w:p w:rsidR="00877578" w:rsidRPr="006D196C" w:rsidRDefault="00457EC9"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целом по городу</w:t>
      </w:r>
      <w:r w:rsidR="002729BB" w:rsidRPr="006D196C">
        <w:rPr>
          <w:rFonts w:ascii="Times New Roman" w:hAnsi="Times New Roman"/>
          <w:sz w:val="28"/>
          <w:szCs w:val="28"/>
        </w:rPr>
        <w:t xml:space="preserve"> среднемесячные</w:t>
      </w:r>
      <w:r w:rsidR="00E83C2F" w:rsidRPr="006D196C">
        <w:rPr>
          <w:rFonts w:ascii="Times New Roman" w:hAnsi="Times New Roman"/>
          <w:sz w:val="28"/>
          <w:szCs w:val="28"/>
        </w:rPr>
        <w:t>ко</w:t>
      </w:r>
      <w:r w:rsidR="002729BB" w:rsidRPr="006D196C">
        <w:rPr>
          <w:rFonts w:ascii="Times New Roman" w:hAnsi="Times New Roman"/>
          <w:sz w:val="28"/>
          <w:szCs w:val="28"/>
        </w:rPr>
        <w:t>нцентрации</w:t>
      </w:r>
      <w:r w:rsidR="00382681" w:rsidRPr="006D196C">
        <w:rPr>
          <w:rFonts w:ascii="Times New Roman" w:hAnsi="Times New Roman"/>
          <w:sz w:val="28"/>
          <w:szCs w:val="28"/>
        </w:rPr>
        <w:t>загрязняющих</w:t>
      </w:r>
      <w:r w:rsidR="00DD1827" w:rsidRPr="006D196C">
        <w:rPr>
          <w:rFonts w:ascii="Times New Roman" w:hAnsi="Times New Roman"/>
          <w:sz w:val="28"/>
          <w:szCs w:val="28"/>
        </w:rPr>
        <w:t xml:space="preserve"> веществ</w:t>
      </w:r>
      <w:r w:rsidR="002E1793" w:rsidRPr="006D196C">
        <w:rPr>
          <w:rFonts w:ascii="Times New Roman" w:hAnsi="Times New Roman"/>
          <w:sz w:val="28"/>
          <w:szCs w:val="28"/>
        </w:rPr>
        <w:t xml:space="preserve"> не превышали </w:t>
      </w:r>
      <w:r w:rsidR="003F7E76" w:rsidRPr="006D196C">
        <w:rPr>
          <w:rFonts w:ascii="Times New Roman" w:hAnsi="Times New Roman"/>
          <w:sz w:val="28"/>
          <w:szCs w:val="28"/>
        </w:rPr>
        <w:t>ПДК</w:t>
      </w:r>
      <w:r w:rsidR="009066A4" w:rsidRPr="006D196C">
        <w:rPr>
          <w:rFonts w:ascii="Times New Roman" w:hAnsi="Times New Roman"/>
          <w:sz w:val="28"/>
          <w:szCs w:val="28"/>
        </w:rPr>
        <w:t>(таблица 1</w:t>
      </w:r>
      <w:r w:rsidR="000F4E91" w:rsidRPr="006D196C">
        <w:rPr>
          <w:rFonts w:ascii="Times New Roman" w:hAnsi="Times New Roman"/>
          <w:sz w:val="28"/>
          <w:szCs w:val="28"/>
        </w:rPr>
        <w:t>)</w:t>
      </w:r>
      <w:r w:rsidR="003F7E76" w:rsidRPr="006D196C">
        <w:rPr>
          <w:rFonts w:ascii="Times New Roman" w:hAnsi="Times New Roman"/>
          <w:sz w:val="28"/>
          <w:szCs w:val="28"/>
        </w:rPr>
        <w:t>.</w:t>
      </w:r>
    </w:p>
    <w:p w:rsidR="00A1372B" w:rsidRPr="006D196C" w:rsidRDefault="00A1372B" w:rsidP="006D196C">
      <w:pPr>
        <w:pStyle w:val="Style77"/>
        <w:widowControl/>
        <w:numPr>
          <w:ilvl w:val="1"/>
          <w:numId w:val="1"/>
        </w:numPr>
        <w:shd w:val="clear" w:color="auto" w:fill="FFFFFF" w:themeFill="background1"/>
        <w:spacing w:line="240" w:lineRule="auto"/>
        <w:ind w:left="0" w:right="-2" w:firstLine="0"/>
        <w:jc w:val="center"/>
        <w:rPr>
          <w:rStyle w:val="FontStyle203"/>
          <w:sz w:val="28"/>
          <w:szCs w:val="28"/>
        </w:rPr>
      </w:pPr>
      <w:r w:rsidRPr="006D196C">
        <w:rPr>
          <w:rStyle w:val="FontStyle203"/>
          <w:sz w:val="28"/>
          <w:szCs w:val="28"/>
        </w:rPr>
        <w:lastRenderedPageBreak/>
        <w:t>Состояние загрязнения атмосферного воздуха на территории Щучинско-Боровской курортной зоны (ЩБКЗ)</w:t>
      </w:r>
    </w:p>
    <w:p w:rsidR="00A1372B" w:rsidRPr="006D196C" w:rsidRDefault="00A1372B" w:rsidP="006D196C">
      <w:pPr>
        <w:pStyle w:val="Style77"/>
        <w:widowControl/>
        <w:shd w:val="clear" w:color="auto" w:fill="FFFFFF" w:themeFill="background1"/>
        <w:spacing w:line="240" w:lineRule="auto"/>
        <w:ind w:left="1260" w:right="1037" w:hanging="900"/>
        <w:jc w:val="both"/>
        <w:rPr>
          <w:rStyle w:val="FontStyle203"/>
          <w:sz w:val="28"/>
          <w:szCs w:val="28"/>
        </w:rPr>
      </w:pPr>
    </w:p>
    <w:p w:rsidR="00A1372B" w:rsidRPr="006D196C" w:rsidRDefault="00A1372B" w:rsidP="006D196C">
      <w:pPr>
        <w:pStyle w:val="Style100"/>
        <w:widowControl/>
        <w:shd w:val="clear" w:color="auto" w:fill="FFFFFF" w:themeFill="background1"/>
        <w:spacing w:line="0" w:lineRule="atLeast"/>
        <w:ind w:firstLine="708"/>
        <w:rPr>
          <w:rStyle w:val="FontStyle201"/>
          <w:sz w:val="28"/>
          <w:szCs w:val="28"/>
          <w:lang w:val="kk-KZ"/>
        </w:rPr>
      </w:pPr>
      <w:r w:rsidRPr="006D196C">
        <w:rPr>
          <w:rStyle w:val="FontStyle204"/>
          <w:sz w:val="28"/>
          <w:szCs w:val="28"/>
        </w:rPr>
        <w:t>Наблюдения за состоянием атмосферного воздуха на территории ЩБКЗ велись на 8 стационарных постах</w:t>
      </w:r>
      <w:r w:rsidRPr="006D196C">
        <w:rPr>
          <w:rFonts w:ascii="Times New Roman" w:hAnsi="Times New Roman"/>
          <w:sz w:val="28"/>
          <w:szCs w:val="28"/>
        </w:rPr>
        <w:t>(рис. 1.4, таблица 1.4)</w:t>
      </w:r>
      <w:r w:rsidRPr="006D196C">
        <w:rPr>
          <w:rStyle w:val="FontStyle201"/>
          <w:sz w:val="28"/>
          <w:szCs w:val="28"/>
        </w:rPr>
        <w:t>.</w:t>
      </w:r>
    </w:p>
    <w:p w:rsidR="00565904" w:rsidRPr="006D196C" w:rsidRDefault="00565904" w:rsidP="006D196C">
      <w:pPr>
        <w:shd w:val="clear" w:color="auto" w:fill="FFFFFF" w:themeFill="background1"/>
        <w:jc w:val="right"/>
        <w:rPr>
          <w:rFonts w:ascii="Times New Roman" w:hAnsi="Times New Roman"/>
        </w:rPr>
      </w:pPr>
    </w:p>
    <w:p w:rsidR="00A1372B" w:rsidRPr="006D196C" w:rsidRDefault="00A1372B" w:rsidP="006D196C">
      <w:pPr>
        <w:shd w:val="clear" w:color="auto" w:fill="FFFFFF" w:themeFill="background1"/>
        <w:jc w:val="right"/>
        <w:rPr>
          <w:rFonts w:ascii="Times New Roman" w:hAnsi="Times New Roman"/>
        </w:rPr>
      </w:pPr>
      <w:r w:rsidRPr="006D196C">
        <w:rPr>
          <w:rFonts w:ascii="Times New Roman" w:hAnsi="Times New Roman"/>
        </w:rPr>
        <w:t>Таблица 1.4</w:t>
      </w:r>
    </w:p>
    <w:p w:rsidR="00A1372B" w:rsidRPr="006D196C" w:rsidRDefault="00A1372B"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080"/>
        <w:gridCol w:w="1683"/>
        <w:gridCol w:w="2552"/>
        <w:gridCol w:w="4002"/>
      </w:tblGrid>
      <w:tr w:rsidR="00A1372B" w:rsidRPr="006D196C" w:rsidTr="004858F0">
        <w:trPr>
          <w:jc w:val="center"/>
        </w:trPr>
        <w:tc>
          <w:tcPr>
            <w:tcW w:w="959" w:type="dxa"/>
            <w:vAlign w:val="center"/>
          </w:tcPr>
          <w:p w:rsidR="00A1372B" w:rsidRPr="006D196C" w:rsidRDefault="00A1372B"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A1372B" w:rsidRPr="006D196C" w:rsidRDefault="00A1372B"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080" w:type="dxa"/>
            <w:vAlign w:val="center"/>
          </w:tcPr>
          <w:p w:rsidR="00A1372B" w:rsidRPr="006D196C" w:rsidRDefault="00A1372B"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683" w:type="dxa"/>
            <w:vAlign w:val="center"/>
          </w:tcPr>
          <w:p w:rsidR="00A1372B" w:rsidRPr="006D196C" w:rsidRDefault="00A1372B"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2552" w:type="dxa"/>
            <w:vAlign w:val="center"/>
          </w:tcPr>
          <w:p w:rsidR="00A1372B" w:rsidRPr="006D196C" w:rsidRDefault="00A1372B"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4002" w:type="dxa"/>
            <w:vAlign w:val="center"/>
          </w:tcPr>
          <w:p w:rsidR="00A1372B" w:rsidRPr="006D196C" w:rsidRDefault="00A1372B"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A1372B" w:rsidRPr="006D196C" w:rsidTr="004858F0">
        <w:trPr>
          <w:jc w:val="center"/>
        </w:trPr>
        <w:tc>
          <w:tcPr>
            <w:tcW w:w="959" w:type="dxa"/>
            <w:vAlign w:val="center"/>
          </w:tcPr>
          <w:p w:rsidR="00A1372B" w:rsidRPr="006D196C" w:rsidRDefault="00A1372B"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080" w:type="dxa"/>
            <w:vMerge w:val="restart"/>
            <w:vAlign w:val="center"/>
          </w:tcPr>
          <w:p w:rsidR="00A1372B" w:rsidRPr="006D196C" w:rsidRDefault="00A1372B" w:rsidP="006D196C">
            <w:pPr>
              <w:shd w:val="clear" w:color="auto" w:fill="FFFFFF" w:themeFill="background1"/>
              <w:jc w:val="center"/>
              <w:outlineLvl w:val="1"/>
              <w:rPr>
                <w:rFonts w:ascii="Times New Roman" w:hAnsi="Times New Roman"/>
                <w:b/>
              </w:rPr>
            </w:pPr>
            <w:r w:rsidRPr="006D196C">
              <w:rPr>
                <w:rFonts w:ascii="Times New Roman" w:hAnsi="Times New Roman"/>
              </w:rPr>
              <w:t>каждые 20 минут</w:t>
            </w:r>
          </w:p>
        </w:tc>
        <w:tc>
          <w:tcPr>
            <w:tcW w:w="1683" w:type="dxa"/>
            <w:vMerge w:val="restart"/>
            <w:vAlign w:val="center"/>
          </w:tcPr>
          <w:p w:rsidR="00A1372B" w:rsidRPr="006D196C" w:rsidRDefault="00A1372B" w:rsidP="006D196C">
            <w:pPr>
              <w:shd w:val="clear" w:color="auto" w:fill="FFFFFF" w:themeFill="background1"/>
              <w:jc w:val="center"/>
              <w:outlineLvl w:val="1"/>
              <w:rPr>
                <w:rFonts w:ascii="Times New Roman" w:hAnsi="Times New Roman"/>
              </w:rPr>
            </w:pPr>
            <w:r w:rsidRPr="006D196C">
              <w:rPr>
                <w:rFonts w:ascii="Times New Roman" w:hAnsi="Times New Roman"/>
              </w:rPr>
              <w:t>Автомати</w:t>
            </w:r>
            <w:r w:rsidRPr="006D196C">
              <w:rPr>
                <w:rFonts w:ascii="Times New Roman" w:hAnsi="Times New Roman"/>
                <w:lang w:val="kk-KZ"/>
              </w:rPr>
              <w:t>-</w:t>
            </w:r>
            <w:r w:rsidRPr="006D196C">
              <w:rPr>
                <w:rFonts w:ascii="Times New Roman" w:hAnsi="Times New Roman"/>
              </w:rPr>
              <w:t>ческим путем</w:t>
            </w:r>
          </w:p>
        </w:tc>
        <w:tc>
          <w:tcPr>
            <w:tcW w:w="2552" w:type="dxa"/>
            <w:vAlign w:val="center"/>
          </w:tcPr>
          <w:p w:rsidR="00A1372B" w:rsidRPr="006D196C" w:rsidRDefault="00A1372B" w:rsidP="006D196C">
            <w:pPr>
              <w:shd w:val="clear" w:color="auto" w:fill="FFFFFF" w:themeFill="background1"/>
              <w:jc w:val="center"/>
              <w:outlineLvl w:val="1"/>
              <w:rPr>
                <w:rStyle w:val="FontStyle171"/>
                <w:i w:val="0"/>
                <w:sz w:val="24"/>
                <w:szCs w:val="24"/>
              </w:rPr>
            </w:pPr>
            <w:r w:rsidRPr="006D196C">
              <w:rPr>
                <w:rStyle w:val="FontStyle171"/>
                <w:i w:val="0"/>
                <w:sz w:val="24"/>
                <w:szCs w:val="24"/>
              </w:rPr>
              <w:t>станция комплексного фонового мониторинга (СКФМ) «Боровое»</w:t>
            </w:r>
          </w:p>
        </w:tc>
        <w:tc>
          <w:tcPr>
            <w:tcW w:w="4002" w:type="dxa"/>
            <w:vMerge w:val="restart"/>
            <w:vAlign w:val="center"/>
          </w:tcPr>
          <w:p w:rsidR="00A1372B" w:rsidRPr="006D196C" w:rsidRDefault="00A1372B" w:rsidP="006D196C">
            <w:pPr>
              <w:shd w:val="clear" w:color="auto" w:fill="FFFFFF" w:themeFill="background1"/>
              <w:outlineLvl w:val="1"/>
              <w:rPr>
                <w:rFonts w:ascii="Times New Roman" w:hAnsi="Times New Roman"/>
              </w:rPr>
            </w:pPr>
            <w:r w:rsidRPr="006D196C">
              <w:rPr>
                <w:rStyle w:val="FontStyle204"/>
                <w:sz w:val="24"/>
                <w:szCs w:val="24"/>
              </w:rPr>
              <w:t>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сероводород, аммиак, сумма углеводородов и метан, диоксид углерода</w:t>
            </w:r>
          </w:p>
        </w:tc>
      </w:tr>
      <w:tr w:rsidR="00A1372B" w:rsidRPr="006D196C" w:rsidTr="004858F0">
        <w:trPr>
          <w:jc w:val="center"/>
        </w:trPr>
        <w:tc>
          <w:tcPr>
            <w:tcW w:w="959" w:type="dxa"/>
            <w:vAlign w:val="center"/>
          </w:tcPr>
          <w:p w:rsidR="00A1372B" w:rsidRPr="006D196C" w:rsidRDefault="00A1372B"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1080" w:type="dxa"/>
            <w:vMerge/>
            <w:vAlign w:val="center"/>
          </w:tcPr>
          <w:p w:rsidR="00A1372B" w:rsidRPr="006D196C"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6D196C"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6D196C" w:rsidRDefault="00A1372B" w:rsidP="006D196C">
            <w:pPr>
              <w:shd w:val="clear" w:color="auto" w:fill="FFFFFF" w:themeFill="background1"/>
              <w:jc w:val="center"/>
              <w:outlineLvl w:val="1"/>
              <w:rPr>
                <w:rStyle w:val="FontStyle171"/>
                <w:i w:val="0"/>
                <w:sz w:val="24"/>
                <w:szCs w:val="24"/>
              </w:rPr>
            </w:pPr>
            <w:r w:rsidRPr="006D196C">
              <w:rPr>
                <w:rStyle w:val="FontStyle171"/>
                <w:i w:val="0"/>
                <w:sz w:val="24"/>
                <w:szCs w:val="24"/>
              </w:rPr>
              <w:t>на территории школы п.Бурабай</w:t>
            </w:r>
          </w:p>
        </w:tc>
        <w:tc>
          <w:tcPr>
            <w:tcW w:w="4002" w:type="dxa"/>
            <w:vMerge/>
            <w:vAlign w:val="center"/>
          </w:tcPr>
          <w:p w:rsidR="00A1372B" w:rsidRPr="006D196C" w:rsidRDefault="00A1372B" w:rsidP="006D196C">
            <w:pPr>
              <w:shd w:val="clear" w:color="auto" w:fill="FFFFFF" w:themeFill="background1"/>
              <w:outlineLvl w:val="1"/>
              <w:rPr>
                <w:rStyle w:val="FontStyle204"/>
                <w:sz w:val="24"/>
                <w:szCs w:val="24"/>
              </w:rPr>
            </w:pPr>
          </w:p>
        </w:tc>
      </w:tr>
      <w:tr w:rsidR="00A1372B" w:rsidRPr="006D196C" w:rsidTr="004858F0">
        <w:trPr>
          <w:jc w:val="center"/>
        </w:trPr>
        <w:tc>
          <w:tcPr>
            <w:tcW w:w="959" w:type="dxa"/>
            <w:vAlign w:val="center"/>
          </w:tcPr>
          <w:p w:rsidR="00A1372B" w:rsidRPr="006D196C" w:rsidRDefault="00A1372B" w:rsidP="006D196C">
            <w:pPr>
              <w:shd w:val="clear" w:color="auto" w:fill="FFFFFF" w:themeFill="background1"/>
              <w:jc w:val="center"/>
              <w:outlineLvl w:val="1"/>
              <w:rPr>
                <w:rFonts w:ascii="Times New Roman" w:hAnsi="Times New Roman"/>
                <w:b/>
              </w:rPr>
            </w:pPr>
            <w:r w:rsidRPr="006D196C">
              <w:rPr>
                <w:rFonts w:ascii="Times New Roman" w:hAnsi="Times New Roman"/>
              </w:rPr>
              <w:t>3</w:t>
            </w:r>
          </w:p>
        </w:tc>
        <w:tc>
          <w:tcPr>
            <w:tcW w:w="1080" w:type="dxa"/>
            <w:vMerge/>
            <w:vAlign w:val="center"/>
          </w:tcPr>
          <w:p w:rsidR="00A1372B" w:rsidRPr="006D196C" w:rsidRDefault="00A1372B" w:rsidP="006D196C">
            <w:pPr>
              <w:shd w:val="clear" w:color="auto" w:fill="FFFFFF" w:themeFill="background1"/>
              <w:jc w:val="center"/>
              <w:outlineLvl w:val="1"/>
              <w:rPr>
                <w:rFonts w:ascii="Times New Roman" w:hAnsi="Times New Roman"/>
                <w:b/>
              </w:rPr>
            </w:pPr>
          </w:p>
        </w:tc>
        <w:tc>
          <w:tcPr>
            <w:tcW w:w="1683" w:type="dxa"/>
            <w:vMerge/>
            <w:vAlign w:val="center"/>
          </w:tcPr>
          <w:p w:rsidR="00A1372B" w:rsidRPr="006D196C"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6D196C" w:rsidRDefault="00A1372B" w:rsidP="006D196C">
            <w:pPr>
              <w:shd w:val="clear" w:color="auto" w:fill="FFFFFF" w:themeFill="background1"/>
              <w:jc w:val="center"/>
              <w:outlineLvl w:val="1"/>
              <w:rPr>
                <w:rFonts w:ascii="Times New Roman" w:hAnsi="Times New Roman"/>
                <w:i/>
              </w:rPr>
            </w:pPr>
            <w:r w:rsidRPr="006D196C">
              <w:rPr>
                <w:rStyle w:val="FontStyle171"/>
                <w:i w:val="0"/>
                <w:sz w:val="24"/>
                <w:szCs w:val="24"/>
              </w:rPr>
              <w:t>с</w:t>
            </w:r>
            <w:r w:rsidRPr="006D196C">
              <w:rPr>
                <w:rStyle w:val="FontStyle201"/>
                <w:i w:val="0"/>
              </w:rPr>
              <w:t>анаторий «Щучинск»</w:t>
            </w:r>
          </w:p>
        </w:tc>
        <w:tc>
          <w:tcPr>
            <w:tcW w:w="4002" w:type="dxa"/>
            <w:vAlign w:val="center"/>
          </w:tcPr>
          <w:p w:rsidR="00A1372B" w:rsidRPr="006D196C" w:rsidRDefault="00A1372B" w:rsidP="006D196C">
            <w:pPr>
              <w:shd w:val="clear" w:color="auto" w:fill="FFFFFF" w:themeFill="background1"/>
              <w:outlineLvl w:val="1"/>
              <w:rPr>
                <w:rFonts w:ascii="Times New Roman" w:hAnsi="Times New Roman"/>
              </w:rPr>
            </w:pPr>
            <w:r w:rsidRPr="006D196C">
              <w:rPr>
                <w:rStyle w:val="FontStyle204"/>
                <w:sz w:val="24"/>
                <w:szCs w:val="24"/>
              </w:rPr>
              <w:t>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сероводород, аммиак, диоксид углерода</w:t>
            </w:r>
          </w:p>
        </w:tc>
      </w:tr>
      <w:tr w:rsidR="00A1372B" w:rsidRPr="006D196C" w:rsidTr="004858F0">
        <w:trPr>
          <w:jc w:val="center"/>
        </w:trPr>
        <w:tc>
          <w:tcPr>
            <w:tcW w:w="959" w:type="dxa"/>
            <w:vAlign w:val="center"/>
          </w:tcPr>
          <w:p w:rsidR="00A1372B" w:rsidRPr="006D196C" w:rsidRDefault="00A1372B" w:rsidP="006D196C">
            <w:pPr>
              <w:shd w:val="clear" w:color="auto" w:fill="FFFFFF" w:themeFill="background1"/>
              <w:jc w:val="center"/>
              <w:outlineLvl w:val="1"/>
              <w:rPr>
                <w:rFonts w:ascii="Times New Roman" w:hAnsi="Times New Roman"/>
              </w:rPr>
            </w:pPr>
            <w:r w:rsidRPr="006D196C">
              <w:rPr>
                <w:rFonts w:ascii="Times New Roman" w:hAnsi="Times New Roman"/>
              </w:rPr>
              <w:t>4</w:t>
            </w:r>
          </w:p>
        </w:tc>
        <w:tc>
          <w:tcPr>
            <w:tcW w:w="1080" w:type="dxa"/>
            <w:vMerge/>
            <w:vAlign w:val="center"/>
          </w:tcPr>
          <w:p w:rsidR="00A1372B" w:rsidRPr="006D196C"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6D196C"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6D196C" w:rsidRDefault="00A1372B" w:rsidP="006D196C">
            <w:pPr>
              <w:shd w:val="clear" w:color="auto" w:fill="FFFFFF" w:themeFill="background1"/>
              <w:jc w:val="center"/>
              <w:outlineLvl w:val="1"/>
              <w:rPr>
                <w:rStyle w:val="FontStyle171"/>
                <w:i w:val="0"/>
                <w:sz w:val="24"/>
                <w:szCs w:val="24"/>
              </w:rPr>
            </w:pPr>
            <w:r w:rsidRPr="006D196C">
              <w:rPr>
                <w:rStyle w:val="FontStyle171"/>
                <w:i w:val="0"/>
                <w:sz w:val="24"/>
                <w:szCs w:val="24"/>
              </w:rPr>
              <w:t>на территории школы №1 г.Щучинск</w:t>
            </w:r>
          </w:p>
        </w:tc>
        <w:tc>
          <w:tcPr>
            <w:tcW w:w="4002" w:type="dxa"/>
            <w:vAlign w:val="center"/>
          </w:tcPr>
          <w:p w:rsidR="00A1372B" w:rsidRPr="006D196C" w:rsidRDefault="00A1372B" w:rsidP="006D196C">
            <w:pPr>
              <w:shd w:val="clear" w:color="auto" w:fill="FFFFFF" w:themeFill="background1"/>
              <w:outlineLvl w:val="1"/>
              <w:rPr>
                <w:rStyle w:val="FontStyle204"/>
                <w:sz w:val="24"/>
                <w:szCs w:val="24"/>
              </w:rPr>
            </w:pPr>
            <w:r w:rsidRPr="006D196C">
              <w:rPr>
                <w:rStyle w:val="FontStyle204"/>
                <w:sz w:val="24"/>
                <w:szCs w:val="24"/>
              </w:rPr>
              <w:t>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сероводород, сумма углеводородов, аммиак, метан, диоксид углерода</w:t>
            </w:r>
          </w:p>
        </w:tc>
      </w:tr>
      <w:tr w:rsidR="00A1372B" w:rsidRPr="006D196C" w:rsidTr="004858F0">
        <w:trPr>
          <w:jc w:val="center"/>
        </w:trPr>
        <w:tc>
          <w:tcPr>
            <w:tcW w:w="959" w:type="dxa"/>
            <w:vAlign w:val="center"/>
          </w:tcPr>
          <w:p w:rsidR="00A1372B" w:rsidRPr="006D196C" w:rsidRDefault="00A1372B" w:rsidP="006D196C">
            <w:pPr>
              <w:shd w:val="clear" w:color="auto" w:fill="FFFFFF" w:themeFill="background1"/>
              <w:jc w:val="center"/>
              <w:outlineLvl w:val="1"/>
              <w:rPr>
                <w:rFonts w:ascii="Times New Roman" w:hAnsi="Times New Roman"/>
              </w:rPr>
            </w:pPr>
            <w:r w:rsidRPr="006D196C">
              <w:rPr>
                <w:rFonts w:ascii="Times New Roman" w:hAnsi="Times New Roman"/>
              </w:rPr>
              <w:t>5</w:t>
            </w:r>
          </w:p>
        </w:tc>
        <w:tc>
          <w:tcPr>
            <w:tcW w:w="1080" w:type="dxa"/>
            <w:vMerge/>
            <w:vAlign w:val="center"/>
          </w:tcPr>
          <w:p w:rsidR="00A1372B" w:rsidRPr="006D196C"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6D196C"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6D196C" w:rsidRDefault="00A1372B" w:rsidP="006D196C">
            <w:pPr>
              <w:shd w:val="clear" w:color="auto" w:fill="FFFFFF" w:themeFill="background1"/>
              <w:jc w:val="center"/>
              <w:outlineLvl w:val="1"/>
              <w:rPr>
                <w:rStyle w:val="FontStyle171"/>
                <w:i w:val="0"/>
                <w:sz w:val="24"/>
                <w:szCs w:val="24"/>
              </w:rPr>
            </w:pPr>
            <w:r w:rsidRPr="006D196C">
              <w:rPr>
                <w:rStyle w:val="FontStyle171"/>
                <w:i w:val="0"/>
                <w:sz w:val="24"/>
                <w:szCs w:val="24"/>
              </w:rPr>
              <w:t xml:space="preserve">улица Шоссейная, в районе дома №171 </w:t>
            </w:r>
          </w:p>
        </w:tc>
        <w:tc>
          <w:tcPr>
            <w:tcW w:w="4002" w:type="dxa"/>
            <w:vMerge w:val="restart"/>
            <w:vAlign w:val="center"/>
          </w:tcPr>
          <w:p w:rsidR="00A1372B" w:rsidRPr="006D196C" w:rsidRDefault="00A1372B" w:rsidP="006D196C">
            <w:pPr>
              <w:shd w:val="clear" w:color="auto" w:fill="FFFFFF" w:themeFill="background1"/>
              <w:outlineLvl w:val="1"/>
              <w:rPr>
                <w:rStyle w:val="FontStyle204"/>
                <w:sz w:val="24"/>
                <w:szCs w:val="24"/>
              </w:rPr>
            </w:pPr>
            <w:r w:rsidRPr="006D196C">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p>
        </w:tc>
      </w:tr>
      <w:tr w:rsidR="00A1372B" w:rsidRPr="006D196C" w:rsidTr="004858F0">
        <w:trPr>
          <w:jc w:val="center"/>
        </w:trPr>
        <w:tc>
          <w:tcPr>
            <w:tcW w:w="959" w:type="dxa"/>
            <w:vAlign w:val="center"/>
          </w:tcPr>
          <w:p w:rsidR="00A1372B" w:rsidRPr="006D196C" w:rsidRDefault="00A1372B" w:rsidP="006D196C">
            <w:pPr>
              <w:shd w:val="clear" w:color="auto" w:fill="FFFFFF" w:themeFill="background1"/>
              <w:jc w:val="center"/>
              <w:outlineLvl w:val="1"/>
              <w:rPr>
                <w:rFonts w:ascii="Times New Roman" w:hAnsi="Times New Roman"/>
              </w:rPr>
            </w:pPr>
            <w:r w:rsidRPr="006D196C">
              <w:rPr>
                <w:rFonts w:ascii="Times New Roman" w:hAnsi="Times New Roman"/>
              </w:rPr>
              <w:t>6</w:t>
            </w:r>
          </w:p>
        </w:tc>
        <w:tc>
          <w:tcPr>
            <w:tcW w:w="1080" w:type="dxa"/>
            <w:vMerge/>
            <w:vAlign w:val="center"/>
          </w:tcPr>
          <w:p w:rsidR="00A1372B" w:rsidRPr="006D196C"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6D196C"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6D196C" w:rsidRDefault="00A1372B" w:rsidP="006D196C">
            <w:pPr>
              <w:shd w:val="clear" w:color="auto" w:fill="FFFFFF" w:themeFill="background1"/>
              <w:jc w:val="center"/>
              <w:outlineLvl w:val="1"/>
              <w:rPr>
                <w:rStyle w:val="FontStyle171"/>
                <w:i w:val="0"/>
                <w:sz w:val="24"/>
                <w:szCs w:val="24"/>
              </w:rPr>
            </w:pPr>
            <w:r w:rsidRPr="006D196C">
              <w:rPr>
                <w:rStyle w:val="FontStyle171"/>
                <w:i w:val="0"/>
                <w:sz w:val="24"/>
                <w:szCs w:val="24"/>
              </w:rPr>
              <w:t>поляна им.Абылайхана в 6 км. от поселка Бурабай граница ГНПП Бурабай</w:t>
            </w:r>
          </w:p>
        </w:tc>
        <w:tc>
          <w:tcPr>
            <w:tcW w:w="4002" w:type="dxa"/>
            <w:vMerge/>
            <w:vAlign w:val="center"/>
          </w:tcPr>
          <w:p w:rsidR="00A1372B" w:rsidRPr="006D196C" w:rsidRDefault="00A1372B" w:rsidP="006D196C">
            <w:pPr>
              <w:shd w:val="clear" w:color="auto" w:fill="FFFFFF" w:themeFill="background1"/>
              <w:outlineLvl w:val="1"/>
              <w:rPr>
                <w:rStyle w:val="FontStyle204"/>
                <w:sz w:val="24"/>
                <w:szCs w:val="24"/>
              </w:rPr>
            </w:pPr>
          </w:p>
        </w:tc>
      </w:tr>
      <w:tr w:rsidR="00A1372B" w:rsidRPr="006D196C" w:rsidTr="004858F0">
        <w:trPr>
          <w:jc w:val="center"/>
        </w:trPr>
        <w:tc>
          <w:tcPr>
            <w:tcW w:w="959" w:type="dxa"/>
            <w:vAlign w:val="center"/>
          </w:tcPr>
          <w:p w:rsidR="00A1372B" w:rsidRPr="006D196C" w:rsidRDefault="00A1372B" w:rsidP="006D196C">
            <w:pPr>
              <w:shd w:val="clear" w:color="auto" w:fill="FFFFFF" w:themeFill="background1"/>
              <w:jc w:val="center"/>
              <w:outlineLvl w:val="1"/>
              <w:rPr>
                <w:rFonts w:ascii="Times New Roman" w:hAnsi="Times New Roman"/>
              </w:rPr>
            </w:pPr>
            <w:r w:rsidRPr="006D196C">
              <w:rPr>
                <w:rFonts w:ascii="Times New Roman" w:hAnsi="Times New Roman"/>
              </w:rPr>
              <w:t>7</w:t>
            </w:r>
          </w:p>
        </w:tc>
        <w:tc>
          <w:tcPr>
            <w:tcW w:w="1080" w:type="dxa"/>
            <w:vMerge/>
            <w:vAlign w:val="center"/>
          </w:tcPr>
          <w:p w:rsidR="00A1372B" w:rsidRPr="006D196C"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6D196C"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6D196C" w:rsidRDefault="00A1372B" w:rsidP="006D196C">
            <w:pPr>
              <w:shd w:val="clear" w:color="auto" w:fill="FFFFFF" w:themeFill="background1"/>
              <w:jc w:val="center"/>
              <w:outlineLvl w:val="1"/>
              <w:rPr>
                <w:rStyle w:val="FontStyle171"/>
                <w:i w:val="0"/>
                <w:sz w:val="24"/>
                <w:szCs w:val="24"/>
              </w:rPr>
            </w:pPr>
            <w:r w:rsidRPr="006D196C">
              <w:rPr>
                <w:rStyle w:val="FontStyle171"/>
                <w:i w:val="0"/>
                <w:sz w:val="24"/>
                <w:szCs w:val="24"/>
              </w:rPr>
              <w:t>северный берег оз.Большое Чебачье, граница ГНПП Бурабай , на территории метеостанции Бурабай</w:t>
            </w:r>
          </w:p>
        </w:tc>
        <w:tc>
          <w:tcPr>
            <w:tcW w:w="4002" w:type="dxa"/>
            <w:vMerge/>
            <w:vAlign w:val="center"/>
          </w:tcPr>
          <w:p w:rsidR="00A1372B" w:rsidRPr="006D196C" w:rsidRDefault="00A1372B" w:rsidP="006D196C">
            <w:pPr>
              <w:shd w:val="clear" w:color="auto" w:fill="FFFFFF" w:themeFill="background1"/>
              <w:outlineLvl w:val="1"/>
              <w:rPr>
                <w:rStyle w:val="FontStyle204"/>
                <w:sz w:val="24"/>
                <w:szCs w:val="24"/>
              </w:rPr>
            </w:pPr>
          </w:p>
        </w:tc>
      </w:tr>
      <w:tr w:rsidR="00A1372B" w:rsidRPr="006D196C" w:rsidTr="004858F0">
        <w:trPr>
          <w:jc w:val="center"/>
        </w:trPr>
        <w:tc>
          <w:tcPr>
            <w:tcW w:w="959" w:type="dxa"/>
            <w:vAlign w:val="center"/>
          </w:tcPr>
          <w:p w:rsidR="00A1372B" w:rsidRPr="006D196C" w:rsidRDefault="00A1372B" w:rsidP="006D196C">
            <w:pPr>
              <w:shd w:val="clear" w:color="auto" w:fill="FFFFFF" w:themeFill="background1"/>
              <w:jc w:val="center"/>
              <w:outlineLvl w:val="1"/>
              <w:rPr>
                <w:rFonts w:ascii="Times New Roman" w:hAnsi="Times New Roman"/>
              </w:rPr>
            </w:pPr>
            <w:r w:rsidRPr="006D196C">
              <w:rPr>
                <w:rFonts w:ascii="Times New Roman" w:hAnsi="Times New Roman"/>
              </w:rPr>
              <w:t>8</w:t>
            </w:r>
          </w:p>
        </w:tc>
        <w:tc>
          <w:tcPr>
            <w:tcW w:w="1080" w:type="dxa"/>
            <w:vMerge/>
            <w:vAlign w:val="center"/>
          </w:tcPr>
          <w:p w:rsidR="00A1372B" w:rsidRPr="006D196C"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6D196C"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6D196C" w:rsidRDefault="00A1372B" w:rsidP="006D196C">
            <w:pPr>
              <w:shd w:val="clear" w:color="auto" w:fill="FFFFFF" w:themeFill="background1"/>
              <w:jc w:val="center"/>
              <w:outlineLvl w:val="1"/>
              <w:rPr>
                <w:rStyle w:val="FontStyle171"/>
                <w:i w:val="0"/>
                <w:sz w:val="24"/>
                <w:szCs w:val="24"/>
              </w:rPr>
            </w:pPr>
            <w:r w:rsidRPr="006D196C">
              <w:rPr>
                <w:rStyle w:val="FontStyle171"/>
                <w:i w:val="0"/>
                <w:sz w:val="24"/>
                <w:szCs w:val="24"/>
              </w:rPr>
              <w:t>на участке ТОО «АВИАЛЕСОХРАНЫ</w:t>
            </w:r>
            <w:r w:rsidRPr="006D196C">
              <w:rPr>
                <w:rStyle w:val="FontStyle171"/>
                <w:i w:val="0"/>
                <w:sz w:val="24"/>
                <w:szCs w:val="24"/>
              </w:rPr>
              <w:lastRenderedPageBreak/>
              <w:t>» в поселке Сарыбулак</w:t>
            </w:r>
          </w:p>
        </w:tc>
        <w:tc>
          <w:tcPr>
            <w:tcW w:w="4002" w:type="dxa"/>
            <w:vMerge/>
            <w:vAlign w:val="center"/>
          </w:tcPr>
          <w:p w:rsidR="00A1372B" w:rsidRPr="006D196C" w:rsidRDefault="00A1372B" w:rsidP="006D196C">
            <w:pPr>
              <w:shd w:val="clear" w:color="auto" w:fill="FFFFFF" w:themeFill="background1"/>
              <w:outlineLvl w:val="1"/>
              <w:rPr>
                <w:rStyle w:val="FontStyle204"/>
                <w:sz w:val="24"/>
                <w:szCs w:val="24"/>
              </w:rPr>
            </w:pPr>
          </w:p>
        </w:tc>
      </w:tr>
    </w:tbl>
    <w:p w:rsidR="00A1372B" w:rsidRPr="006D196C" w:rsidRDefault="00A1372B" w:rsidP="006D196C">
      <w:pPr>
        <w:shd w:val="clear" w:color="auto" w:fill="FFFFFF" w:themeFill="background1"/>
        <w:jc w:val="center"/>
        <w:rPr>
          <w:rFonts w:ascii="Times New Roman" w:hAnsi="Times New Roman"/>
          <w:b/>
          <w:noProof/>
          <w:sz w:val="26"/>
          <w:szCs w:val="26"/>
          <w:lang w:eastAsia="ru-RU" w:bidi="ar-SA"/>
        </w:rPr>
      </w:pPr>
    </w:p>
    <w:p w:rsidR="00A1372B" w:rsidRPr="006D196C" w:rsidRDefault="00A1372B" w:rsidP="006D196C">
      <w:pPr>
        <w:shd w:val="clear" w:color="auto" w:fill="FFFFFF" w:themeFill="background1"/>
        <w:jc w:val="center"/>
        <w:rPr>
          <w:rFonts w:ascii="Times New Roman" w:hAnsi="Times New Roman"/>
          <w:b/>
          <w:noProof/>
          <w:sz w:val="26"/>
          <w:szCs w:val="26"/>
          <w:lang w:eastAsia="ru-RU" w:bidi="ar-SA"/>
        </w:rPr>
      </w:pPr>
      <w:r w:rsidRPr="006D196C">
        <w:rPr>
          <w:rFonts w:ascii="Times New Roman" w:hAnsi="Times New Roman"/>
          <w:b/>
          <w:noProof/>
          <w:sz w:val="26"/>
          <w:szCs w:val="26"/>
          <w:lang w:eastAsia="ru-RU" w:bidi="ar-SA"/>
        </w:rPr>
        <w:drawing>
          <wp:inline distT="0" distB="0" distL="0" distR="0">
            <wp:extent cx="6132532" cy="3990975"/>
            <wp:effectExtent l="19050" t="0" r="1568" b="0"/>
            <wp:docPr id="12" name="Рисунок 5" descr="C:\Users\ww\Desktop\На бюллетень\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Desktop\На бюллетень\ЩБКЗ.jpg"/>
                    <pic:cNvPicPr>
                      <a:picLocks noChangeAspect="1" noChangeArrowheads="1"/>
                    </pic:cNvPicPr>
                  </pic:nvPicPr>
                  <pic:blipFill>
                    <a:blip r:embed="rId35" cstate="print"/>
                    <a:srcRect/>
                    <a:stretch>
                      <a:fillRect/>
                    </a:stretch>
                  </pic:blipFill>
                  <pic:spPr bwMode="auto">
                    <a:xfrm>
                      <a:off x="0" y="0"/>
                      <a:ext cx="6132003" cy="3990631"/>
                    </a:xfrm>
                    <a:prstGeom prst="rect">
                      <a:avLst/>
                    </a:prstGeom>
                    <a:noFill/>
                    <a:ln w="9525">
                      <a:noFill/>
                      <a:miter lim="800000"/>
                      <a:headEnd/>
                      <a:tailEnd/>
                    </a:ln>
                  </pic:spPr>
                </pic:pic>
              </a:graphicData>
            </a:graphic>
          </wp:inline>
        </w:drawing>
      </w:r>
    </w:p>
    <w:p w:rsidR="00A1372B" w:rsidRPr="006D196C" w:rsidRDefault="00A1372B" w:rsidP="006D196C">
      <w:pPr>
        <w:shd w:val="clear" w:color="auto" w:fill="FFFFFF" w:themeFill="background1"/>
        <w:ind w:right="-375"/>
        <w:jc w:val="center"/>
        <w:rPr>
          <w:rFonts w:ascii="Times New Roman" w:hAnsi="Times New Roman"/>
        </w:rPr>
      </w:pPr>
      <w:r w:rsidRPr="006D196C">
        <w:rPr>
          <w:rFonts w:ascii="Times New Roman" w:hAnsi="Times New Roman"/>
        </w:rPr>
        <w:t>Рис.1.4Схема расположения стационарной сети наблюдений</w:t>
      </w:r>
    </w:p>
    <w:p w:rsidR="00A1372B" w:rsidRPr="006D196C" w:rsidRDefault="00A1372B" w:rsidP="006D196C">
      <w:pPr>
        <w:shd w:val="clear" w:color="auto" w:fill="FFFFFF" w:themeFill="background1"/>
        <w:jc w:val="center"/>
        <w:rPr>
          <w:rFonts w:ascii="Times New Roman" w:hAnsi="Times New Roman"/>
        </w:rPr>
      </w:pPr>
      <w:r w:rsidRPr="006D196C">
        <w:rPr>
          <w:rFonts w:ascii="Times New Roman" w:hAnsi="Times New Roman"/>
        </w:rPr>
        <w:t>за загрязнением атмосферного воздуха на территории ЩБКЗ</w:t>
      </w:r>
    </w:p>
    <w:p w:rsidR="00A1372B" w:rsidRPr="006D196C" w:rsidRDefault="00A1372B" w:rsidP="006D196C">
      <w:pPr>
        <w:shd w:val="clear" w:color="auto" w:fill="FFFFFF" w:themeFill="background1"/>
        <w:rPr>
          <w:rFonts w:ascii="Times New Roman" w:hAnsi="Times New Roman"/>
          <w:b/>
        </w:rPr>
      </w:pPr>
    </w:p>
    <w:p w:rsidR="00A1372B" w:rsidRPr="006D196C" w:rsidRDefault="00A1372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атмосферного воздуха СКФМ Боровое.</w:t>
      </w:r>
      <w:r w:rsidRPr="006D196C">
        <w:rPr>
          <w:rFonts w:ascii="Times New Roman" w:hAnsi="Times New Roman"/>
          <w:sz w:val="28"/>
          <w:szCs w:val="28"/>
        </w:rPr>
        <w:t xml:space="preserve"> По данным стационарной сети наблюдений (рис.1, 2) атмосферный воздух в целом характеризуется </w:t>
      </w:r>
      <w:r w:rsidRPr="006D196C">
        <w:rPr>
          <w:rFonts w:ascii="Times New Roman" w:hAnsi="Times New Roman"/>
          <w:b/>
          <w:i/>
          <w:sz w:val="28"/>
          <w:szCs w:val="28"/>
        </w:rPr>
        <w:t>низкимуровнемзагрязнения</w:t>
      </w:r>
      <w:r w:rsidRPr="006D196C">
        <w:rPr>
          <w:rFonts w:ascii="Times New Roman" w:hAnsi="Times New Roman"/>
          <w:b/>
          <w:sz w:val="28"/>
          <w:szCs w:val="28"/>
        </w:rPr>
        <w:t>,</w:t>
      </w:r>
      <w:r w:rsidRPr="006D196C">
        <w:rPr>
          <w:rFonts w:ascii="Times New Roman" w:hAnsi="Times New Roman"/>
          <w:sz w:val="28"/>
          <w:szCs w:val="28"/>
        </w:rPr>
        <w:t>он определялся значениямиСИ равным</w:t>
      </w:r>
      <w:r w:rsidRPr="006D196C">
        <w:rPr>
          <w:rFonts w:ascii="Times New Roman" w:hAnsi="Times New Roman"/>
          <w:sz w:val="28"/>
          <w:szCs w:val="28"/>
          <w:lang w:val="kk-KZ"/>
        </w:rPr>
        <w:t>1 и</w:t>
      </w:r>
      <w:r w:rsidRPr="006D196C">
        <w:rPr>
          <w:rFonts w:ascii="Times New Roman" w:hAnsi="Times New Roman"/>
          <w:sz w:val="28"/>
          <w:szCs w:val="28"/>
        </w:rPr>
        <w:t>НП =</w:t>
      </w:r>
      <w:r w:rsidRPr="006D196C">
        <w:rPr>
          <w:rFonts w:ascii="Times New Roman" w:hAnsi="Times New Roman"/>
          <w:sz w:val="28"/>
          <w:szCs w:val="28"/>
          <w:lang w:val="kk-KZ"/>
        </w:rPr>
        <w:t>0</w:t>
      </w:r>
      <w:r w:rsidRPr="006D196C">
        <w:rPr>
          <w:rFonts w:ascii="Times New Roman" w:hAnsi="Times New Roman"/>
          <w:sz w:val="28"/>
          <w:szCs w:val="28"/>
        </w:rPr>
        <w:t>%</w:t>
      </w:r>
      <w:r w:rsidR="00BE071D" w:rsidRPr="006D196C">
        <w:rPr>
          <w:rFonts w:ascii="Times New Roman" w:hAnsi="Times New Roman"/>
          <w:sz w:val="28"/>
          <w:szCs w:val="28"/>
        </w:rPr>
        <w:t xml:space="preserve"> (</w:t>
      </w:r>
      <w:r w:rsidRPr="006D196C">
        <w:rPr>
          <w:rFonts w:ascii="Times New Roman" w:hAnsi="Times New Roman"/>
          <w:sz w:val="28"/>
          <w:szCs w:val="28"/>
        </w:rPr>
        <w:t>рис.1, 2).</w:t>
      </w:r>
    </w:p>
    <w:p w:rsidR="00A1372B" w:rsidRPr="006D196C" w:rsidRDefault="00A1372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Среднемесячные концентрации</w:t>
      </w:r>
      <w:r w:rsidRPr="006D196C">
        <w:rPr>
          <w:rFonts w:ascii="Times New Roman" w:hAnsi="Times New Roman"/>
          <w:sz w:val="28"/>
          <w:szCs w:val="28"/>
          <w:lang w:val="kk-KZ"/>
        </w:rPr>
        <w:t>озона со</w:t>
      </w:r>
      <w:r w:rsidR="00BE071D" w:rsidRPr="006D196C">
        <w:rPr>
          <w:rFonts w:ascii="Times New Roman" w:hAnsi="Times New Roman"/>
          <w:sz w:val="28"/>
          <w:szCs w:val="28"/>
          <w:lang w:val="kk-KZ"/>
        </w:rPr>
        <w:t>ставляли 1,2</w:t>
      </w:r>
      <w:r w:rsidR="00141773" w:rsidRPr="006D196C">
        <w:rPr>
          <w:rFonts w:ascii="Times New Roman" w:hAnsi="Times New Roman"/>
          <w:sz w:val="28"/>
          <w:szCs w:val="28"/>
          <w:lang w:val="kk-KZ"/>
        </w:rPr>
        <w:t>ПДК</w:t>
      </w:r>
      <w:r w:rsidR="00141773" w:rsidRPr="006D196C">
        <w:rPr>
          <w:rFonts w:ascii="Times New Roman" w:hAnsi="Times New Roman"/>
          <w:sz w:val="28"/>
          <w:szCs w:val="28"/>
          <w:vertAlign w:val="subscript"/>
          <w:lang w:val="kk-KZ"/>
        </w:rPr>
        <w:t>с.с</w:t>
      </w:r>
      <w:r w:rsidR="00141773" w:rsidRPr="006D196C">
        <w:rPr>
          <w:rFonts w:ascii="Times New Roman" w:hAnsi="Times New Roman"/>
          <w:sz w:val="28"/>
          <w:szCs w:val="28"/>
          <w:lang w:val="kk-KZ"/>
        </w:rPr>
        <w:t xml:space="preserve">, </w:t>
      </w:r>
      <w:r w:rsidRPr="006D196C">
        <w:rPr>
          <w:rFonts w:ascii="Times New Roman" w:hAnsi="Times New Roman"/>
          <w:sz w:val="28"/>
          <w:szCs w:val="28"/>
        </w:rPr>
        <w:t>остальных загрязняющих веществ – не превышали ПДК(таблица 1).</w:t>
      </w:r>
    </w:p>
    <w:p w:rsidR="00A1372B" w:rsidRPr="006D196C" w:rsidRDefault="00A1372B" w:rsidP="006D196C">
      <w:pPr>
        <w:pStyle w:val="Style100"/>
        <w:widowControl/>
        <w:shd w:val="clear" w:color="auto" w:fill="FFFFFF" w:themeFill="background1"/>
        <w:spacing w:line="0" w:lineRule="atLeast"/>
        <w:ind w:firstLine="142"/>
        <w:rPr>
          <w:rFonts w:ascii="Times New Roman" w:hAnsi="Times New Roman"/>
          <w:iCs/>
          <w:sz w:val="28"/>
          <w:szCs w:val="28"/>
        </w:rPr>
      </w:pPr>
      <w:r w:rsidRPr="006D196C">
        <w:rPr>
          <w:rFonts w:ascii="Times New Roman" w:hAnsi="Times New Roman"/>
          <w:b/>
          <w:i/>
          <w:sz w:val="28"/>
          <w:szCs w:val="28"/>
          <w:lang w:eastAsia="en-US" w:bidi="en-US"/>
        </w:rPr>
        <w:tab/>
      </w:r>
      <w:r w:rsidRPr="006D196C">
        <w:rPr>
          <w:rFonts w:ascii="Times New Roman" w:hAnsi="Times New Roman"/>
          <w:b/>
          <w:i/>
          <w:sz w:val="28"/>
          <w:szCs w:val="28"/>
        </w:rPr>
        <w:t>Общая оценка загрязнения</w:t>
      </w:r>
      <w:r w:rsidRPr="006D196C">
        <w:rPr>
          <w:rStyle w:val="FontStyle201"/>
          <w:b/>
          <w:sz w:val="28"/>
          <w:szCs w:val="28"/>
        </w:rPr>
        <w:t>атмосферного воздуха на территории Щучинско-Боровской курортной зоны (ЩБКЗ)</w:t>
      </w:r>
      <w:r w:rsidRPr="006D196C">
        <w:rPr>
          <w:rFonts w:ascii="Times New Roman" w:hAnsi="Times New Roman"/>
          <w:b/>
          <w:sz w:val="28"/>
          <w:szCs w:val="28"/>
        </w:rPr>
        <w:t>.</w:t>
      </w:r>
      <w:r w:rsidR="00564833" w:rsidRPr="006D196C">
        <w:rPr>
          <w:rFonts w:ascii="Times New Roman" w:hAnsi="Times New Roman"/>
          <w:sz w:val="28"/>
          <w:szCs w:val="28"/>
          <w:lang w:val="kk-KZ"/>
        </w:rPr>
        <w:t>П</w:t>
      </w:r>
      <w:r w:rsidRPr="006D196C">
        <w:rPr>
          <w:rFonts w:ascii="Times New Roman" w:hAnsi="Times New Roman"/>
          <w:sz w:val="28"/>
          <w:szCs w:val="28"/>
        </w:rPr>
        <w:t>о данным стационарной сети наблюдений</w:t>
      </w:r>
      <w:r w:rsidR="00D626D5" w:rsidRPr="006D196C">
        <w:rPr>
          <w:rFonts w:ascii="Times New Roman" w:hAnsi="Times New Roman"/>
          <w:sz w:val="28"/>
          <w:szCs w:val="28"/>
        </w:rPr>
        <w:t xml:space="preserve"> (рис.1,</w:t>
      </w:r>
      <w:r w:rsidR="00564833" w:rsidRPr="006D196C">
        <w:rPr>
          <w:rFonts w:ascii="Times New Roman" w:hAnsi="Times New Roman"/>
          <w:sz w:val="28"/>
          <w:szCs w:val="28"/>
          <w:lang w:val="kk-KZ"/>
        </w:rPr>
        <w:t>4</w:t>
      </w:r>
      <w:r w:rsidRPr="006D196C">
        <w:rPr>
          <w:rFonts w:ascii="Times New Roman" w:hAnsi="Times New Roman"/>
          <w:sz w:val="28"/>
          <w:szCs w:val="28"/>
        </w:rPr>
        <w:t xml:space="preserve">) атмосферный воздух зоны в целом характеризуется </w:t>
      </w:r>
      <w:r w:rsidRPr="006D196C">
        <w:rPr>
          <w:rFonts w:ascii="Times New Roman" w:hAnsi="Times New Roman"/>
          <w:b/>
          <w:i/>
          <w:sz w:val="28"/>
          <w:szCs w:val="28"/>
        </w:rPr>
        <w:t>низкимуровнем загрязнения</w:t>
      </w:r>
      <w:r w:rsidRPr="006D196C">
        <w:rPr>
          <w:rFonts w:ascii="Times New Roman" w:hAnsi="Times New Roman"/>
          <w:b/>
          <w:sz w:val="28"/>
          <w:szCs w:val="28"/>
        </w:rPr>
        <w:t xml:space="preserve">, </w:t>
      </w:r>
      <w:r w:rsidRPr="006D196C">
        <w:rPr>
          <w:rFonts w:ascii="Times New Roman" w:hAnsi="Times New Roman"/>
          <w:sz w:val="28"/>
          <w:szCs w:val="28"/>
        </w:rPr>
        <w:t>он определялся значениями СИ равным 1и НП = 0%.</w:t>
      </w:r>
    </w:p>
    <w:p w:rsidR="00A1372B" w:rsidRPr="006D196C" w:rsidRDefault="00A1372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целом по территории среднемесячные концентрации озона составляли </w:t>
      </w:r>
      <w:r w:rsidR="002448DD" w:rsidRPr="006D196C">
        <w:rPr>
          <w:rFonts w:ascii="Times New Roman" w:hAnsi="Times New Roman"/>
          <w:sz w:val="28"/>
          <w:szCs w:val="28"/>
          <w:lang w:val="kk-KZ"/>
        </w:rPr>
        <w:t>1,4</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Pr="006D196C">
        <w:rPr>
          <w:rFonts w:ascii="Times New Roman" w:hAnsi="Times New Roman"/>
          <w:sz w:val="28"/>
          <w:szCs w:val="28"/>
        </w:rPr>
        <w:t>остальные загрязняющие вещества не превышали ПДК (таблица 1).</w:t>
      </w:r>
    </w:p>
    <w:p w:rsidR="00A1372B" w:rsidRPr="006D196C" w:rsidRDefault="00A1372B" w:rsidP="006D196C">
      <w:pPr>
        <w:shd w:val="clear" w:color="auto" w:fill="FFFFFF" w:themeFill="background1"/>
        <w:ind w:firstLine="709"/>
        <w:jc w:val="both"/>
        <w:rPr>
          <w:rFonts w:ascii="Times New Roman" w:hAnsi="Times New Roman"/>
          <w:b/>
          <w:sz w:val="28"/>
          <w:szCs w:val="28"/>
        </w:rPr>
      </w:pPr>
      <w:r w:rsidRPr="006D196C">
        <w:rPr>
          <w:rFonts w:ascii="Times New Roman" w:hAnsi="Times New Roman"/>
          <w:b/>
          <w:i/>
          <w:sz w:val="28"/>
          <w:szCs w:val="28"/>
        </w:rPr>
        <w:t>Общая оценка загрязнения атмосферного воздуха п. Сарыбулак.</w:t>
      </w:r>
      <w:r w:rsidRPr="006D196C">
        <w:rPr>
          <w:rFonts w:ascii="Times New Roman" w:hAnsi="Times New Roman"/>
          <w:sz w:val="28"/>
          <w:szCs w:val="28"/>
        </w:rPr>
        <w:t xml:space="preserve"> В </w:t>
      </w:r>
      <w:r w:rsidR="002448DD" w:rsidRPr="006D196C">
        <w:rPr>
          <w:rFonts w:ascii="Times New Roman" w:hAnsi="Times New Roman"/>
          <w:sz w:val="28"/>
          <w:szCs w:val="28"/>
          <w:lang w:val="kk-KZ"/>
        </w:rPr>
        <w:t>ноябре</w:t>
      </w:r>
      <w:r w:rsidRPr="006D196C">
        <w:rPr>
          <w:rFonts w:ascii="Times New Roman" w:hAnsi="Times New Roman"/>
          <w:sz w:val="28"/>
          <w:szCs w:val="28"/>
        </w:rPr>
        <w:t xml:space="preserve"> месяце по данным стационарной сети наблюдений (рис.1.</w:t>
      </w:r>
      <w:r w:rsidRPr="006D196C">
        <w:rPr>
          <w:rFonts w:ascii="Times New Roman" w:hAnsi="Times New Roman"/>
          <w:sz w:val="28"/>
          <w:szCs w:val="28"/>
          <w:lang w:val="kk-KZ"/>
        </w:rPr>
        <w:t>4</w:t>
      </w:r>
      <w:r w:rsidRPr="006D196C">
        <w:rPr>
          <w:rFonts w:ascii="Times New Roman" w:hAnsi="Times New Roman"/>
          <w:sz w:val="28"/>
          <w:szCs w:val="28"/>
        </w:rPr>
        <w:t xml:space="preserve">) атмосферный воздух зоны в целом характеризуется </w:t>
      </w:r>
      <w:r w:rsidRPr="006D196C">
        <w:rPr>
          <w:rFonts w:ascii="Times New Roman" w:hAnsi="Times New Roman"/>
          <w:b/>
          <w:i/>
          <w:sz w:val="28"/>
          <w:szCs w:val="28"/>
        </w:rPr>
        <w:t>низким уровнем загрязнения</w:t>
      </w:r>
      <w:r w:rsidRPr="006D196C">
        <w:rPr>
          <w:rFonts w:ascii="Times New Roman" w:hAnsi="Times New Roman"/>
          <w:b/>
          <w:sz w:val="28"/>
          <w:szCs w:val="28"/>
        </w:rPr>
        <w:t xml:space="preserve">, </w:t>
      </w:r>
      <w:r w:rsidRPr="006D196C">
        <w:rPr>
          <w:rFonts w:ascii="Times New Roman" w:hAnsi="Times New Roman"/>
          <w:sz w:val="28"/>
          <w:szCs w:val="28"/>
        </w:rPr>
        <w:t>он определялся значениями СИ равным 1 и НП = 0% (рис.1, 2).</w:t>
      </w:r>
    </w:p>
    <w:p w:rsidR="001C4728" w:rsidRPr="006D196C" w:rsidRDefault="00A1372B"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rPr>
        <w:t xml:space="preserve">Среднемесячные концентрации </w:t>
      </w:r>
      <w:r w:rsidR="002448DD" w:rsidRPr="006D196C">
        <w:rPr>
          <w:rFonts w:ascii="Times New Roman" w:hAnsi="Times New Roman"/>
          <w:sz w:val="28"/>
          <w:szCs w:val="28"/>
          <w:lang w:val="kk-KZ"/>
        </w:rPr>
        <w:t>озона составляли 1,9</w:t>
      </w:r>
      <w:r w:rsidR="00141773" w:rsidRPr="006D196C">
        <w:rPr>
          <w:rFonts w:ascii="Times New Roman" w:hAnsi="Times New Roman"/>
          <w:sz w:val="28"/>
          <w:szCs w:val="28"/>
          <w:lang w:val="kk-KZ"/>
        </w:rPr>
        <w:t>ПДК</w:t>
      </w:r>
      <w:r w:rsidR="00141773" w:rsidRPr="006D196C">
        <w:rPr>
          <w:rFonts w:ascii="Times New Roman" w:hAnsi="Times New Roman"/>
          <w:sz w:val="28"/>
          <w:szCs w:val="28"/>
          <w:vertAlign w:val="subscript"/>
          <w:lang w:val="kk-KZ"/>
        </w:rPr>
        <w:t>с.с</w:t>
      </w:r>
      <w:r w:rsidR="00141773" w:rsidRPr="006D196C">
        <w:rPr>
          <w:rFonts w:ascii="Times New Roman" w:hAnsi="Times New Roman"/>
          <w:sz w:val="28"/>
          <w:szCs w:val="28"/>
          <w:lang w:val="kk-KZ"/>
        </w:rPr>
        <w:t xml:space="preserve">, </w:t>
      </w:r>
      <w:r w:rsidRPr="006D196C">
        <w:rPr>
          <w:rFonts w:ascii="Times New Roman" w:hAnsi="Times New Roman"/>
          <w:sz w:val="28"/>
          <w:szCs w:val="28"/>
        </w:rPr>
        <w:t xml:space="preserve"> остальныезагрязняющие вещества не превышали ПДК (таблица 1).</w:t>
      </w:r>
    </w:p>
    <w:p w:rsidR="00564833" w:rsidRPr="006D196C" w:rsidRDefault="00564833" w:rsidP="006D196C">
      <w:pPr>
        <w:shd w:val="clear" w:color="auto" w:fill="FFFFFF" w:themeFill="background1"/>
        <w:ind w:firstLine="709"/>
        <w:jc w:val="both"/>
        <w:rPr>
          <w:rFonts w:ascii="Times New Roman" w:hAnsi="Times New Roman"/>
          <w:sz w:val="28"/>
          <w:szCs w:val="28"/>
          <w:lang w:val="kk-KZ"/>
        </w:rPr>
      </w:pPr>
    </w:p>
    <w:p w:rsidR="00CE22C1" w:rsidRPr="006D196C" w:rsidRDefault="00CE22C1" w:rsidP="006D196C">
      <w:pPr>
        <w:numPr>
          <w:ilvl w:val="1"/>
          <w:numId w:val="1"/>
        </w:numPr>
        <w:shd w:val="clear" w:color="auto" w:fill="FFFFFF" w:themeFill="background1"/>
        <w:ind w:left="0" w:firstLine="0"/>
        <w:jc w:val="center"/>
        <w:rPr>
          <w:rFonts w:ascii="Times New Roman" w:hAnsi="Times New Roman"/>
          <w:b/>
          <w:sz w:val="28"/>
          <w:szCs w:val="28"/>
        </w:rPr>
      </w:pPr>
      <w:r w:rsidRPr="006D196C">
        <w:rPr>
          <w:rFonts w:ascii="Times New Roman" w:hAnsi="Times New Roman"/>
          <w:b/>
          <w:sz w:val="28"/>
          <w:szCs w:val="28"/>
        </w:rPr>
        <w:t>Качество поверхностных вод на территории Акмолинской области</w:t>
      </w:r>
    </w:p>
    <w:p w:rsidR="00B01EA4" w:rsidRPr="006D196C" w:rsidRDefault="00B01EA4" w:rsidP="006D196C">
      <w:pPr>
        <w:shd w:val="clear" w:color="auto" w:fill="FFFFFF" w:themeFill="background1"/>
        <w:jc w:val="both"/>
        <w:rPr>
          <w:rFonts w:ascii="Times New Roman" w:hAnsi="Times New Roman"/>
          <w:b/>
          <w:bCs/>
          <w:sz w:val="28"/>
          <w:szCs w:val="28"/>
        </w:rPr>
      </w:pP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Наблюдения за загрязнением поверхностных вод на территории Акмолинской области проводились на </w:t>
      </w:r>
      <w:r w:rsidRPr="006D196C">
        <w:rPr>
          <w:rFonts w:ascii="Times New Roman" w:hAnsi="Times New Roman"/>
          <w:sz w:val="28"/>
          <w:szCs w:val="28"/>
          <w:lang w:val="kk-KZ"/>
        </w:rPr>
        <w:t xml:space="preserve">16 </w:t>
      </w:r>
      <w:r w:rsidRPr="006D196C">
        <w:rPr>
          <w:rFonts w:ascii="Times New Roman" w:hAnsi="Times New Roman"/>
          <w:sz w:val="28"/>
          <w:szCs w:val="28"/>
        </w:rPr>
        <w:t>водных объектах (реки Есиль, Нура, Акбулак, Сарыбулак, Беттыбулак, водохранилище Вячеславское, канал Нура-Есиль, озера Султанкельды, Копа, Зеренды, Бурабай, Улькен Шабакты, Киши Шабакты, Щучье, Карасье, Сулуколь).</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Река Есиль берет начало из родников в горах Нияз в Карагандинской области. Реки Сарыбулак, Акбулак – правобережные притоки реки Есиль. </w:t>
      </w:r>
      <w:r w:rsidRPr="006D196C">
        <w:rPr>
          <w:rFonts w:ascii="Times New Roman" w:hAnsi="Times New Roman"/>
          <w:bCs/>
          <w:sz w:val="28"/>
          <w:szCs w:val="28"/>
        </w:rPr>
        <w:t>На реке Есиль расположено водохранилище Вячеславское</w:t>
      </w:r>
      <w:r w:rsidRPr="006D196C">
        <w:rPr>
          <w:rFonts w:ascii="Times New Roman" w:hAnsi="Times New Roman"/>
          <w:sz w:val="28"/>
          <w:szCs w:val="28"/>
        </w:rPr>
        <w:t>. Озеро Султанкельды одно из озер Коргалжынского заповедника. Озера Копа и Зеренды входят в бассейн реки Есиль. Озера Бурабай, Улькен Шабакты, Киши Шабакты, Щучье, Карасье, Сулуколь находятся на территории Щучинско-Боровской курортной зоны (ЩБКЗ).</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Есиль</w:t>
      </w:r>
      <w:r w:rsidRPr="006D196C">
        <w:rPr>
          <w:rFonts w:ascii="Times New Roman" w:hAnsi="Times New Roman"/>
          <w:sz w:val="28"/>
          <w:szCs w:val="28"/>
        </w:rPr>
        <w:t xml:space="preserve"> температура воды было в пределах </w:t>
      </w:r>
      <w:r w:rsidRPr="006D196C">
        <w:rPr>
          <w:rFonts w:ascii="Times New Roman" w:hAnsi="Times New Roman"/>
          <w:sz w:val="28"/>
          <w:szCs w:val="28"/>
          <w:lang w:val="kk-KZ"/>
        </w:rPr>
        <w:t>0-2</w:t>
      </w:r>
      <w:r w:rsidRPr="006D196C">
        <w:rPr>
          <w:rFonts w:ascii="Times New Roman" w:hAnsi="Times New Roman"/>
          <w:sz w:val="28"/>
          <w:szCs w:val="28"/>
        </w:rPr>
        <w:t xml:space="preserve">ºC, водородный показатель равен – </w:t>
      </w:r>
      <w:r w:rsidRPr="006D196C">
        <w:rPr>
          <w:rFonts w:ascii="Times New Roman" w:hAnsi="Times New Roman"/>
          <w:sz w:val="28"/>
          <w:szCs w:val="28"/>
          <w:lang w:val="kk-KZ"/>
        </w:rPr>
        <w:t>7,87</w:t>
      </w:r>
      <w:r w:rsidRPr="006D196C">
        <w:rPr>
          <w:rFonts w:ascii="Times New Roman" w:hAnsi="Times New Roman"/>
          <w:sz w:val="28"/>
          <w:szCs w:val="28"/>
        </w:rPr>
        <w:t xml:space="preserve">, концентрация растворенного воде кислорода – </w:t>
      </w:r>
      <w:r w:rsidRPr="006D196C">
        <w:rPr>
          <w:rFonts w:ascii="Times New Roman" w:hAnsi="Times New Roman"/>
          <w:sz w:val="28"/>
          <w:szCs w:val="28"/>
          <w:lang w:val="kk-KZ"/>
        </w:rPr>
        <w:t>11,02</w:t>
      </w:r>
      <w:r w:rsidRPr="006D196C">
        <w:rPr>
          <w:rFonts w:ascii="Times New Roman" w:hAnsi="Times New Roman"/>
          <w:sz w:val="28"/>
          <w:szCs w:val="28"/>
        </w:rPr>
        <w:t xml:space="preserve">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–2,</w:t>
      </w:r>
      <w:r w:rsidRPr="006D196C">
        <w:rPr>
          <w:rFonts w:ascii="Times New Roman" w:hAnsi="Times New Roman"/>
          <w:sz w:val="28"/>
          <w:szCs w:val="28"/>
          <w:lang w:val="kk-KZ"/>
        </w:rPr>
        <w:t>7</w:t>
      </w:r>
      <w:r w:rsidRPr="006D196C">
        <w:rPr>
          <w:rFonts w:ascii="Times New Roman" w:hAnsi="Times New Roman"/>
          <w:sz w:val="28"/>
          <w:szCs w:val="28"/>
        </w:rPr>
        <w:t xml:space="preserve"> мг/дм3. Превышения ПДК были зафиксированы по веществам из групп </w:t>
      </w:r>
      <w:r w:rsidRPr="006D196C">
        <w:rPr>
          <w:rFonts w:ascii="Times New Roman" w:hAnsi="Times New Roman"/>
          <w:sz w:val="28"/>
          <w:szCs w:val="28"/>
          <w:lang w:val="kk-KZ"/>
        </w:rPr>
        <w:t xml:space="preserve">главных ионов (сульфаты – 2,1 ПДК), </w:t>
      </w:r>
      <w:r w:rsidRPr="006D196C">
        <w:rPr>
          <w:rFonts w:ascii="Times New Roman" w:hAnsi="Times New Roman"/>
          <w:sz w:val="28"/>
          <w:szCs w:val="28"/>
        </w:rPr>
        <w:t xml:space="preserve">тяжелых металлов </w:t>
      </w:r>
      <w:r w:rsidRPr="006D196C">
        <w:rPr>
          <w:rFonts w:ascii="Times New Roman" w:hAnsi="Times New Roman"/>
          <w:sz w:val="28"/>
          <w:szCs w:val="28"/>
          <w:lang w:val="kk-KZ"/>
        </w:rPr>
        <w:t xml:space="preserve">(цинк-1,1 ПДК, </w:t>
      </w:r>
      <w:r w:rsidRPr="006D196C">
        <w:rPr>
          <w:rFonts w:ascii="Times New Roman" w:hAnsi="Times New Roman"/>
          <w:sz w:val="28"/>
          <w:szCs w:val="28"/>
        </w:rPr>
        <w:t xml:space="preserve">марганец – </w:t>
      </w:r>
      <w:r w:rsidRPr="006D196C">
        <w:rPr>
          <w:rFonts w:ascii="Times New Roman" w:hAnsi="Times New Roman"/>
          <w:sz w:val="28"/>
          <w:szCs w:val="28"/>
          <w:lang w:val="kk-KZ"/>
        </w:rPr>
        <w:t xml:space="preserve">1,2 </w:t>
      </w:r>
      <w:r w:rsidRPr="006D196C">
        <w:rPr>
          <w:rFonts w:ascii="Times New Roman" w:hAnsi="Times New Roman"/>
          <w:sz w:val="28"/>
          <w:szCs w:val="28"/>
        </w:rPr>
        <w:t>ПДК).</w:t>
      </w:r>
    </w:p>
    <w:p w:rsidR="00D14C23" w:rsidRPr="006D196C" w:rsidRDefault="00D14C23" w:rsidP="006D196C">
      <w:pPr>
        <w:shd w:val="clear" w:color="auto" w:fill="FFFFFF" w:themeFill="background1"/>
        <w:ind w:firstLine="708"/>
        <w:jc w:val="both"/>
        <w:rPr>
          <w:rFonts w:ascii="Times New Roman" w:hAnsi="Times New Roman"/>
          <w:sz w:val="28"/>
          <w:szCs w:val="28"/>
          <w:lang w:val="kk-KZ"/>
        </w:rPr>
      </w:pPr>
      <w:r w:rsidRPr="006D196C">
        <w:rPr>
          <w:rFonts w:ascii="Times New Roman" w:hAnsi="Times New Roman"/>
          <w:bCs/>
          <w:sz w:val="28"/>
          <w:szCs w:val="28"/>
        </w:rPr>
        <w:t xml:space="preserve">В реке </w:t>
      </w:r>
      <w:r w:rsidRPr="006D196C">
        <w:rPr>
          <w:rFonts w:ascii="Times New Roman" w:hAnsi="Times New Roman"/>
          <w:b/>
          <w:bCs/>
          <w:sz w:val="28"/>
          <w:szCs w:val="28"/>
        </w:rPr>
        <w:t>Акбулак</w:t>
      </w:r>
      <w:r w:rsidRPr="006D196C">
        <w:rPr>
          <w:rFonts w:ascii="Times New Roman" w:hAnsi="Times New Roman"/>
          <w:sz w:val="28"/>
          <w:szCs w:val="28"/>
        </w:rPr>
        <w:t>температура воды было в пределах 3,0-4,4ºC, водородный показатель равен – 7,67 концентрация растворенного в воде кислорода – 8,57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xml:space="preserve">– 4,53 мг/дм3. Превышения ПДК были зафиксированы по веществам из групп тяжелых металлов (медь – 3,8 ПДК, цинк – 11,4 ПДК, марганец – 1,5 ПДК), главных ионов (сульфаты – 1,8 ПДК), биогенных веществ (азот нитритный – </w:t>
      </w:r>
      <w:r w:rsidRPr="006D196C">
        <w:rPr>
          <w:rFonts w:ascii="Times New Roman" w:hAnsi="Times New Roman"/>
          <w:sz w:val="28"/>
          <w:szCs w:val="28"/>
          <w:lang w:val="kk-KZ"/>
        </w:rPr>
        <w:t>7</w:t>
      </w:r>
      <w:r w:rsidRPr="006D196C">
        <w:rPr>
          <w:rFonts w:ascii="Times New Roman" w:hAnsi="Times New Roman"/>
          <w:sz w:val="28"/>
          <w:szCs w:val="28"/>
        </w:rPr>
        <w:t>,3 ПДК, аммоний солевой – 3,7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Сарыбулак</w:t>
      </w:r>
      <w:r w:rsidRPr="006D196C">
        <w:rPr>
          <w:rFonts w:ascii="Times New Roman" w:hAnsi="Times New Roman"/>
          <w:sz w:val="28"/>
          <w:szCs w:val="28"/>
        </w:rPr>
        <w:t xml:space="preserve"> температура воды было в пределах 2,0-3,0ºC, водородный показатель равен - 7,64, концентрация растворенного в воде кислорода – 9,27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 2,86 мг/дм3. Превышения ПДК были зафиксированы по веществам из групп главных ионов (кальций – 1,2 ПДК, сульфаты –5,1 ПДК</w:t>
      </w:r>
      <w:r w:rsidRPr="006D196C">
        <w:rPr>
          <w:rFonts w:ascii="Times New Roman" w:hAnsi="Times New Roman"/>
          <w:sz w:val="28"/>
          <w:szCs w:val="28"/>
          <w:lang w:val="kk-KZ"/>
        </w:rPr>
        <w:t>, магний – 2,0 ПДК, хлориды – 2,0 ПДК</w:t>
      </w:r>
      <w:r w:rsidRPr="006D196C">
        <w:rPr>
          <w:rFonts w:ascii="Times New Roman" w:hAnsi="Times New Roman"/>
          <w:sz w:val="28"/>
          <w:szCs w:val="28"/>
        </w:rPr>
        <w:t>), биогенных веществ (аммоний солевой – 11,9 ПДК, азот нитритный –</w:t>
      </w:r>
      <w:r w:rsidRPr="006D196C">
        <w:rPr>
          <w:rFonts w:ascii="Times New Roman" w:hAnsi="Times New Roman"/>
          <w:sz w:val="28"/>
          <w:szCs w:val="28"/>
          <w:lang w:val="kk-KZ"/>
        </w:rPr>
        <w:t>8,4</w:t>
      </w:r>
      <w:r w:rsidRPr="006D196C">
        <w:rPr>
          <w:rFonts w:ascii="Times New Roman" w:hAnsi="Times New Roman"/>
          <w:sz w:val="28"/>
          <w:szCs w:val="28"/>
        </w:rPr>
        <w:t xml:space="preserve"> ПДК), тяжелых металлов (цинк – 9,5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lang w:val="kk-KZ"/>
        </w:rPr>
        <w:t xml:space="preserve">Беттыбулак </w:t>
      </w:r>
      <w:r w:rsidRPr="006D196C">
        <w:rPr>
          <w:rFonts w:ascii="Times New Roman" w:hAnsi="Times New Roman"/>
          <w:sz w:val="28"/>
          <w:szCs w:val="28"/>
        </w:rPr>
        <w:t xml:space="preserve">температура воды 2,2 ºC, водородный показатель равен </w:t>
      </w:r>
      <w:r w:rsidRPr="006D196C">
        <w:rPr>
          <w:rFonts w:ascii="Times New Roman" w:hAnsi="Times New Roman"/>
          <w:sz w:val="28"/>
          <w:szCs w:val="28"/>
          <w:lang w:val="kk-KZ"/>
        </w:rPr>
        <w:t>7,78</w:t>
      </w:r>
      <w:r w:rsidRPr="006D196C">
        <w:rPr>
          <w:rFonts w:ascii="Times New Roman" w:hAnsi="Times New Roman"/>
          <w:sz w:val="28"/>
          <w:szCs w:val="28"/>
        </w:rPr>
        <w:t xml:space="preserve">, концентрация растворенного в воде кислорода – </w:t>
      </w:r>
      <w:r w:rsidR="00E26A9A" w:rsidRPr="006D196C">
        <w:rPr>
          <w:rFonts w:ascii="Times New Roman" w:hAnsi="Times New Roman"/>
          <w:sz w:val="28"/>
          <w:szCs w:val="28"/>
          <w:lang w:val="kk-KZ"/>
        </w:rPr>
        <w:t>10,9</w:t>
      </w:r>
      <w:r w:rsidRPr="006D196C">
        <w:rPr>
          <w:rFonts w:ascii="Times New Roman" w:hAnsi="Times New Roman"/>
          <w:sz w:val="28"/>
          <w:szCs w:val="28"/>
          <w:lang w:val="kk-KZ"/>
        </w:rPr>
        <w:t xml:space="preserve"> мг</w:t>
      </w:r>
      <w:r w:rsidRPr="006D196C">
        <w:rPr>
          <w:rFonts w:ascii="Times New Roman" w:hAnsi="Times New Roman"/>
          <w:sz w:val="28"/>
          <w:szCs w:val="28"/>
        </w:rPr>
        <w:t>/дм3,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0,66 мг/дм3. Превышения ПДК выявлены по веществам из групп   тяжелых металлов (марганец – 5,7 ПДК, медь –1,1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Нура</w:t>
      </w:r>
      <w:r w:rsidRPr="006D196C">
        <w:rPr>
          <w:rFonts w:ascii="Times New Roman" w:hAnsi="Times New Roman"/>
          <w:sz w:val="28"/>
          <w:szCs w:val="28"/>
        </w:rPr>
        <w:t xml:space="preserve"> температура воды было в пределах 1,2-2,3ºC, водородный показатель равен – 7,92, концентрация растворенного в воде кислорода – 9,62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2,93 мг/дм3. Превышения ПДК были зафиксированы по веществам из групп главных ионов (сульфаты – 3,2 ПДК</w:t>
      </w:r>
      <w:r w:rsidRPr="006D196C">
        <w:rPr>
          <w:rFonts w:ascii="Times New Roman" w:hAnsi="Times New Roman"/>
          <w:sz w:val="28"/>
          <w:szCs w:val="28"/>
          <w:lang w:val="kk-KZ"/>
        </w:rPr>
        <w:t>, магний – 1,3 ПДК</w:t>
      </w:r>
      <w:r w:rsidRPr="006D196C">
        <w:rPr>
          <w:rFonts w:ascii="Times New Roman" w:hAnsi="Times New Roman"/>
          <w:sz w:val="28"/>
          <w:szCs w:val="28"/>
        </w:rPr>
        <w:t>), тяжелых металлов (цинк – 1,8 ПДК).</w:t>
      </w:r>
    </w:p>
    <w:p w:rsidR="00D14C23" w:rsidRPr="006D196C" w:rsidRDefault="00D14C23" w:rsidP="006D196C">
      <w:pPr>
        <w:shd w:val="clear" w:color="auto" w:fill="FFFFFF" w:themeFill="background1"/>
        <w:ind w:firstLine="708"/>
        <w:jc w:val="both"/>
        <w:rPr>
          <w:rFonts w:ascii="Times New Roman" w:hAnsi="Times New Roman"/>
          <w:bCs/>
          <w:sz w:val="28"/>
          <w:szCs w:val="28"/>
        </w:rPr>
      </w:pPr>
      <w:r w:rsidRPr="006D196C">
        <w:rPr>
          <w:rFonts w:ascii="Times New Roman" w:hAnsi="Times New Roman"/>
          <w:sz w:val="28"/>
          <w:szCs w:val="28"/>
        </w:rPr>
        <w:t>В канале</w:t>
      </w:r>
      <w:r w:rsidRPr="006D196C">
        <w:rPr>
          <w:rFonts w:ascii="Times New Roman" w:hAnsi="Times New Roman"/>
          <w:b/>
          <w:bCs/>
          <w:sz w:val="28"/>
          <w:szCs w:val="28"/>
        </w:rPr>
        <w:t>Нура-Есиль</w:t>
      </w:r>
      <w:r w:rsidRPr="006D196C">
        <w:rPr>
          <w:rFonts w:ascii="Times New Roman" w:hAnsi="Times New Roman"/>
          <w:sz w:val="28"/>
          <w:szCs w:val="28"/>
        </w:rPr>
        <w:t xml:space="preserve"> температура воды было в пределах 0-1,8ºC, водородный показатель равен – </w:t>
      </w:r>
      <w:r w:rsidRPr="006D196C">
        <w:rPr>
          <w:rFonts w:ascii="Times New Roman" w:hAnsi="Times New Roman"/>
          <w:sz w:val="28"/>
          <w:szCs w:val="28"/>
          <w:lang w:val="kk-KZ"/>
        </w:rPr>
        <w:t>7,77,</w:t>
      </w:r>
      <w:r w:rsidRPr="006D196C">
        <w:rPr>
          <w:rFonts w:ascii="Times New Roman" w:hAnsi="Times New Roman"/>
          <w:sz w:val="28"/>
          <w:szCs w:val="28"/>
        </w:rPr>
        <w:t xml:space="preserve"> концентрация растворенного в воде </w:t>
      </w:r>
      <w:r w:rsidRPr="006D196C">
        <w:rPr>
          <w:rFonts w:ascii="Times New Roman" w:hAnsi="Times New Roman"/>
          <w:sz w:val="28"/>
          <w:szCs w:val="28"/>
        </w:rPr>
        <w:lastRenderedPageBreak/>
        <w:t xml:space="preserve">кислорода – </w:t>
      </w:r>
      <w:r w:rsidRPr="006D196C">
        <w:rPr>
          <w:rFonts w:ascii="Times New Roman" w:hAnsi="Times New Roman"/>
          <w:sz w:val="28"/>
          <w:szCs w:val="28"/>
          <w:lang w:val="kk-KZ"/>
        </w:rPr>
        <w:t>8,75</w:t>
      </w:r>
      <w:r w:rsidRPr="006D196C">
        <w:rPr>
          <w:rFonts w:ascii="Times New Roman" w:hAnsi="Times New Roman"/>
          <w:sz w:val="28"/>
          <w:szCs w:val="28"/>
        </w:rPr>
        <w:t xml:space="preserve">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 </w:t>
      </w:r>
      <w:r w:rsidRPr="006D196C">
        <w:rPr>
          <w:rFonts w:ascii="Times New Roman" w:hAnsi="Times New Roman"/>
          <w:sz w:val="28"/>
          <w:szCs w:val="28"/>
          <w:lang w:val="kk-KZ"/>
        </w:rPr>
        <w:t>1,89</w:t>
      </w:r>
      <w:r w:rsidRPr="006D196C">
        <w:rPr>
          <w:rFonts w:ascii="Times New Roman" w:hAnsi="Times New Roman"/>
          <w:sz w:val="28"/>
          <w:szCs w:val="28"/>
        </w:rPr>
        <w:t xml:space="preserve"> мг/дм3. Превышения ПДК были зафиксированы по веществам из групп главных ионов (сульфаты – 3,5 ПДК</w:t>
      </w:r>
      <w:r w:rsidRPr="006D196C">
        <w:rPr>
          <w:rFonts w:ascii="Times New Roman" w:hAnsi="Times New Roman"/>
          <w:sz w:val="28"/>
          <w:szCs w:val="28"/>
          <w:lang w:val="kk-KZ"/>
        </w:rPr>
        <w:t>, магний – 1,2 ПДК</w:t>
      </w:r>
      <w:r w:rsidRPr="006D196C">
        <w:rPr>
          <w:rFonts w:ascii="Times New Roman" w:hAnsi="Times New Roman"/>
          <w:sz w:val="28"/>
          <w:szCs w:val="28"/>
        </w:rPr>
        <w:t>).</w:t>
      </w:r>
    </w:p>
    <w:p w:rsidR="00D14C23" w:rsidRPr="006D196C" w:rsidRDefault="00D14C23" w:rsidP="006D196C">
      <w:pPr>
        <w:shd w:val="clear" w:color="auto" w:fill="FFFFFF" w:themeFill="background1"/>
        <w:ind w:firstLine="708"/>
        <w:jc w:val="both"/>
        <w:rPr>
          <w:rFonts w:ascii="Times New Roman" w:hAnsi="Times New Roman"/>
        </w:rPr>
      </w:pPr>
      <w:r w:rsidRPr="006D196C">
        <w:rPr>
          <w:rFonts w:ascii="Times New Roman" w:hAnsi="Times New Roman"/>
          <w:sz w:val="28"/>
          <w:szCs w:val="28"/>
        </w:rPr>
        <w:t xml:space="preserve">В озере </w:t>
      </w:r>
      <w:r w:rsidRPr="006D196C">
        <w:rPr>
          <w:rFonts w:ascii="Times New Roman" w:hAnsi="Times New Roman"/>
          <w:b/>
          <w:sz w:val="28"/>
          <w:szCs w:val="28"/>
        </w:rPr>
        <w:t>Султанкельды</w:t>
      </w:r>
      <w:r w:rsidRPr="006D196C">
        <w:rPr>
          <w:rFonts w:ascii="Times New Roman" w:hAnsi="Times New Roman"/>
          <w:sz w:val="28"/>
          <w:szCs w:val="28"/>
        </w:rPr>
        <w:t xml:space="preserve"> температура воды составило 2,0ºC, водородный показатель равен – 7,60, концентрация растворенного в воде кислорода – 6,64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2,34 мг/дм3. Превышения ПДК были зафиксированы по веществам из групп главных ионов (сульфаты – 3,8 ПДК,</w:t>
      </w:r>
      <w:r w:rsidRPr="006D196C">
        <w:rPr>
          <w:rFonts w:ascii="Times New Roman" w:hAnsi="Times New Roman"/>
          <w:sz w:val="28"/>
          <w:szCs w:val="28"/>
          <w:lang w:val="kk-KZ"/>
        </w:rPr>
        <w:t xml:space="preserve"> магний – 1,8 ПДК,</w:t>
      </w:r>
      <w:r w:rsidRPr="006D196C">
        <w:rPr>
          <w:rFonts w:ascii="Times New Roman" w:hAnsi="Times New Roman"/>
          <w:sz w:val="28"/>
          <w:szCs w:val="28"/>
        </w:rPr>
        <w:t xml:space="preserve"> хлориды - 1,4 ПДК), тяжелых металлов (цинк – 2,1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водохранилище </w:t>
      </w:r>
      <w:r w:rsidRPr="006D196C">
        <w:rPr>
          <w:rFonts w:ascii="Times New Roman" w:hAnsi="Times New Roman"/>
          <w:b/>
          <w:sz w:val="28"/>
          <w:szCs w:val="28"/>
        </w:rPr>
        <w:t xml:space="preserve">Вячеславское </w:t>
      </w:r>
      <w:r w:rsidRPr="006D196C">
        <w:rPr>
          <w:rFonts w:ascii="Times New Roman" w:hAnsi="Times New Roman"/>
          <w:sz w:val="28"/>
          <w:szCs w:val="28"/>
        </w:rPr>
        <w:t>температура воды составило 0ºC, водородный показатель равен – 7,85, концентрация раство</w:t>
      </w:r>
      <w:r w:rsidR="00E26A9A" w:rsidRPr="006D196C">
        <w:rPr>
          <w:rFonts w:ascii="Times New Roman" w:hAnsi="Times New Roman"/>
          <w:sz w:val="28"/>
          <w:szCs w:val="28"/>
        </w:rPr>
        <w:t>ренного в воде кислорода – 11,1</w:t>
      </w:r>
      <w:r w:rsidRPr="006D196C">
        <w:rPr>
          <w:rFonts w:ascii="Times New Roman" w:hAnsi="Times New Roman"/>
          <w:sz w:val="28"/>
          <w:szCs w:val="28"/>
        </w:rPr>
        <w:t xml:space="preserve">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1,59 мг/дм3. Превышения ПДК были зафиксированы по веществам из группы тяжелых металлов (медь – 1,2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озере </w:t>
      </w:r>
      <w:r w:rsidRPr="006D196C">
        <w:rPr>
          <w:rFonts w:ascii="Times New Roman" w:hAnsi="Times New Roman"/>
          <w:b/>
          <w:sz w:val="28"/>
          <w:szCs w:val="28"/>
        </w:rPr>
        <w:t>Копа</w:t>
      </w:r>
      <w:r w:rsidRPr="006D196C">
        <w:rPr>
          <w:rFonts w:ascii="Times New Roman" w:hAnsi="Times New Roman"/>
          <w:b/>
          <w:i/>
          <w:sz w:val="28"/>
          <w:szCs w:val="28"/>
        </w:rPr>
        <w:t xml:space="preserve">- </w:t>
      </w:r>
      <w:r w:rsidRPr="006D196C">
        <w:rPr>
          <w:rFonts w:ascii="Times New Roman" w:hAnsi="Times New Roman"/>
          <w:sz w:val="28"/>
          <w:szCs w:val="28"/>
        </w:rPr>
        <w:t>температура воды 0ºC, водородный показатель равен 8,29, концентрация растворенного в воде кислорода – 11,17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–3,76 мг/дм3. Превышения ПДК были зафиксированы по веществам из групп главных ионов (сульфаты –1,2 ПДК, магний – 1,1 ПДК), тяжелых металлов (марганец –6,3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озере </w:t>
      </w:r>
      <w:r w:rsidRPr="006D196C">
        <w:rPr>
          <w:rFonts w:ascii="Times New Roman" w:hAnsi="Times New Roman"/>
          <w:b/>
          <w:sz w:val="28"/>
          <w:szCs w:val="28"/>
        </w:rPr>
        <w:t xml:space="preserve">Зеренды - </w:t>
      </w:r>
      <w:r w:rsidRPr="006D196C">
        <w:rPr>
          <w:rFonts w:ascii="Times New Roman" w:hAnsi="Times New Roman"/>
          <w:sz w:val="28"/>
          <w:szCs w:val="28"/>
        </w:rPr>
        <w:t>температура воды 0ºC, водородный показатель равен 8,89, концентрация растворенного в воде кислорода – 11,</w:t>
      </w:r>
      <w:r w:rsidR="00E26A9A" w:rsidRPr="006D196C">
        <w:rPr>
          <w:rFonts w:ascii="Times New Roman" w:hAnsi="Times New Roman"/>
          <w:sz w:val="28"/>
          <w:szCs w:val="28"/>
        </w:rPr>
        <w:t>5</w:t>
      </w:r>
      <w:r w:rsidRPr="006D196C">
        <w:rPr>
          <w:rFonts w:ascii="Times New Roman" w:hAnsi="Times New Roman"/>
          <w:sz w:val="28"/>
          <w:szCs w:val="28"/>
        </w:rPr>
        <w:t xml:space="preserve">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–1,64 мг/дм3. Превышения выявлены по веществам из групп главных ионов (сульфаты –1,1 ПДК, магний – 1,8 ПДК), биогенных веществ (фториды – 3,2 ПДК), тяжелых металлов (марганец – 2,6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озере </w:t>
      </w:r>
      <w:r w:rsidRPr="006D196C">
        <w:rPr>
          <w:rFonts w:ascii="Times New Roman" w:hAnsi="Times New Roman"/>
          <w:b/>
          <w:sz w:val="28"/>
          <w:szCs w:val="28"/>
        </w:rPr>
        <w:t>Бурабай</w:t>
      </w:r>
      <w:r w:rsidRPr="006D196C">
        <w:rPr>
          <w:rFonts w:ascii="Times New Roman" w:hAnsi="Times New Roman"/>
          <w:b/>
          <w:i/>
          <w:sz w:val="28"/>
          <w:szCs w:val="28"/>
        </w:rPr>
        <w:t xml:space="preserve"> - </w:t>
      </w:r>
      <w:r w:rsidRPr="006D196C">
        <w:rPr>
          <w:rFonts w:ascii="Times New Roman" w:hAnsi="Times New Roman"/>
          <w:sz w:val="28"/>
          <w:szCs w:val="28"/>
        </w:rPr>
        <w:t>температура воды 0 ºC, водородный показатель равен 8,2, концентрация растворенного в воде кислорода – 12,04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–0,65 мг/дм3. Превышения ПДК были зафиксированы по веществам из групп биогенных веществ (фториды – 3,3 ПДК), тяжелых металлов (марганец – 6,8 ПДК, цинк – 1,7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озере </w:t>
      </w:r>
      <w:r w:rsidRPr="006D196C">
        <w:rPr>
          <w:rFonts w:ascii="Times New Roman" w:hAnsi="Times New Roman"/>
          <w:b/>
          <w:sz w:val="28"/>
          <w:szCs w:val="28"/>
        </w:rPr>
        <w:t xml:space="preserve">Улькен Шабакты - </w:t>
      </w:r>
      <w:r w:rsidRPr="006D196C">
        <w:rPr>
          <w:rFonts w:ascii="Times New Roman" w:hAnsi="Times New Roman"/>
          <w:sz w:val="28"/>
          <w:szCs w:val="28"/>
        </w:rPr>
        <w:t>температура воды 1,2ºC, водородный показатель равен 8,67, концентрация раство</w:t>
      </w:r>
      <w:r w:rsidR="00E26A9A" w:rsidRPr="006D196C">
        <w:rPr>
          <w:rFonts w:ascii="Times New Roman" w:hAnsi="Times New Roman"/>
          <w:sz w:val="28"/>
          <w:szCs w:val="28"/>
        </w:rPr>
        <w:t>ренного в воде кислорода – 11,4</w:t>
      </w:r>
      <w:r w:rsidRPr="006D196C">
        <w:rPr>
          <w:rFonts w:ascii="Times New Roman" w:hAnsi="Times New Roman"/>
          <w:sz w:val="28"/>
          <w:szCs w:val="28"/>
        </w:rPr>
        <w:t xml:space="preserve">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0,33 мг/дм3. Превышения ПДК были зафиксированы по веществам из групп главных ионов (сульфаты –3,0 ПДК, магний – 2,5 ПДК), биогенных веществ (фториды – 15,3 ПДК).</w:t>
      </w:r>
    </w:p>
    <w:p w:rsidR="00D14C23" w:rsidRPr="006D196C" w:rsidRDefault="00D14C23" w:rsidP="006D196C">
      <w:pPr>
        <w:shd w:val="clear" w:color="auto" w:fill="FFFFFF" w:themeFill="background1"/>
        <w:ind w:firstLine="708"/>
        <w:jc w:val="both"/>
        <w:rPr>
          <w:rFonts w:ascii="Times New Roman" w:hAnsi="Times New Roman"/>
          <w:b/>
          <w:sz w:val="28"/>
          <w:szCs w:val="28"/>
          <w:lang w:val="kk-KZ"/>
        </w:rPr>
      </w:pPr>
      <w:r w:rsidRPr="006D196C">
        <w:rPr>
          <w:rFonts w:ascii="Times New Roman" w:hAnsi="Times New Roman"/>
          <w:sz w:val="28"/>
          <w:szCs w:val="28"/>
        </w:rPr>
        <w:t xml:space="preserve">В озере </w:t>
      </w:r>
      <w:r w:rsidRPr="006D196C">
        <w:rPr>
          <w:rFonts w:ascii="Times New Roman" w:hAnsi="Times New Roman"/>
          <w:b/>
          <w:sz w:val="28"/>
          <w:szCs w:val="28"/>
        </w:rPr>
        <w:t xml:space="preserve">Щучье - </w:t>
      </w:r>
      <w:r w:rsidRPr="006D196C">
        <w:rPr>
          <w:rFonts w:ascii="Times New Roman" w:hAnsi="Times New Roman"/>
          <w:sz w:val="28"/>
          <w:szCs w:val="28"/>
        </w:rPr>
        <w:t>температура воды 1,0 ºC, водородный показатель равен 8,29, концентрация растворенного в воде кислорода – 11,72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1,14 мг/дм3. Превышения ПДК были зафиксированы по веществам из групп биогенных веществ (фториды – 7,2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озере </w:t>
      </w:r>
      <w:r w:rsidRPr="006D196C">
        <w:rPr>
          <w:rFonts w:ascii="Times New Roman" w:hAnsi="Times New Roman"/>
          <w:b/>
          <w:sz w:val="28"/>
          <w:szCs w:val="28"/>
        </w:rPr>
        <w:t xml:space="preserve">Киши Шабакты </w:t>
      </w:r>
      <w:r w:rsidRPr="006D196C">
        <w:rPr>
          <w:rFonts w:ascii="Times New Roman" w:hAnsi="Times New Roman"/>
          <w:sz w:val="28"/>
          <w:szCs w:val="28"/>
        </w:rPr>
        <w:t>- температура воды 2,2 ºC, водородный показатель равен – 8,86, концентрация растворенного в воде кислорода – 11,4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0,99 мг/дм3. Превышения ПДК были зафиксированы по веществам из групп главных ионов (хлориды – 6,5 ПДК, сульфаты – 15,7 ПДК, магний – 10,2 ПДК), биогенных веществ (аммоний солевой – 1,1 ПДК, фториды – 15,3 ПДК), тяжелых металлов (марганец –4,2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озере </w:t>
      </w:r>
      <w:r w:rsidRPr="006D196C">
        <w:rPr>
          <w:rFonts w:ascii="Times New Roman" w:hAnsi="Times New Roman"/>
          <w:b/>
          <w:sz w:val="28"/>
          <w:szCs w:val="28"/>
        </w:rPr>
        <w:t xml:space="preserve">Карасье - </w:t>
      </w:r>
      <w:r w:rsidRPr="006D196C">
        <w:rPr>
          <w:rFonts w:ascii="Times New Roman" w:hAnsi="Times New Roman"/>
          <w:sz w:val="28"/>
          <w:szCs w:val="28"/>
        </w:rPr>
        <w:t>температура воды 0 ºC, водородный показатель равен 7,49, концентрация растворенного в воде кислорода – 8,61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xml:space="preserve">–0,99 </w:t>
      </w:r>
      <w:r w:rsidRPr="006D196C">
        <w:rPr>
          <w:rFonts w:ascii="Times New Roman" w:hAnsi="Times New Roman"/>
          <w:sz w:val="28"/>
          <w:szCs w:val="28"/>
        </w:rPr>
        <w:lastRenderedPageBreak/>
        <w:t>мг/дм3. Превышения ПДК были зафиксированы по веществам из групп биогенных веществ (фториды – 2,2 ПДК, аммоний солевой – 11,3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озере </w:t>
      </w:r>
      <w:r w:rsidRPr="006D196C">
        <w:rPr>
          <w:rFonts w:ascii="Times New Roman" w:hAnsi="Times New Roman"/>
          <w:b/>
          <w:sz w:val="28"/>
          <w:szCs w:val="28"/>
        </w:rPr>
        <w:t>Сулуколь</w:t>
      </w:r>
      <w:r w:rsidRPr="006D196C">
        <w:rPr>
          <w:rFonts w:ascii="Times New Roman" w:hAnsi="Times New Roman"/>
          <w:b/>
          <w:i/>
          <w:sz w:val="28"/>
          <w:szCs w:val="28"/>
        </w:rPr>
        <w:t xml:space="preserve"> -</w:t>
      </w:r>
      <w:r w:rsidRPr="006D196C">
        <w:rPr>
          <w:rFonts w:ascii="Times New Roman" w:hAnsi="Times New Roman"/>
          <w:sz w:val="28"/>
          <w:szCs w:val="28"/>
        </w:rPr>
        <w:t xml:space="preserve"> температура воды 0 ºC, водородный показатель равен 7,18, концентрация растворенного в воде кислорода – 6,48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1,15 мг/дм3. Превышение ПДК были зафиксированы по веществам из групп биогенных веществ (аммоний солевой – 3,3 ПДК, железо общее – 1,2 ПДК, фториды – 3,7 ПДК), тяжелых металлов (цинк – 3,8 ПДК).</w:t>
      </w:r>
    </w:p>
    <w:p w:rsidR="00D14C23" w:rsidRPr="006D196C" w:rsidRDefault="00D14C23"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lang w:val="kk-KZ"/>
        </w:rPr>
        <w:t xml:space="preserve">Качество воды водных объектов на территории Акмолинской области оценивается следующим образом: вода </w:t>
      </w:r>
      <w:r w:rsidRPr="006D196C">
        <w:rPr>
          <w:rFonts w:ascii="Times New Roman" w:hAnsi="Times New Roman"/>
          <w:i/>
          <w:sz w:val="28"/>
          <w:szCs w:val="28"/>
        </w:rPr>
        <w:t>«</w:t>
      </w:r>
      <w:r w:rsidRPr="006D196C">
        <w:rPr>
          <w:rFonts w:ascii="Times New Roman" w:hAnsi="Times New Roman"/>
          <w:bCs/>
          <w:i/>
          <w:sz w:val="28"/>
          <w:szCs w:val="28"/>
        </w:rPr>
        <w:t>умеренного уровня загрязнения»</w:t>
      </w:r>
      <w:r w:rsidRPr="006D196C">
        <w:rPr>
          <w:rFonts w:ascii="Times New Roman" w:hAnsi="Times New Roman"/>
          <w:bCs/>
          <w:sz w:val="28"/>
          <w:szCs w:val="28"/>
        </w:rPr>
        <w:t xml:space="preserve"> – </w:t>
      </w:r>
      <w:r w:rsidRPr="006D196C">
        <w:rPr>
          <w:rFonts w:ascii="Times New Roman" w:hAnsi="Times New Roman"/>
          <w:sz w:val="28"/>
          <w:szCs w:val="28"/>
        </w:rPr>
        <w:t>р</w:t>
      </w:r>
      <w:r w:rsidRPr="006D196C">
        <w:rPr>
          <w:rFonts w:ascii="Times New Roman" w:hAnsi="Times New Roman"/>
          <w:sz w:val="28"/>
          <w:szCs w:val="28"/>
          <w:lang w:val="kk-KZ"/>
        </w:rPr>
        <w:t xml:space="preserve">еки </w:t>
      </w:r>
      <w:r w:rsidRPr="006D196C">
        <w:rPr>
          <w:rFonts w:ascii="Times New Roman" w:hAnsi="Times New Roman"/>
          <w:sz w:val="28"/>
          <w:szCs w:val="28"/>
        </w:rPr>
        <w:t>Есиль</w:t>
      </w:r>
      <w:r w:rsidRPr="006D196C">
        <w:rPr>
          <w:rFonts w:ascii="Times New Roman" w:hAnsi="Times New Roman"/>
          <w:sz w:val="28"/>
          <w:szCs w:val="28"/>
          <w:lang w:val="kk-KZ"/>
        </w:rPr>
        <w:t>,</w:t>
      </w:r>
      <w:r w:rsidRPr="006D196C">
        <w:rPr>
          <w:rFonts w:ascii="Times New Roman" w:hAnsi="Times New Roman"/>
          <w:sz w:val="28"/>
          <w:szCs w:val="28"/>
        </w:rPr>
        <w:t xml:space="preserve"> Нура,канал Нура-Есиль, вдхр.Вячеславское, оз.Султанкельды</w:t>
      </w:r>
      <w:r w:rsidRPr="006D196C">
        <w:rPr>
          <w:rFonts w:ascii="Times New Roman" w:hAnsi="Times New Roman"/>
          <w:sz w:val="28"/>
          <w:szCs w:val="28"/>
          <w:lang w:val="kk-KZ"/>
        </w:rPr>
        <w:t xml:space="preserve">, </w:t>
      </w:r>
      <w:r w:rsidRPr="006D196C">
        <w:rPr>
          <w:rFonts w:ascii="Times New Roman" w:hAnsi="Times New Roman"/>
          <w:sz w:val="28"/>
          <w:szCs w:val="28"/>
        </w:rPr>
        <w:t xml:space="preserve">Зеренды; </w:t>
      </w:r>
      <w:r w:rsidRPr="006D196C">
        <w:rPr>
          <w:rFonts w:ascii="Times New Roman" w:hAnsi="Times New Roman"/>
          <w:sz w:val="28"/>
          <w:szCs w:val="28"/>
          <w:lang w:val="kk-KZ"/>
        </w:rPr>
        <w:t xml:space="preserve">вода </w:t>
      </w:r>
      <w:r w:rsidRPr="006D196C">
        <w:rPr>
          <w:rFonts w:ascii="Times New Roman" w:hAnsi="Times New Roman"/>
          <w:i/>
          <w:sz w:val="28"/>
          <w:szCs w:val="28"/>
        </w:rPr>
        <w:t>«</w:t>
      </w:r>
      <w:r w:rsidRPr="006D196C">
        <w:rPr>
          <w:rFonts w:ascii="Times New Roman" w:hAnsi="Times New Roman"/>
          <w:bCs/>
          <w:i/>
          <w:sz w:val="28"/>
          <w:szCs w:val="28"/>
        </w:rPr>
        <w:t>высокого уровня загрязнения» –</w:t>
      </w:r>
      <w:r w:rsidRPr="006D196C">
        <w:rPr>
          <w:rFonts w:ascii="Times New Roman" w:hAnsi="Times New Roman"/>
          <w:sz w:val="28"/>
          <w:szCs w:val="28"/>
        </w:rPr>
        <w:t>реки Акбулак, Сарыбулак, Беттыбулак, оз. Копа, Бурабай, Улькен Шабакты, Щучье, Киши Шабакты, Карасье, Сулуколь</w:t>
      </w:r>
      <w:r w:rsidRPr="006D196C">
        <w:rPr>
          <w:rFonts w:ascii="Times New Roman" w:hAnsi="Times New Roman"/>
          <w:sz w:val="28"/>
          <w:szCs w:val="28"/>
          <w:lang w:val="kk-KZ"/>
        </w:rPr>
        <w:t>.</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сравнении с ноябрем 2015 года качество воды </w:t>
      </w:r>
      <w:r w:rsidRPr="006D196C">
        <w:rPr>
          <w:rFonts w:ascii="Times New Roman" w:hAnsi="Times New Roman"/>
          <w:sz w:val="28"/>
          <w:szCs w:val="28"/>
          <w:lang w:val="kk-KZ"/>
        </w:rPr>
        <w:t xml:space="preserve">рек Акбулак, </w:t>
      </w:r>
      <w:r w:rsidRPr="006D196C">
        <w:rPr>
          <w:rFonts w:ascii="Times New Roman" w:hAnsi="Times New Roman"/>
          <w:sz w:val="28"/>
          <w:szCs w:val="28"/>
        </w:rPr>
        <w:t>Беттыбулак, оз. Бурабай, Сулуколь, Карасье – ухудшилось; вдхр.Вячеславское,</w:t>
      </w:r>
      <w:r w:rsidRPr="006D196C">
        <w:rPr>
          <w:rFonts w:ascii="Times New Roman" w:hAnsi="Times New Roman"/>
          <w:sz w:val="28"/>
          <w:szCs w:val="28"/>
          <w:lang w:val="kk-KZ"/>
        </w:rPr>
        <w:t xml:space="preserve"> канала Нура-Есиль – улучшилось; рек Есиль, Нура, Сарыбулак, оз.Султанкельды, </w:t>
      </w:r>
      <w:r w:rsidRPr="006D196C">
        <w:rPr>
          <w:rFonts w:ascii="Times New Roman" w:hAnsi="Times New Roman"/>
          <w:sz w:val="28"/>
          <w:szCs w:val="28"/>
        </w:rPr>
        <w:t>Зеренды, Копа, Улькен Шабакты, Киши Шабакты, Щучье -  существенно не изменилось.</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По сравнению с октябрем </w:t>
      </w:r>
      <w:r w:rsidRPr="006D196C">
        <w:rPr>
          <w:rFonts w:ascii="Times New Roman" w:hAnsi="Times New Roman"/>
          <w:sz w:val="28"/>
          <w:szCs w:val="28"/>
          <w:lang w:val="kk-KZ"/>
        </w:rPr>
        <w:t xml:space="preserve">2016 года </w:t>
      </w:r>
      <w:r w:rsidRPr="006D196C">
        <w:rPr>
          <w:rFonts w:ascii="Times New Roman" w:hAnsi="Times New Roman"/>
          <w:sz w:val="28"/>
          <w:szCs w:val="28"/>
        </w:rPr>
        <w:t>качество воды р</w:t>
      </w:r>
      <w:r w:rsidRPr="006D196C">
        <w:rPr>
          <w:rFonts w:ascii="Times New Roman" w:hAnsi="Times New Roman"/>
          <w:sz w:val="28"/>
          <w:szCs w:val="28"/>
          <w:lang w:val="kk-KZ"/>
        </w:rPr>
        <w:t>ек</w:t>
      </w:r>
      <w:r w:rsidRPr="006D196C">
        <w:rPr>
          <w:rFonts w:ascii="Times New Roman" w:hAnsi="Times New Roman"/>
          <w:sz w:val="28"/>
          <w:szCs w:val="28"/>
        </w:rPr>
        <w:t xml:space="preserve"> Акбулак</w:t>
      </w:r>
      <w:r w:rsidRPr="006D196C">
        <w:rPr>
          <w:rFonts w:ascii="Times New Roman" w:hAnsi="Times New Roman"/>
          <w:sz w:val="28"/>
          <w:szCs w:val="28"/>
          <w:lang w:val="kk-KZ"/>
        </w:rPr>
        <w:t>,</w:t>
      </w:r>
      <w:r w:rsidRPr="006D196C">
        <w:rPr>
          <w:rFonts w:ascii="Times New Roman" w:hAnsi="Times New Roman"/>
          <w:sz w:val="28"/>
          <w:szCs w:val="28"/>
        </w:rPr>
        <w:t xml:space="preserve"> Беттыбулак, оз. Бурабай – ухудшилось; вдхр. Вячеславское – улучшилось; рек Есиль, Сарыбулак, </w:t>
      </w:r>
      <w:r w:rsidRPr="006D196C">
        <w:rPr>
          <w:rFonts w:ascii="Times New Roman" w:hAnsi="Times New Roman"/>
          <w:sz w:val="28"/>
          <w:szCs w:val="28"/>
          <w:lang w:val="kk-KZ"/>
        </w:rPr>
        <w:t>Нура,</w:t>
      </w:r>
      <w:r w:rsidRPr="006D196C">
        <w:rPr>
          <w:rFonts w:ascii="Times New Roman" w:hAnsi="Times New Roman"/>
          <w:sz w:val="28"/>
          <w:szCs w:val="28"/>
        </w:rPr>
        <w:t xml:space="preserve"> канала Нура-Есиль, оз. Султанкельды</w:t>
      </w:r>
      <w:r w:rsidRPr="006D196C">
        <w:rPr>
          <w:rFonts w:ascii="Times New Roman" w:hAnsi="Times New Roman"/>
          <w:sz w:val="28"/>
          <w:szCs w:val="28"/>
          <w:lang w:val="kk-KZ"/>
        </w:rPr>
        <w:t>,</w:t>
      </w:r>
      <w:r w:rsidRPr="006D196C">
        <w:rPr>
          <w:rFonts w:ascii="Times New Roman" w:hAnsi="Times New Roman"/>
          <w:sz w:val="28"/>
          <w:szCs w:val="28"/>
        </w:rPr>
        <w:t xml:space="preserve"> Зеренды, Копа, Улькен Шабакты, Киши Шабакты, Щучье, Карасье, Сулуколь – существенно не изменилось. </w:t>
      </w:r>
    </w:p>
    <w:p w:rsidR="00D14C23" w:rsidRPr="006D196C" w:rsidRDefault="00D14C23" w:rsidP="006D196C">
      <w:pPr>
        <w:shd w:val="clear" w:color="auto" w:fill="FFFFFF" w:themeFill="background1"/>
        <w:jc w:val="both"/>
        <w:rPr>
          <w:rFonts w:ascii="Times New Roman" w:hAnsi="Times New Roman"/>
          <w:i/>
          <w:sz w:val="28"/>
          <w:szCs w:val="28"/>
        </w:rPr>
      </w:pPr>
      <w:r w:rsidRPr="006D196C">
        <w:rPr>
          <w:rFonts w:ascii="Times New Roman" w:hAnsi="Times New Roman"/>
          <w:sz w:val="28"/>
          <w:szCs w:val="28"/>
        </w:rPr>
        <w:tab/>
        <w:t>По БПК5 качество воды в реках Акбулак, Сарыбулак</w:t>
      </w:r>
      <w:r w:rsidRPr="006D196C">
        <w:rPr>
          <w:rFonts w:ascii="Times New Roman" w:hAnsi="Times New Roman"/>
          <w:sz w:val="28"/>
          <w:szCs w:val="28"/>
          <w:lang w:val="kk-KZ"/>
        </w:rPr>
        <w:t>,</w:t>
      </w:r>
      <w:r w:rsidRPr="006D196C">
        <w:rPr>
          <w:rFonts w:ascii="Times New Roman" w:hAnsi="Times New Roman"/>
          <w:sz w:val="28"/>
          <w:szCs w:val="28"/>
        </w:rPr>
        <w:t xml:space="preserve"> озере Копа оценивается как вода </w:t>
      </w:r>
      <w:r w:rsidRPr="006D196C">
        <w:rPr>
          <w:rFonts w:ascii="Times New Roman" w:hAnsi="Times New Roman"/>
          <w:i/>
          <w:sz w:val="28"/>
          <w:szCs w:val="28"/>
        </w:rPr>
        <w:t>«умеренного уровня загрязнения»</w:t>
      </w:r>
      <w:r w:rsidRPr="006D196C">
        <w:rPr>
          <w:rFonts w:ascii="Times New Roman" w:hAnsi="Times New Roman"/>
          <w:sz w:val="28"/>
          <w:szCs w:val="28"/>
        </w:rPr>
        <w:t xml:space="preserve">, в остальных водных объектах – вода </w:t>
      </w:r>
      <w:r w:rsidRPr="006D196C">
        <w:rPr>
          <w:rFonts w:ascii="Times New Roman" w:hAnsi="Times New Roman"/>
          <w:i/>
          <w:sz w:val="28"/>
          <w:szCs w:val="28"/>
        </w:rPr>
        <w:t xml:space="preserve">«нормативно-чистая». </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сравнении с ноябрем 2015 по величине биохимического потребления кислорода за 5 суток, состояние качество воды </w:t>
      </w:r>
      <w:r w:rsidRPr="006D196C">
        <w:rPr>
          <w:rFonts w:ascii="Times New Roman" w:hAnsi="Times New Roman"/>
          <w:sz w:val="28"/>
          <w:szCs w:val="28"/>
          <w:lang w:val="kk-KZ"/>
        </w:rPr>
        <w:t>в реке Акбулак – ухудшилось, в остальных водных объектах не изменилось. П</w:t>
      </w:r>
      <w:r w:rsidRPr="006D196C">
        <w:rPr>
          <w:rFonts w:ascii="Times New Roman" w:hAnsi="Times New Roman"/>
          <w:sz w:val="28"/>
          <w:szCs w:val="28"/>
        </w:rPr>
        <w:t xml:space="preserve">о сравнению с октябрем 2016 года реке Нура – улучшилось, </w:t>
      </w:r>
      <w:r w:rsidRPr="006D196C">
        <w:rPr>
          <w:rFonts w:ascii="Times New Roman" w:hAnsi="Times New Roman"/>
          <w:sz w:val="28"/>
          <w:szCs w:val="28"/>
          <w:lang w:val="kk-KZ"/>
        </w:rPr>
        <w:t>в остальных водных объектах не изменилось</w:t>
      </w:r>
      <w:r w:rsidRPr="006D196C">
        <w:rPr>
          <w:rFonts w:ascii="Times New Roman" w:hAnsi="Times New Roman"/>
          <w:sz w:val="28"/>
          <w:szCs w:val="28"/>
        </w:rPr>
        <w:t xml:space="preserve">.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bCs/>
          <w:sz w:val="28"/>
          <w:szCs w:val="28"/>
        </w:rPr>
        <w:t>Кислородный режим в норме</w:t>
      </w:r>
      <w:r w:rsidRPr="006D196C">
        <w:rPr>
          <w:rFonts w:ascii="Times New Roman" w:hAnsi="Times New Roman"/>
          <w:bCs/>
          <w:i/>
          <w:sz w:val="28"/>
          <w:szCs w:val="28"/>
        </w:rPr>
        <w:t>.</w:t>
      </w:r>
    </w:p>
    <w:p w:rsidR="00150890" w:rsidRPr="006D196C" w:rsidRDefault="00D14C23" w:rsidP="006D196C">
      <w:pPr>
        <w:shd w:val="clear" w:color="auto" w:fill="FFFFFF" w:themeFill="background1"/>
        <w:ind w:firstLine="709"/>
        <w:jc w:val="both"/>
        <w:rPr>
          <w:rFonts w:ascii="Times New Roman" w:hAnsi="Times New Roman"/>
          <w:i/>
          <w:sz w:val="28"/>
          <w:szCs w:val="28"/>
        </w:rPr>
      </w:pPr>
      <w:r w:rsidRPr="006D196C">
        <w:rPr>
          <w:rFonts w:ascii="Times New Roman" w:hAnsi="Times New Roman"/>
          <w:sz w:val="28"/>
          <w:szCs w:val="28"/>
        </w:rPr>
        <w:t>На территории Акмолинской области зафиксированы следующие ВЗ: река Акбулак – 2 случая ВЗ, река Сарыбулак – 6 случаев ВЗ</w:t>
      </w:r>
      <w:r w:rsidRPr="006D196C">
        <w:rPr>
          <w:rFonts w:ascii="Times New Roman" w:hAnsi="Times New Roman"/>
          <w:sz w:val="28"/>
          <w:szCs w:val="28"/>
          <w:lang w:val="kk-KZ"/>
        </w:rPr>
        <w:t>,</w:t>
      </w:r>
      <w:r w:rsidRPr="006D196C">
        <w:rPr>
          <w:rFonts w:ascii="Times New Roman" w:hAnsi="Times New Roman"/>
          <w:sz w:val="28"/>
          <w:szCs w:val="28"/>
        </w:rPr>
        <w:t xml:space="preserve"> оз. Улькен Шабакты- 1 случай ВЗ, оз. Киши Шабакты – </w:t>
      </w:r>
      <w:r w:rsidRPr="006D196C">
        <w:rPr>
          <w:rFonts w:ascii="Times New Roman" w:hAnsi="Times New Roman"/>
          <w:sz w:val="28"/>
          <w:szCs w:val="28"/>
          <w:lang w:val="kk-KZ"/>
        </w:rPr>
        <w:t>3</w:t>
      </w:r>
      <w:r w:rsidRPr="006D196C">
        <w:rPr>
          <w:rFonts w:ascii="Times New Roman" w:hAnsi="Times New Roman"/>
          <w:sz w:val="28"/>
          <w:szCs w:val="28"/>
        </w:rPr>
        <w:t xml:space="preserve"> случая ВЗ, оз. Карасье – 1 случай ВЗ (таблица 5).</w:t>
      </w:r>
    </w:p>
    <w:p w:rsidR="00703BC7" w:rsidRPr="006D196C" w:rsidRDefault="00703BC7" w:rsidP="006D196C">
      <w:pPr>
        <w:shd w:val="clear" w:color="auto" w:fill="FFFFFF" w:themeFill="background1"/>
        <w:tabs>
          <w:tab w:val="left" w:pos="4215"/>
        </w:tabs>
        <w:jc w:val="both"/>
        <w:rPr>
          <w:rFonts w:ascii="Times New Roman" w:hAnsi="Times New Roman"/>
          <w:b/>
          <w:bCs/>
          <w:sz w:val="28"/>
          <w:szCs w:val="28"/>
        </w:rPr>
      </w:pPr>
    </w:p>
    <w:p w:rsidR="00992652" w:rsidRPr="006D196C" w:rsidRDefault="00DB6205" w:rsidP="006D196C">
      <w:pPr>
        <w:shd w:val="clear" w:color="auto" w:fill="FFFFFF" w:themeFill="background1"/>
        <w:ind w:firstLine="709"/>
        <w:jc w:val="center"/>
        <w:rPr>
          <w:rFonts w:ascii="Times New Roman" w:hAnsi="Times New Roman"/>
          <w:b/>
          <w:sz w:val="28"/>
          <w:szCs w:val="28"/>
        </w:rPr>
      </w:pPr>
      <w:r w:rsidRPr="006D196C">
        <w:rPr>
          <w:rFonts w:ascii="Times New Roman" w:hAnsi="Times New Roman"/>
          <w:b/>
          <w:sz w:val="28"/>
          <w:szCs w:val="28"/>
        </w:rPr>
        <w:t>1.</w:t>
      </w:r>
      <w:r w:rsidR="00345C6D" w:rsidRPr="006D196C">
        <w:rPr>
          <w:rFonts w:ascii="Times New Roman" w:hAnsi="Times New Roman"/>
          <w:b/>
          <w:sz w:val="28"/>
          <w:szCs w:val="28"/>
          <w:lang w:val="kk-KZ"/>
        </w:rPr>
        <w:t>6</w:t>
      </w:r>
      <w:r w:rsidR="00992652" w:rsidRPr="006D196C">
        <w:rPr>
          <w:rFonts w:ascii="Times New Roman" w:hAnsi="Times New Roman"/>
          <w:b/>
          <w:sz w:val="28"/>
          <w:szCs w:val="28"/>
        </w:rPr>
        <w:t>Радиационный гамма-фон Акмолинской области</w:t>
      </w:r>
    </w:p>
    <w:p w:rsidR="00320648" w:rsidRPr="006D196C" w:rsidRDefault="00320648" w:rsidP="006D196C">
      <w:pPr>
        <w:shd w:val="clear" w:color="auto" w:fill="FFFFFF" w:themeFill="background1"/>
        <w:rPr>
          <w:rFonts w:ascii="Times New Roman" w:hAnsi="Times New Roman"/>
          <w:b/>
          <w:sz w:val="28"/>
          <w:szCs w:val="28"/>
        </w:rPr>
      </w:pPr>
    </w:p>
    <w:p w:rsidR="00971635" w:rsidRPr="006D196C" w:rsidRDefault="00971635"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Наблюдения за уровнем гамма излучения на местности осуществлялись ежедневно на 1</w:t>
      </w:r>
      <w:r w:rsidR="000D6936" w:rsidRPr="006D196C">
        <w:rPr>
          <w:rFonts w:ascii="Times New Roman" w:hAnsi="Times New Roman"/>
          <w:sz w:val="28"/>
          <w:szCs w:val="28"/>
          <w:lang w:val="kk-KZ"/>
        </w:rPr>
        <w:t>5</w:t>
      </w:r>
      <w:r w:rsidRPr="006D196C">
        <w:rPr>
          <w:rFonts w:ascii="Times New Roman" w:hAnsi="Times New Roman"/>
          <w:sz w:val="28"/>
          <w:szCs w:val="28"/>
        </w:rPr>
        <w:t>-ти метеорологических станциях (Астана, Аршалы, Акколь, Атбасар, Балкашино,</w:t>
      </w:r>
      <w:r w:rsidR="00D2056C" w:rsidRPr="006D196C">
        <w:rPr>
          <w:rFonts w:ascii="Times New Roman" w:hAnsi="Times New Roman"/>
          <w:sz w:val="28"/>
          <w:szCs w:val="28"/>
        </w:rPr>
        <w:t xml:space="preserve">СКФМ </w:t>
      </w:r>
      <w:r w:rsidR="009158A2" w:rsidRPr="006D196C">
        <w:rPr>
          <w:rFonts w:ascii="Times New Roman" w:hAnsi="Times New Roman"/>
          <w:sz w:val="28"/>
          <w:szCs w:val="28"/>
        </w:rPr>
        <w:t xml:space="preserve">Боровое, </w:t>
      </w:r>
      <w:r w:rsidRPr="006D196C">
        <w:rPr>
          <w:rFonts w:ascii="Times New Roman" w:hAnsi="Times New Roman"/>
          <w:sz w:val="28"/>
          <w:szCs w:val="28"/>
        </w:rPr>
        <w:t>Егиндыколь, Ере</w:t>
      </w:r>
      <w:r w:rsidR="00165A98" w:rsidRPr="006D196C">
        <w:rPr>
          <w:rFonts w:ascii="Times New Roman" w:hAnsi="Times New Roman"/>
          <w:sz w:val="28"/>
          <w:szCs w:val="28"/>
        </w:rPr>
        <w:t>й</w:t>
      </w:r>
      <w:r w:rsidRPr="006D196C">
        <w:rPr>
          <w:rFonts w:ascii="Times New Roman" w:hAnsi="Times New Roman"/>
          <w:sz w:val="28"/>
          <w:szCs w:val="28"/>
        </w:rPr>
        <w:t xml:space="preserve">ментау, Кокшетау, </w:t>
      </w:r>
      <w:r w:rsidR="009158A2" w:rsidRPr="006D196C">
        <w:rPr>
          <w:rFonts w:ascii="Times New Roman" w:hAnsi="Times New Roman"/>
          <w:sz w:val="28"/>
          <w:szCs w:val="28"/>
        </w:rPr>
        <w:t xml:space="preserve">Коргалжин, </w:t>
      </w:r>
      <w:r w:rsidRPr="006D196C">
        <w:rPr>
          <w:rFonts w:ascii="Times New Roman" w:hAnsi="Times New Roman"/>
          <w:sz w:val="28"/>
          <w:szCs w:val="28"/>
        </w:rPr>
        <w:t xml:space="preserve">Степногорск, </w:t>
      </w:r>
      <w:r w:rsidR="009158A2" w:rsidRPr="006D196C">
        <w:rPr>
          <w:rFonts w:ascii="Times New Roman" w:hAnsi="Times New Roman"/>
          <w:sz w:val="28"/>
          <w:szCs w:val="28"/>
        </w:rPr>
        <w:t>Жалтыр</w:t>
      </w:r>
      <w:r w:rsidRPr="006D196C">
        <w:rPr>
          <w:rFonts w:ascii="Times New Roman" w:hAnsi="Times New Roman"/>
          <w:sz w:val="28"/>
          <w:szCs w:val="28"/>
        </w:rPr>
        <w:t>, Бурабай, Щучинск</w:t>
      </w:r>
      <w:r w:rsidR="000D6936" w:rsidRPr="006D196C">
        <w:rPr>
          <w:rFonts w:ascii="Times New Roman" w:hAnsi="Times New Roman"/>
          <w:sz w:val="28"/>
          <w:szCs w:val="28"/>
        </w:rPr>
        <w:t>, Шортанды</w:t>
      </w:r>
      <w:r w:rsidRPr="006D196C">
        <w:rPr>
          <w:rFonts w:ascii="Times New Roman" w:hAnsi="Times New Roman"/>
          <w:sz w:val="28"/>
          <w:szCs w:val="28"/>
        </w:rPr>
        <w:t>) (рис. 1.</w:t>
      </w:r>
      <w:r w:rsidR="0036371F" w:rsidRPr="006D196C">
        <w:rPr>
          <w:rFonts w:ascii="Times New Roman" w:hAnsi="Times New Roman"/>
          <w:sz w:val="28"/>
          <w:szCs w:val="28"/>
          <w:lang w:val="kk-KZ"/>
        </w:rPr>
        <w:t>5</w:t>
      </w:r>
      <w:r w:rsidRPr="006D196C">
        <w:rPr>
          <w:rFonts w:ascii="Times New Roman" w:hAnsi="Times New Roman"/>
          <w:sz w:val="28"/>
          <w:szCs w:val="28"/>
        </w:rPr>
        <w:t>).</w:t>
      </w:r>
    </w:p>
    <w:p w:rsidR="00EF7980" w:rsidRPr="006D196C" w:rsidRDefault="00E91A78"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С</w:t>
      </w:r>
      <w:r w:rsidR="0055610F" w:rsidRPr="006D196C">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6D196C">
        <w:rPr>
          <w:rFonts w:ascii="Times New Roman" w:hAnsi="Times New Roman"/>
          <w:sz w:val="28"/>
          <w:szCs w:val="28"/>
          <w:lang w:val="kk-KZ"/>
        </w:rPr>
        <w:t>0,0</w:t>
      </w:r>
      <w:r w:rsidR="00FB7E2D" w:rsidRPr="006D196C">
        <w:rPr>
          <w:rFonts w:ascii="Times New Roman" w:hAnsi="Times New Roman"/>
          <w:sz w:val="28"/>
          <w:szCs w:val="28"/>
          <w:lang w:val="kk-KZ"/>
        </w:rPr>
        <w:t>7</w:t>
      </w:r>
      <w:r w:rsidR="0055610F" w:rsidRPr="006D196C">
        <w:rPr>
          <w:rFonts w:ascii="Times New Roman" w:hAnsi="Times New Roman"/>
          <w:sz w:val="28"/>
          <w:szCs w:val="28"/>
          <w:lang w:val="kk-KZ"/>
        </w:rPr>
        <w:t>-0,2</w:t>
      </w:r>
      <w:r w:rsidR="005321D2" w:rsidRPr="006D196C">
        <w:rPr>
          <w:rFonts w:ascii="Times New Roman" w:hAnsi="Times New Roman"/>
          <w:sz w:val="28"/>
          <w:szCs w:val="28"/>
          <w:lang w:val="kk-KZ"/>
        </w:rPr>
        <w:t>6</w:t>
      </w:r>
      <w:r w:rsidR="0055610F" w:rsidRPr="006D196C">
        <w:rPr>
          <w:rFonts w:ascii="Times New Roman" w:hAnsi="Times New Roman"/>
          <w:sz w:val="28"/>
          <w:szCs w:val="28"/>
        </w:rPr>
        <w:t>мкЗв/ч. В среднем по области радиационный гамма-фон составил 0,1</w:t>
      </w:r>
      <w:r w:rsidR="00906F88" w:rsidRPr="006D196C">
        <w:rPr>
          <w:rFonts w:ascii="Times New Roman" w:hAnsi="Times New Roman"/>
          <w:sz w:val="28"/>
          <w:szCs w:val="28"/>
        </w:rPr>
        <w:t>4</w:t>
      </w:r>
      <w:r w:rsidR="0055610F" w:rsidRPr="006D196C">
        <w:rPr>
          <w:rFonts w:ascii="Times New Roman" w:hAnsi="Times New Roman"/>
          <w:sz w:val="28"/>
          <w:szCs w:val="28"/>
        </w:rPr>
        <w:t xml:space="preserve"> мкЗв/ч и находился в допустимых пределах.</w:t>
      </w:r>
    </w:p>
    <w:p w:rsidR="00EF7980" w:rsidRPr="006D196C" w:rsidRDefault="00EF7980" w:rsidP="006D196C">
      <w:pPr>
        <w:shd w:val="clear" w:color="auto" w:fill="FFFFFF" w:themeFill="background1"/>
        <w:ind w:firstLine="709"/>
        <w:jc w:val="both"/>
        <w:rPr>
          <w:rFonts w:ascii="Times New Roman" w:hAnsi="Times New Roman"/>
          <w:sz w:val="28"/>
          <w:szCs w:val="28"/>
        </w:rPr>
      </w:pPr>
    </w:p>
    <w:p w:rsidR="00711F70" w:rsidRPr="006D196C" w:rsidRDefault="00711F70" w:rsidP="006D196C">
      <w:pPr>
        <w:shd w:val="clear" w:color="auto" w:fill="FFFFFF" w:themeFill="background1"/>
        <w:ind w:firstLine="709"/>
        <w:jc w:val="both"/>
        <w:rPr>
          <w:rFonts w:ascii="Times New Roman" w:hAnsi="Times New Roman"/>
          <w:sz w:val="28"/>
          <w:szCs w:val="28"/>
        </w:rPr>
      </w:pPr>
    </w:p>
    <w:p w:rsidR="00992652" w:rsidRPr="006D196C" w:rsidRDefault="00DD39AC" w:rsidP="006D196C">
      <w:pPr>
        <w:shd w:val="clear" w:color="auto" w:fill="FFFFFF" w:themeFill="background1"/>
        <w:ind w:firstLine="709"/>
        <w:jc w:val="both"/>
        <w:rPr>
          <w:rFonts w:ascii="Times New Roman" w:hAnsi="Times New Roman"/>
          <w:b/>
          <w:sz w:val="28"/>
          <w:szCs w:val="28"/>
        </w:rPr>
      </w:pPr>
      <w:r w:rsidRPr="006D196C">
        <w:rPr>
          <w:rFonts w:ascii="Times New Roman" w:hAnsi="Times New Roman"/>
          <w:b/>
          <w:sz w:val="28"/>
          <w:szCs w:val="28"/>
        </w:rPr>
        <w:t>1.</w:t>
      </w:r>
      <w:r w:rsidR="00345C6D" w:rsidRPr="006D196C">
        <w:rPr>
          <w:rFonts w:ascii="Times New Roman" w:hAnsi="Times New Roman"/>
          <w:b/>
          <w:sz w:val="28"/>
          <w:szCs w:val="28"/>
          <w:lang w:val="kk-KZ"/>
        </w:rPr>
        <w:t>7</w:t>
      </w:r>
      <w:r w:rsidR="00992652" w:rsidRPr="006D196C">
        <w:rPr>
          <w:rFonts w:ascii="Times New Roman" w:hAnsi="Times New Roman"/>
          <w:b/>
          <w:sz w:val="28"/>
          <w:szCs w:val="28"/>
        </w:rPr>
        <w:t>Плотность рад</w:t>
      </w:r>
      <w:r w:rsidR="006F2DBF" w:rsidRPr="006D196C">
        <w:rPr>
          <w:rFonts w:ascii="Times New Roman" w:hAnsi="Times New Roman"/>
          <w:b/>
          <w:sz w:val="28"/>
          <w:szCs w:val="28"/>
        </w:rPr>
        <w:t>иоактивных выпадений в приземном слое</w:t>
      </w:r>
      <w:r w:rsidR="00992652" w:rsidRPr="006D196C">
        <w:rPr>
          <w:rFonts w:ascii="Times New Roman" w:hAnsi="Times New Roman"/>
          <w:b/>
          <w:sz w:val="28"/>
          <w:szCs w:val="28"/>
        </w:rPr>
        <w:t xml:space="preserve"> атмосфер</w:t>
      </w:r>
      <w:r w:rsidR="006F2DBF" w:rsidRPr="006D196C">
        <w:rPr>
          <w:rFonts w:ascii="Times New Roman" w:hAnsi="Times New Roman"/>
          <w:b/>
          <w:sz w:val="28"/>
          <w:szCs w:val="28"/>
        </w:rPr>
        <w:t>ы</w:t>
      </w:r>
    </w:p>
    <w:p w:rsidR="00992652" w:rsidRPr="006D196C" w:rsidRDefault="00992652" w:rsidP="006D196C">
      <w:pPr>
        <w:shd w:val="clear" w:color="auto" w:fill="FFFFFF" w:themeFill="background1"/>
        <w:ind w:left="-26" w:firstLine="709"/>
        <w:jc w:val="both"/>
        <w:rPr>
          <w:rFonts w:ascii="Times New Roman" w:hAnsi="Times New Roman"/>
          <w:b/>
          <w:sz w:val="28"/>
          <w:szCs w:val="28"/>
        </w:rPr>
      </w:pPr>
    </w:p>
    <w:p w:rsidR="00403F47" w:rsidRPr="006D196C" w:rsidRDefault="00403F4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Pr="006D196C">
        <w:rPr>
          <w:rFonts w:ascii="Times New Roman" w:hAnsi="Times New Roman"/>
          <w:sz w:val="28"/>
          <w:szCs w:val="28"/>
          <w:lang w:val="kk-KZ"/>
        </w:rPr>
        <w:t>5</w:t>
      </w:r>
      <w:r w:rsidRPr="006D196C">
        <w:rPr>
          <w:rFonts w:ascii="Times New Roman" w:hAnsi="Times New Roman"/>
          <w:sz w:val="28"/>
          <w:szCs w:val="28"/>
        </w:rPr>
        <w:t>). На всех станциях проводился пятисуточный отбор проб.</w:t>
      </w:r>
    </w:p>
    <w:p w:rsidR="00403F47" w:rsidRPr="006D196C" w:rsidRDefault="00403F4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E70580" w:rsidRPr="006D196C">
        <w:rPr>
          <w:rFonts w:ascii="Times New Roman" w:hAnsi="Times New Roman"/>
          <w:sz w:val="28"/>
          <w:szCs w:val="28"/>
        </w:rPr>
        <w:t>7</w:t>
      </w:r>
      <w:r w:rsidR="00E66147" w:rsidRPr="006D196C">
        <w:rPr>
          <w:rFonts w:ascii="Times New Roman" w:hAnsi="Times New Roman"/>
          <w:sz w:val="28"/>
          <w:szCs w:val="28"/>
        </w:rPr>
        <w:t>–1,</w:t>
      </w:r>
      <w:r w:rsidR="00E70580" w:rsidRPr="006D196C">
        <w:rPr>
          <w:rFonts w:ascii="Times New Roman" w:hAnsi="Times New Roman"/>
          <w:sz w:val="28"/>
          <w:szCs w:val="28"/>
        </w:rPr>
        <w:t>7</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Средняя величина плотности выпадений по области составила 1,</w:t>
      </w:r>
      <w:r w:rsidR="00E70580" w:rsidRPr="006D196C">
        <w:rPr>
          <w:rFonts w:ascii="Times New Roman" w:hAnsi="Times New Roman"/>
          <w:sz w:val="28"/>
          <w:szCs w:val="28"/>
        </w:rPr>
        <w:t>1</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что не превышает предельно-допустимый уровень.</w:t>
      </w:r>
    </w:p>
    <w:p w:rsidR="006A5CEE" w:rsidRPr="006D196C" w:rsidRDefault="006A5CEE" w:rsidP="006D196C">
      <w:pPr>
        <w:shd w:val="clear" w:color="auto" w:fill="FFFFFF" w:themeFill="background1"/>
        <w:ind w:firstLine="709"/>
        <w:jc w:val="both"/>
        <w:rPr>
          <w:rFonts w:ascii="Times New Roman" w:hAnsi="Times New Roman"/>
          <w:sz w:val="28"/>
          <w:szCs w:val="28"/>
        </w:rPr>
      </w:pPr>
    </w:p>
    <w:p w:rsidR="00457EC9" w:rsidRPr="006D196C" w:rsidRDefault="00154002" w:rsidP="006D196C">
      <w:pPr>
        <w:shd w:val="clear" w:color="auto" w:fill="FFFFFF" w:themeFill="background1"/>
        <w:jc w:val="center"/>
        <w:rPr>
          <w:rFonts w:ascii="Times New Roman" w:hAnsi="Times New Roman"/>
          <w:sz w:val="28"/>
          <w:szCs w:val="28"/>
        </w:rPr>
      </w:pPr>
      <w:r w:rsidRPr="006D196C">
        <w:rPr>
          <w:rFonts w:ascii="Times New Roman" w:hAnsi="Times New Roman"/>
          <w:noProof/>
          <w:sz w:val="28"/>
          <w:szCs w:val="28"/>
          <w:lang w:eastAsia="ru-RU" w:bidi="ar-SA"/>
        </w:rPr>
        <w:drawing>
          <wp:inline distT="0" distB="0" distL="0" distR="0">
            <wp:extent cx="5334000" cy="366712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6" cstate="print"/>
                    <a:srcRect/>
                    <a:stretch>
                      <a:fillRect/>
                    </a:stretch>
                  </pic:blipFill>
                  <pic:spPr bwMode="auto">
                    <a:xfrm>
                      <a:off x="0" y="0"/>
                      <a:ext cx="5351190" cy="3678943"/>
                    </a:xfrm>
                    <a:prstGeom prst="rect">
                      <a:avLst/>
                    </a:prstGeom>
                    <a:noFill/>
                    <a:ln w="9525">
                      <a:noFill/>
                      <a:miter lim="800000"/>
                      <a:headEnd/>
                      <a:tailEnd/>
                    </a:ln>
                  </pic:spPr>
                </pic:pic>
              </a:graphicData>
            </a:graphic>
          </wp:inline>
        </w:drawing>
      </w:r>
    </w:p>
    <w:p w:rsidR="0078005E" w:rsidRPr="006D196C" w:rsidRDefault="00F835FF" w:rsidP="006D196C">
      <w:pPr>
        <w:shd w:val="clear" w:color="auto" w:fill="FFFFFF" w:themeFill="background1"/>
        <w:jc w:val="center"/>
        <w:rPr>
          <w:rFonts w:ascii="Times New Roman" w:hAnsi="Times New Roman"/>
        </w:rPr>
      </w:pPr>
      <w:r w:rsidRPr="006D196C">
        <w:rPr>
          <w:rFonts w:ascii="Times New Roman" w:hAnsi="Times New Roman"/>
        </w:rPr>
        <w:t>Рис. 1.</w:t>
      </w:r>
      <w:r w:rsidR="0036371F" w:rsidRPr="006D196C">
        <w:rPr>
          <w:rFonts w:ascii="Times New Roman" w:hAnsi="Times New Roman"/>
          <w:lang w:val="kk-KZ"/>
        </w:rPr>
        <w:t>5</w:t>
      </w:r>
      <w:r w:rsidR="0073148A" w:rsidRPr="006D196C">
        <w:rPr>
          <w:rFonts w:ascii="Times New Roman" w:hAnsi="Times New Roman"/>
        </w:rPr>
        <w:t>Схема расположения м</w:t>
      </w:r>
      <w:r w:rsidR="00565486" w:rsidRPr="006D196C">
        <w:rPr>
          <w:rFonts w:ascii="Times New Roman" w:hAnsi="Times New Roman"/>
        </w:rPr>
        <w:t xml:space="preserve">етеостанций за наблюдением </w:t>
      </w:r>
      <w:r w:rsidR="00FA32CD" w:rsidRPr="006D196C">
        <w:rPr>
          <w:rFonts w:ascii="Times New Roman" w:hAnsi="Times New Roman"/>
        </w:rPr>
        <w:t xml:space="preserve">уровня </w:t>
      </w:r>
      <w:r w:rsidR="00565486" w:rsidRPr="006D196C">
        <w:rPr>
          <w:rFonts w:ascii="Times New Roman" w:hAnsi="Times New Roman"/>
        </w:rPr>
        <w:t>радиа</w:t>
      </w:r>
      <w:r w:rsidR="0073148A" w:rsidRPr="006D196C">
        <w:rPr>
          <w:rFonts w:ascii="Times New Roman" w:hAnsi="Times New Roman"/>
        </w:rPr>
        <w:t>ционного гамма-</w:t>
      </w:r>
    </w:p>
    <w:p w:rsidR="00950A0A" w:rsidRPr="006D196C" w:rsidRDefault="008A0996" w:rsidP="006D196C">
      <w:pPr>
        <w:shd w:val="clear" w:color="auto" w:fill="FFFFFF" w:themeFill="background1"/>
        <w:jc w:val="center"/>
        <w:rPr>
          <w:rFonts w:ascii="Times New Roman" w:hAnsi="Times New Roman"/>
          <w:lang w:val="kk-KZ"/>
        </w:rPr>
      </w:pPr>
      <w:r w:rsidRPr="006D196C">
        <w:rPr>
          <w:rFonts w:ascii="Times New Roman" w:hAnsi="Times New Roman"/>
        </w:rPr>
        <w:t>фона и плотности</w:t>
      </w:r>
      <w:r w:rsidR="0073148A" w:rsidRPr="006D196C">
        <w:rPr>
          <w:rFonts w:ascii="Times New Roman" w:hAnsi="Times New Roman"/>
        </w:rPr>
        <w:t xml:space="preserve"> радиоактивных выпадений на терри</w:t>
      </w:r>
      <w:r w:rsidR="00F246B3" w:rsidRPr="006D196C">
        <w:rPr>
          <w:rFonts w:ascii="Times New Roman" w:hAnsi="Times New Roman"/>
        </w:rPr>
        <w:t>тории</w:t>
      </w:r>
      <w:r w:rsidR="0073148A" w:rsidRPr="006D196C">
        <w:rPr>
          <w:rFonts w:ascii="Times New Roman" w:hAnsi="Times New Roman"/>
        </w:rPr>
        <w:t>Акмолинской област</w:t>
      </w:r>
      <w:r w:rsidR="00C97194" w:rsidRPr="006D196C">
        <w:rPr>
          <w:rFonts w:ascii="Times New Roman" w:hAnsi="Times New Roman"/>
        </w:rPr>
        <w:t>и</w:t>
      </w:r>
    </w:p>
    <w:p w:rsidR="00594B8A" w:rsidRPr="006D196C" w:rsidRDefault="00594B8A" w:rsidP="006D196C">
      <w:pPr>
        <w:shd w:val="clear" w:color="auto" w:fill="FFFFFF" w:themeFill="background1"/>
        <w:jc w:val="center"/>
        <w:rPr>
          <w:rFonts w:ascii="Times New Roman" w:hAnsi="Times New Roman"/>
          <w:lang w:val="kk-KZ"/>
        </w:rPr>
      </w:pPr>
    </w:p>
    <w:p w:rsidR="00662A5C" w:rsidRPr="006D196C" w:rsidRDefault="009823BD" w:rsidP="006D196C">
      <w:pPr>
        <w:shd w:val="clear" w:color="auto" w:fill="FFFFFF" w:themeFill="background1"/>
        <w:rPr>
          <w:rFonts w:ascii="Times New Roman" w:hAnsi="Times New Roman"/>
          <w:lang w:val="kk-KZ"/>
        </w:rPr>
      </w:pPr>
      <w:r w:rsidRPr="006D196C">
        <w:rPr>
          <w:rFonts w:ascii="Times New Roman" w:hAnsi="Times New Roman"/>
          <w:lang w:val="kk-KZ"/>
        </w:rPr>
        <w:br w:type="page"/>
      </w:r>
    </w:p>
    <w:p w:rsidR="00964053" w:rsidRPr="006D196C" w:rsidRDefault="005A01AD" w:rsidP="006D196C">
      <w:pPr>
        <w:numPr>
          <w:ilvl w:val="0"/>
          <w:numId w:val="1"/>
        </w:numPr>
        <w:shd w:val="clear" w:color="auto" w:fill="FFFFFF" w:themeFill="background1"/>
        <w:ind w:left="0" w:firstLine="0"/>
        <w:jc w:val="center"/>
        <w:rPr>
          <w:rFonts w:ascii="Times New Roman" w:hAnsi="Times New Roman"/>
          <w:b/>
          <w:sz w:val="28"/>
          <w:szCs w:val="28"/>
        </w:rPr>
      </w:pPr>
      <w:r w:rsidRPr="006D196C">
        <w:rPr>
          <w:rFonts w:ascii="Times New Roman" w:hAnsi="Times New Roman"/>
          <w:b/>
          <w:sz w:val="28"/>
          <w:szCs w:val="28"/>
        </w:rPr>
        <w:lastRenderedPageBreak/>
        <w:t>Состояние окружающей среды Актюбинской области</w:t>
      </w:r>
    </w:p>
    <w:p w:rsidR="00BF5BF3" w:rsidRPr="006D196C" w:rsidRDefault="00BF5BF3" w:rsidP="006D196C">
      <w:pPr>
        <w:shd w:val="clear" w:color="auto" w:fill="FFFFFF" w:themeFill="background1"/>
        <w:jc w:val="center"/>
        <w:rPr>
          <w:rFonts w:ascii="Times New Roman" w:hAnsi="Times New Roman"/>
          <w:b/>
          <w:sz w:val="28"/>
          <w:szCs w:val="28"/>
        </w:rPr>
      </w:pPr>
    </w:p>
    <w:p w:rsidR="005A01AD" w:rsidRPr="006D196C" w:rsidRDefault="005A01AD" w:rsidP="006D196C">
      <w:pPr>
        <w:numPr>
          <w:ilvl w:val="1"/>
          <w:numId w:val="1"/>
        </w:numPr>
        <w:shd w:val="clear" w:color="auto" w:fill="FFFFFF" w:themeFill="background1"/>
        <w:ind w:left="0" w:firstLine="0"/>
        <w:jc w:val="center"/>
        <w:rPr>
          <w:rFonts w:ascii="Times New Roman" w:hAnsi="Times New Roman"/>
          <w:b/>
          <w:sz w:val="28"/>
          <w:szCs w:val="28"/>
        </w:rPr>
      </w:pPr>
      <w:r w:rsidRPr="006D196C">
        <w:rPr>
          <w:rFonts w:ascii="Times New Roman" w:hAnsi="Times New Roman"/>
          <w:b/>
          <w:sz w:val="28"/>
          <w:szCs w:val="28"/>
        </w:rPr>
        <w:t>Состояние загрязнения атмосферного воздуха по городу Актобе</w:t>
      </w:r>
    </w:p>
    <w:p w:rsidR="005A01AD" w:rsidRPr="006D196C" w:rsidRDefault="005A01AD" w:rsidP="006D196C">
      <w:pPr>
        <w:shd w:val="clear" w:color="auto" w:fill="FFFFFF" w:themeFill="background1"/>
        <w:ind w:firstLine="851"/>
        <w:jc w:val="both"/>
        <w:rPr>
          <w:rFonts w:ascii="Times New Roman" w:hAnsi="Times New Roman"/>
          <w:b/>
          <w:sz w:val="28"/>
          <w:szCs w:val="28"/>
        </w:rPr>
      </w:pPr>
    </w:p>
    <w:p w:rsidR="00020E40"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Наб</w:t>
      </w:r>
      <w:r w:rsidR="00F83DE9" w:rsidRPr="006D196C">
        <w:rPr>
          <w:rStyle w:val="FontStyle204"/>
          <w:sz w:val="28"/>
          <w:szCs w:val="28"/>
        </w:rPr>
        <w:t xml:space="preserve">людения за </w:t>
      </w:r>
      <w:r w:rsidRPr="006D196C">
        <w:rPr>
          <w:rStyle w:val="FontStyle204"/>
          <w:sz w:val="28"/>
          <w:szCs w:val="28"/>
        </w:rPr>
        <w:t>состоянием атмосферного воздуха велись на</w:t>
      </w:r>
      <w:r w:rsidR="003E609B" w:rsidRPr="006D196C">
        <w:rPr>
          <w:rStyle w:val="FontStyle204"/>
          <w:sz w:val="28"/>
          <w:szCs w:val="28"/>
        </w:rPr>
        <w:t>6</w:t>
      </w:r>
      <w:r w:rsidRPr="006D196C">
        <w:rPr>
          <w:rStyle w:val="FontStyle204"/>
          <w:sz w:val="28"/>
          <w:szCs w:val="28"/>
        </w:rPr>
        <w:t xml:space="preserve"> стационарных постах</w:t>
      </w:r>
      <w:r w:rsidRPr="006D196C">
        <w:rPr>
          <w:rFonts w:ascii="Times New Roman" w:hAnsi="Times New Roman"/>
          <w:sz w:val="28"/>
          <w:szCs w:val="28"/>
        </w:rPr>
        <w:t>(</w:t>
      </w:r>
      <w:r w:rsidR="002A0015" w:rsidRPr="006D196C">
        <w:rPr>
          <w:rFonts w:ascii="Times New Roman" w:hAnsi="Times New Roman"/>
          <w:sz w:val="28"/>
          <w:szCs w:val="28"/>
        </w:rPr>
        <w:t>рис.</w:t>
      </w:r>
      <w:r w:rsidR="002A7208" w:rsidRPr="006D196C">
        <w:rPr>
          <w:rFonts w:ascii="Times New Roman" w:hAnsi="Times New Roman"/>
          <w:sz w:val="28"/>
          <w:szCs w:val="28"/>
        </w:rPr>
        <w:t>2.1</w:t>
      </w:r>
      <w:r w:rsidRPr="006D196C">
        <w:rPr>
          <w:rFonts w:ascii="Times New Roman" w:hAnsi="Times New Roman"/>
          <w:sz w:val="28"/>
          <w:szCs w:val="28"/>
        </w:rPr>
        <w:t xml:space="preserve">, таблица </w:t>
      </w:r>
      <w:r w:rsidR="00156D90" w:rsidRPr="006D196C">
        <w:rPr>
          <w:rFonts w:ascii="Times New Roman" w:hAnsi="Times New Roman"/>
          <w:sz w:val="28"/>
          <w:szCs w:val="28"/>
        </w:rPr>
        <w:t>2.1</w:t>
      </w:r>
      <w:r w:rsidRPr="006D196C">
        <w:rPr>
          <w:rFonts w:ascii="Times New Roman" w:hAnsi="Times New Roman"/>
          <w:sz w:val="28"/>
          <w:szCs w:val="28"/>
        </w:rPr>
        <w:t>)</w:t>
      </w:r>
      <w:r w:rsidRPr="006D196C">
        <w:rPr>
          <w:rStyle w:val="FontStyle201"/>
          <w:sz w:val="28"/>
          <w:szCs w:val="28"/>
        </w:rPr>
        <w:t>.</w:t>
      </w:r>
    </w:p>
    <w:p w:rsidR="002219FB" w:rsidRPr="006D196C" w:rsidRDefault="002219FB" w:rsidP="006D196C">
      <w:pPr>
        <w:pStyle w:val="Style100"/>
        <w:widowControl/>
        <w:shd w:val="clear" w:color="auto" w:fill="FFFFFF" w:themeFill="background1"/>
        <w:spacing w:line="0" w:lineRule="atLeast"/>
        <w:ind w:firstLine="708"/>
        <w:rPr>
          <w:rFonts w:ascii="Times New Roman" w:hAnsi="Times New Roman"/>
          <w:sz w:val="20"/>
          <w:szCs w:val="20"/>
        </w:rPr>
      </w:pPr>
    </w:p>
    <w:p w:rsidR="001F78E4" w:rsidRPr="006D196C" w:rsidRDefault="00156D90" w:rsidP="006D196C">
      <w:pPr>
        <w:shd w:val="clear" w:color="auto" w:fill="FFFFFF" w:themeFill="background1"/>
        <w:jc w:val="right"/>
        <w:rPr>
          <w:rFonts w:ascii="Times New Roman" w:hAnsi="Times New Roman"/>
        </w:rPr>
      </w:pPr>
      <w:r w:rsidRPr="006D196C">
        <w:rPr>
          <w:rFonts w:ascii="Times New Roman" w:hAnsi="Times New Roman"/>
        </w:rPr>
        <w:t>Таблица 2.1</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08"/>
        <w:gridCol w:w="2344"/>
        <w:gridCol w:w="2224"/>
        <w:gridCol w:w="3402"/>
      </w:tblGrid>
      <w:tr w:rsidR="000A0360" w:rsidRPr="006D196C" w:rsidTr="004C00C2">
        <w:tc>
          <w:tcPr>
            <w:tcW w:w="953" w:type="dxa"/>
            <w:vAlign w:val="center"/>
          </w:tcPr>
          <w:p w:rsidR="000A0360" w:rsidRPr="006D196C" w:rsidRDefault="000A0360"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0A0360" w:rsidRPr="006D196C" w:rsidRDefault="000A0360"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108" w:type="dxa"/>
            <w:vAlign w:val="center"/>
          </w:tcPr>
          <w:p w:rsidR="000A0360" w:rsidRPr="006D196C" w:rsidRDefault="000A0360"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2344" w:type="dxa"/>
            <w:vAlign w:val="center"/>
          </w:tcPr>
          <w:p w:rsidR="000A0360" w:rsidRPr="006D196C" w:rsidRDefault="000A0360"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w:t>
            </w:r>
            <w:r w:rsidR="00655189" w:rsidRPr="006D196C">
              <w:rPr>
                <w:rFonts w:ascii="Times New Roman" w:hAnsi="Times New Roman"/>
                <w:b/>
              </w:rPr>
              <w:t>е</w:t>
            </w:r>
            <w:r w:rsidRPr="006D196C">
              <w:rPr>
                <w:rFonts w:ascii="Times New Roman" w:hAnsi="Times New Roman"/>
                <w:b/>
              </w:rPr>
              <w:t xml:space="preserve"> наблюдений</w:t>
            </w:r>
          </w:p>
        </w:tc>
        <w:tc>
          <w:tcPr>
            <w:tcW w:w="2224" w:type="dxa"/>
            <w:vAlign w:val="center"/>
          </w:tcPr>
          <w:p w:rsidR="000A0360" w:rsidRPr="006D196C" w:rsidRDefault="000A0360"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402" w:type="dxa"/>
            <w:vAlign w:val="center"/>
          </w:tcPr>
          <w:p w:rsidR="000A0360" w:rsidRPr="006D196C" w:rsidRDefault="000A0360"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0A0360" w:rsidRPr="006D196C" w:rsidTr="004C00C2">
        <w:tc>
          <w:tcPr>
            <w:tcW w:w="953" w:type="dxa"/>
            <w:vAlign w:val="center"/>
          </w:tcPr>
          <w:p w:rsidR="000A0360" w:rsidRPr="006D196C" w:rsidRDefault="000A0360"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108" w:type="dxa"/>
            <w:vAlign w:val="center"/>
          </w:tcPr>
          <w:p w:rsidR="000A0360" w:rsidRPr="006D196C" w:rsidRDefault="000A0360" w:rsidP="006D196C">
            <w:pPr>
              <w:shd w:val="clear" w:color="auto" w:fill="FFFFFF" w:themeFill="background1"/>
              <w:jc w:val="center"/>
              <w:outlineLvl w:val="1"/>
              <w:rPr>
                <w:rFonts w:ascii="Times New Roman" w:hAnsi="Times New Roman"/>
              </w:rPr>
            </w:pPr>
            <w:r w:rsidRPr="006D196C">
              <w:rPr>
                <w:rFonts w:ascii="Times New Roman" w:hAnsi="Times New Roman"/>
              </w:rPr>
              <w:t>4 раза в сутки</w:t>
            </w:r>
          </w:p>
        </w:tc>
        <w:tc>
          <w:tcPr>
            <w:tcW w:w="2344" w:type="dxa"/>
            <w:vAlign w:val="center"/>
          </w:tcPr>
          <w:p w:rsidR="000A0360" w:rsidRPr="006D196C" w:rsidRDefault="00AC11C5"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ручной отбор проб (дискретные </w:t>
            </w:r>
            <w:r w:rsidR="00632E59" w:rsidRPr="006D196C">
              <w:rPr>
                <w:rFonts w:ascii="Times New Roman" w:hAnsi="Times New Roman"/>
              </w:rPr>
              <w:t>методы)</w:t>
            </w:r>
          </w:p>
        </w:tc>
        <w:tc>
          <w:tcPr>
            <w:tcW w:w="2224" w:type="dxa"/>
            <w:vAlign w:val="center"/>
          </w:tcPr>
          <w:p w:rsidR="000A0360" w:rsidRPr="006D196C" w:rsidRDefault="000A0360" w:rsidP="006D196C">
            <w:pPr>
              <w:shd w:val="clear" w:color="auto" w:fill="FFFFFF" w:themeFill="background1"/>
              <w:jc w:val="center"/>
              <w:outlineLvl w:val="1"/>
              <w:rPr>
                <w:rFonts w:ascii="Times New Roman" w:hAnsi="Times New Roman"/>
                <w:i/>
              </w:rPr>
            </w:pPr>
            <w:r w:rsidRPr="006D196C">
              <w:rPr>
                <w:rStyle w:val="FontStyle201"/>
                <w:i w:val="0"/>
              </w:rPr>
              <w:t>Авиагородок, 14</w:t>
            </w:r>
          </w:p>
        </w:tc>
        <w:tc>
          <w:tcPr>
            <w:tcW w:w="3402" w:type="dxa"/>
            <w:vAlign w:val="center"/>
          </w:tcPr>
          <w:p w:rsidR="000A0360" w:rsidRPr="006D196C" w:rsidRDefault="006D4D58" w:rsidP="006D196C">
            <w:pPr>
              <w:shd w:val="clear" w:color="auto" w:fill="FFFFFF" w:themeFill="background1"/>
              <w:outlineLvl w:val="1"/>
              <w:rPr>
                <w:rFonts w:ascii="Times New Roman" w:hAnsi="Times New Roman"/>
              </w:rPr>
            </w:pPr>
            <w:r w:rsidRPr="006D196C">
              <w:rPr>
                <w:rStyle w:val="FontStyle204"/>
                <w:sz w:val="24"/>
                <w:szCs w:val="24"/>
              </w:rPr>
              <w:t>взвешенные вещества, диоксид серы, оксид углерода, диоксид азота</w:t>
            </w:r>
          </w:p>
        </w:tc>
      </w:tr>
      <w:tr w:rsidR="000A0360" w:rsidRPr="006D196C" w:rsidTr="004C00C2">
        <w:trPr>
          <w:trHeight w:val="414"/>
        </w:trPr>
        <w:tc>
          <w:tcPr>
            <w:tcW w:w="953" w:type="dxa"/>
            <w:vAlign w:val="center"/>
          </w:tcPr>
          <w:p w:rsidR="000A0360" w:rsidRPr="006D196C" w:rsidRDefault="000A0360" w:rsidP="006D196C">
            <w:pPr>
              <w:shd w:val="clear" w:color="auto" w:fill="FFFFFF" w:themeFill="background1"/>
              <w:jc w:val="center"/>
              <w:outlineLvl w:val="1"/>
              <w:rPr>
                <w:rFonts w:ascii="Times New Roman" w:hAnsi="Times New Roman"/>
              </w:rPr>
            </w:pPr>
            <w:r w:rsidRPr="006D196C">
              <w:rPr>
                <w:rFonts w:ascii="Times New Roman" w:hAnsi="Times New Roman"/>
              </w:rPr>
              <w:t>4</w:t>
            </w:r>
          </w:p>
        </w:tc>
        <w:tc>
          <w:tcPr>
            <w:tcW w:w="1108" w:type="dxa"/>
            <w:vMerge w:val="restart"/>
            <w:vAlign w:val="center"/>
          </w:tcPr>
          <w:p w:rsidR="000A0360" w:rsidRPr="006D196C" w:rsidRDefault="000A0360" w:rsidP="006D196C">
            <w:pPr>
              <w:shd w:val="clear" w:color="auto" w:fill="FFFFFF" w:themeFill="background1"/>
              <w:jc w:val="center"/>
              <w:outlineLvl w:val="1"/>
              <w:rPr>
                <w:rFonts w:ascii="Times New Roman" w:hAnsi="Times New Roman"/>
              </w:rPr>
            </w:pPr>
            <w:r w:rsidRPr="006D196C">
              <w:rPr>
                <w:rFonts w:ascii="Times New Roman" w:hAnsi="Times New Roman"/>
              </w:rPr>
              <w:t>3 раза в сутки</w:t>
            </w:r>
          </w:p>
        </w:tc>
        <w:tc>
          <w:tcPr>
            <w:tcW w:w="2344" w:type="dxa"/>
            <w:vMerge w:val="restart"/>
            <w:vAlign w:val="center"/>
          </w:tcPr>
          <w:p w:rsidR="000A0360" w:rsidRPr="006D196C" w:rsidRDefault="00AC11C5"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w:t>
            </w:r>
            <w:r w:rsidR="00632E59" w:rsidRPr="006D196C">
              <w:rPr>
                <w:rFonts w:ascii="Times New Roman" w:hAnsi="Times New Roman"/>
              </w:rPr>
              <w:t>методы)</w:t>
            </w:r>
          </w:p>
        </w:tc>
        <w:tc>
          <w:tcPr>
            <w:tcW w:w="2224" w:type="dxa"/>
            <w:vAlign w:val="center"/>
          </w:tcPr>
          <w:p w:rsidR="000A0360" w:rsidRPr="006D196C" w:rsidRDefault="000A0360" w:rsidP="006D196C">
            <w:pPr>
              <w:shd w:val="clear" w:color="auto" w:fill="FFFFFF" w:themeFill="background1"/>
              <w:jc w:val="center"/>
              <w:outlineLvl w:val="1"/>
              <w:rPr>
                <w:rFonts w:ascii="Times New Roman" w:hAnsi="Times New Roman"/>
                <w:i/>
              </w:rPr>
            </w:pPr>
            <w:r w:rsidRPr="006D196C">
              <w:rPr>
                <w:rStyle w:val="FontStyle201"/>
                <w:i w:val="0"/>
              </w:rPr>
              <w:t>ул. Белинского, 5</w:t>
            </w:r>
          </w:p>
        </w:tc>
        <w:tc>
          <w:tcPr>
            <w:tcW w:w="3402" w:type="dxa"/>
            <w:vAlign w:val="center"/>
          </w:tcPr>
          <w:p w:rsidR="000A0360" w:rsidRPr="006D196C" w:rsidRDefault="006D4D58" w:rsidP="006D196C">
            <w:pPr>
              <w:shd w:val="clear" w:color="auto" w:fill="FFFFFF" w:themeFill="background1"/>
              <w:outlineLvl w:val="1"/>
              <w:rPr>
                <w:rFonts w:ascii="Times New Roman" w:hAnsi="Times New Roman"/>
              </w:rPr>
            </w:pPr>
            <w:r w:rsidRPr="006D196C">
              <w:rPr>
                <w:rStyle w:val="FontStyle204"/>
                <w:sz w:val="24"/>
                <w:szCs w:val="24"/>
              </w:rPr>
              <w:t>взвешенные вещества, диоксид серы, оксид углерода, диоксид азота, сероводород, формальдегид</w:t>
            </w:r>
            <w:r w:rsidRPr="006D196C">
              <w:rPr>
                <w:rStyle w:val="FontStyle204"/>
                <w:sz w:val="24"/>
                <w:szCs w:val="24"/>
                <w:lang w:val="kk-KZ"/>
              </w:rPr>
              <w:t>, хром</w:t>
            </w:r>
          </w:p>
        </w:tc>
      </w:tr>
      <w:tr w:rsidR="000A0360" w:rsidRPr="006D196C" w:rsidTr="004C00C2">
        <w:tc>
          <w:tcPr>
            <w:tcW w:w="953" w:type="dxa"/>
            <w:vAlign w:val="center"/>
          </w:tcPr>
          <w:p w:rsidR="000A0360" w:rsidRPr="006D196C" w:rsidRDefault="000A0360" w:rsidP="006D196C">
            <w:pPr>
              <w:shd w:val="clear" w:color="auto" w:fill="FFFFFF" w:themeFill="background1"/>
              <w:jc w:val="center"/>
              <w:outlineLvl w:val="1"/>
              <w:rPr>
                <w:rFonts w:ascii="Times New Roman" w:hAnsi="Times New Roman"/>
              </w:rPr>
            </w:pPr>
            <w:r w:rsidRPr="006D196C">
              <w:rPr>
                <w:rFonts w:ascii="Times New Roman" w:hAnsi="Times New Roman"/>
              </w:rPr>
              <w:t>5</w:t>
            </w:r>
          </w:p>
        </w:tc>
        <w:tc>
          <w:tcPr>
            <w:tcW w:w="1108" w:type="dxa"/>
            <w:vMerge/>
            <w:vAlign w:val="center"/>
          </w:tcPr>
          <w:p w:rsidR="000A0360" w:rsidRPr="006D196C" w:rsidRDefault="000A0360" w:rsidP="006D196C">
            <w:pPr>
              <w:shd w:val="clear" w:color="auto" w:fill="FFFFFF" w:themeFill="background1"/>
              <w:jc w:val="center"/>
              <w:outlineLvl w:val="1"/>
              <w:rPr>
                <w:rFonts w:ascii="Times New Roman" w:hAnsi="Times New Roman"/>
              </w:rPr>
            </w:pPr>
          </w:p>
        </w:tc>
        <w:tc>
          <w:tcPr>
            <w:tcW w:w="2344" w:type="dxa"/>
            <w:vMerge/>
            <w:vAlign w:val="center"/>
          </w:tcPr>
          <w:p w:rsidR="000A0360" w:rsidRPr="006D196C" w:rsidRDefault="000A0360" w:rsidP="006D196C">
            <w:pPr>
              <w:shd w:val="clear" w:color="auto" w:fill="FFFFFF" w:themeFill="background1"/>
              <w:jc w:val="center"/>
              <w:outlineLvl w:val="1"/>
              <w:rPr>
                <w:rFonts w:ascii="Times New Roman" w:hAnsi="Times New Roman"/>
              </w:rPr>
            </w:pPr>
          </w:p>
        </w:tc>
        <w:tc>
          <w:tcPr>
            <w:tcW w:w="2224" w:type="dxa"/>
            <w:vAlign w:val="center"/>
          </w:tcPr>
          <w:p w:rsidR="000A0360" w:rsidRPr="006D196C" w:rsidRDefault="000A0360" w:rsidP="006D196C">
            <w:pPr>
              <w:shd w:val="clear" w:color="auto" w:fill="FFFFFF" w:themeFill="background1"/>
              <w:jc w:val="center"/>
              <w:outlineLvl w:val="1"/>
              <w:rPr>
                <w:rFonts w:ascii="Times New Roman" w:hAnsi="Times New Roman"/>
                <w:i/>
              </w:rPr>
            </w:pPr>
            <w:r w:rsidRPr="006D196C">
              <w:rPr>
                <w:rStyle w:val="FontStyle201"/>
                <w:i w:val="0"/>
              </w:rPr>
              <w:t>ул. Ломоносова, 7</w:t>
            </w:r>
          </w:p>
        </w:tc>
        <w:tc>
          <w:tcPr>
            <w:tcW w:w="3402" w:type="dxa"/>
            <w:vAlign w:val="center"/>
          </w:tcPr>
          <w:p w:rsidR="000A0360" w:rsidRPr="006D196C" w:rsidRDefault="006D4D58" w:rsidP="006D196C">
            <w:pPr>
              <w:shd w:val="clear" w:color="auto" w:fill="FFFFFF" w:themeFill="background1"/>
              <w:outlineLvl w:val="1"/>
              <w:rPr>
                <w:rFonts w:ascii="Times New Roman" w:hAnsi="Times New Roman"/>
              </w:rPr>
            </w:pPr>
            <w:r w:rsidRPr="006D196C">
              <w:rPr>
                <w:rStyle w:val="FontStyle204"/>
                <w:sz w:val="24"/>
                <w:szCs w:val="24"/>
              </w:rPr>
              <w:t>взвешенные вещества, сульфаты, оксид углерода, оксид и диоксид азота, формальдегид</w:t>
            </w:r>
          </w:p>
        </w:tc>
      </w:tr>
      <w:tr w:rsidR="006D4D58" w:rsidRPr="006D196C" w:rsidTr="001C4728">
        <w:trPr>
          <w:trHeight w:val="845"/>
        </w:trPr>
        <w:tc>
          <w:tcPr>
            <w:tcW w:w="953" w:type="dxa"/>
            <w:vAlign w:val="center"/>
          </w:tcPr>
          <w:p w:rsidR="006D4D58" w:rsidRPr="006D196C" w:rsidRDefault="006D4D58"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1108" w:type="dxa"/>
            <w:vMerge w:val="restart"/>
            <w:vAlign w:val="center"/>
          </w:tcPr>
          <w:p w:rsidR="006D4D58" w:rsidRPr="006D196C" w:rsidRDefault="006D4D58"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2344" w:type="dxa"/>
            <w:vMerge w:val="restart"/>
            <w:vAlign w:val="center"/>
          </w:tcPr>
          <w:p w:rsidR="006D4D58" w:rsidRPr="006D196C" w:rsidRDefault="006D4D58"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224" w:type="dxa"/>
            <w:vAlign w:val="center"/>
          </w:tcPr>
          <w:p w:rsidR="006D4D58" w:rsidRPr="006D196C" w:rsidRDefault="006D4D58" w:rsidP="006D196C">
            <w:pPr>
              <w:shd w:val="clear" w:color="auto" w:fill="FFFFFF" w:themeFill="background1"/>
              <w:jc w:val="center"/>
              <w:outlineLvl w:val="1"/>
              <w:rPr>
                <w:rStyle w:val="FontStyle187"/>
                <w:rFonts w:ascii="Times New Roman" w:hAnsi="Times New Roman"/>
                <w:spacing w:val="0"/>
                <w:sz w:val="24"/>
                <w:szCs w:val="24"/>
              </w:rPr>
            </w:pPr>
            <w:r w:rsidRPr="006D196C">
              <w:rPr>
                <w:rStyle w:val="FontStyle187"/>
                <w:rFonts w:ascii="Times New Roman" w:hAnsi="Times New Roman"/>
                <w:spacing w:val="0"/>
                <w:sz w:val="24"/>
                <w:szCs w:val="24"/>
              </w:rPr>
              <w:t>ул. Рыскулова, 4 Г</w:t>
            </w:r>
          </w:p>
        </w:tc>
        <w:tc>
          <w:tcPr>
            <w:tcW w:w="3402" w:type="dxa"/>
            <w:vMerge w:val="restart"/>
            <w:vAlign w:val="center"/>
          </w:tcPr>
          <w:p w:rsidR="006D4D58" w:rsidRPr="006D196C" w:rsidRDefault="006D4D58" w:rsidP="006D196C">
            <w:pPr>
              <w:shd w:val="clear" w:color="auto" w:fill="FFFFFF" w:themeFill="background1"/>
              <w:outlineLvl w:val="1"/>
              <w:rPr>
                <w:rFonts w:ascii="Times New Roman" w:hAnsi="Times New Roman"/>
              </w:rPr>
            </w:pPr>
            <w:r w:rsidRPr="006D196C">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r w:rsidR="00E536F0" w:rsidRPr="006D196C">
              <w:rPr>
                <w:rFonts w:ascii="Times New Roman" w:hAnsi="Times New Roman"/>
                <w:lang w:eastAsia="ru-RU" w:bidi="ar-SA"/>
              </w:rPr>
              <w:t>,</w:t>
            </w:r>
            <w:r w:rsidR="00E536F0" w:rsidRPr="006D196C">
              <w:rPr>
                <w:rStyle w:val="FontStyle204"/>
                <w:sz w:val="24"/>
                <w:szCs w:val="24"/>
              </w:rPr>
              <w:t xml:space="preserve"> сумма углеводородов, метан</w:t>
            </w:r>
          </w:p>
        </w:tc>
      </w:tr>
      <w:tr w:rsidR="006D4D58" w:rsidRPr="006D196C" w:rsidTr="004C00C2">
        <w:trPr>
          <w:trHeight w:val="598"/>
        </w:trPr>
        <w:tc>
          <w:tcPr>
            <w:tcW w:w="953" w:type="dxa"/>
            <w:vAlign w:val="center"/>
          </w:tcPr>
          <w:p w:rsidR="006D4D58" w:rsidRPr="006D196C" w:rsidRDefault="006D4D58"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1108" w:type="dxa"/>
            <w:vMerge/>
            <w:vAlign w:val="center"/>
          </w:tcPr>
          <w:p w:rsidR="006D4D58" w:rsidRPr="006D196C" w:rsidRDefault="006D4D58" w:rsidP="006D196C">
            <w:pPr>
              <w:shd w:val="clear" w:color="auto" w:fill="FFFFFF" w:themeFill="background1"/>
              <w:jc w:val="center"/>
              <w:outlineLvl w:val="1"/>
              <w:rPr>
                <w:rFonts w:ascii="Times New Roman" w:hAnsi="Times New Roman"/>
              </w:rPr>
            </w:pPr>
          </w:p>
        </w:tc>
        <w:tc>
          <w:tcPr>
            <w:tcW w:w="2344" w:type="dxa"/>
            <w:vMerge/>
            <w:vAlign w:val="center"/>
          </w:tcPr>
          <w:p w:rsidR="006D4D58" w:rsidRPr="006D196C" w:rsidRDefault="006D4D58" w:rsidP="006D196C">
            <w:pPr>
              <w:shd w:val="clear" w:color="auto" w:fill="FFFFFF" w:themeFill="background1"/>
              <w:jc w:val="center"/>
              <w:outlineLvl w:val="1"/>
              <w:rPr>
                <w:rFonts w:ascii="Times New Roman" w:hAnsi="Times New Roman"/>
              </w:rPr>
            </w:pPr>
          </w:p>
        </w:tc>
        <w:tc>
          <w:tcPr>
            <w:tcW w:w="2224" w:type="dxa"/>
            <w:vAlign w:val="center"/>
          </w:tcPr>
          <w:p w:rsidR="006D4D58" w:rsidRPr="006D196C" w:rsidRDefault="006D4D58" w:rsidP="006D196C">
            <w:pPr>
              <w:shd w:val="clear" w:color="auto" w:fill="FFFFFF" w:themeFill="background1"/>
              <w:jc w:val="center"/>
              <w:outlineLvl w:val="1"/>
              <w:rPr>
                <w:rFonts w:ascii="Times New Roman" w:hAnsi="Times New Roman"/>
              </w:rPr>
            </w:pPr>
            <w:r w:rsidRPr="006D196C">
              <w:rPr>
                <w:rStyle w:val="FontStyle187"/>
                <w:rFonts w:ascii="Times New Roman" w:hAnsi="Times New Roman"/>
                <w:spacing w:val="0"/>
                <w:sz w:val="24"/>
                <w:szCs w:val="24"/>
              </w:rPr>
              <w:t>ул. Есет-батыра, 109А</w:t>
            </w:r>
          </w:p>
        </w:tc>
        <w:tc>
          <w:tcPr>
            <w:tcW w:w="3402" w:type="dxa"/>
            <w:vMerge/>
            <w:vAlign w:val="center"/>
          </w:tcPr>
          <w:p w:rsidR="006D4D58" w:rsidRPr="006D196C" w:rsidRDefault="006D4D58" w:rsidP="006D196C">
            <w:pPr>
              <w:shd w:val="clear" w:color="auto" w:fill="FFFFFF" w:themeFill="background1"/>
              <w:outlineLvl w:val="1"/>
              <w:rPr>
                <w:rFonts w:ascii="Times New Roman" w:hAnsi="Times New Roman"/>
              </w:rPr>
            </w:pPr>
          </w:p>
        </w:tc>
      </w:tr>
      <w:tr w:rsidR="00563CFE" w:rsidRPr="006D196C" w:rsidTr="004C00C2">
        <w:tc>
          <w:tcPr>
            <w:tcW w:w="953" w:type="dxa"/>
            <w:vAlign w:val="center"/>
          </w:tcPr>
          <w:p w:rsidR="00563CFE" w:rsidRPr="006D196C" w:rsidRDefault="00563CFE" w:rsidP="006D196C">
            <w:pPr>
              <w:shd w:val="clear" w:color="auto" w:fill="FFFFFF" w:themeFill="background1"/>
              <w:spacing w:after="60"/>
              <w:jc w:val="center"/>
              <w:outlineLvl w:val="1"/>
              <w:rPr>
                <w:rFonts w:ascii="Times New Roman" w:hAnsi="Times New Roman"/>
              </w:rPr>
            </w:pPr>
            <w:r w:rsidRPr="006D196C">
              <w:rPr>
                <w:rFonts w:ascii="Times New Roman" w:hAnsi="Times New Roman"/>
              </w:rPr>
              <w:t>6</w:t>
            </w:r>
          </w:p>
        </w:tc>
        <w:tc>
          <w:tcPr>
            <w:tcW w:w="1108" w:type="dxa"/>
            <w:vMerge/>
          </w:tcPr>
          <w:p w:rsidR="00563CFE" w:rsidRPr="006D196C" w:rsidRDefault="00563CFE" w:rsidP="006D196C">
            <w:pPr>
              <w:shd w:val="clear" w:color="auto" w:fill="FFFFFF" w:themeFill="background1"/>
              <w:spacing w:after="60"/>
              <w:jc w:val="center"/>
              <w:outlineLvl w:val="1"/>
              <w:rPr>
                <w:rFonts w:ascii="Times New Roman" w:hAnsi="Times New Roman"/>
              </w:rPr>
            </w:pPr>
          </w:p>
        </w:tc>
        <w:tc>
          <w:tcPr>
            <w:tcW w:w="2344" w:type="dxa"/>
            <w:vMerge/>
          </w:tcPr>
          <w:p w:rsidR="00563CFE" w:rsidRPr="006D196C" w:rsidRDefault="00563CFE" w:rsidP="006D196C">
            <w:pPr>
              <w:shd w:val="clear" w:color="auto" w:fill="FFFFFF" w:themeFill="background1"/>
              <w:spacing w:after="60"/>
              <w:jc w:val="center"/>
              <w:outlineLvl w:val="1"/>
              <w:rPr>
                <w:rFonts w:ascii="Times New Roman" w:hAnsi="Times New Roman"/>
              </w:rPr>
            </w:pPr>
          </w:p>
        </w:tc>
        <w:tc>
          <w:tcPr>
            <w:tcW w:w="2224" w:type="dxa"/>
            <w:vAlign w:val="center"/>
          </w:tcPr>
          <w:p w:rsidR="00563CFE" w:rsidRPr="006D196C" w:rsidRDefault="00563CFE" w:rsidP="006D196C">
            <w:pPr>
              <w:shd w:val="clear" w:color="auto" w:fill="FFFFFF" w:themeFill="background1"/>
              <w:spacing w:after="60"/>
              <w:jc w:val="center"/>
              <w:outlineLvl w:val="1"/>
              <w:rPr>
                <w:rStyle w:val="FontStyle187"/>
                <w:rFonts w:ascii="Times New Roman" w:hAnsi="Times New Roman"/>
                <w:spacing w:val="0"/>
                <w:sz w:val="24"/>
                <w:szCs w:val="24"/>
              </w:rPr>
            </w:pPr>
            <w:r w:rsidRPr="006D196C">
              <w:rPr>
                <w:rStyle w:val="FontStyle187"/>
                <w:rFonts w:ascii="Times New Roman" w:hAnsi="Times New Roman"/>
                <w:spacing w:val="0"/>
                <w:sz w:val="24"/>
                <w:szCs w:val="24"/>
              </w:rPr>
              <w:t>ул. Жанкожа-батыра, 89</w:t>
            </w:r>
          </w:p>
        </w:tc>
        <w:tc>
          <w:tcPr>
            <w:tcW w:w="3402" w:type="dxa"/>
          </w:tcPr>
          <w:p w:rsidR="00563CFE" w:rsidRPr="006D196C" w:rsidRDefault="005B4A2B" w:rsidP="006D196C">
            <w:pPr>
              <w:shd w:val="clear" w:color="auto" w:fill="FFFFFF" w:themeFill="background1"/>
              <w:outlineLvl w:val="1"/>
              <w:rPr>
                <w:rFonts w:ascii="Times New Roman" w:hAnsi="Times New Roman"/>
              </w:rPr>
            </w:pPr>
            <w:r w:rsidRPr="006D196C">
              <w:rPr>
                <w:rStyle w:val="FontStyle204"/>
                <w:sz w:val="24"/>
                <w:szCs w:val="24"/>
              </w:rPr>
              <w:t>взвешенные частицы РМ-2,5, взвешенные частицы РМ-10, диоксид серы, диоксид азота, оксид азота, озон, сероводород, сумма углеводородов, аммиак, метан</w:t>
            </w:r>
          </w:p>
        </w:tc>
      </w:tr>
    </w:tbl>
    <w:p w:rsidR="0081735D" w:rsidRPr="006D196C" w:rsidRDefault="0081735D" w:rsidP="006D196C">
      <w:pPr>
        <w:shd w:val="clear" w:color="auto" w:fill="FFFFFF" w:themeFill="background1"/>
        <w:jc w:val="center"/>
        <w:rPr>
          <w:rFonts w:ascii="Times New Roman" w:hAnsi="Times New Roman"/>
          <w:b/>
          <w:noProof/>
          <w:sz w:val="26"/>
          <w:szCs w:val="26"/>
          <w:lang w:eastAsia="ru-RU" w:bidi="ar-SA"/>
        </w:rPr>
      </w:pPr>
    </w:p>
    <w:p w:rsidR="00D85BB9" w:rsidRPr="006D196C" w:rsidRDefault="00D85BB9" w:rsidP="006D196C">
      <w:pPr>
        <w:shd w:val="clear" w:color="auto" w:fill="FFFFFF" w:themeFill="background1"/>
        <w:jc w:val="center"/>
        <w:rPr>
          <w:rFonts w:ascii="Times New Roman" w:hAnsi="Times New Roman"/>
          <w:b/>
          <w:noProof/>
          <w:sz w:val="26"/>
          <w:szCs w:val="26"/>
          <w:lang w:eastAsia="ru-RU" w:bidi="ar-SA"/>
        </w:rPr>
      </w:pPr>
      <w:r w:rsidRPr="006D196C">
        <w:rPr>
          <w:rFonts w:ascii="Times New Roman" w:hAnsi="Times New Roman"/>
          <w:b/>
          <w:noProof/>
          <w:sz w:val="26"/>
          <w:szCs w:val="26"/>
          <w:lang w:eastAsia="ru-RU" w:bidi="ar-SA"/>
        </w:rPr>
        <w:lastRenderedPageBreak/>
        <w:drawing>
          <wp:inline distT="0" distB="0" distL="0" distR="0">
            <wp:extent cx="6352284" cy="4595750"/>
            <wp:effectExtent l="19050" t="0" r="0" b="0"/>
            <wp:docPr id="36" name="Рисунок 6" descr="C:\Users\ww\Desktop\На бюллетень\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w\Desktop\На бюллетень\Актобе.jpg"/>
                    <pic:cNvPicPr>
                      <a:picLocks noChangeAspect="1" noChangeArrowheads="1"/>
                    </pic:cNvPicPr>
                  </pic:nvPicPr>
                  <pic:blipFill>
                    <a:blip r:embed="rId37" cstate="print"/>
                    <a:srcRect/>
                    <a:stretch>
                      <a:fillRect/>
                    </a:stretch>
                  </pic:blipFill>
                  <pic:spPr bwMode="auto">
                    <a:xfrm>
                      <a:off x="0" y="0"/>
                      <a:ext cx="6380674" cy="4616290"/>
                    </a:xfrm>
                    <a:prstGeom prst="rect">
                      <a:avLst/>
                    </a:prstGeom>
                    <a:noFill/>
                    <a:ln w="9525">
                      <a:noFill/>
                      <a:miter lim="800000"/>
                      <a:headEnd/>
                      <a:tailEnd/>
                    </a:ln>
                  </pic:spPr>
                </pic:pic>
              </a:graphicData>
            </a:graphic>
          </wp:inline>
        </w:drawing>
      </w:r>
    </w:p>
    <w:p w:rsidR="00950A0A" w:rsidRPr="006D196C" w:rsidRDefault="002A0015" w:rsidP="006D196C">
      <w:pPr>
        <w:shd w:val="clear" w:color="auto" w:fill="FFFFFF" w:themeFill="background1"/>
        <w:jc w:val="center"/>
        <w:rPr>
          <w:rFonts w:ascii="Times New Roman" w:hAnsi="Times New Roman"/>
        </w:rPr>
      </w:pPr>
      <w:r w:rsidRPr="006D196C">
        <w:rPr>
          <w:rFonts w:ascii="Times New Roman" w:hAnsi="Times New Roman"/>
        </w:rPr>
        <w:t>Рис.2.1.</w:t>
      </w:r>
      <w:r w:rsidR="002D7F4F" w:rsidRPr="006D196C">
        <w:rPr>
          <w:rFonts w:ascii="Times New Roman" w:hAnsi="Times New Roman"/>
        </w:rPr>
        <w:t>С</w:t>
      </w:r>
      <w:r w:rsidR="000C0B3E" w:rsidRPr="006D196C">
        <w:rPr>
          <w:rFonts w:ascii="Times New Roman" w:hAnsi="Times New Roman"/>
        </w:rPr>
        <w:t>хема</w:t>
      </w:r>
      <w:r w:rsidRPr="006D196C">
        <w:rPr>
          <w:rFonts w:ascii="Times New Roman" w:hAnsi="Times New Roman"/>
        </w:rPr>
        <w:t xml:space="preserve"> расположения стационарной сети наблюдений за загрязнением атмосферного воздуха города </w:t>
      </w:r>
      <w:r w:rsidR="000C0B3E" w:rsidRPr="006D196C">
        <w:rPr>
          <w:rFonts w:ascii="Times New Roman" w:hAnsi="Times New Roman"/>
        </w:rPr>
        <w:t>А</w:t>
      </w:r>
      <w:r w:rsidR="0074730A" w:rsidRPr="006D196C">
        <w:rPr>
          <w:rFonts w:ascii="Times New Roman" w:hAnsi="Times New Roman"/>
        </w:rPr>
        <w:t>ктобе</w:t>
      </w:r>
    </w:p>
    <w:p w:rsidR="002E5E3D" w:rsidRPr="006D196C" w:rsidRDefault="002E5E3D" w:rsidP="006D196C">
      <w:pPr>
        <w:shd w:val="clear" w:color="auto" w:fill="FFFFFF" w:themeFill="background1"/>
        <w:ind w:firstLine="709"/>
        <w:jc w:val="both"/>
        <w:rPr>
          <w:rFonts w:ascii="Times New Roman" w:hAnsi="Times New Roman"/>
          <w:b/>
          <w:i/>
          <w:sz w:val="28"/>
          <w:szCs w:val="28"/>
        </w:rPr>
      </w:pPr>
    </w:p>
    <w:p w:rsidR="00693170" w:rsidRPr="006D196C" w:rsidRDefault="00693170"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00B704FE" w:rsidRPr="006D196C">
        <w:rPr>
          <w:rFonts w:ascii="Times New Roman" w:hAnsi="Times New Roman"/>
          <w:sz w:val="28"/>
          <w:szCs w:val="28"/>
        </w:rPr>
        <w:t>П</w:t>
      </w:r>
      <w:r w:rsidRPr="006D196C">
        <w:rPr>
          <w:rFonts w:ascii="Times New Roman" w:hAnsi="Times New Roman"/>
          <w:sz w:val="28"/>
          <w:szCs w:val="28"/>
        </w:rPr>
        <w:t>о данным стационарной сети наблюдений (рис.2.1) атмосферн</w:t>
      </w:r>
      <w:r w:rsidR="00E536F0" w:rsidRPr="006D196C">
        <w:rPr>
          <w:rFonts w:ascii="Times New Roman" w:hAnsi="Times New Roman"/>
          <w:sz w:val="28"/>
          <w:szCs w:val="28"/>
        </w:rPr>
        <w:t xml:space="preserve">ый воздух города характеризовался </w:t>
      </w:r>
      <w:r w:rsidR="00B327F3" w:rsidRPr="006D196C">
        <w:rPr>
          <w:rFonts w:ascii="Times New Roman" w:hAnsi="Times New Roman"/>
          <w:b/>
          <w:i/>
          <w:sz w:val="28"/>
          <w:szCs w:val="28"/>
        </w:rPr>
        <w:t>очень</w:t>
      </w:r>
      <w:r w:rsidR="000D5C4C" w:rsidRPr="006D196C">
        <w:rPr>
          <w:rFonts w:ascii="Times New Roman" w:hAnsi="Times New Roman"/>
          <w:b/>
          <w:i/>
          <w:sz w:val="28"/>
          <w:szCs w:val="28"/>
          <w:lang w:val="kk-KZ"/>
        </w:rPr>
        <w:t>высоким</w:t>
      </w:r>
      <w:r w:rsidR="002A5D80" w:rsidRPr="006D196C">
        <w:rPr>
          <w:rFonts w:ascii="Times New Roman" w:hAnsi="Times New Roman"/>
          <w:b/>
          <w:i/>
          <w:sz w:val="28"/>
          <w:szCs w:val="28"/>
        </w:rPr>
        <w:t>уровне</w:t>
      </w:r>
      <w:r w:rsidR="004D4D2A" w:rsidRPr="006D196C">
        <w:rPr>
          <w:rFonts w:ascii="Times New Roman" w:hAnsi="Times New Roman"/>
          <w:b/>
          <w:i/>
          <w:sz w:val="28"/>
          <w:szCs w:val="28"/>
        </w:rPr>
        <w:t>м</w:t>
      </w:r>
      <w:r w:rsidRPr="006D196C">
        <w:rPr>
          <w:rFonts w:ascii="Times New Roman" w:hAnsi="Times New Roman"/>
          <w:b/>
          <w:i/>
          <w:sz w:val="28"/>
          <w:szCs w:val="28"/>
        </w:rPr>
        <w:t>загрязнения</w:t>
      </w:r>
      <w:r w:rsidRPr="006D196C">
        <w:rPr>
          <w:rFonts w:ascii="Times New Roman" w:hAnsi="Times New Roman"/>
          <w:sz w:val="28"/>
          <w:szCs w:val="28"/>
        </w:rPr>
        <w:t xml:space="preserve">.Он определялся значением СИ равным </w:t>
      </w:r>
      <w:r w:rsidR="00B91333" w:rsidRPr="006D196C">
        <w:rPr>
          <w:rFonts w:ascii="Times New Roman" w:hAnsi="Times New Roman"/>
          <w:sz w:val="28"/>
          <w:szCs w:val="28"/>
          <w:lang w:val="kk-KZ"/>
        </w:rPr>
        <w:t>11</w:t>
      </w:r>
      <w:r w:rsidR="002E1793" w:rsidRPr="006D196C">
        <w:rPr>
          <w:rFonts w:ascii="Times New Roman" w:hAnsi="Times New Roman"/>
          <w:sz w:val="28"/>
          <w:szCs w:val="28"/>
          <w:lang w:val="kk-KZ"/>
        </w:rPr>
        <w:t xml:space="preserve"> (</w:t>
      </w:r>
      <w:r w:rsidR="00B327F3" w:rsidRPr="006D196C">
        <w:rPr>
          <w:rFonts w:ascii="Times New Roman" w:hAnsi="Times New Roman"/>
          <w:sz w:val="28"/>
          <w:szCs w:val="28"/>
          <w:lang w:val="kk-KZ"/>
        </w:rPr>
        <w:t xml:space="preserve">очень </w:t>
      </w:r>
      <w:r w:rsidR="002E1793" w:rsidRPr="006D196C">
        <w:rPr>
          <w:rFonts w:ascii="Times New Roman" w:hAnsi="Times New Roman"/>
          <w:sz w:val="28"/>
          <w:szCs w:val="28"/>
          <w:lang w:val="kk-KZ"/>
        </w:rPr>
        <w:t>высокий уровень)</w:t>
      </w:r>
      <w:r w:rsidR="00E536F0" w:rsidRPr="006D196C">
        <w:rPr>
          <w:rFonts w:ascii="Times New Roman" w:hAnsi="Times New Roman"/>
          <w:sz w:val="28"/>
          <w:szCs w:val="28"/>
        </w:rPr>
        <w:t xml:space="preserve">, </w:t>
      </w:r>
      <w:r w:rsidR="009C0C7D" w:rsidRPr="006D196C">
        <w:rPr>
          <w:rFonts w:ascii="Times New Roman" w:hAnsi="Times New Roman"/>
          <w:sz w:val="28"/>
          <w:szCs w:val="28"/>
        </w:rPr>
        <w:t>значение</w:t>
      </w:r>
      <w:r w:rsidR="00904774" w:rsidRPr="006D196C">
        <w:rPr>
          <w:rFonts w:ascii="Times New Roman" w:hAnsi="Times New Roman"/>
          <w:sz w:val="28"/>
          <w:szCs w:val="28"/>
        </w:rPr>
        <w:t xml:space="preserve">НП </w:t>
      </w:r>
      <w:r w:rsidR="0027087B" w:rsidRPr="006D196C">
        <w:rPr>
          <w:rFonts w:ascii="Times New Roman" w:hAnsi="Times New Roman"/>
          <w:sz w:val="28"/>
          <w:szCs w:val="28"/>
        </w:rPr>
        <w:t>=</w:t>
      </w:r>
      <w:r w:rsidR="00B91333" w:rsidRPr="006D196C">
        <w:rPr>
          <w:rFonts w:ascii="Times New Roman" w:hAnsi="Times New Roman"/>
          <w:sz w:val="28"/>
          <w:szCs w:val="28"/>
          <w:lang w:val="kk-KZ"/>
        </w:rPr>
        <w:t>56</w:t>
      </w:r>
      <w:r w:rsidR="00904774" w:rsidRPr="006D196C">
        <w:rPr>
          <w:rFonts w:ascii="Times New Roman" w:hAnsi="Times New Roman"/>
          <w:sz w:val="28"/>
          <w:szCs w:val="28"/>
        </w:rPr>
        <w:t>%</w:t>
      </w:r>
      <w:r w:rsidR="00A63A73" w:rsidRPr="006D196C">
        <w:rPr>
          <w:rFonts w:ascii="Times New Roman" w:hAnsi="Times New Roman"/>
          <w:sz w:val="28"/>
          <w:szCs w:val="28"/>
          <w:lang w:val="kk-KZ"/>
        </w:rPr>
        <w:t>(</w:t>
      </w:r>
      <w:r w:rsidR="002729BB" w:rsidRPr="006D196C">
        <w:rPr>
          <w:rFonts w:ascii="Times New Roman" w:hAnsi="Times New Roman"/>
          <w:sz w:val="28"/>
          <w:szCs w:val="28"/>
          <w:lang w:val="kk-KZ"/>
        </w:rPr>
        <w:t xml:space="preserve">очень </w:t>
      </w:r>
      <w:r w:rsidR="001C4728" w:rsidRPr="006D196C">
        <w:rPr>
          <w:rFonts w:ascii="Times New Roman" w:hAnsi="Times New Roman"/>
          <w:sz w:val="28"/>
          <w:szCs w:val="28"/>
          <w:lang w:val="kk-KZ"/>
        </w:rPr>
        <w:t>высокий</w:t>
      </w:r>
      <w:r w:rsidR="00A63A73" w:rsidRPr="006D196C">
        <w:rPr>
          <w:rFonts w:ascii="Times New Roman" w:hAnsi="Times New Roman"/>
          <w:sz w:val="28"/>
          <w:szCs w:val="28"/>
          <w:lang w:val="kk-KZ"/>
        </w:rPr>
        <w:t xml:space="preserve"> уровень)</w:t>
      </w:r>
      <w:r w:rsidR="00156D90" w:rsidRPr="006D196C">
        <w:rPr>
          <w:rFonts w:ascii="Times New Roman" w:hAnsi="Times New Roman"/>
          <w:sz w:val="28"/>
          <w:szCs w:val="28"/>
        </w:rPr>
        <w:t>(</w:t>
      </w:r>
      <w:r w:rsidR="00303156" w:rsidRPr="006D196C">
        <w:rPr>
          <w:rFonts w:ascii="Times New Roman" w:hAnsi="Times New Roman"/>
          <w:sz w:val="28"/>
          <w:szCs w:val="28"/>
        </w:rPr>
        <w:t>рис. 1, 2</w:t>
      </w:r>
      <w:r w:rsidR="002763EE" w:rsidRPr="006D196C">
        <w:rPr>
          <w:rFonts w:ascii="Times New Roman" w:hAnsi="Times New Roman"/>
          <w:sz w:val="28"/>
          <w:szCs w:val="28"/>
        </w:rPr>
        <w:t>).</w:t>
      </w:r>
      <w:r w:rsidR="00D722FE" w:rsidRPr="006D196C">
        <w:rPr>
          <w:rFonts w:ascii="Times New Roman" w:hAnsi="Times New Roman"/>
          <w:sz w:val="28"/>
          <w:szCs w:val="28"/>
        </w:rPr>
        <w:t>Воздух города более всего загрязнен</w:t>
      </w:r>
      <w:r w:rsidR="008133D3" w:rsidRPr="006D196C">
        <w:rPr>
          <w:rFonts w:ascii="Times New Roman" w:hAnsi="Times New Roman"/>
          <w:b/>
          <w:sz w:val="28"/>
          <w:szCs w:val="28"/>
          <w:lang w:val="kk-KZ"/>
        </w:rPr>
        <w:t>сероводородом</w:t>
      </w:r>
      <w:r w:rsidR="0043398B" w:rsidRPr="006D196C">
        <w:rPr>
          <w:rFonts w:ascii="Times New Roman" w:hAnsi="Times New Roman"/>
          <w:sz w:val="28"/>
          <w:szCs w:val="28"/>
          <w:lang w:val="kk-KZ"/>
        </w:rPr>
        <w:t xml:space="preserve">(в районе </w:t>
      </w:r>
      <w:r w:rsidR="006F0A23" w:rsidRPr="006D196C">
        <w:rPr>
          <w:rFonts w:ascii="Times New Roman" w:hAnsi="Times New Roman"/>
          <w:sz w:val="28"/>
          <w:szCs w:val="28"/>
          <w:lang w:val="kk-KZ"/>
        </w:rPr>
        <w:t>№</w:t>
      </w:r>
      <w:r w:rsidR="00761B3A" w:rsidRPr="006D196C">
        <w:rPr>
          <w:rFonts w:ascii="Times New Roman" w:hAnsi="Times New Roman"/>
          <w:sz w:val="28"/>
          <w:szCs w:val="28"/>
          <w:lang w:val="kk-KZ"/>
        </w:rPr>
        <w:t>3</w:t>
      </w:r>
      <w:r w:rsidR="006F0A23" w:rsidRPr="006D196C">
        <w:rPr>
          <w:rFonts w:ascii="Times New Roman" w:hAnsi="Times New Roman"/>
          <w:sz w:val="28"/>
          <w:szCs w:val="28"/>
          <w:lang w:val="kk-KZ"/>
        </w:rPr>
        <w:t xml:space="preserve"> поста)</w:t>
      </w:r>
      <w:r w:rsidR="00D722FE" w:rsidRPr="006D196C">
        <w:rPr>
          <w:rFonts w:ascii="Times New Roman" w:hAnsi="Times New Roman"/>
          <w:sz w:val="28"/>
          <w:szCs w:val="28"/>
        </w:rPr>
        <w:t>.</w:t>
      </w:r>
    </w:p>
    <w:p w:rsidR="005A7E55" w:rsidRPr="006D196C" w:rsidRDefault="00693170"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rPr>
        <w:t>В целом по городу среднемесячн</w:t>
      </w:r>
      <w:r w:rsidR="00F56E98" w:rsidRPr="006D196C">
        <w:rPr>
          <w:rFonts w:ascii="Times New Roman" w:hAnsi="Times New Roman"/>
          <w:sz w:val="28"/>
          <w:szCs w:val="28"/>
        </w:rPr>
        <w:t>ые</w:t>
      </w:r>
      <w:r w:rsidRPr="006D196C">
        <w:rPr>
          <w:rFonts w:ascii="Times New Roman" w:hAnsi="Times New Roman"/>
          <w:sz w:val="28"/>
          <w:szCs w:val="28"/>
        </w:rPr>
        <w:t>концентраци</w:t>
      </w:r>
      <w:r w:rsidR="00F56E98" w:rsidRPr="006D196C">
        <w:rPr>
          <w:rFonts w:ascii="Times New Roman" w:hAnsi="Times New Roman"/>
          <w:sz w:val="28"/>
          <w:szCs w:val="28"/>
        </w:rPr>
        <w:t>и</w:t>
      </w:r>
      <w:r w:rsidR="00B91333" w:rsidRPr="006D196C">
        <w:rPr>
          <w:rFonts w:ascii="Times New Roman" w:hAnsi="Times New Roman"/>
          <w:sz w:val="28"/>
          <w:szCs w:val="28"/>
        </w:rPr>
        <w:t xml:space="preserve"> диоксида азота составили 1,9ПДК</w:t>
      </w:r>
      <w:r w:rsidR="00B91333" w:rsidRPr="006D196C">
        <w:rPr>
          <w:rFonts w:ascii="Times New Roman" w:hAnsi="Times New Roman"/>
          <w:sz w:val="28"/>
          <w:szCs w:val="28"/>
          <w:vertAlign w:val="subscript"/>
        </w:rPr>
        <w:t>с.с</w:t>
      </w:r>
      <w:r w:rsidR="00B91333" w:rsidRPr="006D196C">
        <w:rPr>
          <w:rFonts w:ascii="Times New Roman" w:hAnsi="Times New Roman"/>
          <w:sz w:val="28"/>
          <w:szCs w:val="28"/>
        </w:rPr>
        <w:t>,</w:t>
      </w:r>
      <w:r w:rsidR="009C0C7D" w:rsidRPr="006D196C">
        <w:rPr>
          <w:rFonts w:ascii="Times New Roman" w:hAnsi="Times New Roman"/>
          <w:sz w:val="28"/>
          <w:szCs w:val="28"/>
        </w:rPr>
        <w:t>озона</w:t>
      </w:r>
      <w:r w:rsidR="00E00336" w:rsidRPr="006D196C">
        <w:rPr>
          <w:rFonts w:ascii="Times New Roman" w:hAnsi="Times New Roman"/>
          <w:sz w:val="28"/>
          <w:szCs w:val="28"/>
        </w:rPr>
        <w:t xml:space="preserve">- </w:t>
      </w:r>
      <w:r w:rsidR="00B91333" w:rsidRPr="006D196C">
        <w:rPr>
          <w:rFonts w:ascii="Times New Roman" w:hAnsi="Times New Roman"/>
          <w:sz w:val="28"/>
          <w:szCs w:val="28"/>
        </w:rPr>
        <w:t>1,4</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E536F0" w:rsidRPr="006D196C">
        <w:rPr>
          <w:rFonts w:ascii="Times New Roman" w:hAnsi="Times New Roman"/>
          <w:sz w:val="28"/>
          <w:szCs w:val="28"/>
        </w:rPr>
        <w:t xml:space="preserve"> концентрации </w:t>
      </w:r>
      <w:r w:rsidR="002D6840" w:rsidRPr="006D196C">
        <w:rPr>
          <w:rFonts w:ascii="Times New Roman" w:hAnsi="Times New Roman"/>
          <w:sz w:val="28"/>
          <w:szCs w:val="28"/>
        </w:rPr>
        <w:t xml:space="preserve">остальных </w:t>
      </w:r>
      <w:r w:rsidRPr="006D196C">
        <w:rPr>
          <w:rFonts w:ascii="Times New Roman" w:hAnsi="Times New Roman"/>
          <w:sz w:val="28"/>
          <w:szCs w:val="28"/>
        </w:rPr>
        <w:t>загрязняющи</w:t>
      </w:r>
      <w:r w:rsidR="00504162" w:rsidRPr="006D196C">
        <w:rPr>
          <w:rFonts w:ascii="Times New Roman" w:hAnsi="Times New Roman"/>
          <w:sz w:val="28"/>
          <w:szCs w:val="28"/>
        </w:rPr>
        <w:t>х</w:t>
      </w:r>
      <w:r w:rsidRPr="006D196C">
        <w:rPr>
          <w:rFonts w:ascii="Times New Roman" w:hAnsi="Times New Roman"/>
          <w:sz w:val="28"/>
          <w:szCs w:val="28"/>
        </w:rPr>
        <w:t>веществне превышали ПДК</w:t>
      </w:r>
      <w:r w:rsidR="005A7E55" w:rsidRPr="006D196C">
        <w:rPr>
          <w:rFonts w:ascii="Times New Roman" w:hAnsi="Times New Roman"/>
          <w:sz w:val="28"/>
          <w:szCs w:val="28"/>
        </w:rPr>
        <w:t>(таблица 1).</w:t>
      </w:r>
    </w:p>
    <w:p w:rsidR="00D457CB" w:rsidRPr="006D196C" w:rsidRDefault="00882B20"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Число </w:t>
      </w:r>
      <w:r w:rsidR="0023681C" w:rsidRPr="006D196C">
        <w:rPr>
          <w:rFonts w:ascii="Times New Roman" w:hAnsi="Times New Roman"/>
          <w:sz w:val="28"/>
          <w:szCs w:val="28"/>
        </w:rPr>
        <w:t xml:space="preserve">случаев </w:t>
      </w:r>
      <w:r w:rsidRPr="006D196C">
        <w:rPr>
          <w:rFonts w:ascii="Times New Roman" w:hAnsi="Times New Roman"/>
          <w:sz w:val="28"/>
          <w:szCs w:val="28"/>
        </w:rPr>
        <w:t xml:space="preserve">превышения </w:t>
      </w:r>
      <w:r w:rsidR="0023681C" w:rsidRPr="006D196C">
        <w:rPr>
          <w:rFonts w:ascii="Times New Roman" w:hAnsi="Times New Roman"/>
          <w:sz w:val="28"/>
          <w:szCs w:val="28"/>
        </w:rPr>
        <w:t xml:space="preserve">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 xml:space="preserve">м.р </w:t>
      </w:r>
      <w:r w:rsidR="00904774" w:rsidRPr="006D196C">
        <w:rPr>
          <w:rFonts w:ascii="Times New Roman" w:hAnsi="Times New Roman"/>
          <w:sz w:val="28"/>
          <w:szCs w:val="28"/>
        </w:rPr>
        <w:t xml:space="preserve">зарегистрировано </w:t>
      </w:r>
      <w:r w:rsidR="00D4107A" w:rsidRPr="006D196C">
        <w:rPr>
          <w:rFonts w:ascii="Times New Roman" w:hAnsi="Times New Roman"/>
          <w:sz w:val="28"/>
          <w:szCs w:val="28"/>
        </w:rPr>
        <w:t xml:space="preserve">по </w:t>
      </w:r>
      <w:r w:rsidR="009C0C7D" w:rsidRPr="006D196C">
        <w:rPr>
          <w:rFonts w:ascii="Times New Roman" w:hAnsi="Times New Roman"/>
          <w:sz w:val="28"/>
          <w:szCs w:val="28"/>
        </w:rPr>
        <w:t xml:space="preserve">взвешенным частицам РМ-10 – </w:t>
      </w:r>
      <w:r w:rsidR="00B91333" w:rsidRPr="006D196C">
        <w:rPr>
          <w:rFonts w:ascii="Times New Roman" w:hAnsi="Times New Roman"/>
          <w:sz w:val="28"/>
          <w:szCs w:val="28"/>
        </w:rPr>
        <w:t>42</w:t>
      </w:r>
      <w:r w:rsidR="00CF54ED" w:rsidRPr="006D196C">
        <w:rPr>
          <w:rFonts w:ascii="Times New Roman" w:hAnsi="Times New Roman"/>
          <w:sz w:val="28"/>
          <w:szCs w:val="28"/>
        </w:rPr>
        <w:t xml:space="preserve">, </w:t>
      </w:r>
      <w:r w:rsidR="00B91333" w:rsidRPr="006D196C">
        <w:rPr>
          <w:rFonts w:ascii="Times New Roman" w:hAnsi="Times New Roman"/>
          <w:sz w:val="28"/>
          <w:szCs w:val="28"/>
        </w:rPr>
        <w:t>диоксиду серы</w:t>
      </w:r>
      <w:r w:rsidR="008133D3" w:rsidRPr="006D196C">
        <w:rPr>
          <w:rFonts w:ascii="Times New Roman" w:hAnsi="Times New Roman"/>
          <w:sz w:val="28"/>
          <w:szCs w:val="28"/>
        </w:rPr>
        <w:t xml:space="preserve"> – </w:t>
      </w:r>
      <w:r w:rsidR="00B91333" w:rsidRPr="006D196C">
        <w:rPr>
          <w:rFonts w:ascii="Times New Roman" w:hAnsi="Times New Roman"/>
          <w:sz w:val="28"/>
          <w:szCs w:val="28"/>
        </w:rPr>
        <w:t>15</w:t>
      </w:r>
      <w:r w:rsidR="008133D3" w:rsidRPr="006D196C">
        <w:rPr>
          <w:rFonts w:ascii="Times New Roman" w:hAnsi="Times New Roman"/>
          <w:sz w:val="28"/>
          <w:szCs w:val="28"/>
        </w:rPr>
        <w:t>,</w:t>
      </w:r>
      <w:r w:rsidR="00B91333" w:rsidRPr="006D196C">
        <w:rPr>
          <w:rFonts w:ascii="Times New Roman" w:hAnsi="Times New Roman"/>
          <w:sz w:val="28"/>
          <w:szCs w:val="28"/>
        </w:rPr>
        <w:t xml:space="preserve"> оксиду углерода – 355,</w:t>
      </w:r>
      <w:r w:rsidR="001C4728" w:rsidRPr="006D196C">
        <w:rPr>
          <w:rFonts w:ascii="Times New Roman" w:hAnsi="Times New Roman"/>
          <w:sz w:val="28"/>
          <w:szCs w:val="28"/>
        </w:rPr>
        <w:t>диоксиду азота –</w:t>
      </w:r>
      <w:r w:rsidR="00B91333" w:rsidRPr="006D196C">
        <w:rPr>
          <w:rFonts w:ascii="Times New Roman" w:hAnsi="Times New Roman"/>
          <w:sz w:val="28"/>
          <w:szCs w:val="28"/>
        </w:rPr>
        <w:t xml:space="preserve"> 60,</w:t>
      </w:r>
      <w:r w:rsidR="00D4107A" w:rsidRPr="006D196C">
        <w:rPr>
          <w:rFonts w:ascii="Times New Roman" w:hAnsi="Times New Roman"/>
          <w:sz w:val="28"/>
          <w:szCs w:val="28"/>
        </w:rPr>
        <w:t>сероводороду –</w:t>
      </w:r>
      <w:r w:rsidR="00B91333" w:rsidRPr="006D196C">
        <w:rPr>
          <w:rFonts w:ascii="Times New Roman" w:hAnsi="Times New Roman"/>
          <w:sz w:val="28"/>
          <w:szCs w:val="28"/>
          <w:lang w:val="kk-KZ"/>
        </w:rPr>
        <w:t xml:space="preserve">171 </w:t>
      </w:r>
      <w:r w:rsidR="00D4107A" w:rsidRPr="006D196C">
        <w:rPr>
          <w:rFonts w:ascii="Times New Roman" w:hAnsi="Times New Roman"/>
          <w:sz w:val="28"/>
          <w:szCs w:val="28"/>
          <w:lang w:val="kk-KZ"/>
        </w:rPr>
        <w:t>случа</w:t>
      </w:r>
      <w:r w:rsidR="00CF54ED" w:rsidRPr="006D196C">
        <w:rPr>
          <w:rFonts w:ascii="Times New Roman" w:hAnsi="Times New Roman"/>
          <w:sz w:val="28"/>
          <w:szCs w:val="28"/>
          <w:lang w:val="kk-KZ"/>
        </w:rPr>
        <w:t>ев</w:t>
      </w:r>
      <w:r w:rsidR="000D5C4C" w:rsidRPr="006D196C">
        <w:rPr>
          <w:rFonts w:ascii="Times New Roman" w:hAnsi="Times New Roman"/>
          <w:sz w:val="28"/>
          <w:szCs w:val="28"/>
          <w:lang w:val="kk-KZ"/>
        </w:rPr>
        <w:t>, а также превышени</w:t>
      </w:r>
      <w:r w:rsidR="009C0C7D" w:rsidRPr="006D196C">
        <w:rPr>
          <w:rFonts w:ascii="Times New Roman" w:hAnsi="Times New Roman"/>
          <w:sz w:val="28"/>
          <w:szCs w:val="28"/>
          <w:lang w:val="kk-KZ"/>
        </w:rPr>
        <w:t>я</w:t>
      </w:r>
      <w:r w:rsidR="000D5C4C" w:rsidRPr="006D196C">
        <w:rPr>
          <w:rFonts w:ascii="Times New Roman" w:hAnsi="Times New Roman"/>
          <w:sz w:val="28"/>
          <w:szCs w:val="28"/>
          <w:lang w:val="kk-KZ"/>
        </w:rPr>
        <w:t xml:space="preserve"> более 5 </w:t>
      </w:r>
      <w:r w:rsidR="00EF5FE6" w:rsidRPr="006D196C">
        <w:rPr>
          <w:rFonts w:ascii="Times New Roman" w:hAnsi="Times New Roman"/>
          <w:sz w:val="28"/>
          <w:szCs w:val="28"/>
        </w:rPr>
        <w:t>ПДК</w:t>
      </w:r>
      <w:r w:rsidR="00EF5FE6" w:rsidRPr="006D196C">
        <w:rPr>
          <w:rFonts w:ascii="Times New Roman" w:hAnsi="Times New Roman"/>
          <w:sz w:val="28"/>
          <w:szCs w:val="28"/>
          <w:vertAlign w:val="subscript"/>
        </w:rPr>
        <w:t xml:space="preserve">м.р </w:t>
      </w:r>
      <w:r w:rsidR="000D5C4C" w:rsidRPr="006D196C">
        <w:rPr>
          <w:rFonts w:ascii="Times New Roman" w:hAnsi="Times New Roman"/>
          <w:sz w:val="28"/>
          <w:szCs w:val="28"/>
          <w:lang w:val="kk-KZ"/>
        </w:rPr>
        <w:t>по</w:t>
      </w:r>
      <w:r w:rsidR="00B91333" w:rsidRPr="006D196C">
        <w:rPr>
          <w:rFonts w:ascii="Times New Roman" w:hAnsi="Times New Roman"/>
          <w:sz w:val="28"/>
          <w:szCs w:val="28"/>
          <w:lang w:val="kk-KZ"/>
        </w:rPr>
        <w:t>диоксиду серы – 7, оксиду углерода – 49</w:t>
      </w:r>
      <w:r w:rsidR="002729BB" w:rsidRPr="006D196C">
        <w:rPr>
          <w:rFonts w:ascii="Times New Roman" w:hAnsi="Times New Roman"/>
          <w:sz w:val="28"/>
          <w:szCs w:val="28"/>
          <w:lang w:val="kk-KZ"/>
        </w:rPr>
        <w:t>,</w:t>
      </w:r>
      <w:r w:rsidR="008133D3" w:rsidRPr="006D196C">
        <w:rPr>
          <w:rFonts w:ascii="Times New Roman" w:hAnsi="Times New Roman"/>
          <w:sz w:val="28"/>
          <w:szCs w:val="28"/>
          <w:lang w:val="kk-KZ"/>
        </w:rPr>
        <w:t xml:space="preserve">сероводороду – </w:t>
      </w:r>
      <w:r w:rsidR="00B91333" w:rsidRPr="006D196C">
        <w:rPr>
          <w:rFonts w:ascii="Times New Roman" w:hAnsi="Times New Roman"/>
          <w:sz w:val="28"/>
          <w:szCs w:val="28"/>
          <w:lang w:val="kk-KZ"/>
        </w:rPr>
        <w:t>23</w:t>
      </w:r>
      <w:r w:rsidR="000D5C4C" w:rsidRPr="006D196C">
        <w:rPr>
          <w:rFonts w:ascii="Times New Roman" w:hAnsi="Times New Roman"/>
          <w:sz w:val="28"/>
          <w:szCs w:val="28"/>
          <w:lang w:val="kk-KZ"/>
        </w:rPr>
        <w:t xml:space="preserve"> случа</w:t>
      </w:r>
      <w:r w:rsidR="00B91333" w:rsidRPr="006D196C">
        <w:rPr>
          <w:rFonts w:ascii="Times New Roman" w:hAnsi="Times New Roman"/>
          <w:sz w:val="28"/>
          <w:szCs w:val="28"/>
          <w:lang w:val="kk-KZ"/>
        </w:rPr>
        <w:t>я</w:t>
      </w:r>
      <w:r w:rsidR="00B327F3" w:rsidRPr="006D196C">
        <w:rPr>
          <w:rFonts w:ascii="Times New Roman" w:hAnsi="Times New Roman"/>
          <w:sz w:val="28"/>
          <w:szCs w:val="28"/>
          <w:lang w:val="kk-KZ"/>
        </w:rPr>
        <w:t>. Также были выявлены превышения б</w:t>
      </w:r>
      <w:r w:rsidR="008133D3" w:rsidRPr="006D196C">
        <w:rPr>
          <w:rFonts w:ascii="Times New Roman" w:hAnsi="Times New Roman"/>
          <w:sz w:val="28"/>
          <w:szCs w:val="28"/>
          <w:lang w:val="kk-KZ"/>
        </w:rPr>
        <w:t xml:space="preserve">олее 10 </w:t>
      </w:r>
      <w:r w:rsidR="00EF5FE6" w:rsidRPr="006D196C">
        <w:rPr>
          <w:rFonts w:ascii="Times New Roman" w:hAnsi="Times New Roman"/>
          <w:sz w:val="28"/>
          <w:szCs w:val="28"/>
        </w:rPr>
        <w:t>ПДК</w:t>
      </w:r>
      <w:r w:rsidR="00EF5FE6" w:rsidRPr="006D196C">
        <w:rPr>
          <w:rFonts w:ascii="Times New Roman" w:hAnsi="Times New Roman"/>
          <w:sz w:val="28"/>
          <w:szCs w:val="28"/>
          <w:vertAlign w:val="subscript"/>
        </w:rPr>
        <w:t>м.р</w:t>
      </w:r>
      <w:r w:rsidR="008133D3" w:rsidRPr="006D196C">
        <w:rPr>
          <w:rFonts w:ascii="Times New Roman" w:hAnsi="Times New Roman"/>
          <w:sz w:val="28"/>
          <w:szCs w:val="28"/>
          <w:lang w:val="kk-KZ"/>
        </w:rPr>
        <w:t xml:space="preserve"> по сероводороду – </w:t>
      </w:r>
      <w:r w:rsidR="00B91333" w:rsidRPr="006D196C">
        <w:rPr>
          <w:rFonts w:ascii="Times New Roman" w:hAnsi="Times New Roman"/>
          <w:sz w:val="28"/>
          <w:szCs w:val="28"/>
          <w:lang w:val="kk-KZ"/>
        </w:rPr>
        <w:t>2</w:t>
      </w:r>
      <w:r w:rsidR="00B327F3" w:rsidRPr="006D196C">
        <w:rPr>
          <w:rFonts w:ascii="Times New Roman" w:hAnsi="Times New Roman"/>
          <w:sz w:val="28"/>
          <w:szCs w:val="28"/>
          <w:lang w:val="kk-KZ"/>
        </w:rPr>
        <w:t xml:space="preserve"> случа</w:t>
      </w:r>
      <w:r w:rsidR="00B91333" w:rsidRPr="006D196C">
        <w:rPr>
          <w:rFonts w:ascii="Times New Roman" w:hAnsi="Times New Roman"/>
          <w:sz w:val="28"/>
          <w:szCs w:val="28"/>
          <w:lang w:val="kk-KZ"/>
        </w:rPr>
        <w:t xml:space="preserve">я </w:t>
      </w:r>
      <w:r w:rsidR="00D457CB" w:rsidRPr="006D196C">
        <w:rPr>
          <w:rFonts w:ascii="Times New Roman" w:hAnsi="Times New Roman"/>
          <w:sz w:val="28"/>
          <w:szCs w:val="28"/>
        </w:rPr>
        <w:t>(таблица 1).</w:t>
      </w:r>
    </w:p>
    <w:p w:rsidR="00B327F3" w:rsidRPr="006D196C" w:rsidRDefault="00B327F3"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rPr>
        <w:t xml:space="preserve">По данным автоматических постов были зафиксированы </w:t>
      </w:r>
      <w:r w:rsidR="00B91333" w:rsidRPr="006D196C">
        <w:rPr>
          <w:rFonts w:ascii="Times New Roman" w:hAnsi="Times New Roman"/>
          <w:sz w:val="28"/>
          <w:szCs w:val="28"/>
        </w:rPr>
        <w:t>2 случая</w:t>
      </w:r>
      <w:r w:rsidR="00346B65" w:rsidRPr="006D196C">
        <w:rPr>
          <w:rFonts w:ascii="Times New Roman" w:hAnsi="Times New Roman"/>
          <w:sz w:val="28"/>
          <w:szCs w:val="28"/>
        </w:rPr>
        <w:t xml:space="preserve"> высокого загрязнения (ВЗ) </w:t>
      </w:r>
      <w:r w:rsidR="00C35CBC" w:rsidRPr="006D196C">
        <w:rPr>
          <w:rFonts w:ascii="Times New Roman" w:hAnsi="Times New Roman"/>
          <w:sz w:val="28"/>
          <w:szCs w:val="28"/>
        </w:rPr>
        <w:t>атмосферного воздуха</w:t>
      </w:r>
      <w:r w:rsidR="005A7E55" w:rsidRPr="006D196C">
        <w:rPr>
          <w:rFonts w:ascii="Times New Roman" w:hAnsi="Times New Roman"/>
          <w:sz w:val="28"/>
          <w:szCs w:val="28"/>
        </w:rPr>
        <w:t>(таблица 2)</w:t>
      </w:r>
      <w:r w:rsidR="00C35CBC" w:rsidRPr="006D196C">
        <w:rPr>
          <w:rFonts w:ascii="Times New Roman" w:hAnsi="Times New Roman"/>
          <w:sz w:val="28"/>
          <w:szCs w:val="28"/>
        </w:rPr>
        <w:t>.</w:t>
      </w:r>
    </w:p>
    <w:p w:rsidR="003F0F2B" w:rsidRPr="006D196C" w:rsidRDefault="003F0F2B" w:rsidP="006D196C">
      <w:pPr>
        <w:shd w:val="clear" w:color="auto" w:fill="FFFFFF" w:themeFill="background1"/>
        <w:ind w:firstLine="709"/>
        <w:jc w:val="both"/>
        <w:rPr>
          <w:rFonts w:ascii="Times New Roman" w:hAnsi="Times New Roman"/>
          <w:sz w:val="28"/>
          <w:szCs w:val="28"/>
          <w:lang w:val="kk-KZ"/>
        </w:rPr>
      </w:pPr>
    </w:p>
    <w:p w:rsidR="009823BD" w:rsidRPr="006D196C" w:rsidRDefault="009823BD" w:rsidP="006D196C">
      <w:pPr>
        <w:shd w:val="clear" w:color="auto" w:fill="FFFFFF" w:themeFill="background1"/>
        <w:ind w:firstLine="709"/>
        <w:jc w:val="both"/>
        <w:rPr>
          <w:rFonts w:ascii="Times New Roman" w:hAnsi="Times New Roman"/>
          <w:sz w:val="28"/>
          <w:szCs w:val="28"/>
          <w:lang w:val="kk-KZ"/>
        </w:rPr>
      </w:pPr>
    </w:p>
    <w:p w:rsidR="009823BD" w:rsidRPr="006D196C" w:rsidRDefault="009823BD" w:rsidP="006D196C">
      <w:pPr>
        <w:shd w:val="clear" w:color="auto" w:fill="FFFFFF" w:themeFill="background1"/>
        <w:ind w:firstLine="709"/>
        <w:jc w:val="both"/>
        <w:rPr>
          <w:rFonts w:ascii="Times New Roman" w:hAnsi="Times New Roman"/>
          <w:sz w:val="28"/>
          <w:szCs w:val="28"/>
          <w:lang w:val="kk-KZ"/>
        </w:rPr>
      </w:pPr>
    </w:p>
    <w:p w:rsidR="00CE22C1" w:rsidRPr="006D196C" w:rsidRDefault="00CE22C1" w:rsidP="006D196C">
      <w:pPr>
        <w:pStyle w:val="afa"/>
        <w:numPr>
          <w:ilvl w:val="1"/>
          <w:numId w:val="1"/>
        </w:numPr>
        <w:shd w:val="clear" w:color="auto" w:fill="FFFFFF" w:themeFill="background1"/>
        <w:tabs>
          <w:tab w:val="left" w:pos="8102"/>
          <w:tab w:val="right" w:pos="9637"/>
        </w:tabs>
        <w:jc w:val="center"/>
        <w:rPr>
          <w:rFonts w:ascii="Times New Roman" w:hAnsi="Times New Roman"/>
          <w:b/>
          <w:sz w:val="28"/>
          <w:szCs w:val="28"/>
        </w:rPr>
      </w:pPr>
      <w:r w:rsidRPr="006D196C">
        <w:rPr>
          <w:rFonts w:ascii="Times New Roman" w:hAnsi="Times New Roman"/>
          <w:b/>
          <w:sz w:val="28"/>
          <w:szCs w:val="28"/>
        </w:rPr>
        <w:lastRenderedPageBreak/>
        <w:t>Качество поверхностных вод на территории Актюбинской области</w:t>
      </w:r>
    </w:p>
    <w:p w:rsidR="00150890" w:rsidRPr="006D196C" w:rsidRDefault="00150890" w:rsidP="006D196C">
      <w:pPr>
        <w:pStyle w:val="afa"/>
        <w:shd w:val="clear" w:color="auto" w:fill="FFFFFF" w:themeFill="background1"/>
        <w:tabs>
          <w:tab w:val="left" w:pos="8102"/>
          <w:tab w:val="right" w:pos="9637"/>
        </w:tabs>
        <w:ind w:left="927"/>
        <w:rPr>
          <w:rFonts w:ascii="Times New Roman" w:hAnsi="Times New Roman"/>
          <w:b/>
          <w:sz w:val="28"/>
          <w:szCs w:val="28"/>
        </w:rPr>
      </w:pP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Наблюдения за загрязнением поверхностных вод на территории Актюбинской области проводились на реке Елек.</w:t>
      </w:r>
    </w:p>
    <w:p w:rsidR="00D14C23" w:rsidRPr="006D196C" w:rsidRDefault="00D14C23" w:rsidP="006D196C">
      <w:pPr>
        <w:shd w:val="clear" w:color="auto" w:fill="FFFFFF" w:themeFill="background1"/>
        <w:ind w:firstLine="709"/>
        <w:jc w:val="both"/>
        <w:rPr>
          <w:rFonts w:ascii="Times New Roman" w:hAnsi="Times New Roman"/>
          <w:bCs/>
          <w:sz w:val="28"/>
          <w:szCs w:val="28"/>
        </w:rPr>
      </w:pPr>
      <w:r w:rsidRPr="006D196C">
        <w:rPr>
          <w:rFonts w:ascii="Times New Roman" w:hAnsi="Times New Roman"/>
          <w:bCs/>
          <w:sz w:val="28"/>
          <w:szCs w:val="28"/>
        </w:rPr>
        <w:t xml:space="preserve">Река </w:t>
      </w:r>
      <w:r w:rsidRPr="006D196C">
        <w:rPr>
          <w:rFonts w:ascii="Times New Roman" w:hAnsi="Times New Roman"/>
          <w:b/>
          <w:bCs/>
          <w:sz w:val="28"/>
          <w:szCs w:val="28"/>
        </w:rPr>
        <w:t>Елек</w:t>
      </w:r>
      <w:r w:rsidRPr="006D196C">
        <w:rPr>
          <w:rFonts w:ascii="Times New Roman" w:hAnsi="Times New Roman"/>
          <w:bCs/>
          <w:sz w:val="28"/>
          <w:szCs w:val="28"/>
        </w:rPr>
        <w:t xml:space="preserve"> -  многоводн</w:t>
      </w:r>
      <w:r w:rsidRPr="006D196C">
        <w:rPr>
          <w:rFonts w:ascii="Times New Roman" w:hAnsi="Times New Roman"/>
          <w:bCs/>
          <w:sz w:val="28"/>
          <w:szCs w:val="28"/>
          <w:lang w:val="kk-KZ"/>
        </w:rPr>
        <w:t>ый</w:t>
      </w:r>
      <w:r w:rsidRPr="006D196C">
        <w:rPr>
          <w:rFonts w:ascii="Times New Roman" w:hAnsi="Times New Roman"/>
          <w:bCs/>
          <w:sz w:val="28"/>
          <w:szCs w:val="28"/>
        </w:rPr>
        <w:t xml:space="preserve">  левобережн</w:t>
      </w:r>
      <w:r w:rsidRPr="006D196C">
        <w:rPr>
          <w:rFonts w:ascii="Times New Roman" w:hAnsi="Times New Roman"/>
          <w:bCs/>
          <w:sz w:val="28"/>
          <w:szCs w:val="28"/>
          <w:lang w:val="kk-KZ"/>
        </w:rPr>
        <w:t>ый</w:t>
      </w:r>
      <w:r w:rsidRPr="006D196C">
        <w:rPr>
          <w:rFonts w:ascii="Times New Roman" w:hAnsi="Times New Roman"/>
          <w:bCs/>
          <w:sz w:val="28"/>
          <w:szCs w:val="28"/>
        </w:rPr>
        <w:t xml:space="preserve"> приток реки Жайык.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реке температура воды находится на уровне от 1,0 до 5,0 ºC, водородный показатель 7,81, концентрация растворенного в воде кислорода 14,09 мг/дм3, БПК</w:t>
      </w:r>
      <w:r w:rsidRPr="006D196C">
        <w:rPr>
          <w:rFonts w:ascii="Times New Roman" w:hAnsi="Times New Roman"/>
          <w:sz w:val="28"/>
          <w:szCs w:val="28"/>
          <w:vertAlign w:val="subscript"/>
        </w:rPr>
        <w:t>5</w:t>
      </w:r>
      <w:r w:rsidR="009A7F69" w:rsidRPr="006D196C">
        <w:rPr>
          <w:rFonts w:ascii="Times New Roman" w:hAnsi="Times New Roman"/>
          <w:sz w:val="28"/>
          <w:szCs w:val="28"/>
        </w:rPr>
        <w:t xml:space="preserve">- </w:t>
      </w:r>
      <w:r w:rsidRPr="006D196C">
        <w:rPr>
          <w:rFonts w:ascii="Times New Roman" w:hAnsi="Times New Roman"/>
          <w:sz w:val="28"/>
          <w:szCs w:val="28"/>
        </w:rPr>
        <w:t xml:space="preserve">2,57 мг/дм3. Превышения ПДК были зафиксированы по веществам из групп биогенных </w:t>
      </w:r>
      <w:r w:rsidRPr="006D196C">
        <w:rPr>
          <w:rFonts w:ascii="Times New Roman" w:hAnsi="Times New Roman"/>
          <w:sz w:val="28"/>
          <w:szCs w:val="28"/>
          <w:lang w:val="kk-KZ"/>
        </w:rPr>
        <w:t>и неорганических</w:t>
      </w:r>
      <w:r w:rsidRPr="006D196C">
        <w:rPr>
          <w:rFonts w:ascii="Times New Roman" w:hAnsi="Times New Roman"/>
          <w:sz w:val="28"/>
          <w:szCs w:val="28"/>
        </w:rPr>
        <w:t xml:space="preserve"> веществ (бор –8,4 ПДК, фториды-1,2 ПДК), тяжелых металлов (хром(</w:t>
      </w:r>
      <w:r w:rsidRPr="006D196C">
        <w:rPr>
          <w:rFonts w:ascii="Times New Roman" w:hAnsi="Times New Roman"/>
          <w:sz w:val="28"/>
          <w:szCs w:val="28"/>
          <w:lang w:val="kk-KZ"/>
        </w:rPr>
        <w:t>6+</w:t>
      </w:r>
      <w:r w:rsidRPr="006D196C">
        <w:rPr>
          <w:rFonts w:ascii="Times New Roman" w:hAnsi="Times New Roman"/>
          <w:sz w:val="28"/>
          <w:szCs w:val="28"/>
        </w:rPr>
        <w:t>)-3</w:t>
      </w:r>
      <w:r w:rsidRPr="006D196C">
        <w:rPr>
          <w:rFonts w:ascii="Times New Roman" w:hAnsi="Times New Roman"/>
          <w:sz w:val="28"/>
          <w:szCs w:val="28"/>
          <w:lang w:val="kk-KZ"/>
        </w:rPr>
        <w:t>,</w:t>
      </w:r>
      <w:r w:rsidRPr="006D196C">
        <w:rPr>
          <w:rFonts w:ascii="Times New Roman" w:hAnsi="Times New Roman"/>
          <w:sz w:val="28"/>
          <w:szCs w:val="28"/>
        </w:rPr>
        <w:t>7 ПДК, хром(3+)-1,6ПДК).</w:t>
      </w:r>
    </w:p>
    <w:p w:rsidR="00302958"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Качество воды рек</w:t>
      </w:r>
      <w:r w:rsidRPr="006D196C">
        <w:rPr>
          <w:rFonts w:ascii="Times New Roman" w:hAnsi="Times New Roman"/>
          <w:sz w:val="28"/>
          <w:szCs w:val="28"/>
          <w:lang w:val="kk-KZ"/>
        </w:rPr>
        <w:t>и</w:t>
      </w:r>
      <w:r w:rsidRPr="006D196C">
        <w:rPr>
          <w:rFonts w:ascii="Times New Roman" w:hAnsi="Times New Roman"/>
          <w:sz w:val="28"/>
          <w:szCs w:val="28"/>
        </w:rPr>
        <w:t xml:space="preserve"> Елек оценивается </w:t>
      </w:r>
      <w:r w:rsidRPr="006D196C">
        <w:rPr>
          <w:rFonts w:ascii="Times New Roman" w:hAnsi="Times New Roman"/>
          <w:sz w:val="28"/>
          <w:szCs w:val="28"/>
          <w:lang w:val="kk-KZ"/>
        </w:rPr>
        <w:t>как</w:t>
      </w:r>
      <w:r w:rsidRPr="006D196C">
        <w:rPr>
          <w:rFonts w:ascii="Times New Roman" w:hAnsi="Times New Roman"/>
          <w:i/>
          <w:sz w:val="28"/>
          <w:szCs w:val="28"/>
        </w:rPr>
        <w:t>«высокого уровня загрязнения»</w:t>
      </w:r>
      <w:r w:rsidRPr="006D196C">
        <w:rPr>
          <w:rFonts w:ascii="Times New Roman" w:hAnsi="Times New Roman"/>
          <w:sz w:val="28"/>
          <w:szCs w:val="28"/>
        </w:rPr>
        <w:t>.</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сравнении с ноябрем 2015 года </w:t>
      </w:r>
      <w:r w:rsidRPr="006D196C">
        <w:rPr>
          <w:rFonts w:ascii="Times New Roman" w:hAnsi="Times New Roman"/>
          <w:sz w:val="28"/>
          <w:szCs w:val="28"/>
          <w:lang w:val="kk-KZ"/>
        </w:rPr>
        <w:t xml:space="preserve">и </w:t>
      </w:r>
      <w:r w:rsidRPr="006D196C">
        <w:rPr>
          <w:rFonts w:ascii="Times New Roman" w:hAnsi="Times New Roman"/>
          <w:sz w:val="28"/>
          <w:szCs w:val="28"/>
        </w:rPr>
        <w:t xml:space="preserve">октябрем 2016 года качество воды в реке Елек </w:t>
      </w:r>
      <w:r w:rsidRPr="006D196C">
        <w:rPr>
          <w:rFonts w:ascii="Times New Roman" w:hAnsi="Times New Roman"/>
          <w:sz w:val="28"/>
          <w:szCs w:val="28"/>
          <w:lang w:val="kk-KZ"/>
        </w:rPr>
        <w:t>существенно не изменилось</w:t>
      </w:r>
      <w:r w:rsidRPr="006D196C">
        <w:rPr>
          <w:rFonts w:ascii="Times New Roman" w:hAnsi="Times New Roman"/>
          <w:sz w:val="28"/>
          <w:szCs w:val="28"/>
        </w:rPr>
        <w:t>.</w:t>
      </w:r>
    </w:p>
    <w:p w:rsidR="00150890" w:rsidRPr="006D196C" w:rsidRDefault="00D14C23"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rPr>
        <w:t>На территории области в реке Елек обнаружен</w:t>
      </w:r>
      <w:r w:rsidRPr="006D196C">
        <w:rPr>
          <w:rFonts w:ascii="Times New Roman" w:hAnsi="Times New Roman"/>
          <w:sz w:val="28"/>
          <w:szCs w:val="28"/>
          <w:lang w:val="kk-KZ"/>
        </w:rPr>
        <w:t>ы</w:t>
      </w:r>
      <w:r w:rsidRPr="006D196C">
        <w:rPr>
          <w:rFonts w:ascii="Times New Roman" w:hAnsi="Times New Roman"/>
          <w:sz w:val="28"/>
          <w:szCs w:val="28"/>
        </w:rPr>
        <w:t xml:space="preserve"> 2 случая ВЗ(таблица 5).</w:t>
      </w:r>
    </w:p>
    <w:p w:rsidR="00662A5C" w:rsidRPr="006D196C" w:rsidRDefault="00662A5C" w:rsidP="006D196C">
      <w:pPr>
        <w:shd w:val="clear" w:color="auto" w:fill="FFFFFF" w:themeFill="background1"/>
        <w:ind w:firstLine="709"/>
        <w:jc w:val="both"/>
        <w:rPr>
          <w:rFonts w:ascii="Times New Roman" w:hAnsi="Times New Roman"/>
          <w:sz w:val="28"/>
          <w:szCs w:val="28"/>
        </w:rPr>
      </w:pPr>
    </w:p>
    <w:p w:rsidR="00D14C23" w:rsidRPr="006D196C" w:rsidRDefault="00D14C23" w:rsidP="006D196C">
      <w:pPr>
        <w:shd w:val="clear" w:color="auto" w:fill="FFFFFF" w:themeFill="background1"/>
        <w:rPr>
          <w:rFonts w:ascii="Times New Roman" w:hAnsi="Times New Roman"/>
          <w:sz w:val="28"/>
          <w:szCs w:val="28"/>
        </w:rPr>
      </w:pPr>
    </w:p>
    <w:p w:rsidR="00992652" w:rsidRPr="006D196C" w:rsidRDefault="00E321C9" w:rsidP="006D196C">
      <w:pPr>
        <w:shd w:val="clear" w:color="auto" w:fill="FFFFFF" w:themeFill="background1"/>
        <w:ind w:left="1135"/>
        <w:jc w:val="center"/>
        <w:rPr>
          <w:rFonts w:ascii="Times New Roman" w:hAnsi="Times New Roman"/>
          <w:b/>
          <w:sz w:val="28"/>
          <w:szCs w:val="28"/>
        </w:rPr>
      </w:pPr>
      <w:r w:rsidRPr="006D196C">
        <w:rPr>
          <w:rFonts w:ascii="Times New Roman" w:hAnsi="Times New Roman"/>
          <w:b/>
          <w:sz w:val="28"/>
          <w:szCs w:val="28"/>
        </w:rPr>
        <w:t>2.3</w:t>
      </w:r>
      <w:r w:rsidR="00992652" w:rsidRPr="006D196C">
        <w:rPr>
          <w:rFonts w:ascii="Times New Roman" w:hAnsi="Times New Roman"/>
          <w:b/>
          <w:sz w:val="28"/>
          <w:szCs w:val="28"/>
        </w:rPr>
        <w:t>Радиационный гамма-фон Актюбинской области</w:t>
      </w:r>
    </w:p>
    <w:p w:rsidR="00992652" w:rsidRPr="006D196C" w:rsidRDefault="00992652" w:rsidP="006D196C">
      <w:pPr>
        <w:shd w:val="clear" w:color="auto" w:fill="FFFFFF" w:themeFill="background1"/>
        <w:jc w:val="both"/>
        <w:rPr>
          <w:rFonts w:ascii="Times New Roman" w:hAnsi="Times New Roman"/>
          <w:b/>
          <w:sz w:val="28"/>
          <w:szCs w:val="28"/>
        </w:rPr>
      </w:pPr>
    </w:p>
    <w:p w:rsidR="00971635" w:rsidRPr="006D196C" w:rsidRDefault="00971635" w:rsidP="006D196C">
      <w:pPr>
        <w:shd w:val="clear" w:color="auto" w:fill="FFFFFF" w:themeFill="background1"/>
        <w:ind w:firstLine="697"/>
        <w:jc w:val="both"/>
        <w:rPr>
          <w:rFonts w:ascii="Times New Roman" w:hAnsi="Times New Roman"/>
          <w:sz w:val="28"/>
          <w:szCs w:val="28"/>
        </w:rPr>
      </w:pPr>
      <w:r w:rsidRPr="006D196C">
        <w:rPr>
          <w:rFonts w:ascii="Times New Roman" w:hAnsi="Times New Roman"/>
          <w:sz w:val="28"/>
          <w:szCs w:val="28"/>
        </w:rPr>
        <w:t>Наблюдения за уровнем гамма излучения на местности осуществлялись ежедневно на 7</w:t>
      </w:r>
      <w:r w:rsidR="00B14CC5" w:rsidRPr="006D196C">
        <w:rPr>
          <w:rFonts w:ascii="Times New Roman" w:hAnsi="Times New Roman"/>
          <w:sz w:val="28"/>
          <w:szCs w:val="28"/>
        </w:rPr>
        <w:t xml:space="preserve">-ми метеорологических станциях </w:t>
      </w:r>
      <w:r w:rsidR="00DC3F7E" w:rsidRPr="006D196C">
        <w:rPr>
          <w:rFonts w:ascii="Times New Roman" w:hAnsi="Times New Roman"/>
          <w:sz w:val="28"/>
          <w:szCs w:val="28"/>
        </w:rPr>
        <w:t xml:space="preserve">(Актобе, </w:t>
      </w:r>
      <w:r w:rsidRPr="006D196C">
        <w:rPr>
          <w:rFonts w:ascii="Times New Roman" w:hAnsi="Times New Roman"/>
          <w:sz w:val="28"/>
          <w:szCs w:val="28"/>
        </w:rPr>
        <w:t>Караулкельды, Новоалексеевка, Родниковка, У</w:t>
      </w:r>
      <w:r w:rsidR="00912201" w:rsidRPr="006D196C">
        <w:rPr>
          <w:rFonts w:ascii="Times New Roman" w:hAnsi="Times New Roman"/>
          <w:sz w:val="28"/>
          <w:szCs w:val="28"/>
        </w:rPr>
        <w:t>ил, Шалкар, Жагабула</w:t>
      </w:r>
      <w:r w:rsidR="004A6221" w:rsidRPr="006D196C">
        <w:rPr>
          <w:rFonts w:ascii="Times New Roman" w:hAnsi="Times New Roman"/>
          <w:sz w:val="28"/>
          <w:szCs w:val="28"/>
        </w:rPr>
        <w:t>к)</w:t>
      </w:r>
      <w:r w:rsidR="006E6EA9" w:rsidRPr="006D196C">
        <w:rPr>
          <w:rFonts w:ascii="Times New Roman" w:hAnsi="Times New Roman"/>
          <w:sz w:val="28"/>
          <w:szCs w:val="28"/>
        </w:rPr>
        <w:t>(рис. 2.</w:t>
      </w:r>
      <w:r w:rsidR="006E6EA9" w:rsidRPr="006D196C">
        <w:rPr>
          <w:rFonts w:ascii="Times New Roman" w:hAnsi="Times New Roman"/>
          <w:sz w:val="28"/>
          <w:szCs w:val="28"/>
          <w:lang w:val="kk-KZ"/>
        </w:rPr>
        <w:t>2</w:t>
      </w:r>
      <w:r w:rsidRPr="006D196C">
        <w:rPr>
          <w:rFonts w:ascii="Times New Roman" w:hAnsi="Times New Roman"/>
          <w:sz w:val="28"/>
          <w:szCs w:val="28"/>
        </w:rPr>
        <w:t>)</w:t>
      </w:r>
      <w:r w:rsidR="00E70580" w:rsidRPr="006D196C">
        <w:rPr>
          <w:rFonts w:ascii="Times New Roman" w:hAnsi="Times New Roman"/>
          <w:sz w:val="28"/>
          <w:szCs w:val="28"/>
          <w:lang w:val="kk-KZ"/>
        </w:rPr>
        <w:t xml:space="preserve">и на 2-х </w:t>
      </w:r>
      <w:r w:rsidR="00E70580" w:rsidRPr="006D196C">
        <w:rPr>
          <w:rStyle w:val="FontStyle204"/>
          <w:sz w:val="28"/>
          <w:szCs w:val="28"/>
        </w:rPr>
        <w:t>автоматическ</w:t>
      </w:r>
      <w:r w:rsidR="00E70580" w:rsidRPr="006D196C">
        <w:rPr>
          <w:rStyle w:val="FontStyle204"/>
          <w:sz w:val="28"/>
          <w:szCs w:val="28"/>
          <w:lang w:val="kk-KZ"/>
        </w:rPr>
        <w:t xml:space="preserve">их </w:t>
      </w:r>
      <w:r w:rsidR="00E70580" w:rsidRPr="006D196C">
        <w:rPr>
          <w:rStyle w:val="FontStyle204"/>
          <w:sz w:val="28"/>
          <w:szCs w:val="28"/>
        </w:rPr>
        <w:t>пост</w:t>
      </w:r>
      <w:r w:rsidR="00E70580" w:rsidRPr="006D196C">
        <w:rPr>
          <w:rStyle w:val="FontStyle204"/>
          <w:sz w:val="28"/>
          <w:szCs w:val="28"/>
          <w:lang w:val="kk-KZ"/>
        </w:rPr>
        <w:t>ах</w:t>
      </w:r>
      <w:r w:rsidR="00E70580" w:rsidRPr="006D196C">
        <w:rPr>
          <w:rStyle w:val="FontStyle204"/>
          <w:sz w:val="28"/>
          <w:szCs w:val="28"/>
        </w:rPr>
        <w:t xml:space="preserve"> за загрязнением атмосферного воздуха г.</w:t>
      </w:r>
      <w:r w:rsidR="00E70580" w:rsidRPr="006D196C">
        <w:rPr>
          <w:rStyle w:val="FontStyle204"/>
          <w:sz w:val="28"/>
          <w:szCs w:val="28"/>
          <w:lang w:val="kk-KZ"/>
        </w:rPr>
        <w:t xml:space="preserve"> Актобе </w:t>
      </w:r>
      <w:r w:rsidR="00E70580" w:rsidRPr="006D196C">
        <w:rPr>
          <w:rStyle w:val="FontStyle171"/>
        </w:rPr>
        <w:t>(ПНЗ</w:t>
      </w:r>
      <w:r w:rsidR="00E70580" w:rsidRPr="006D196C">
        <w:rPr>
          <w:rStyle w:val="FontStyle201"/>
        </w:rPr>
        <w:t>№</w:t>
      </w:r>
      <w:r w:rsidR="00E70580" w:rsidRPr="006D196C">
        <w:rPr>
          <w:rStyle w:val="FontStyle201"/>
          <w:lang w:val="kk-KZ"/>
        </w:rPr>
        <w:t>2;ПНЗ</w:t>
      </w:r>
      <w:r w:rsidR="00E70580" w:rsidRPr="006D196C">
        <w:rPr>
          <w:rStyle w:val="FontStyle201"/>
        </w:rPr>
        <w:t>№</w:t>
      </w:r>
      <w:r w:rsidR="00E70580" w:rsidRPr="006D196C">
        <w:rPr>
          <w:rStyle w:val="FontStyle201"/>
          <w:lang w:val="kk-KZ"/>
        </w:rPr>
        <w:t>3)</w:t>
      </w:r>
      <w:r w:rsidR="00E70580" w:rsidRPr="006D196C">
        <w:rPr>
          <w:rFonts w:ascii="Times New Roman" w:hAnsi="Times New Roman"/>
          <w:sz w:val="28"/>
          <w:szCs w:val="28"/>
        </w:rPr>
        <w:t>(рис. 2.</w:t>
      </w:r>
      <w:r w:rsidR="00E70580" w:rsidRPr="006D196C">
        <w:rPr>
          <w:rFonts w:ascii="Times New Roman" w:hAnsi="Times New Roman"/>
          <w:sz w:val="28"/>
          <w:szCs w:val="28"/>
          <w:lang w:val="kk-KZ"/>
        </w:rPr>
        <w:t>2</w:t>
      </w:r>
      <w:r w:rsidR="00E70580" w:rsidRPr="006D196C">
        <w:rPr>
          <w:rFonts w:ascii="Times New Roman" w:hAnsi="Times New Roman"/>
          <w:sz w:val="28"/>
          <w:szCs w:val="28"/>
        </w:rPr>
        <w:t>).</w:t>
      </w:r>
      <w:r w:rsidRPr="006D196C">
        <w:rPr>
          <w:rFonts w:ascii="Times New Roman" w:hAnsi="Times New Roman"/>
          <w:sz w:val="28"/>
          <w:szCs w:val="28"/>
        </w:rPr>
        <w:t>.</w:t>
      </w:r>
    </w:p>
    <w:p w:rsidR="004221F5" w:rsidRPr="006D196C" w:rsidRDefault="00604E68"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С</w:t>
      </w:r>
      <w:r w:rsidR="00525A6F" w:rsidRPr="006D196C">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525A6F" w:rsidRPr="006D196C">
        <w:rPr>
          <w:rFonts w:ascii="Times New Roman" w:hAnsi="Times New Roman"/>
          <w:sz w:val="28"/>
          <w:szCs w:val="28"/>
          <w:lang w:val="kk-KZ"/>
        </w:rPr>
        <w:t>0,0</w:t>
      </w:r>
      <w:r w:rsidR="00E70580" w:rsidRPr="006D196C">
        <w:rPr>
          <w:rFonts w:ascii="Times New Roman" w:hAnsi="Times New Roman"/>
          <w:sz w:val="28"/>
          <w:szCs w:val="28"/>
          <w:lang w:val="kk-KZ"/>
        </w:rPr>
        <w:t>7</w:t>
      </w:r>
      <w:r w:rsidR="00525A6F" w:rsidRPr="006D196C">
        <w:rPr>
          <w:rFonts w:ascii="Times New Roman" w:hAnsi="Times New Roman"/>
          <w:sz w:val="28"/>
          <w:szCs w:val="28"/>
          <w:lang w:val="kk-KZ"/>
        </w:rPr>
        <w:t>-0,2</w:t>
      </w:r>
      <w:r w:rsidR="00FB7E2D" w:rsidRPr="006D196C">
        <w:rPr>
          <w:rFonts w:ascii="Times New Roman" w:hAnsi="Times New Roman"/>
          <w:sz w:val="28"/>
          <w:szCs w:val="28"/>
          <w:lang w:val="kk-KZ"/>
        </w:rPr>
        <w:t>9</w:t>
      </w:r>
      <w:r w:rsidR="00525A6F" w:rsidRPr="006D196C">
        <w:rPr>
          <w:rFonts w:ascii="Times New Roman" w:hAnsi="Times New Roman"/>
          <w:sz w:val="28"/>
          <w:szCs w:val="28"/>
        </w:rPr>
        <w:t>мкЗв/ч</w:t>
      </w:r>
      <w:r w:rsidR="00050D3D" w:rsidRPr="006D196C">
        <w:rPr>
          <w:rFonts w:ascii="Times New Roman" w:hAnsi="Times New Roman"/>
          <w:sz w:val="28"/>
          <w:szCs w:val="28"/>
        </w:rPr>
        <w:t>.</w:t>
      </w:r>
      <w:r w:rsidR="00525A6F" w:rsidRPr="006D196C">
        <w:rPr>
          <w:rFonts w:ascii="Times New Roman" w:hAnsi="Times New Roman"/>
          <w:sz w:val="28"/>
          <w:szCs w:val="28"/>
        </w:rPr>
        <w:t xml:space="preserve"> В среднем по области радиационный гамма-фон составил </w:t>
      </w:r>
      <w:r w:rsidR="00F60703" w:rsidRPr="006D196C">
        <w:rPr>
          <w:rFonts w:ascii="Times New Roman" w:hAnsi="Times New Roman"/>
          <w:sz w:val="28"/>
          <w:szCs w:val="28"/>
        </w:rPr>
        <w:t>0,1</w:t>
      </w:r>
      <w:r w:rsidR="00E70580" w:rsidRPr="006D196C">
        <w:rPr>
          <w:rFonts w:ascii="Times New Roman" w:hAnsi="Times New Roman"/>
          <w:sz w:val="28"/>
          <w:szCs w:val="28"/>
          <w:lang w:val="kk-KZ"/>
        </w:rPr>
        <w:t>3</w:t>
      </w:r>
      <w:r w:rsidR="00525A6F" w:rsidRPr="006D196C">
        <w:rPr>
          <w:rFonts w:ascii="Times New Roman" w:hAnsi="Times New Roman"/>
          <w:sz w:val="28"/>
          <w:szCs w:val="28"/>
        </w:rPr>
        <w:t xml:space="preserve"> мкЗв/ч и находился в допустимых пределах.</w:t>
      </w:r>
    </w:p>
    <w:p w:rsidR="00240F54" w:rsidRPr="006D196C" w:rsidRDefault="00240F54" w:rsidP="006D196C">
      <w:pPr>
        <w:shd w:val="clear" w:color="auto" w:fill="FFFFFF" w:themeFill="background1"/>
        <w:ind w:firstLine="709"/>
        <w:jc w:val="both"/>
        <w:rPr>
          <w:rFonts w:ascii="Times New Roman" w:hAnsi="Times New Roman"/>
          <w:sz w:val="28"/>
          <w:szCs w:val="28"/>
        </w:rPr>
      </w:pPr>
    </w:p>
    <w:p w:rsidR="00992652" w:rsidRPr="006D196C" w:rsidRDefault="00E321C9" w:rsidP="006D196C">
      <w:pPr>
        <w:pStyle w:val="afa"/>
        <w:shd w:val="clear" w:color="auto" w:fill="FFFFFF" w:themeFill="background1"/>
        <w:ind w:left="927"/>
        <w:jc w:val="center"/>
        <w:rPr>
          <w:rFonts w:ascii="Times New Roman" w:hAnsi="Times New Roman"/>
          <w:b/>
          <w:sz w:val="28"/>
          <w:szCs w:val="28"/>
        </w:rPr>
      </w:pPr>
      <w:r w:rsidRPr="006D196C">
        <w:rPr>
          <w:rFonts w:ascii="Times New Roman" w:hAnsi="Times New Roman"/>
          <w:b/>
          <w:sz w:val="28"/>
          <w:szCs w:val="28"/>
        </w:rPr>
        <w:t xml:space="preserve">2.4 </w:t>
      </w:r>
      <w:r w:rsidR="00992652" w:rsidRPr="006D196C">
        <w:rPr>
          <w:rFonts w:ascii="Times New Roman" w:hAnsi="Times New Roman"/>
          <w:b/>
          <w:sz w:val="28"/>
          <w:szCs w:val="28"/>
        </w:rPr>
        <w:t>Плотность радиоактивных выпадений в приземно</w:t>
      </w:r>
      <w:r w:rsidR="001C2882" w:rsidRPr="006D196C">
        <w:rPr>
          <w:rFonts w:ascii="Times New Roman" w:hAnsi="Times New Roman"/>
          <w:b/>
          <w:sz w:val="28"/>
          <w:szCs w:val="28"/>
        </w:rPr>
        <w:t xml:space="preserve">м слое </w:t>
      </w:r>
      <w:r w:rsidR="00992652" w:rsidRPr="006D196C">
        <w:rPr>
          <w:rFonts w:ascii="Times New Roman" w:hAnsi="Times New Roman"/>
          <w:b/>
          <w:sz w:val="28"/>
          <w:szCs w:val="28"/>
        </w:rPr>
        <w:t>атмосфер</w:t>
      </w:r>
      <w:r w:rsidR="001C2882" w:rsidRPr="006D196C">
        <w:rPr>
          <w:rFonts w:ascii="Times New Roman" w:hAnsi="Times New Roman"/>
          <w:b/>
          <w:sz w:val="28"/>
          <w:szCs w:val="28"/>
        </w:rPr>
        <w:t>ы</w:t>
      </w:r>
    </w:p>
    <w:p w:rsidR="00992652" w:rsidRPr="006D196C" w:rsidRDefault="00992652" w:rsidP="006D196C">
      <w:pPr>
        <w:shd w:val="clear" w:color="auto" w:fill="FFFFFF" w:themeFill="background1"/>
        <w:jc w:val="both"/>
        <w:rPr>
          <w:rFonts w:ascii="Times New Roman" w:hAnsi="Times New Roman"/>
          <w:b/>
          <w:sz w:val="28"/>
          <w:szCs w:val="28"/>
        </w:rPr>
      </w:pP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10589B" w:rsidRPr="006D196C" w:rsidRDefault="0010589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E70580" w:rsidRPr="006D196C">
        <w:rPr>
          <w:rFonts w:ascii="Times New Roman" w:hAnsi="Times New Roman"/>
          <w:sz w:val="28"/>
          <w:szCs w:val="28"/>
        </w:rPr>
        <w:t>8</w:t>
      </w:r>
      <w:r w:rsidRPr="006D196C">
        <w:rPr>
          <w:rFonts w:ascii="Times New Roman" w:hAnsi="Times New Roman"/>
          <w:sz w:val="28"/>
          <w:szCs w:val="28"/>
        </w:rPr>
        <w:t>–1,</w:t>
      </w:r>
      <w:r w:rsidR="00E70580" w:rsidRPr="006D196C">
        <w:rPr>
          <w:rFonts w:ascii="Times New Roman" w:hAnsi="Times New Roman"/>
          <w:sz w:val="28"/>
          <w:szCs w:val="28"/>
        </w:rPr>
        <w:t>2</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Средняя величина плотности выпадений по области составила 1,</w:t>
      </w:r>
      <w:r w:rsidR="00E70580" w:rsidRPr="006D196C">
        <w:rPr>
          <w:rFonts w:ascii="Times New Roman" w:hAnsi="Times New Roman"/>
          <w:sz w:val="28"/>
          <w:szCs w:val="28"/>
          <w:lang w:val="kk-KZ"/>
        </w:rPr>
        <w:t>0</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что не превышает предельно-допустимый уровень.</w:t>
      </w:r>
    </w:p>
    <w:p w:rsidR="00FB3922" w:rsidRPr="006D196C" w:rsidRDefault="00FB3922" w:rsidP="006D196C">
      <w:pPr>
        <w:shd w:val="clear" w:color="auto" w:fill="FFFFFF" w:themeFill="background1"/>
        <w:ind w:firstLine="709"/>
        <w:jc w:val="both"/>
        <w:rPr>
          <w:rFonts w:ascii="Times New Roman" w:hAnsi="Times New Roman"/>
          <w:sz w:val="28"/>
          <w:szCs w:val="28"/>
        </w:rPr>
      </w:pPr>
    </w:p>
    <w:p w:rsidR="00831D64" w:rsidRPr="006D196C" w:rsidRDefault="00154002" w:rsidP="006D196C">
      <w:pPr>
        <w:shd w:val="clear" w:color="auto" w:fill="FFFFFF" w:themeFill="background1"/>
        <w:jc w:val="center"/>
        <w:rPr>
          <w:rFonts w:ascii="Times New Roman" w:hAnsi="Times New Roman"/>
          <w:noProof/>
          <w:sz w:val="28"/>
          <w:szCs w:val="28"/>
          <w:lang w:eastAsia="ru-RU" w:bidi="ar-SA"/>
        </w:rPr>
      </w:pPr>
      <w:r w:rsidRPr="006D196C">
        <w:rPr>
          <w:rFonts w:ascii="Times New Roman" w:hAnsi="Times New Roman"/>
          <w:noProof/>
          <w:sz w:val="28"/>
          <w:szCs w:val="28"/>
          <w:lang w:eastAsia="ru-RU" w:bidi="ar-SA"/>
        </w:rPr>
        <w:lastRenderedPageBreak/>
        <w:drawing>
          <wp:inline distT="0" distB="0" distL="0" distR="0">
            <wp:extent cx="5850122" cy="3540642"/>
            <wp:effectExtent l="1905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8" cstate="print"/>
                    <a:srcRect/>
                    <a:stretch>
                      <a:fillRect/>
                    </a:stretch>
                  </pic:blipFill>
                  <pic:spPr bwMode="auto">
                    <a:xfrm>
                      <a:off x="0" y="0"/>
                      <a:ext cx="5900541" cy="3571157"/>
                    </a:xfrm>
                    <a:prstGeom prst="rect">
                      <a:avLst/>
                    </a:prstGeom>
                    <a:noFill/>
                    <a:ln w="9525">
                      <a:noFill/>
                      <a:miter lim="800000"/>
                      <a:headEnd/>
                      <a:tailEnd/>
                    </a:ln>
                  </pic:spPr>
                </pic:pic>
              </a:graphicData>
            </a:graphic>
          </wp:inline>
        </w:drawing>
      </w:r>
    </w:p>
    <w:p w:rsidR="00302958" w:rsidRPr="006D196C" w:rsidRDefault="00302958" w:rsidP="006D196C">
      <w:pPr>
        <w:shd w:val="clear" w:color="auto" w:fill="FFFFFF" w:themeFill="background1"/>
        <w:jc w:val="center"/>
        <w:rPr>
          <w:rFonts w:ascii="Times New Roman" w:hAnsi="Times New Roman"/>
          <w:noProof/>
          <w:sz w:val="28"/>
          <w:szCs w:val="28"/>
          <w:lang w:eastAsia="ru-RU" w:bidi="ar-SA"/>
        </w:rPr>
      </w:pPr>
    </w:p>
    <w:p w:rsidR="00302958" w:rsidRPr="006D196C" w:rsidRDefault="00BC6F4C" w:rsidP="006D196C">
      <w:pPr>
        <w:shd w:val="clear" w:color="auto" w:fill="FFFFFF" w:themeFill="background1"/>
        <w:jc w:val="center"/>
        <w:rPr>
          <w:rFonts w:ascii="Times New Roman" w:hAnsi="Times New Roman"/>
        </w:rPr>
      </w:pPr>
      <w:r w:rsidRPr="006D196C">
        <w:rPr>
          <w:rFonts w:ascii="Times New Roman" w:hAnsi="Times New Roman"/>
        </w:rPr>
        <w:t>Рис. 2.</w:t>
      </w:r>
      <w:r w:rsidR="00732FEF" w:rsidRPr="006D196C">
        <w:rPr>
          <w:rFonts w:ascii="Times New Roman" w:hAnsi="Times New Roman"/>
        </w:rPr>
        <w:t>2</w:t>
      </w:r>
      <w:r w:rsidR="00515F10" w:rsidRPr="006D196C">
        <w:rPr>
          <w:rFonts w:ascii="Times New Roman" w:hAnsi="Times New Roman"/>
        </w:rPr>
        <w:t xml:space="preserve">Схема расположения метеостанций за наблюдением </w:t>
      </w:r>
      <w:r w:rsidR="00CC45EB" w:rsidRPr="006D196C">
        <w:rPr>
          <w:rFonts w:ascii="Times New Roman" w:hAnsi="Times New Roman"/>
        </w:rPr>
        <w:t xml:space="preserve">уровня </w:t>
      </w:r>
      <w:r w:rsidR="00515F10" w:rsidRPr="006D196C">
        <w:rPr>
          <w:rFonts w:ascii="Times New Roman" w:hAnsi="Times New Roman"/>
        </w:rPr>
        <w:t>ради</w:t>
      </w:r>
      <w:r w:rsidR="00565486" w:rsidRPr="006D196C">
        <w:rPr>
          <w:rFonts w:ascii="Times New Roman" w:hAnsi="Times New Roman"/>
        </w:rPr>
        <w:t>а</w:t>
      </w:r>
      <w:r w:rsidR="002159D7" w:rsidRPr="006D196C">
        <w:rPr>
          <w:rFonts w:ascii="Times New Roman" w:hAnsi="Times New Roman"/>
        </w:rPr>
        <w:t xml:space="preserve">ционного гамма-фона и плотности </w:t>
      </w:r>
      <w:r w:rsidR="00515F10" w:rsidRPr="006D196C">
        <w:rPr>
          <w:rFonts w:ascii="Times New Roman" w:hAnsi="Times New Roman"/>
        </w:rPr>
        <w:t xml:space="preserve"> радиоактивных выпадений на территорииА</w:t>
      </w:r>
      <w:r w:rsidRPr="006D196C">
        <w:rPr>
          <w:rFonts w:ascii="Times New Roman" w:hAnsi="Times New Roman"/>
        </w:rPr>
        <w:t>ктюбинской</w:t>
      </w:r>
      <w:r w:rsidR="00515F10" w:rsidRPr="006D196C">
        <w:rPr>
          <w:rFonts w:ascii="Times New Roman" w:hAnsi="Times New Roman"/>
        </w:rPr>
        <w:t xml:space="preserve"> области</w:t>
      </w:r>
    </w:p>
    <w:p w:rsidR="00FB3922" w:rsidRPr="006D196C" w:rsidRDefault="00FB3922" w:rsidP="006D196C">
      <w:pPr>
        <w:shd w:val="clear" w:color="auto" w:fill="FFFFFF" w:themeFill="background1"/>
        <w:jc w:val="center"/>
        <w:rPr>
          <w:rFonts w:ascii="Times New Roman" w:hAnsi="Times New Roman"/>
        </w:rPr>
      </w:pPr>
      <w:r w:rsidRPr="006D196C">
        <w:rPr>
          <w:rFonts w:ascii="Times New Roman" w:hAnsi="Times New Roman"/>
        </w:rPr>
        <w:br w:type="page"/>
      </w:r>
    </w:p>
    <w:p w:rsidR="00F1593F" w:rsidRPr="006D196C" w:rsidRDefault="00F1593F" w:rsidP="006D196C">
      <w:pPr>
        <w:numPr>
          <w:ilvl w:val="0"/>
          <w:numId w:val="1"/>
        </w:numPr>
        <w:shd w:val="clear" w:color="auto" w:fill="FFFFFF" w:themeFill="background1"/>
        <w:ind w:left="851" w:firstLine="283"/>
        <w:jc w:val="center"/>
        <w:rPr>
          <w:rFonts w:ascii="Times New Roman" w:hAnsi="Times New Roman"/>
          <w:b/>
          <w:sz w:val="28"/>
          <w:szCs w:val="28"/>
        </w:rPr>
      </w:pPr>
      <w:r w:rsidRPr="006D196C">
        <w:rPr>
          <w:rFonts w:ascii="Times New Roman" w:hAnsi="Times New Roman"/>
          <w:b/>
          <w:sz w:val="28"/>
          <w:szCs w:val="28"/>
        </w:rPr>
        <w:lastRenderedPageBreak/>
        <w:t xml:space="preserve">Состояние загрязнения окружающей </w:t>
      </w:r>
      <w:r w:rsidR="00A659DC" w:rsidRPr="006D196C">
        <w:rPr>
          <w:rFonts w:ascii="Times New Roman" w:hAnsi="Times New Roman"/>
          <w:b/>
          <w:sz w:val="28"/>
          <w:szCs w:val="28"/>
        </w:rPr>
        <w:t xml:space="preserve">среды </w:t>
      </w:r>
      <w:r w:rsidRPr="006D196C">
        <w:rPr>
          <w:rFonts w:ascii="Times New Roman" w:hAnsi="Times New Roman"/>
          <w:b/>
          <w:sz w:val="28"/>
          <w:szCs w:val="28"/>
        </w:rPr>
        <w:t>Алматинской области</w:t>
      </w:r>
    </w:p>
    <w:p w:rsidR="00F1593F" w:rsidRPr="006D196C" w:rsidRDefault="00F1593F" w:rsidP="006D196C">
      <w:pPr>
        <w:pStyle w:val="21"/>
        <w:shd w:val="clear" w:color="auto" w:fill="FFFFFF" w:themeFill="background1"/>
        <w:ind w:firstLine="0"/>
        <w:jc w:val="center"/>
        <w:rPr>
          <w:rFonts w:ascii="Times New Roman" w:hAnsi="Times New Roman"/>
          <w:sz w:val="16"/>
          <w:szCs w:val="16"/>
        </w:rPr>
      </w:pPr>
    </w:p>
    <w:p w:rsidR="00F1593F" w:rsidRPr="006D196C" w:rsidRDefault="00F1593F" w:rsidP="006D196C">
      <w:pPr>
        <w:pStyle w:val="21"/>
        <w:numPr>
          <w:ilvl w:val="1"/>
          <w:numId w:val="15"/>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Состояние загрязнения атмосферного воздуха по городу Алматы</w:t>
      </w:r>
    </w:p>
    <w:p w:rsidR="00F1593F" w:rsidRPr="006D196C" w:rsidRDefault="00F1593F" w:rsidP="006D196C">
      <w:pPr>
        <w:pStyle w:val="Style100"/>
        <w:widowControl/>
        <w:shd w:val="clear" w:color="auto" w:fill="FFFFFF" w:themeFill="background1"/>
        <w:spacing w:line="240" w:lineRule="auto"/>
        <w:ind w:firstLine="706"/>
        <w:rPr>
          <w:rStyle w:val="FontStyle204"/>
          <w:sz w:val="20"/>
          <w:szCs w:val="20"/>
        </w:rPr>
      </w:pPr>
    </w:p>
    <w:p w:rsidR="005D124A"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Наблюдения за состоянием атмосферного воздуха велись на</w:t>
      </w:r>
      <w:r w:rsidR="002E1793" w:rsidRPr="006D196C">
        <w:rPr>
          <w:rStyle w:val="FontStyle204"/>
          <w:sz w:val="28"/>
          <w:szCs w:val="28"/>
        </w:rPr>
        <w:t>1</w:t>
      </w:r>
      <w:r w:rsidR="00E27CEA" w:rsidRPr="006D196C">
        <w:rPr>
          <w:rStyle w:val="FontStyle204"/>
          <w:sz w:val="28"/>
          <w:szCs w:val="28"/>
        </w:rPr>
        <w:t>6</w:t>
      </w:r>
      <w:r w:rsidRPr="006D196C">
        <w:rPr>
          <w:rStyle w:val="FontStyle204"/>
          <w:sz w:val="28"/>
          <w:szCs w:val="28"/>
        </w:rPr>
        <w:t>стационарных постах</w:t>
      </w:r>
      <w:r w:rsidRPr="006D196C">
        <w:rPr>
          <w:rFonts w:ascii="Times New Roman" w:hAnsi="Times New Roman"/>
          <w:sz w:val="28"/>
          <w:szCs w:val="28"/>
        </w:rPr>
        <w:t>(</w:t>
      </w:r>
      <w:r w:rsidR="007C7827" w:rsidRPr="006D196C">
        <w:rPr>
          <w:rFonts w:ascii="Times New Roman" w:hAnsi="Times New Roman"/>
          <w:sz w:val="28"/>
          <w:szCs w:val="28"/>
        </w:rPr>
        <w:t>рис.3</w:t>
      </w:r>
      <w:r w:rsidR="006E301F" w:rsidRPr="006D196C">
        <w:rPr>
          <w:rFonts w:ascii="Times New Roman" w:hAnsi="Times New Roman"/>
          <w:sz w:val="28"/>
          <w:szCs w:val="28"/>
        </w:rPr>
        <w:t>.</w:t>
      </w:r>
      <w:r w:rsidRPr="006D196C">
        <w:rPr>
          <w:rFonts w:ascii="Times New Roman" w:hAnsi="Times New Roman"/>
          <w:sz w:val="28"/>
          <w:szCs w:val="28"/>
        </w:rPr>
        <w:t xml:space="preserve">1, таблица </w:t>
      </w:r>
      <w:r w:rsidR="00156D90" w:rsidRPr="006D196C">
        <w:rPr>
          <w:rFonts w:ascii="Times New Roman" w:hAnsi="Times New Roman"/>
          <w:sz w:val="28"/>
          <w:szCs w:val="28"/>
        </w:rPr>
        <w:t>3.1</w:t>
      </w:r>
      <w:r w:rsidRPr="006D196C">
        <w:rPr>
          <w:rFonts w:ascii="Times New Roman" w:hAnsi="Times New Roman"/>
          <w:sz w:val="28"/>
          <w:szCs w:val="28"/>
        </w:rPr>
        <w:t>)</w:t>
      </w:r>
      <w:r w:rsidRPr="006D196C">
        <w:rPr>
          <w:rStyle w:val="FontStyle201"/>
          <w:sz w:val="28"/>
          <w:szCs w:val="28"/>
        </w:rPr>
        <w:t>.</w:t>
      </w:r>
    </w:p>
    <w:p w:rsidR="002219FB" w:rsidRPr="006D196C" w:rsidRDefault="002219FB" w:rsidP="006D196C">
      <w:pPr>
        <w:pStyle w:val="Style100"/>
        <w:widowControl/>
        <w:shd w:val="clear" w:color="auto" w:fill="FFFFFF" w:themeFill="background1"/>
        <w:spacing w:line="0" w:lineRule="atLeast"/>
        <w:ind w:firstLine="708"/>
        <w:rPr>
          <w:rStyle w:val="FontStyle201"/>
          <w:sz w:val="28"/>
          <w:szCs w:val="28"/>
        </w:rPr>
      </w:pPr>
    </w:p>
    <w:p w:rsidR="001750B4" w:rsidRPr="006D196C" w:rsidRDefault="001750B4" w:rsidP="006D196C">
      <w:pPr>
        <w:pStyle w:val="Style100"/>
        <w:widowControl/>
        <w:shd w:val="clear" w:color="auto" w:fill="FFFFFF" w:themeFill="background1"/>
        <w:spacing w:line="0" w:lineRule="atLeast"/>
        <w:ind w:firstLine="708"/>
        <w:jc w:val="right"/>
        <w:rPr>
          <w:rFonts w:ascii="Times New Roman" w:hAnsi="Times New Roman"/>
        </w:rPr>
      </w:pPr>
      <w:r w:rsidRPr="006D196C">
        <w:rPr>
          <w:rFonts w:ascii="Times New Roman" w:hAnsi="Times New Roman"/>
        </w:rPr>
        <w:t xml:space="preserve">Таблица </w:t>
      </w:r>
      <w:r w:rsidR="00156D90" w:rsidRPr="006D196C">
        <w:rPr>
          <w:rFonts w:ascii="Times New Roman" w:hAnsi="Times New Roman"/>
        </w:rPr>
        <w:t>3.1</w:t>
      </w:r>
    </w:p>
    <w:p w:rsidR="00655189"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403"/>
        <w:gridCol w:w="2551"/>
      </w:tblGrid>
      <w:tr w:rsidR="00113CF6" w:rsidRPr="006D196C" w:rsidTr="00B622DC">
        <w:trPr>
          <w:trHeight w:val="57"/>
          <w:tblHeader/>
          <w:jc w:val="center"/>
        </w:trPr>
        <w:tc>
          <w:tcPr>
            <w:tcW w:w="1418" w:type="dxa"/>
            <w:vAlign w:val="center"/>
          </w:tcPr>
          <w:p w:rsidR="00113CF6" w:rsidRPr="006D196C" w:rsidRDefault="00113CF6"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113CF6" w:rsidRPr="006D196C" w:rsidRDefault="00113CF6"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134" w:type="dxa"/>
            <w:vAlign w:val="center"/>
          </w:tcPr>
          <w:p w:rsidR="00113CF6" w:rsidRPr="006D196C" w:rsidRDefault="00113CF6"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43" w:type="dxa"/>
            <w:vAlign w:val="center"/>
          </w:tcPr>
          <w:p w:rsidR="00113CF6" w:rsidRPr="006D196C" w:rsidRDefault="00113CF6"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Проведения наблюдений</w:t>
            </w:r>
          </w:p>
        </w:tc>
        <w:tc>
          <w:tcPr>
            <w:tcW w:w="3403" w:type="dxa"/>
            <w:vAlign w:val="center"/>
          </w:tcPr>
          <w:p w:rsidR="00113CF6" w:rsidRPr="006D196C" w:rsidRDefault="00113CF6"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2551" w:type="dxa"/>
          </w:tcPr>
          <w:p w:rsidR="00113CF6" w:rsidRPr="006D196C" w:rsidRDefault="00113CF6" w:rsidP="006D196C">
            <w:pPr>
              <w:shd w:val="clear" w:color="auto" w:fill="FFFFFF" w:themeFill="background1"/>
              <w:spacing w:after="60"/>
              <w:jc w:val="center"/>
              <w:outlineLvl w:val="1"/>
              <w:rPr>
                <w:rFonts w:ascii="Times New Roman" w:hAnsi="Times New Roman"/>
                <w:b/>
              </w:rPr>
            </w:pPr>
            <w:r w:rsidRPr="006D196C">
              <w:rPr>
                <w:rFonts w:ascii="Times New Roman" w:hAnsi="Times New Roman"/>
                <w:b/>
              </w:rPr>
              <w:t>Определяемые примеси</w:t>
            </w:r>
          </w:p>
        </w:tc>
      </w:tr>
      <w:tr w:rsidR="00113CF6" w:rsidRPr="006D196C" w:rsidTr="00150C1E">
        <w:trPr>
          <w:trHeight w:val="961"/>
          <w:jc w:val="center"/>
        </w:trPr>
        <w:tc>
          <w:tcPr>
            <w:tcW w:w="1418" w:type="dxa"/>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Style w:val="FontStyle201"/>
                <w:i w:val="0"/>
              </w:rPr>
              <w:t>1</w:t>
            </w:r>
          </w:p>
        </w:tc>
        <w:tc>
          <w:tcPr>
            <w:tcW w:w="1134" w:type="dxa"/>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4 раза </w:t>
            </w:r>
          </w:p>
          <w:p w:rsidR="00113CF6" w:rsidRPr="006D196C" w:rsidRDefault="00113CF6"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843" w:type="dxa"/>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3403" w:type="dxa"/>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Style w:val="FontStyle201"/>
                <w:i w:val="0"/>
              </w:rPr>
              <w:t>ул. Амангельды, угол ул. Сатпаева</w:t>
            </w:r>
          </w:p>
        </w:tc>
        <w:tc>
          <w:tcPr>
            <w:tcW w:w="2551" w:type="dxa"/>
            <w:vAlign w:val="center"/>
          </w:tcPr>
          <w:p w:rsidR="00113CF6" w:rsidRPr="006D196C" w:rsidRDefault="00113CF6" w:rsidP="006D196C">
            <w:pPr>
              <w:shd w:val="clear" w:color="auto" w:fill="FFFFFF" w:themeFill="background1"/>
              <w:spacing w:after="60"/>
              <w:jc w:val="center"/>
              <w:outlineLvl w:val="1"/>
              <w:rPr>
                <w:rStyle w:val="FontStyle204"/>
                <w:sz w:val="24"/>
                <w:szCs w:val="24"/>
              </w:rPr>
            </w:pPr>
            <w:r w:rsidRPr="006D196C">
              <w:rPr>
                <w:rStyle w:val="FontStyle204"/>
                <w:sz w:val="24"/>
                <w:szCs w:val="24"/>
              </w:rPr>
              <w:t>взвешенные вещества, диоксид серы, оксид углерода, диоксид азота, фенол, формальдегид</w:t>
            </w:r>
          </w:p>
        </w:tc>
      </w:tr>
      <w:tr w:rsidR="00113CF6" w:rsidRPr="006D196C" w:rsidTr="00B622DC">
        <w:trPr>
          <w:trHeight w:val="57"/>
          <w:jc w:val="center"/>
        </w:trPr>
        <w:tc>
          <w:tcPr>
            <w:tcW w:w="1418" w:type="dxa"/>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Style w:val="FontStyle201"/>
                <w:i w:val="0"/>
              </w:rPr>
              <w:t>12</w:t>
            </w:r>
          </w:p>
        </w:tc>
        <w:tc>
          <w:tcPr>
            <w:tcW w:w="1134" w:type="dxa"/>
            <w:vMerge w:val="restart"/>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Fonts w:ascii="Times New Roman" w:hAnsi="Times New Roman"/>
              </w:rPr>
              <w:t>3 раза</w:t>
            </w:r>
          </w:p>
          <w:p w:rsidR="00113CF6" w:rsidRPr="006D196C" w:rsidRDefault="00113CF6"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 в сутки </w:t>
            </w:r>
          </w:p>
        </w:tc>
        <w:tc>
          <w:tcPr>
            <w:tcW w:w="1843" w:type="dxa"/>
            <w:vMerge w:val="restart"/>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3403" w:type="dxa"/>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Style w:val="FontStyle201"/>
                <w:i w:val="0"/>
              </w:rPr>
              <w:t>пр. Райымбека угол ул. Наурызбай батыра</w:t>
            </w:r>
          </w:p>
        </w:tc>
        <w:tc>
          <w:tcPr>
            <w:tcW w:w="2551" w:type="dxa"/>
            <w:vAlign w:val="center"/>
          </w:tcPr>
          <w:p w:rsidR="00113CF6" w:rsidRPr="006D196C" w:rsidRDefault="009A345A" w:rsidP="006D196C">
            <w:pPr>
              <w:shd w:val="clear" w:color="auto" w:fill="FFFFFF" w:themeFill="background1"/>
              <w:spacing w:after="60"/>
              <w:jc w:val="center"/>
              <w:outlineLvl w:val="1"/>
              <w:rPr>
                <w:rFonts w:ascii="Times New Roman" w:hAnsi="Times New Roman"/>
              </w:rPr>
            </w:pPr>
            <w:r w:rsidRPr="006D196C">
              <w:rPr>
                <w:rStyle w:val="FontStyle204"/>
                <w:sz w:val="24"/>
                <w:szCs w:val="24"/>
              </w:rPr>
              <w:t>взвешенные вещества, диоксид серы, оксид углерода, диоксид азота, фенол, формальдегид</w:t>
            </w:r>
          </w:p>
        </w:tc>
      </w:tr>
      <w:tr w:rsidR="00113CF6" w:rsidRPr="006D196C" w:rsidTr="00B622DC">
        <w:trPr>
          <w:trHeight w:val="57"/>
          <w:jc w:val="center"/>
        </w:trPr>
        <w:tc>
          <w:tcPr>
            <w:tcW w:w="1418" w:type="dxa"/>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Style w:val="FontStyle201"/>
                <w:i w:val="0"/>
              </w:rPr>
              <w:t>16</w:t>
            </w:r>
          </w:p>
        </w:tc>
        <w:tc>
          <w:tcPr>
            <w:tcW w:w="1134" w:type="dxa"/>
            <w:vMerge/>
            <w:vAlign w:val="center"/>
          </w:tcPr>
          <w:p w:rsidR="00113CF6" w:rsidRPr="006D196C" w:rsidRDefault="00113CF6" w:rsidP="006D196C">
            <w:pPr>
              <w:shd w:val="clear" w:color="auto" w:fill="FFFFFF" w:themeFill="background1"/>
              <w:jc w:val="center"/>
              <w:outlineLvl w:val="1"/>
              <w:rPr>
                <w:rFonts w:ascii="Times New Roman" w:hAnsi="Times New Roman"/>
              </w:rPr>
            </w:pPr>
          </w:p>
        </w:tc>
        <w:tc>
          <w:tcPr>
            <w:tcW w:w="1843" w:type="dxa"/>
            <w:vMerge/>
            <w:vAlign w:val="center"/>
          </w:tcPr>
          <w:p w:rsidR="00113CF6" w:rsidRPr="006D196C" w:rsidRDefault="00113CF6" w:rsidP="006D196C">
            <w:pPr>
              <w:shd w:val="clear" w:color="auto" w:fill="FFFFFF" w:themeFill="background1"/>
              <w:jc w:val="center"/>
              <w:outlineLvl w:val="1"/>
              <w:rPr>
                <w:rFonts w:ascii="Times New Roman" w:hAnsi="Times New Roman"/>
              </w:rPr>
            </w:pPr>
          </w:p>
        </w:tc>
        <w:tc>
          <w:tcPr>
            <w:tcW w:w="3403" w:type="dxa"/>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Style w:val="FontStyle201"/>
                <w:i w:val="0"/>
              </w:rPr>
              <w:t>м-н Айнабулак-3</w:t>
            </w:r>
          </w:p>
        </w:tc>
        <w:tc>
          <w:tcPr>
            <w:tcW w:w="2551" w:type="dxa"/>
            <w:vAlign w:val="center"/>
          </w:tcPr>
          <w:p w:rsidR="00113CF6" w:rsidRPr="006D196C" w:rsidRDefault="009A345A" w:rsidP="006D196C">
            <w:pPr>
              <w:shd w:val="clear" w:color="auto" w:fill="FFFFFF" w:themeFill="background1"/>
              <w:spacing w:after="60"/>
              <w:jc w:val="center"/>
              <w:outlineLvl w:val="1"/>
              <w:rPr>
                <w:rFonts w:ascii="Times New Roman" w:hAnsi="Times New Roman"/>
              </w:rPr>
            </w:pPr>
            <w:r w:rsidRPr="006D196C">
              <w:rPr>
                <w:rStyle w:val="FontStyle204"/>
                <w:sz w:val="24"/>
                <w:szCs w:val="24"/>
              </w:rPr>
              <w:t>взвешенные вещества, диоксид серы, оксид углерода, диоксид азота, фенол, формальдегид</w:t>
            </w:r>
          </w:p>
        </w:tc>
      </w:tr>
      <w:tr w:rsidR="00113CF6" w:rsidRPr="006D196C" w:rsidTr="00B622DC">
        <w:trPr>
          <w:trHeight w:val="57"/>
          <w:jc w:val="center"/>
        </w:trPr>
        <w:tc>
          <w:tcPr>
            <w:tcW w:w="1418" w:type="dxa"/>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Style w:val="FontStyle201"/>
                <w:i w:val="0"/>
              </w:rPr>
              <w:t>25</w:t>
            </w:r>
          </w:p>
        </w:tc>
        <w:tc>
          <w:tcPr>
            <w:tcW w:w="1134" w:type="dxa"/>
            <w:vMerge/>
            <w:vAlign w:val="center"/>
          </w:tcPr>
          <w:p w:rsidR="00113CF6" w:rsidRPr="006D196C" w:rsidRDefault="00113CF6" w:rsidP="006D196C">
            <w:pPr>
              <w:shd w:val="clear" w:color="auto" w:fill="FFFFFF" w:themeFill="background1"/>
              <w:jc w:val="center"/>
              <w:outlineLvl w:val="1"/>
              <w:rPr>
                <w:rFonts w:ascii="Times New Roman" w:hAnsi="Times New Roman"/>
              </w:rPr>
            </w:pPr>
          </w:p>
        </w:tc>
        <w:tc>
          <w:tcPr>
            <w:tcW w:w="1843" w:type="dxa"/>
            <w:vMerge/>
            <w:vAlign w:val="center"/>
          </w:tcPr>
          <w:p w:rsidR="00113CF6" w:rsidRPr="006D196C" w:rsidRDefault="00113CF6" w:rsidP="006D196C">
            <w:pPr>
              <w:shd w:val="clear" w:color="auto" w:fill="FFFFFF" w:themeFill="background1"/>
              <w:jc w:val="center"/>
              <w:outlineLvl w:val="1"/>
              <w:rPr>
                <w:rFonts w:ascii="Times New Roman" w:hAnsi="Times New Roman"/>
              </w:rPr>
            </w:pPr>
          </w:p>
        </w:tc>
        <w:tc>
          <w:tcPr>
            <w:tcW w:w="3403" w:type="dxa"/>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Style w:val="FontStyle201"/>
                <w:i w:val="0"/>
              </w:rPr>
              <w:t>ул. Маречека угол ул. Б.Момышулы</w:t>
            </w:r>
          </w:p>
        </w:tc>
        <w:tc>
          <w:tcPr>
            <w:tcW w:w="2551" w:type="dxa"/>
            <w:vAlign w:val="center"/>
          </w:tcPr>
          <w:p w:rsidR="00113CF6" w:rsidRPr="006D196C" w:rsidRDefault="009A345A" w:rsidP="006D196C">
            <w:pPr>
              <w:shd w:val="clear" w:color="auto" w:fill="FFFFFF" w:themeFill="background1"/>
              <w:spacing w:after="60"/>
              <w:jc w:val="center"/>
              <w:outlineLvl w:val="1"/>
              <w:rPr>
                <w:rFonts w:ascii="Times New Roman" w:hAnsi="Times New Roman"/>
              </w:rPr>
            </w:pPr>
            <w:r w:rsidRPr="006D196C">
              <w:rPr>
                <w:rStyle w:val="FontStyle204"/>
                <w:sz w:val="24"/>
                <w:szCs w:val="24"/>
              </w:rPr>
              <w:t>взвешенные вещества, диоксид серы, оксид углерода, диоксид азота, фенол, формальдегид</w:t>
            </w:r>
          </w:p>
        </w:tc>
      </w:tr>
      <w:tr w:rsidR="00113CF6" w:rsidRPr="006D196C" w:rsidTr="00B622DC">
        <w:trPr>
          <w:trHeight w:val="57"/>
          <w:jc w:val="center"/>
        </w:trPr>
        <w:tc>
          <w:tcPr>
            <w:tcW w:w="1418" w:type="dxa"/>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Style w:val="FontStyle201"/>
                <w:i w:val="0"/>
              </w:rPr>
              <w:t>26</w:t>
            </w:r>
          </w:p>
        </w:tc>
        <w:tc>
          <w:tcPr>
            <w:tcW w:w="1134" w:type="dxa"/>
            <w:vMerge/>
            <w:vAlign w:val="center"/>
          </w:tcPr>
          <w:p w:rsidR="00113CF6" w:rsidRPr="006D196C" w:rsidRDefault="00113CF6" w:rsidP="006D196C">
            <w:pPr>
              <w:shd w:val="clear" w:color="auto" w:fill="FFFFFF" w:themeFill="background1"/>
              <w:jc w:val="center"/>
              <w:outlineLvl w:val="1"/>
              <w:rPr>
                <w:rFonts w:ascii="Times New Roman" w:hAnsi="Times New Roman"/>
              </w:rPr>
            </w:pPr>
          </w:p>
        </w:tc>
        <w:tc>
          <w:tcPr>
            <w:tcW w:w="1843" w:type="dxa"/>
            <w:vMerge/>
            <w:vAlign w:val="center"/>
          </w:tcPr>
          <w:p w:rsidR="00113CF6" w:rsidRPr="006D196C" w:rsidRDefault="00113CF6" w:rsidP="006D196C">
            <w:pPr>
              <w:shd w:val="clear" w:color="auto" w:fill="FFFFFF" w:themeFill="background1"/>
              <w:jc w:val="center"/>
              <w:outlineLvl w:val="1"/>
              <w:rPr>
                <w:rFonts w:ascii="Times New Roman" w:hAnsi="Times New Roman"/>
              </w:rPr>
            </w:pPr>
          </w:p>
        </w:tc>
        <w:tc>
          <w:tcPr>
            <w:tcW w:w="3403" w:type="dxa"/>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Style w:val="FontStyle201"/>
                <w:i w:val="0"/>
              </w:rPr>
              <w:t>м-н Тастак-1, ул. Толеби, 249</w:t>
            </w:r>
          </w:p>
        </w:tc>
        <w:tc>
          <w:tcPr>
            <w:tcW w:w="2551" w:type="dxa"/>
            <w:vAlign w:val="center"/>
          </w:tcPr>
          <w:p w:rsidR="00113CF6" w:rsidRPr="006D196C" w:rsidRDefault="009A345A" w:rsidP="006D196C">
            <w:pPr>
              <w:shd w:val="clear" w:color="auto" w:fill="FFFFFF" w:themeFill="background1"/>
              <w:spacing w:after="60"/>
              <w:jc w:val="center"/>
              <w:outlineLvl w:val="1"/>
              <w:rPr>
                <w:rFonts w:ascii="Times New Roman" w:hAnsi="Times New Roman"/>
              </w:rPr>
            </w:pPr>
            <w:r w:rsidRPr="006D196C">
              <w:rPr>
                <w:rStyle w:val="FontStyle204"/>
                <w:sz w:val="24"/>
                <w:szCs w:val="24"/>
              </w:rPr>
              <w:t>взвешенные вещества, диоксид серы, оксид углерода, диоксид азота, фенол, формальдегид</w:t>
            </w:r>
          </w:p>
        </w:tc>
      </w:tr>
      <w:tr w:rsidR="001E6BF6" w:rsidRPr="006D196C" w:rsidTr="00B622DC">
        <w:trPr>
          <w:trHeight w:val="57"/>
          <w:jc w:val="center"/>
        </w:trPr>
        <w:tc>
          <w:tcPr>
            <w:tcW w:w="1418"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27</w:t>
            </w:r>
          </w:p>
          <w:p w:rsidR="001E6BF6" w:rsidRPr="006D196C" w:rsidRDefault="001E6BF6" w:rsidP="006D196C">
            <w:pPr>
              <w:shd w:val="clear" w:color="auto" w:fill="FFFFFF" w:themeFill="background1"/>
              <w:jc w:val="center"/>
              <w:outlineLvl w:val="1"/>
              <w:rPr>
                <w:rFonts w:ascii="Times New Roman" w:hAnsi="Times New Roman"/>
              </w:rPr>
            </w:pPr>
            <w:r w:rsidRPr="006D196C">
              <w:rPr>
                <w:rStyle w:val="FontStyle201"/>
                <w:i w:val="0"/>
              </w:rPr>
              <w:t>(наземный)</w:t>
            </w:r>
          </w:p>
        </w:tc>
        <w:tc>
          <w:tcPr>
            <w:tcW w:w="1134" w:type="dxa"/>
            <w:vMerge w:val="restart"/>
            <w:vAlign w:val="center"/>
          </w:tcPr>
          <w:p w:rsidR="001E6BF6" w:rsidRPr="006D196C" w:rsidRDefault="001E6BF6"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43" w:type="dxa"/>
            <w:vMerge w:val="restart"/>
            <w:vAlign w:val="center"/>
          </w:tcPr>
          <w:p w:rsidR="001E6BF6" w:rsidRPr="006D196C" w:rsidRDefault="001E6BF6"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3403" w:type="dxa"/>
            <w:vAlign w:val="center"/>
          </w:tcPr>
          <w:p w:rsidR="001E6BF6" w:rsidRPr="006D196C" w:rsidRDefault="001E6BF6" w:rsidP="006D196C">
            <w:pPr>
              <w:shd w:val="clear" w:color="auto" w:fill="FFFFFF" w:themeFill="background1"/>
              <w:jc w:val="center"/>
              <w:outlineLvl w:val="1"/>
              <w:rPr>
                <w:rFonts w:ascii="Times New Roman" w:hAnsi="Times New Roman"/>
              </w:rPr>
            </w:pPr>
            <w:r w:rsidRPr="006D196C">
              <w:rPr>
                <w:rStyle w:val="FontStyle201"/>
                <w:i w:val="0"/>
              </w:rPr>
              <w:t>метеостанция Медео, ул. Горная,548</w:t>
            </w:r>
          </w:p>
        </w:tc>
        <w:tc>
          <w:tcPr>
            <w:tcW w:w="2551" w:type="dxa"/>
            <w:vMerge w:val="restart"/>
            <w:vAlign w:val="center"/>
          </w:tcPr>
          <w:p w:rsidR="001E6BF6" w:rsidRPr="006D196C" w:rsidRDefault="001E6BF6" w:rsidP="006D196C">
            <w:pPr>
              <w:shd w:val="clear" w:color="auto" w:fill="FFFFFF" w:themeFill="background1"/>
              <w:spacing w:after="60"/>
              <w:jc w:val="center"/>
              <w:outlineLvl w:val="1"/>
              <w:rPr>
                <w:rStyle w:val="FontStyle204"/>
                <w:sz w:val="24"/>
                <w:szCs w:val="24"/>
              </w:rPr>
            </w:pPr>
            <w:r w:rsidRPr="006D196C">
              <w:rPr>
                <w:rStyle w:val="FontStyle204"/>
                <w:sz w:val="24"/>
                <w:szCs w:val="24"/>
              </w:rPr>
              <w:t>взвешенные частицы РМ-2,5, взвешенные частицы РМ-10, диоксид серы, оксидуглерода,диоксид и оксид азота</w:t>
            </w:r>
          </w:p>
        </w:tc>
      </w:tr>
      <w:tr w:rsidR="001E6BF6" w:rsidRPr="006D196C" w:rsidTr="00B622DC">
        <w:trPr>
          <w:trHeight w:val="800"/>
          <w:jc w:val="center"/>
        </w:trPr>
        <w:tc>
          <w:tcPr>
            <w:tcW w:w="1418"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28</w:t>
            </w:r>
          </w:p>
          <w:p w:rsidR="001E6BF6" w:rsidRPr="006D196C" w:rsidRDefault="001E6BF6" w:rsidP="006D196C">
            <w:pPr>
              <w:shd w:val="clear" w:color="auto" w:fill="FFFFFF" w:themeFill="background1"/>
              <w:jc w:val="center"/>
              <w:outlineLvl w:val="1"/>
              <w:rPr>
                <w:rFonts w:ascii="Times New Roman" w:hAnsi="Times New Roman"/>
              </w:rPr>
            </w:pPr>
            <w:r w:rsidRPr="006D196C">
              <w:rPr>
                <w:rStyle w:val="FontStyle201"/>
                <w:i w:val="0"/>
              </w:rPr>
              <w:t>(наземный)</w:t>
            </w:r>
          </w:p>
        </w:tc>
        <w:tc>
          <w:tcPr>
            <w:tcW w:w="1134"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 xml:space="preserve">аэрологическая станция (район Аэропорта) </w:t>
            </w:r>
          </w:p>
          <w:p w:rsidR="001E6BF6" w:rsidRPr="006D196C" w:rsidRDefault="001E6BF6" w:rsidP="006D196C">
            <w:pPr>
              <w:shd w:val="clear" w:color="auto" w:fill="FFFFFF" w:themeFill="background1"/>
              <w:jc w:val="center"/>
              <w:outlineLvl w:val="1"/>
              <w:rPr>
                <w:rFonts w:ascii="Times New Roman" w:hAnsi="Times New Roman"/>
              </w:rPr>
            </w:pPr>
            <w:r w:rsidRPr="006D196C">
              <w:rPr>
                <w:rStyle w:val="FontStyle201"/>
                <w:i w:val="0"/>
              </w:rPr>
              <w:t>ул. Ахметова, 50</w:t>
            </w:r>
          </w:p>
        </w:tc>
        <w:tc>
          <w:tcPr>
            <w:tcW w:w="2551" w:type="dxa"/>
            <w:vMerge/>
            <w:vAlign w:val="center"/>
          </w:tcPr>
          <w:p w:rsidR="001E6BF6" w:rsidRPr="006D196C" w:rsidRDefault="001E6BF6" w:rsidP="006D196C">
            <w:pPr>
              <w:shd w:val="clear" w:color="auto" w:fill="FFFFFF" w:themeFill="background1"/>
              <w:spacing w:after="60"/>
              <w:jc w:val="center"/>
              <w:outlineLvl w:val="1"/>
              <w:rPr>
                <w:rStyle w:val="FontStyle204"/>
                <w:sz w:val="24"/>
                <w:szCs w:val="24"/>
              </w:rPr>
            </w:pPr>
          </w:p>
        </w:tc>
      </w:tr>
      <w:tr w:rsidR="001E6BF6" w:rsidRPr="006D196C" w:rsidTr="00B622DC">
        <w:trPr>
          <w:trHeight w:val="57"/>
          <w:jc w:val="center"/>
        </w:trPr>
        <w:tc>
          <w:tcPr>
            <w:tcW w:w="1418"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29</w:t>
            </w:r>
          </w:p>
          <w:p w:rsidR="001E6BF6" w:rsidRPr="006D196C" w:rsidRDefault="001E6BF6" w:rsidP="006D196C">
            <w:pPr>
              <w:shd w:val="clear" w:color="auto" w:fill="FFFFFF" w:themeFill="background1"/>
              <w:jc w:val="center"/>
              <w:outlineLvl w:val="1"/>
              <w:rPr>
                <w:rFonts w:ascii="Times New Roman" w:hAnsi="Times New Roman"/>
              </w:rPr>
            </w:pPr>
            <w:r w:rsidRPr="006D196C">
              <w:rPr>
                <w:rStyle w:val="FontStyle201"/>
                <w:i w:val="0"/>
              </w:rPr>
              <w:t>(наземный)</w:t>
            </w:r>
          </w:p>
        </w:tc>
        <w:tc>
          <w:tcPr>
            <w:tcW w:w="1134"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6D196C" w:rsidRDefault="001E6BF6" w:rsidP="006D196C">
            <w:pPr>
              <w:shd w:val="clear" w:color="auto" w:fill="FFFFFF" w:themeFill="background1"/>
              <w:jc w:val="center"/>
              <w:outlineLvl w:val="1"/>
              <w:rPr>
                <w:rFonts w:ascii="Times New Roman" w:hAnsi="Times New Roman"/>
              </w:rPr>
            </w:pPr>
            <w:r w:rsidRPr="006D196C">
              <w:rPr>
                <w:rStyle w:val="FontStyle201"/>
                <w:i w:val="0"/>
              </w:rPr>
              <w:t>РУВД Турскибского района, ул. Р. Зорге,14</w:t>
            </w:r>
          </w:p>
        </w:tc>
        <w:tc>
          <w:tcPr>
            <w:tcW w:w="2551" w:type="dxa"/>
            <w:vMerge/>
            <w:vAlign w:val="center"/>
          </w:tcPr>
          <w:p w:rsidR="001E6BF6" w:rsidRPr="006D196C" w:rsidRDefault="001E6BF6" w:rsidP="006D196C">
            <w:pPr>
              <w:shd w:val="clear" w:color="auto" w:fill="FFFFFF" w:themeFill="background1"/>
              <w:spacing w:after="60"/>
              <w:jc w:val="center"/>
              <w:outlineLvl w:val="1"/>
              <w:rPr>
                <w:rFonts w:ascii="Times New Roman" w:hAnsi="Times New Roman"/>
              </w:rPr>
            </w:pPr>
          </w:p>
        </w:tc>
      </w:tr>
      <w:tr w:rsidR="00113CF6" w:rsidRPr="006D196C" w:rsidTr="00B622DC">
        <w:trPr>
          <w:trHeight w:val="57"/>
          <w:jc w:val="center"/>
        </w:trPr>
        <w:tc>
          <w:tcPr>
            <w:tcW w:w="1418" w:type="dxa"/>
            <w:vAlign w:val="center"/>
          </w:tcPr>
          <w:p w:rsidR="00113CF6" w:rsidRPr="006D196C" w:rsidRDefault="00113CF6" w:rsidP="006D196C">
            <w:pPr>
              <w:shd w:val="clear" w:color="auto" w:fill="FFFFFF" w:themeFill="background1"/>
              <w:jc w:val="center"/>
              <w:outlineLvl w:val="1"/>
              <w:rPr>
                <w:rStyle w:val="FontStyle201"/>
                <w:i w:val="0"/>
              </w:rPr>
            </w:pPr>
            <w:r w:rsidRPr="006D196C">
              <w:rPr>
                <w:rStyle w:val="FontStyle201"/>
                <w:i w:val="0"/>
              </w:rPr>
              <w:t>30</w:t>
            </w:r>
          </w:p>
          <w:p w:rsidR="00113CF6" w:rsidRPr="006D196C" w:rsidRDefault="00113CF6" w:rsidP="006D196C">
            <w:pPr>
              <w:shd w:val="clear" w:color="auto" w:fill="FFFFFF" w:themeFill="background1"/>
              <w:jc w:val="center"/>
              <w:outlineLvl w:val="1"/>
              <w:rPr>
                <w:rFonts w:ascii="Times New Roman" w:hAnsi="Times New Roman"/>
              </w:rPr>
            </w:pPr>
            <w:r w:rsidRPr="006D196C">
              <w:rPr>
                <w:rStyle w:val="FontStyle201"/>
                <w:i w:val="0"/>
              </w:rPr>
              <w:t>(наземный)</w:t>
            </w:r>
          </w:p>
        </w:tc>
        <w:tc>
          <w:tcPr>
            <w:tcW w:w="1134" w:type="dxa"/>
            <w:vMerge/>
            <w:vAlign w:val="center"/>
          </w:tcPr>
          <w:p w:rsidR="00113CF6" w:rsidRPr="006D196C" w:rsidRDefault="00113CF6" w:rsidP="006D196C">
            <w:pPr>
              <w:shd w:val="clear" w:color="auto" w:fill="FFFFFF" w:themeFill="background1"/>
              <w:jc w:val="center"/>
              <w:outlineLvl w:val="1"/>
              <w:rPr>
                <w:rFonts w:ascii="Times New Roman" w:hAnsi="Times New Roman"/>
              </w:rPr>
            </w:pPr>
          </w:p>
        </w:tc>
        <w:tc>
          <w:tcPr>
            <w:tcW w:w="1843" w:type="dxa"/>
            <w:vMerge/>
            <w:vAlign w:val="center"/>
          </w:tcPr>
          <w:p w:rsidR="00113CF6" w:rsidRPr="006D196C" w:rsidRDefault="00113CF6" w:rsidP="006D196C">
            <w:pPr>
              <w:shd w:val="clear" w:color="auto" w:fill="FFFFFF" w:themeFill="background1"/>
              <w:jc w:val="center"/>
              <w:outlineLvl w:val="1"/>
              <w:rPr>
                <w:rFonts w:ascii="Times New Roman" w:hAnsi="Times New Roman"/>
              </w:rPr>
            </w:pPr>
          </w:p>
        </w:tc>
        <w:tc>
          <w:tcPr>
            <w:tcW w:w="3403" w:type="dxa"/>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Style w:val="FontStyle201"/>
                <w:i w:val="0"/>
              </w:rPr>
              <w:t>м-н «Шанырак», школа №26, ул. Жанкожа батыра, 202</w:t>
            </w:r>
          </w:p>
        </w:tc>
        <w:tc>
          <w:tcPr>
            <w:tcW w:w="2551" w:type="dxa"/>
            <w:vAlign w:val="center"/>
          </w:tcPr>
          <w:p w:rsidR="00113CF6" w:rsidRPr="006D196C" w:rsidRDefault="001E6BF6" w:rsidP="006D196C">
            <w:pPr>
              <w:shd w:val="clear" w:color="auto" w:fill="FFFFFF" w:themeFill="background1"/>
              <w:spacing w:after="60"/>
              <w:jc w:val="center"/>
              <w:outlineLvl w:val="1"/>
              <w:rPr>
                <w:rFonts w:ascii="Times New Roman" w:hAnsi="Times New Roman"/>
              </w:rPr>
            </w:pPr>
            <w:r w:rsidRPr="006D196C">
              <w:rPr>
                <w:rStyle w:val="FontStyle204"/>
                <w:sz w:val="24"/>
                <w:szCs w:val="24"/>
              </w:rPr>
              <w:t>взвешенные частицы РМ-2,5, взвешенные частицы РМ-10, оксидуглерода,диоксид и оксид азота</w:t>
            </w:r>
          </w:p>
        </w:tc>
      </w:tr>
      <w:tr w:rsidR="00113CF6" w:rsidRPr="006D196C" w:rsidTr="00B622DC">
        <w:trPr>
          <w:trHeight w:val="57"/>
          <w:jc w:val="center"/>
        </w:trPr>
        <w:tc>
          <w:tcPr>
            <w:tcW w:w="1418" w:type="dxa"/>
            <w:vAlign w:val="center"/>
          </w:tcPr>
          <w:p w:rsidR="00113CF6" w:rsidRPr="006D196C" w:rsidRDefault="00113CF6" w:rsidP="006D196C">
            <w:pPr>
              <w:shd w:val="clear" w:color="auto" w:fill="FFFFFF" w:themeFill="background1"/>
              <w:jc w:val="center"/>
              <w:outlineLvl w:val="1"/>
              <w:rPr>
                <w:rStyle w:val="FontStyle201"/>
                <w:i w:val="0"/>
              </w:rPr>
            </w:pPr>
            <w:r w:rsidRPr="006D196C">
              <w:rPr>
                <w:rStyle w:val="FontStyle201"/>
                <w:i w:val="0"/>
              </w:rPr>
              <w:t>31</w:t>
            </w:r>
          </w:p>
          <w:p w:rsidR="00113CF6" w:rsidRPr="006D196C" w:rsidRDefault="00113CF6" w:rsidP="006D196C">
            <w:pPr>
              <w:shd w:val="clear" w:color="auto" w:fill="FFFFFF" w:themeFill="background1"/>
              <w:jc w:val="center"/>
              <w:outlineLvl w:val="1"/>
              <w:rPr>
                <w:rFonts w:ascii="Times New Roman" w:hAnsi="Times New Roman"/>
              </w:rPr>
            </w:pPr>
            <w:r w:rsidRPr="006D196C">
              <w:rPr>
                <w:rStyle w:val="FontStyle201"/>
                <w:i w:val="0"/>
              </w:rPr>
              <w:lastRenderedPageBreak/>
              <w:t>(наземный)</w:t>
            </w:r>
          </w:p>
        </w:tc>
        <w:tc>
          <w:tcPr>
            <w:tcW w:w="1134" w:type="dxa"/>
            <w:vMerge/>
            <w:vAlign w:val="center"/>
          </w:tcPr>
          <w:p w:rsidR="00113CF6" w:rsidRPr="006D196C" w:rsidRDefault="00113CF6" w:rsidP="006D196C">
            <w:pPr>
              <w:shd w:val="clear" w:color="auto" w:fill="FFFFFF" w:themeFill="background1"/>
              <w:jc w:val="center"/>
              <w:outlineLvl w:val="1"/>
              <w:rPr>
                <w:rFonts w:ascii="Times New Roman" w:hAnsi="Times New Roman"/>
              </w:rPr>
            </w:pPr>
          </w:p>
        </w:tc>
        <w:tc>
          <w:tcPr>
            <w:tcW w:w="1843" w:type="dxa"/>
            <w:vMerge/>
            <w:vAlign w:val="center"/>
          </w:tcPr>
          <w:p w:rsidR="00113CF6" w:rsidRPr="006D196C" w:rsidRDefault="00113CF6" w:rsidP="006D196C">
            <w:pPr>
              <w:shd w:val="clear" w:color="auto" w:fill="FFFFFF" w:themeFill="background1"/>
              <w:jc w:val="center"/>
              <w:outlineLvl w:val="1"/>
              <w:rPr>
                <w:rFonts w:ascii="Times New Roman" w:hAnsi="Times New Roman"/>
              </w:rPr>
            </w:pPr>
          </w:p>
        </w:tc>
        <w:tc>
          <w:tcPr>
            <w:tcW w:w="3403" w:type="dxa"/>
            <w:vAlign w:val="center"/>
          </w:tcPr>
          <w:p w:rsidR="00113CF6" w:rsidRPr="006D196C" w:rsidRDefault="00113CF6" w:rsidP="006D196C">
            <w:pPr>
              <w:shd w:val="clear" w:color="auto" w:fill="FFFFFF" w:themeFill="background1"/>
              <w:jc w:val="center"/>
              <w:outlineLvl w:val="1"/>
              <w:rPr>
                <w:rFonts w:ascii="Times New Roman" w:hAnsi="Times New Roman"/>
              </w:rPr>
            </w:pPr>
            <w:r w:rsidRPr="006D196C">
              <w:rPr>
                <w:rStyle w:val="FontStyle201"/>
                <w:i w:val="0"/>
              </w:rPr>
              <w:t xml:space="preserve">м-н Орбита (территория </w:t>
            </w:r>
            <w:r w:rsidRPr="006D196C">
              <w:rPr>
                <w:rStyle w:val="FontStyle201"/>
                <w:i w:val="0"/>
              </w:rPr>
              <w:lastRenderedPageBreak/>
              <w:t>Дендропарка АО «Зеленстрой»</w:t>
            </w:r>
          </w:p>
        </w:tc>
        <w:tc>
          <w:tcPr>
            <w:tcW w:w="2551" w:type="dxa"/>
            <w:vAlign w:val="center"/>
          </w:tcPr>
          <w:p w:rsidR="00113CF6" w:rsidRPr="006D196C" w:rsidRDefault="001E6BF6" w:rsidP="006D196C">
            <w:pPr>
              <w:shd w:val="clear" w:color="auto" w:fill="FFFFFF" w:themeFill="background1"/>
              <w:spacing w:after="60"/>
              <w:jc w:val="center"/>
              <w:outlineLvl w:val="1"/>
              <w:rPr>
                <w:rFonts w:ascii="Times New Roman" w:hAnsi="Times New Roman"/>
              </w:rPr>
            </w:pPr>
            <w:r w:rsidRPr="006D196C">
              <w:rPr>
                <w:rStyle w:val="FontStyle204"/>
                <w:sz w:val="24"/>
                <w:szCs w:val="24"/>
              </w:rPr>
              <w:lastRenderedPageBreak/>
              <w:t xml:space="preserve">взвешенные частицы </w:t>
            </w:r>
            <w:r w:rsidRPr="006D196C">
              <w:rPr>
                <w:rStyle w:val="FontStyle204"/>
                <w:sz w:val="24"/>
                <w:szCs w:val="24"/>
              </w:rPr>
              <w:lastRenderedPageBreak/>
              <w:t>РМ-2,5, взвешенные частицы РМ-10, диоксид серы, оксидуглерода,диоксид и оксид азота</w:t>
            </w:r>
          </w:p>
        </w:tc>
      </w:tr>
      <w:tr w:rsidR="001E6BF6" w:rsidRPr="006D196C" w:rsidTr="00B622DC">
        <w:trPr>
          <w:trHeight w:val="57"/>
          <w:jc w:val="center"/>
        </w:trPr>
        <w:tc>
          <w:tcPr>
            <w:tcW w:w="1418"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lastRenderedPageBreak/>
              <w:t>1</w:t>
            </w:r>
          </w:p>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(высотный)</w:t>
            </w:r>
          </w:p>
        </w:tc>
        <w:tc>
          <w:tcPr>
            <w:tcW w:w="1134"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ДГП «Институт горного дела» им. Д.А.Кунаева, пр. Абая, 191</w:t>
            </w:r>
          </w:p>
        </w:tc>
        <w:tc>
          <w:tcPr>
            <w:tcW w:w="2551" w:type="dxa"/>
            <w:vMerge w:val="restart"/>
            <w:vAlign w:val="center"/>
          </w:tcPr>
          <w:p w:rsidR="001E6BF6" w:rsidRPr="006D196C" w:rsidRDefault="001E6BF6" w:rsidP="006D196C">
            <w:pPr>
              <w:shd w:val="clear" w:color="auto" w:fill="FFFFFF" w:themeFill="background1"/>
              <w:spacing w:after="60"/>
              <w:jc w:val="center"/>
              <w:outlineLvl w:val="1"/>
              <w:rPr>
                <w:rFonts w:ascii="Times New Roman" w:hAnsi="Times New Roman"/>
              </w:rPr>
            </w:pPr>
            <w:r w:rsidRPr="006D196C">
              <w:rPr>
                <w:rStyle w:val="FontStyle204"/>
                <w:sz w:val="24"/>
                <w:szCs w:val="24"/>
              </w:rPr>
              <w:t>диоксид серы, оксид углерода, диоксид и оксид азота</w:t>
            </w:r>
          </w:p>
        </w:tc>
      </w:tr>
      <w:tr w:rsidR="001E6BF6" w:rsidRPr="006D196C" w:rsidTr="00B622DC">
        <w:trPr>
          <w:trHeight w:val="57"/>
          <w:jc w:val="center"/>
        </w:trPr>
        <w:tc>
          <w:tcPr>
            <w:tcW w:w="1418"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2</w:t>
            </w:r>
          </w:p>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(высотный)</w:t>
            </w:r>
          </w:p>
        </w:tc>
        <w:tc>
          <w:tcPr>
            <w:tcW w:w="1134"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КазН</w:t>
            </w:r>
            <w:r w:rsidRPr="006D196C">
              <w:rPr>
                <w:rStyle w:val="FontStyle201"/>
                <w:i w:val="0"/>
                <w:lang w:val="kk-KZ"/>
              </w:rPr>
              <w:t>У</w:t>
            </w:r>
            <w:r w:rsidRPr="006D196C">
              <w:rPr>
                <w:rStyle w:val="FontStyle201"/>
                <w:i w:val="0"/>
              </w:rPr>
              <w:t xml:space="preserve"> им. Аль-Фараби, ул.  Тимирязева, 74</w:t>
            </w:r>
          </w:p>
        </w:tc>
        <w:tc>
          <w:tcPr>
            <w:tcW w:w="2551" w:type="dxa"/>
            <w:vMerge/>
            <w:vAlign w:val="center"/>
          </w:tcPr>
          <w:p w:rsidR="001E6BF6" w:rsidRPr="006D196C" w:rsidRDefault="001E6BF6" w:rsidP="006D196C">
            <w:pPr>
              <w:shd w:val="clear" w:color="auto" w:fill="FFFFFF" w:themeFill="background1"/>
              <w:spacing w:after="60"/>
              <w:jc w:val="center"/>
              <w:outlineLvl w:val="1"/>
              <w:rPr>
                <w:rFonts w:ascii="Times New Roman" w:hAnsi="Times New Roman"/>
              </w:rPr>
            </w:pPr>
          </w:p>
        </w:tc>
      </w:tr>
      <w:tr w:rsidR="001E6BF6" w:rsidRPr="006D196C" w:rsidTr="00B622DC">
        <w:trPr>
          <w:trHeight w:val="57"/>
          <w:jc w:val="center"/>
        </w:trPr>
        <w:tc>
          <w:tcPr>
            <w:tcW w:w="1418"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3</w:t>
            </w:r>
          </w:p>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(высотный)</w:t>
            </w:r>
          </w:p>
        </w:tc>
        <w:tc>
          <w:tcPr>
            <w:tcW w:w="1134"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ул. Рыскулбекова, 28, АО «КазГАСА»</w:t>
            </w:r>
          </w:p>
        </w:tc>
        <w:tc>
          <w:tcPr>
            <w:tcW w:w="2551" w:type="dxa"/>
            <w:vMerge/>
            <w:vAlign w:val="center"/>
          </w:tcPr>
          <w:p w:rsidR="001E6BF6" w:rsidRPr="006D196C" w:rsidRDefault="001E6BF6" w:rsidP="006D196C">
            <w:pPr>
              <w:shd w:val="clear" w:color="auto" w:fill="FFFFFF" w:themeFill="background1"/>
              <w:spacing w:after="60"/>
              <w:jc w:val="center"/>
              <w:outlineLvl w:val="1"/>
              <w:rPr>
                <w:rFonts w:ascii="Times New Roman" w:hAnsi="Times New Roman"/>
              </w:rPr>
            </w:pPr>
          </w:p>
        </w:tc>
      </w:tr>
      <w:tr w:rsidR="001E6BF6" w:rsidRPr="006D196C" w:rsidTr="00B622DC">
        <w:trPr>
          <w:trHeight w:val="57"/>
          <w:jc w:val="center"/>
        </w:trPr>
        <w:tc>
          <w:tcPr>
            <w:tcW w:w="1418"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4</w:t>
            </w:r>
          </w:p>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(высотный)</w:t>
            </w:r>
          </w:p>
        </w:tc>
        <w:tc>
          <w:tcPr>
            <w:tcW w:w="1134"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Акимат Алатауского р-на, м-н Шанырак-2, ул. Жанкожа батыра, 26</w:t>
            </w:r>
          </w:p>
        </w:tc>
        <w:tc>
          <w:tcPr>
            <w:tcW w:w="2551" w:type="dxa"/>
            <w:vMerge/>
            <w:vAlign w:val="center"/>
          </w:tcPr>
          <w:p w:rsidR="001E6BF6" w:rsidRPr="006D196C" w:rsidRDefault="001E6BF6" w:rsidP="006D196C">
            <w:pPr>
              <w:shd w:val="clear" w:color="auto" w:fill="FFFFFF" w:themeFill="background1"/>
              <w:spacing w:after="60"/>
              <w:jc w:val="center"/>
              <w:outlineLvl w:val="1"/>
              <w:rPr>
                <w:rFonts w:ascii="Times New Roman" w:hAnsi="Times New Roman"/>
              </w:rPr>
            </w:pPr>
          </w:p>
        </w:tc>
      </w:tr>
      <w:tr w:rsidR="001E6BF6" w:rsidRPr="006D196C" w:rsidTr="00B622DC">
        <w:trPr>
          <w:trHeight w:val="57"/>
          <w:jc w:val="center"/>
        </w:trPr>
        <w:tc>
          <w:tcPr>
            <w:tcW w:w="1418"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5</w:t>
            </w:r>
          </w:p>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(высотный)</w:t>
            </w:r>
          </w:p>
        </w:tc>
        <w:tc>
          <w:tcPr>
            <w:tcW w:w="1134"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КазНТУ им. К.Сатпаева, ул. К.Сатпаева, 22</w:t>
            </w:r>
          </w:p>
        </w:tc>
        <w:tc>
          <w:tcPr>
            <w:tcW w:w="2551" w:type="dxa"/>
            <w:vMerge/>
            <w:vAlign w:val="center"/>
          </w:tcPr>
          <w:p w:rsidR="001E6BF6" w:rsidRPr="006D196C" w:rsidRDefault="001E6BF6" w:rsidP="006D196C">
            <w:pPr>
              <w:shd w:val="clear" w:color="auto" w:fill="FFFFFF" w:themeFill="background1"/>
              <w:spacing w:after="60"/>
              <w:jc w:val="center"/>
              <w:outlineLvl w:val="1"/>
              <w:rPr>
                <w:rFonts w:ascii="Times New Roman" w:hAnsi="Times New Roman"/>
              </w:rPr>
            </w:pPr>
          </w:p>
        </w:tc>
      </w:tr>
      <w:tr w:rsidR="001E6BF6" w:rsidRPr="006D196C" w:rsidTr="00B622DC">
        <w:trPr>
          <w:trHeight w:val="57"/>
          <w:jc w:val="center"/>
        </w:trPr>
        <w:tc>
          <w:tcPr>
            <w:tcW w:w="1418"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6</w:t>
            </w:r>
          </w:p>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(высотный)</w:t>
            </w:r>
          </w:p>
        </w:tc>
        <w:tc>
          <w:tcPr>
            <w:tcW w:w="1134"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6D196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6D196C" w:rsidRDefault="001E6BF6" w:rsidP="006D196C">
            <w:pPr>
              <w:shd w:val="clear" w:color="auto" w:fill="FFFFFF" w:themeFill="background1"/>
              <w:jc w:val="center"/>
              <w:outlineLvl w:val="1"/>
              <w:rPr>
                <w:rStyle w:val="FontStyle201"/>
                <w:i w:val="0"/>
              </w:rPr>
            </w:pPr>
            <w:r w:rsidRPr="006D196C">
              <w:rPr>
                <w:rStyle w:val="FontStyle201"/>
                <w:i w:val="0"/>
              </w:rPr>
              <w:t>ул. Пушкина, 72 (здание акимата Медеуского района)</w:t>
            </w:r>
          </w:p>
        </w:tc>
        <w:tc>
          <w:tcPr>
            <w:tcW w:w="2551" w:type="dxa"/>
            <w:vMerge/>
          </w:tcPr>
          <w:p w:rsidR="001E6BF6" w:rsidRPr="006D196C" w:rsidRDefault="001E6BF6" w:rsidP="006D196C">
            <w:pPr>
              <w:shd w:val="clear" w:color="auto" w:fill="FFFFFF" w:themeFill="background1"/>
              <w:spacing w:after="60"/>
              <w:jc w:val="both"/>
              <w:outlineLvl w:val="1"/>
              <w:rPr>
                <w:rFonts w:ascii="Times New Roman" w:hAnsi="Times New Roman"/>
              </w:rPr>
            </w:pPr>
          </w:p>
        </w:tc>
      </w:tr>
    </w:tbl>
    <w:p w:rsidR="001750B4" w:rsidRPr="006D196C" w:rsidRDefault="001750B4" w:rsidP="006D196C">
      <w:pPr>
        <w:pStyle w:val="Style100"/>
        <w:widowControl/>
        <w:shd w:val="clear" w:color="auto" w:fill="FFFFFF" w:themeFill="background1"/>
        <w:spacing w:line="0" w:lineRule="atLeast"/>
        <w:ind w:firstLine="708"/>
        <w:rPr>
          <w:rStyle w:val="FontStyle201"/>
          <w:sz w:val="28"/>
          <w:szCs w:val="28"/>
        </w:rPr>
      </w:pPr>
    </w:p>
    <w:p w:rsidR="00D85BB9" w:rsidRPr="006D196C" w:rsidRDefault="00D85BB9" w:rsidP="006D196C">
      <w:pPr>
        <w:pStyle w:val="Style100"/>
        <w:widowControl/>
        <w:shd w:val="clear" w:color="auto" w:fill="FFFFFF" w:themeFill="background1"/>
        <w:spacing w:line="240" w:lineRule="auto"/>
        <w:ind w:firstLine="0"/>
        <w:jc w:val="center"/>
        <w:rPr>
          <w:rFonts w:ascii="Times New Roman" w:hAnsi="Times New Roman"/>
          <w:noProof/>
          <w:sz w:val="26"/>
          <w:szCs w:val="26"/>
        </w:rPr>
      </w:pPr>
      <w:r w:rsidRPr="006D196C">
        <w:rPr>
          <w:rFonts w:ascii="Times New Roman" w:hAnsi="Times New Roman"/>
          <w:noProof/>
          <w:sz w:val="26"/>
          <w:szCs w:val="26"/>
        </w:rPr>
        <w:drawing>
          <wp:inline distT="0" distB="0" distL="0" distR="0">
            <wp:extent cx="6238875" cy="3600450"/>
            <wp:effectExtent l="19050" t="0" r="9525" b="0"/>
            <wp:docPr id="37" name="Рисунок 7" descr="C:\Users\ww\Desktop\На бюллетень\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Desktop\На бюллетень\Алматы.jpg"/>
                    <pic:cNvPicPr>
                      <a:picLocks noChangeAspect="1" noChangeArrowheads="1"/>
                    </pic:cNvPicPr>
                  </pic:nvPicPr>
                  <pic:blipFill>
                    <a:blip r:embed="rId39" cstate="print"/>
                    <a:srcRect/>
                    <a:stretch>
                      <a:fillRect/>
                    </a:stretch>
                  </pic:blipFill>
                  <pic:spPr bwMode="auto">
                    <a:xfrm>
                      <a:off x="0" y="0"/>
                      <a:ext cx="6253569" cy="3608930"/>
                    </a:xfrm>
                    <a:prstGeom prst="rect">
                      <a:avLst/>
                    </a:prstGeom>
                    <a:noFill/>
                    <a:ln w="9525">
                      <a:noFill/>
                      <a:miter lim="800000"/>
                      <a:headEnd/>
                      <a:tailEnd/>
                    </a:ln>
                  </pic:spPr>
                </pic:pic>
              </a:graphicData>
            </a:graphic>
          </wp:inline>
        </w:drawing>
      </w:r>
    </w:p>
    <w:p w:rsidR="000C0B3E" w:rsidRPr="006D196C" w:rsidRDefault="007C7827" w:rsidP="006D196C">
      <w:pPr>
        <w:shd w:val="clear" w:color="auto" w:fill="FFFFFF" w:themeFill="background1"/>
        <w:jc w:val="center"/>
        <w:rPr>
          <w:rFonts w:ascii="Times New Roman" w:hAnsi="Times New Roman"/>
        </w:rPr>
      </w:pPr>
      <w:r w:rsidRPr="006D196C">
        <w:rPr>
          <w:rFonts w:ascii="Times New Roman" w:hAnsi="Times New Roman"/>
        </w:rPr>
        <w:t>Рис.3.1</w:t>
      </w:r>
      <w:r w:rsidR="000C0B3E" w:rsidRPr="006D196C">
        <w:rPr>
          <w:rFonts w:ascii="Times New Roman" w:hAnsi="Times New Roman"/>
        </w:rPr>
        <w:t>Схема</w:t>
      </w:r>
      <w:r w:rsidRPr="006D196C">
        <w:rPr>
          <w:rFonts w:ascii="Times New Roman" w:hAnsi="Times New Roman"/>
        </w:rPr>
        <w:t xml:space="preserve"> расположения стационарной сети наблюдений за загрязнением атмосферного воздуха </w:t>
      </w:r>
      <w:r w:rsidR="00B01509" w:rsidRPr="006D196C">
        <w:rPr>
          <w:rFonts w:ascii="Times New Roman" w:hAnsi="Times New Roman"/>
        </w:rPr>
        <w:t>города</w:t>
      </w:r>
      <w:r w:rsidR="00B36078" w:rsidRPr="006D196C">
        <w:rPr>
          <w:rFonts w:ascii="Times New Roman" w:hAnsi="Times New Roman"/>
        </w:rPr>
        <w:t>Алматы</w:t>
      </w:r>
    </w:p>
    <w:p w:rsidR="007C0A66" w:rsidRPr="006D196C" w:rsidRDefault="007C0A66" w:rsidP="006D196C">
      <w:pPr>
        <w:shd w:val="clear" w:color="auto" w:fill="FFFFFF" w:themeFill="background1"/>
        <w:ind w:firstLine="709"/>
        <w:jc w:val="both"/>
        <w:rPr>
          <w:rFonts w:ascii="Times New Roman" w:hAnsi="Times New Roman"/>
          <w:b/>
          <w:i/>
          <w:sz w:val="28"/>
          <w:szCs w:val="28"/>
        </w:rPr>
      </w:pPr>
    </w:p>
    <w:p w:rsidR="002763EE" w:rsidRPr="006D196C" w:rsidRDefault="00693170"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00B704FE" w:rsidRPr="006D196C">
        <w:rPr>
          <w:rFonts w:ascii="Times New Roman" w:hAnsi="Times New Roman"/>
          <w:sz w:val="28"/>
          <w:szCs w:val="28"/>
        </w:rPr>
        <w:t>А</w:t>
      </w:r>
      <w:r w:rsidRPr="006D196C">
        <w:rPr>
          <w:rFonts w:ascii="Times New Roman" w:hAnsi="Times New Roman"/>
          <w:sz w:val="28"/>
          <w:szCs w:val="28"/>
        </w:rPr>
        <w:t>тмосферный возд</w:t>
      </w:r>
      <w:r w:rsidR="000556C8" w:rsidRPr="006D196C">
        <w:rPr>
          <w:rFonts w:ascii="Times New Roman" w:hAnsi="Times New Roman"/>
          <w:sz w:val="28"/>
          <w:szCs w:val="28"/>
        </w:rPr>
        <w:t xml:space="preserve">ух города в целом характеризовался </w:t>
      </w:r>
      <w:r w:rsidR="00D46AAD" w:rsidRPr="006D196C">
        <w:rPr>
          <w:rFonts w:ascii="Times New Roman" w:hAnsi="Times New Roman"/>
          <w:b/>
          <w:i/>
          <w:sz w:val="28"/>
          <w:szCs w:val="28"/>
        </w:rPr>
        <w:t>высоким</w:t>
      </w:r>
      <w:r w:rsidRPr="006D196C">
        <w:rPr>
          <w:rFonts w:ascii="Times New Roman" w:hAnsi="Times New Roman"/>
          <w:b/>
          <w:i/>
          <w:sz w:val="28"/>
          <w:szCs w:val="28"/>
        </w:rPr>
        <w:t xml:space="preserve"> уровнем загрязнения</w:t>
      </w:r>
      <w:r w:rsidR="00BE4B9A" w:rsidRPr="006D196C">
        <w:rPr>
          <w:rFonts w:ascii="Times New Roman" w:hAnsi="Times New Roman"/>
          <w:sz w:val="28"/>
          <w:szCs w:val="28"/>
        </w:rPr>
        <w:t>,о</w:t>
      </w:r>
      <w:r w:rsidRPr="006D196C">
        <w:rPr>
          <w:rFonts w:ascii="Times New Roman" w:hAnsi="Times New Roman"/>
          <w:sz w:val="28"/>
          <w:szCs w:val="28"/>
        </w:rPr>
        <w:t>н определялся значени</w:t>
      </w:r>
      <w:r w:rsidR="00691604" w:rsidRPr="006D196C">
        <w:rPr>
          <w:rFonts w:ascii="Times New Roman" w:hAnsi="Times New Roman"/>
          <w:sz w:val="28"/>
          <w:szCs w:val="28"/>
        </w:rPr>
        <w:t>ям</w:t>
      </w:r>
      <w:r w:rsidR="000556C8" w:rsidRPr="006D196C">
        <w:rPr>
          <w:rFonts w:ascii="Times New Roman" w:hAnsi="Times New Roman"/>
          <w:sz w:val="28"/>
          <w:szCs w:val="28"/>
        </w:rPr>
        <w:t>НП</w:t>
      </w:r>
      <w:r w:rsidR="00B646E3" w:rsidRPr="006D196C">
        <w:rPr>
          <w:rFonts w:ascii="Times New Roman" w:hAnsi="Times New Roman"/>
          <w:sz w:val="28"/>
          <w:szCs w:val="28"/>
        </w:rPr>
        <w:t>равным</w:t>
      </w:r>
      <w:r w:rsidR="005D4AD2" w:rsidRPr="006D196C">
        <w:rPr>
          <w:rFonts w:ascii="Times New Roman" w:hAnsi="Times New Roman"/>
          <w:sz w:val="28"/>
          <w:szCs w:val="28"/>
          <w:lang w:val="kk-KZ"/>
        </w:rPr>
        <w:t>42</w:t>
      </w:r>
      <w:r w:rsidR="000556C8" w:rsidRPr="006D196C">
        <w:rPr>
          <w:rFonts w:ascii="Times New Roman" w:hAnsi="Times New Roman"/>
          <w:sz w:val="28"/>
          <w:szCs w:val="28"/>
          <w:lang w:val="kk-KZ"/>
        </w:rPr>
        <w:t>% (высокий уровень),</w:t>
      </w:r>
      <w:r w:rsidR="00691604" w:rsidRPr="006D196C">
        <w:rPr>
          <w:rFonts w:ascii="Times New Roman" w:hAnsi="Times New Roman"/>
          <w:sz w:val="28"/>
          <w:szCs w:val="28"/>
        </w:rPr>
        <w:t>СИ</w:t>
      </w:r>
      <w:r w:rsidR="00B646E3" w:rsidRPr="006D196C">
        <w:rPr>
          <w:rFonts w:ascii="Times New Roman" w:hAnsi="Times New Roman"/>
          <w:sz w:val="28"/>
          <w:szCs w:val="28"/>
        </w:rPr>
        <w:t>=</w:t>
      </w:r>
      <w:r w:rsidR="005D4AD2" w:rsidRPr="006D196C">
        <w:rPr>
          <w:rFonts w:ascii="Times New Roman" w:hAnsi="Times New Roman"/>
          <w:sz w:val="28"/>
          <w:szCs w:val="28"/>
          <w:lang w:val="kk-KZ"/>
        </w:rPr>
        <w:t>3</w:t>
      </w:r>
      <w:r w:rsidR="000556C8" w:rsidRPr="006D196C">
        <w:rPr>
          <w:rFonts w:ascii="Times New Roman" w:hAnsi="Times New Roman"/>
          <w:sz w:val="28"/>
          <w:szCs w:val="28"/>
          <w:lang w:val="kk-KZ"/>
        </w:rPr>
        <w:t xml:space="preserve"> (повышенный уровень)</w:t>
      </w:r>
      <w:r w:rsidR="00787B4D" w:rsidRPr="006D196C">
        <w:rPr>
          <w:rFonts w:ascii="Times New Roman" w:hAnsi="Times New Roman"/>
          <w:sz w:val="28"/>
          <w:szCs w:val="28"/>
        </w:rPr>
        <w:t>.</w:t>
      </w:r>
      <w:r w:rsidR="00787B4D" w:rsidRPr="006D196C">
        <w:rPr>
          <w:rFonts w:ascii="Times New Roman" w:hAnsi="Times New Roman"/>
          <w:sz w:val="28"/>
          <w:szCs w:val="28"/>
          <w:lang w:val="kk-KZ"/>
        </w:rPr>
        <w:t xml:space="preserve">Воздух города более всего загрязнен </w:t>
      </w:r>
      <w:r w:rsidR="00AD7ECE" w:rsidRPr="006D196C">
        <w:rPr>
          <w:rFonts w:ascii="Times New Roman" w:hAnsi="Times New Roman"/>
          <w:b/>
          <w:sz w:val="28"/>
          <w:szCs w:val="28"/>
          <w:lang w:val="kk-KZ"/>
        </w:rPr>
        <w:t>ди</w:t>
      </w:r>
      <w:r w:rsidR="00632980" w:rsidRPr="006D196C">
        <w:rPr>
          <w:rFonts w:ascii="Times New Roman" w:hAnsi="Times New Roman"/>
          <w:b/>
          <w:sz w:val="28"/>
          <w:szCs w:val="28"/>
          <w:lang w:val="kk-KZ"/>
        </w:rPr>
        <w:t>оксидом азота</w:t>
      </w:r>
      <w:r w:rsidR="00156D90" w:rsidRPr="006D196C">
        <w:rPr>
          <w:rFonts w:ascii="Times New Roman" w:hAnsi="Times New Roman"/>
          <w:sz w:val="28"/>
          <w:szCs w:val="28"/>
        </w:rPr>
        <w:t>(</w:t>
      </w:r>
      <w:r w:rsidR="00C3767B" w:rsidRPr="006D196C">
        <w:rPr>
          <w:rFonts w:ascii="Times New Roman" w:hAnsi="Times New Roman"/>
          <w:sz w:val="28"/>
          <w:szCs w:val="28"/>
        </w:rPr>
        <w:t>на территории №</w:t>
      </w:r>
      <w:r w:rsidR="00AD7ECE" w:rsidRPr="006D196C">
        <w:rPr>
          <w:rFonts w:ascii="Times New Roman" w:hAnsi="Times New Roman"/>
          <w:sz w:val="28"/>
          <w:szCs w:val="28"/>
        </w:rPr>
        <w:t>12</w:t>
      </w:r>
      <w:r w:rsidR="00C3767B" w:rsidRPr="006D196C">
        <w:rPr>
          <w:rFonts w:ascii="Times New Roman" w:hAnsi="Times New Roman"/>
          <w:sz w:val="28"/>
          <w:szCs w:val="28"/>
        </w:rPr>
        <w:t>поста</w:t>
      </w:r>
      <w:r w:rsidR="00787B4D" w:rsidRPr="006D196C">
        <w:rPr>
          <w:rFonts w:ascii="Times New Roman" w:hAnsi="Times New Roman"/>
          <w:sz w:val="28"/>
          <w:szCs w:val="28"/>
        </w:rPr>
        <w:t>).</w:t>
      </w:r>
    </w:p>
    <w:p w:rsidR="00975159" w:rsidRPr="006D196C" w:rsidRDefault="00693170"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lastRenderedPageBreak/>
        <w:t>В целом по городу среднемесячн</w:t>
      </w:r>
      <w:r w:rsidR="004032A2" w:rsidRPr="006D196C">
        <w:rPr>
          <w:rFonts w:ascii="Times New Roman" w:hAnsi="Times New Roman"/>
          <w:sz w:val="28"/>
          <w:szCs w:val="28"/>
        </w:rPr>
        <w:t xml:space="preserve">ые </w:t>
      </w:r>
      <w:r w:rsidRPr="006D196C">
        <w:rPr>
          <w:rFonts w:ascii="Times New Roman" w:hAnsi="Times New Roman"/>
          <w:sz w:val="28"/>
          <w:szCs w:val="28"/>
        </w:rPr>
        <w:t>концентраци</w:t>
      </w:r>
      <w:r w:rsidR="004032A2" w:rsidRPr="006D196C">
        <w:rPr>
          <w:rFonts w:ascii="Times New Roman" w:hAnsi="Times New Roman"/>
          <w:sz w:val="28"/>
          <w:szCs w:val="28"/>
        </w:rPr>
        <w:t xml:space="preserve">и </w:t>
      </w:r>
      <w:r w:rsidR="00A4705F" w:rsidRPr="006D196C">
        <w:rPr>
          <w:rFonts w:ascii="Times New Roman" w:hAnsi="Times New Roman"/>
          <w:sz w:val="28"/>
          <w:szCs w:val="28"/>
        </w:rPr>
        <w:t>составили:</w:t>
      </w:r>
      <w:r w:rsidR="008A7FA0" w:rsidRPr="006D196C">
        <w:rPr>
          <w:rFonts w:ascii="Times New Roman" w:hAnsi="Times New Roman"/>
          <w:sz w:val="28"/>
          <w:szCs w:val="28"/>
          <w:lang w:val="kk-KZ"/>
        </w:rPr>
        <w:t>взве</w:t>
      </w:r>
      <w:r w:rsidR="009943AC" w:rsidRPr="006D196C">
        <w:rPr>
          <w:rFonts w:ascii="Times New Roman" w:hAnsi="Times New Roman"/>
          <w:sz w:val="28"/>
          <w:szCs w:val="28"/>
          <w:lang w:val="kk-KZ"/>
        </w:rPr>
        <w:t>ш</w:t>
      </w:r>
      <w:r w:rsidR="000556C8" w:rsidRPr="006D196C">
        <w:rPr>
          <w:rFonts w:ascii="Times New Roman" w:hAnsi="Times New Roman"/>
          <w:sz w:val="28"/>
          <w:szCs w:val="28"/>
          <w:lang w:val="kk-KZ"/>
        </w:rPr>
        <w:t>енны</w:t>
      </w:r>
      <w:r w:rsidR="00632980" w:rsidRPr="006D196C">
        <w:rPr>
          <w:rFonts w:ascii="Times New Roman" w:hAnsi="Times New Roman"/>
          <w:sz w:val="28"/>
          <w:szCs w:val="28"/>
          <w:lang w:val="kk-KZ"/>
        </w:rPr>
        <w:t>х</w:t>
      </w:r>
      <w:r w:rsidR="008A7FA0" w:rsidRPr="006D196C">
        <w:rPr>
          <w:rFonts w:ascii="Times New Roman" w:hAnsi="Times New Roman"/>
          <w:sz w:val="28"/>
          <w:szCs w:val="28"/>
          <w:lang w:val="kk-KZ"/>
        </w:rPr>
        <w:t>веществ</w:t>
      </w:r>
      <w:r w:rsidR="000556C8" w:rsidRPr="006D196C">
        <w:rPr>
          <w:rFonts w:ascii="Times New Roman" w:hAnsi="Times New Roman"/>
          <w:sz w:val="28"/>
          <w:szCs w:val="28"/>
          <w:lang w:val="kk-KZ"/>
        </w:rPr>
        <w:t xml:space="preserve"> – </w:t>
      </w:r>
      <w:r w:rsidR="008A7FA0" w:rsidRPr="006D196C">
        <w:rPr>
          <w:rFonts w:ascii="Times New Roman" w:hAnsi="Times New Roman"/>
          <w:sz w:val="28"/>
          <w:szCs w:val="28"/>
          <w:lang w:val="kk-KZ"/>
        </w:rPr>
        <w:t>1,</w:t>
      </w:r>
      <w:r w:rsidR="006A602C" w:rsidRPr="006D196C">
        <w:rPr>
          <w:rFonts w:ascii="Times New Roman" w:hAnsi="Times New Roman"/>
          <w:sz w:val="28"/>
          <w:szCs w:val="28"/>
          <w:lang w:val="kk-KZ"/>
        </w:rPr>
        <w:t>2</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6334DC" w:rsidRPr="006D196C">
        <w:rPr>
          <w:rFonts w:ascii="Times New Roman" w:hAnsi="Times New Roman"/>
          <w:sz w:val="28"/>
          <w:szCs w:val="28"/>
        </w:rPr>
        <w:t xml:space="preserve">диоксида </w:t>
      </w:r>
      <w:r w:rsidR="000235B9" w:rsidRPr="006D196C">
        <w:rPr>
          <w:rFonts w:ascii="Times New Roman" w:hAnsi="Times New Roman"/>
          <w:sz w:val="28"/>
          <w:szCs w:val="28"/>
        </w:rPr>
        <w:t>азота</w:t>
      </w:r>
      <w:r w:rsidR="00362D67" w:rsidRPr="006D196C">
        <w:rPr>
          <w:rFonts w:ascii="Times New Roman" w:hAnsi="Times New Roman"/>
          <w:sz w:val="28"/>
          <w:szCs w:val="28"/>
        </w:rPr>
        <w:t xml:space="preserve">– </w:t>
      </w:r>
      <w:r w:rsidR="006A602C" w:rsidRPr="006D196C">
        <w:rPr>
          <w:rFonts w:ascii="Times New Roman" w:hAnsi="Times New Roman"/>
          <w:sz w:val="28"/>
          <w:szCs w:val="28"/>
        </w:rPr>
        <w:t>2,5</w:t>
      </w:r>
      <w:r w:rsidR="00CB0E27" w:rsidRPr="006D196C">
        <w:rPr>
          <w:rFonts w:ascii="Times New Roman" w:hAnsi="Times New Roman"/>
          <w:sz w:val="28"/>
          <w:szCs w:val="28"/>
        </w:rPr>
        <w:t xml:space="preserve"> ПДК</w:t>
      </w:r>
      <w:r w:rsidR="00CB0E27" w:rsidRPr="006D196C">
        <w:rPr>
          <w:rFonts w:ascii="Times New Roman" w:hAnsi="Times New Roman"/>
          <w:sz w:val="28"/>
          <w:szCs w:val="28"/>
          <w:vertAlign w:val="subscript"/>
        </w:rPr>
        <w:t>с.с</w:t>
      </w:r>
      <w:r w:rsidR="00CB0E27" w:rsidRPr="006D196C">
        <w:rPr>
          <w:rFonts w:ascii="Times New Roman" w:hAnsi="Times New Roman"/>
          <w:sz w:val="28"/>
          <w:szCs w:val="28"/>
        </w:rPr>
        <w:t xml:space="preserve">, </w:t>
      </w:r>
      <w:r w:rsidR="006A602C" w:rsidRPr="006D196C">
        <w:rPr>
          <w:rFonts w:ascii="Times New Roman" w:hAnsi="Times New Roman"/>
          <w:sz w:val="28"/>
          <w:szCs w:val="28"/>
        </w:rPr>
        <w:t xml:space="preserve">оксид азота </w:t>
      </w:r>
      <w:r w:rsidR="00362D67" w:rsidRPr="006D196C">
        <w:rPr>
          <w:rFonts w:ascii="Times New Roman" w:hAnsi="Times New Roman"/>
          <w:sz w:val="28"/>
          <w:szCs w:val="28"/>
          <w:lang w:val="kk-KZ"/>
        </w:rPr>
        <w:t>–</w:t>
      </w:r>
      <w:r w:rsidR="002A4D3B" w:rsidRPr="006D196C">
        <w:rPr>
          <w:rFonts w:ascii="Times New Roman" w:hAnsi="Times New Roman"/>
          <w:sz w:val="28"/>
          <w:szCs w:val="28"/>
          <w:lang w:val="kk-KZ"/>
        </w:rPr>
        <w:t>1,</w:t>
      </w:r>
      <w:r w:rsidR="00D16ED8" w:rsidRPr="006D196C">
        <w:rPr>
          <w:rFonts w:ascii="Times New Roman" w:hAnsi="Times New Roman"/>
          <w:sz w:val="28"/>
          <w:szCs w:val="28"/>
          <w:lang w:val="kk-KZ"/>
        </w:rPr>
        <w:t>2</w:t>
      </w:r>
      <w:r w:rsidR="00CB0E27" w:rsidRPr="006D196C">
        <w:rPr>
          <w:rFonts w:ascii="Times New Roman" w:hAnsi="Times New Roman"/>
          <w:sz w:val="28"/>
          <w:szCs w:val="28"/>
        </w:rPr>
        <w:t>ПДК</w:t>
      </w:r>
      <w:r w:rsidR="00CB0E27" w:rsidRPr="006D196C">
        <w:rPr>
          <w:rFonts w:ascii="Times New Roman" w:hAnsi="Times New Roman"/>
          <w:sz w:val="28"/>
          <w:szCs w:val="28"/>
          <w:vertAlign w:val="subscript"/>
        </w:rPr>
        <w:t>с.с</w:t>
      </w:r>
      <w:r w:rsidR="00CB0E27" w:rsidRPr="006D196C">
        <w:rPr>
          <w:rFonts w:ascii="Times New Roman" w:hAnsi="Times New Roman"/>
          <w:sz w:val="28"/>
          <w:szCs w:val="28"/>
        </w:rPr>
        <w:t xml:space="preserve">, </w:t>
      </w:r>
      <w:r w:rsidR="00F05420" w:rsidRPr="006D196C">
        <w:rPr>
          <w:rFonts w:ascii="Times New Roman" w:hAnsi="Times New Roman"/>
          <w:sz w:val="28"/>
          <w:szCs w:val="28"/>
        </w:rPr>
        <w:t xml:space="preserve">содержание </w:t>
      </w:r>
      <w:r w:rsidRPr="006D196C">
        <w:rPr>
          <w:rFonts w:ascii="Times New Roman" w:hAnsi="Times New Roman"/>
          <w:sz w:val="28"/>
          <w:szCs w:val="28"/>
        </w:rPr>
        <w:t>тяжелых металлов и</w:t>
      </w:r>
      <w:r w:rsidR="000556C8" w:rsidRPr="006D196C">
        <w:rPr>
          <w:rFonts w:ascii="Times New Roman" w:hAnsi="Times New Roman"/>
          <w:sz w:val="28"/>
          <w:szCs w:val="28"/>
        </w:rPr>
        <w:t xml:space="preserve"> остальных загрязняющих веществ</w:t>
      </w:r>
      <w:r w:rsidRPr="006D196C">
        <w:rPr>
          <w:rFonts w:ascii="Times New Roman" w:hAnsi="Times New Roman"/>
          <w:sz w:val="28"/>
          <w:szCs w:val="28"/>
        </w:rPr>
        <w:t xml:space="preserve"> не превышал</w:t>
      </w:r>
      <w:r w:rsidR="00F05420" w:rsidRPr="006D196C">
        <w:rPr>
          <w:rFonts w:ascii="Times New Roman" w:hAnsi="Times New Roman"/>
          <w:sz w:val="28"/>
          <w:szCs w:val="28"/>
        </w:rPr>
        <w:t>о</w:t>
      </w:r>
      <w:r w:rsidRPr="006D196C">
        <w:rPr>
          <w:rFonts w:ascii="Times New Roman" w:hAnsi="Times New Roman"/>
          <w:sz w:val="28"/>
          <w:szCs w:val="28"/>
        </w:rPr>
        <w:t xml:space="preserve"> ПДК</w:t>
      </w:r>
      <w:r w:rsidR="00B37E22" w:rsidRPr="006D196C">
        <w:rPr>
          <w:rFonts w:ascii="Times New Roman" w:hAnsi="Times New Roman"/>
          <w:sz w:val="28"/>
          <w:szCs w:val="28"/>
        </w:rPr>
        <w:t>.</w:t>
      </w:r>
    </w:p>
    <w:p w:rsidR="00693170" w:rsidRPr="006D196C" w:rsidRDefault="00ED313E" w:rsidP="006D196C">
      <w:pPr>
        <w:shd w:val="clear" w:color="auto" w:fill="FFFFFF" w:themeFill="background1"/>
        <w:tabs>
          <w:tab w:val="left" w:pos="3686"/>
        </w:tabs>
        <w:ind w:firstLine="709"/>
        <w:jc w:val="both"/>
        <w:rPr>
          <w:rFonts w:ascii="Times New Roman" w:hAnsi="Times New Roman"/>
          <w:sz w:val="28"/>
          <w:szCs w:val="28"/>
        </w:rPr>
      </w:pPr>
      <w:r w:rsidRPr="006D196C">
        <w:rPr>
          <w:rFonts w:ascii="Times New Roman" w:hAnsi="Times New Roman"/>
          <w:sz w:val="28"/>
          <w:szCs w:val="28"/>
        </w:rPr>
        <w:t>З</w:t>
      </w:r>
      <w:r w:rsidR="00693170" w:rsidRPr="006D196C">
        <w:rPr>
          <w:rFonts w:ascii="Times New Roman" w:hAnsi="Times New Roman"/>
          <w:sz w:val="28"/>
          <w:szCs w:val="28"/>
        </w:rPr>
        <w:t xml:space="preserve">а </w:t>
      </w:r>
      <w:r w:rsidR="005D4AD2" w:rsidRPr="006D196C">
        <w:rPr>
          <w:rFonts w:ascii="Times New Roman" w:hAnsi="Times New Roman"/>
          <w:sz w:val="28"/>
          <w:szCs w:val="28"/>
          <w:lang w:val="kk-KZ"/>
        </w:rPr>
        <w:t>ноябрь</w:t>
      </w:r>
      <w:r w:rsidR="00C254AC" w:rsidRPr="006D196C">
        <w:rPr>
          <w:rFonts w:ascii="Times New Roman" w:hAnsi="Times New Roman"/>
          <w:sz w:val="28"/>
          <w:szCs w:val="28"/>
          <w:lang w:val="kk-KZ"/>
        </w:rPr>
        <w:t xml:space="preserve"> месяц </w:t>
      </w:r>
      <w:r w:rsidR="00693170" w:rsidRPr="006D196C">
        <w:rPr>
          <w:rFonts w:ascii="Times New Roman" w:hAnsi="Times New Roman"/>
          <w:sz w:val="28"/>
          <w:szCs w:val="28"/>
        </w:rPr>
        <w:t>по городу зафиксирован</w:t>
      </w:r>
      <w:r w:rsidR="000235B9" w:rsidRPr="006D196C">
        <w:rPr>
          <w:rFonts w:ascii="Times New Roman" w:hAnsi="Times New Roman"/>
          <w:sz w:val="28"/>
          <w:szCs w:val="28"/>
        </w:rPr>
        <w:t>ы</w:t>
      </w:r>
      <w:r w:rsidR="00FB7DB6" w:rsidRPr="006D196C">
        <w:rPr>
          <w:rFonts w:ascii="Times New Roman" w:hAnsi="Times New Roman"/>
          <w:sz w:val="28"/>
          <w:szCs w:val="28"/>
        </w:rPr>
        <w:t xml:space="preserve">превышения более 1 </w:t>
      </w:r>
      <w:r w:rsidR="00F03BA4" w:rsidRPr="006D196C">
        <w:rPr>
          <w:rFonts w:ascii="Times New Roman" w:hAnsi="Times New Roman"/>
          <w:sz w:val="28"/>
          <w:szCs w:val="28"/>
        </w:rPr>
        <w:t>ПДК</w:t>
      </w:r>
      <w:r w:rsidR="00F03BA4" w:rsidRPr="006D196C">
        <w:rPr>
          <w:rFonts w:ascii="Times New Roman" w:hAnsi="Times New Roman"/>
          <w:sz w:val="28"/>
          <w:szCs w:val="28"/>
          <w:vertAlign w:val="subscript"/>
        </w:rPr>
        <w:t>м</w:t>
      </w:r>
      <w:r w:rsidR="008429C6" w:rsidRPr="006D196C">
        <w:rPr>
          <w:rFonts w:ascii="Times New Roman" w:hAnsi="Times New Roman"/>
          <w:sz w:val="28"/>
          <w:szCs w:val="28"/>
          <w:vertAlign w:val="subscript"/>
        </w:rPr>
        <w:t>.р</w:t>
      </w:r>
      <w:r w:rsidR="006A3C6F" w:rsidRPr="006D196C">
        <w:rPr>
          <w:rFonts w:ascii="Times New Roman" w:hAnsi="Times New Roman"/>
          <w:sz w:val="28"/>
          <w:szCs w:val="28"/>
        </w:rPr>
        <w:t xml:space="preserve">: </w:t>
      </w:r>
      <w:r w:rsidR="00693170" w:rsidRPr="006D196C">
        <w:rPr>
          <w:rFonts w:ascii="Times New Roman" w:hAnsi="Times New Roman"/>
          <w:sz w:val="28"/>
          <w:szCs w:val="28"/>
        </w:rPr>
        <w:t xml:space="preserve">по </w:t>
      </w:r>
      <w:r w:rsidR="00FB7DB6" w:rsidRPr="006D196C">
        <w:rPr>
          <w:rFonts w:ascii="Times New Roman" w:hAnsi="Times New Roman"/>
          <w:sz w:val="28"/>
          <w:szCs w:val="28"/>
        </w:rPr>
        <w:t>взвешенн</w:t>
      </w:r>
      <w:r w:rsidR="000235B9" w:rsidRPr="006D196C">
        <w:rPr>
          <w:rFonts w:ascii="Times New Roman" w:hAnsi="Times New Roman"/>
          <w:sz w:val="28"/>
          <w:szCs w:val="28"/>
        </w:rPr>
        <w:t>ым</w:t>
      </w:r>
      <w:r w:rsidR="00FB7DB6" w:rsidRPr="006D196C">
        <w:rPr>
          <w:rFonts w:ascii="Times New Roman" w:hAnsi="Times New Roman"/>
          <w:sz w:val="28"/>
          <w:szCs w:val="28"/>
        </w:rPr>
        <w:t xml:space="preserve"> веществ</w:t>
      </w:r>
      <w:r w:rsidR="000235B9" w:rsidRPr="006D196C">
        <w:rPr>
          <w:rFonts w:ascii="Times New Roman" w:hAnsi="Times New Roman"/>
          <w:sz w:val="28"/>
          <w:szCs w:val="28"/>
        </w:rPr>
        <w:t>ам–</w:t>
      </w:r>
      <w:r w:rsidR="006A602C" w:rsidRPr="006D196C">
        <w:rPr>
          <w:rFonts w:ascii="Times New Roman" w:hAnsi="Times New Roman"/>
          <w:sz w:val="28"/>
          <w:szCs w:val="28"/>
          <w:lang w:val="kk-KZ"/>
        </w:rPr>
        <w:t>17</w:t>
      </w:r>
      <w:r w:rsidR="000556C8" w:rsidRPr="006D196C">
        <w:rPr>
          <w:rFonts w:ascii="Times New Roman" w:hAnsi="Times New Roman"/>
          <w:sz w:val="28"/>
          <w:szCs w:val="28"/>
          <w:lang w:val="kk-KZ"/>
        </w:rPr>
        <w:t>случа</w:t>
      </w:r>
      <w:r w:rsidR="006A602C" w:rsidRPr="006D196C">
        <w:rPr>
          <w:rFonts w:ascii="Times New Roman" w:hAnsi="Times New Roman"/>
          <w:sz w:val="28"/>
          <w:szCs w:val="28"/>
          <w:lang w:val="kk-KZ"/>
        </w:rPr>
        <w:t>ев</w:t>
      </w:r>
      <w:r w:rsidR="00FB7DB6" w:rsidRPr="006D196C">
        <w:rPr>
          <w:rFonts w:ascii="Times New Roman" w:hAnsi="Times New Roman"/>
          <w:sz w:val="28"/>
          <w:szCs w:val="28"/>
        </w:rPr>
        <w:t>,</w:t>
      </w:r>
      <w:r w:rsidR="006A602C" w:rsidRPr="006D196C">
        <w:rPr>
          <w:rFonts w:ascii="Times New Roman" w:hAnsi="Times New Roman"/>
          <w:sz w:val="28"/>
          <w:szCs w:val="28"/>
        </w:rPr>
        <w:t xml:space="preserve"> взвешенным частицам РМ-2,5 – 34</w:t>
      </w:r>
      <w:r w:rsidR="00CF54ED" w:rsidRPr="006D196C">
        <w:rPr>
          <w:rFonts w:ascii="Times New Roman" w:hAnsi="Times New Roman"/>
          <w:sz w:val="28"/>
          <w:szCs w:val="28"/>
        </w:rPr>
        <w:t xml:space="preserve"> случай</w:t>
      </w:r>
      <w:r w:rsidR="00D336D6" w:rsidRPr="006D196C">
        <w:rPr>
          <w:rFonts w:ascii="Times New Roman" w:hAnsi="Times New Roman"/>
          <w:sz w:val="28"/>
          <w:szCs w:val="28"/>
        </w:rPr>
        <w:t>,</w:t>
      </w:r>
      <w:r w:rsidR="006A602C" w:rsidRPr="006D196C">
        <w:rPr>
          <w:rFonts w:ascii="Times New Roman" w:hAnsi="Times New Roman"/>
          <w:sz w:val="28"/>
          <w:szCs w:val="28"/>
        </w:rPr>
        <w:t xml:space="preserve"> взвешенным частицам РМ-10 – 21 случай</w:t>
      </w:r>
      <w:r w:rsidR="00150C1E" w:rsidRPr="006D196C">
        <w:rPr>
          <w:rFonts w:ascii="Times New Roman" w:hAnsi="Times New Roman"/>
          <w:sz w:val="28"/>
          <w:szCs w:val="28"/>
        </w:rPr>
        <w:t xml:space="preserve">, </w:t>
      </w:r>
      <w:r w:rsidR="006A602C" w:rsidRPr="006D196C">
        <w:rPr>
          <w:rFonts w:ascii="Times New Roman" w:hAnsi="Times New Roman"/>
          <w:sz w:val="28"/>
          <w:szCs w:val="28"/>
        </w:rPr>
        <w:t>по диоксиду серы – 15 случаев</w:t>
      </w:r>
      <w:r w:rsidR="00663B98" w:rsidRPr="006D196C">
        <w:rPr>
          <w:rFonts w:ascii="Times New Roman" w:hAnsi="Times New Roman"/>
          <w:sz w:val="28"/>
          <w:szCs w:val="28"/>
        </w:rPr>
        <w:t xml:space="preserve">, </w:t>
      </w:r>
      <w:r w:rsidR="00FB7DB6" w:rsidRPr="006D196C">
        <w:rPr>
          <w:rFonts w:ascii="Times New Roman" w:hAnsi="Times New Roman"/>
          <w:sz w:val="28"/>
          <w:szCs w:val="28"/>
        </w:rPr>
        <w:t>оксиду углерода</w:t>
      </w:r>
      <w:r w:rsidR="002A4D3B" w:rsidRPr="006D196C">
        <w:rPr>
          <w:rFonts w:ascii="Times New Roman" w:hAnsi="Times New Roman"/>
          <w:sz w:val="28"/>
          <w:szCs w:val="28"/>
        </w:rPr>
        <w:t xml:space="preserve">– </w:t>
      </w:r>
      <w:r w:rsidR="006A602C" w:rsidRPr="006D196C">
        <w:rPr>
          <w:rFonts w:ascii="Times New Roman" w:hAnsi="Times New Roman"/>
          <w:sz w:val="28"/>
          <w:szCs w:val="28"/>
          <w:lang w:val="kk-KZ"/>
        </w:rPr>
        <w:t>47</w:t>
      </w:r>
      <w:r w:rsidR="000556C8" w:rsidRPr="006D196C">
        <w:rPr>
          <w:rFonts w:ascii="Times New Roman" w:hAnsi="Times New Roman"/>
          <w:sz w:val="28"/>
          <w:szCs w:val="28"/>
          <w:lang w:val="kk-KZ"/>
        </w:rPr>
        <w:t xml:space="preserve"> случа</w:t>
      </w:r>
      <w:r w:rsidR="006A602C" w:rsidRPr="006D196C">
        <w:rPr>
          <w:rFonts w:ascii="Times New Roman" w:hAnsi="Times New Roman"/>
          <w:sz w:val="28"/>
          <w:szCs w:val="28"/>
          <w:lang w:val="kk-KZ"/>
        </w:rPr>
        <w:t>ев</w:t>
      </w:r>
      <w:r w:rsidR="002A4D3B" w:rsidRPr="006D196C">
        <w:rPr>
          <w:rFonts w:ascii="Times New Roman" w:hAnsi="Times New Roman"/>
          <w:sz w:val="28"/>
          <w:szCs w:val="28"/>
        </w:rPr>
        <w:t>,</w:t>
      </w:r>
      <w:r w:rsidR="00693170" w:rsidRPr="006D196C">
        <w:rPr>
          <w:rFonts w:ascii="Times New Roman" w:hAnsi="Times New Roman"/>
          <w:sz w:val="28"/>
          <w:szCs w:val="28"/>
        </w:rPr>
        <w:t xml:space="preserve"> диоксиду азота –</w:t>
      </w:r>
      <w:r w:rsidR="006A602C" w:rsidRPr="006D196C">
        <w:rPr>
          <w:rFonts w:ascii="Times New Roman" w:hAnsi="Times New Roman"/>
          <w:sz w:val="28"/>
          <w:szCs w:val="28"/>
          <w:lang w:val="kk-KZ"/>
        </w:rPr>
        <w:t>190</w:t>
      </w:r>
      <w:r w:rsidR="000556C8" w:rsidRPr="006D196C">
        <w:rPr>
          <w:rFonts w:ascii="Times New Roman" w:hAnsi="Times New Roman"/>
          <w:sz w:val="28"/>
          <w:szCs w:val="28"/>
          <w:lang w:val="kk-KZ"/>
        </w:rPr>
        <w:t xml:space="preserve"> случа</w:t>
      </w:r>
      <w:r w:rsidR="006A602C" w:rsidRPr="006D196C">
        <w:rPr>
          <w:rFonts w:ascii="Times New Roman" w:hAnsi="Times New Roman"/>
          <w:sz w:val="28"/>
          <w:szCs w:val="28"/>
          <w:lang w:val="kk-KZ"/>
        </w:rPr>
        <w:t>ев</w:t>
      </w:r>
      <w:r w:rsidR="00C3767B" w:rsidRPr="006D196C">
        <w:rPr>
          <w:rFonts w:ascii="Times New Roman" w:hAnsi="Times New Roman"/>
          <w:sz w:val="28"/>
          <w:szCs w:val="28"/>
          <w:lang w:val="kk-KZ"/>
        </w:rPr>
        <w:t xml:space="preserve">, </w:t>
      </w:r>
      <w:r w:rsidR="006A602C" w:rsidRPr="006D196C">
        <w:rPr>
          <w:rFonts w:ascii="Times New Roman" w:hAnsi="Times New Roman"/>
          <w:sz w:val="28"/>
          <w:szCs w:val="28"/>
          <w:lang w:val="kk-KZ"/>
        </w:rPr>
        <w:t>оксиду азота – 8</w:t>
      </w:r>
      <w:r w:rsidR="00D336D6" w:rsidRPr="006D196C">
        <w:rPr>
          <w:rFonts w:ascii="Times New Roman" w:hAnsi="Times New Roman"/>
          <w:sz w:val="28"/>
          <w:szCs w:val="28"/>
          <w:lang w:val="kk-KZ"/>
        </w:rPr>
        <w:t>7 случаев</w:t>
      </w:r>
      <w:r w:rsidR="00301CB9" w:rsidRPr="006D196C">
        <w:rPr>
          <w:rFonts w:ascii="Times New Roman" w:hAnsi="Times New Roman"/>
          <w:sz w:val="28"/>
          <w:szCs w:val="28"/>
        </w:rPr>
        <w:t>(</w:t>
      </w:r>
      <w:r w:rsidR="0036371F" w:rsidRPr="006D196C">
        <w:rPr>
          <w:rFonts w:ascii="Times New Roman" w:hAnsi="Times New Roman"/>
          <w:sz w:val="28"/>
          <w:szCs w:val="28"/>
        </w:rPr>
        <w:t xml:space="preserve">таблица </w:t>
      </w:r>
      <w:r w:rsidR="00156D90" w:rsidRPr="006D196C">
        <w:rPr>
          <w:rFonts w:ascii="Times New Roman" w:hAnsi="Times New Roman"/>
          <w:sz w:val="28"/>
          <w:szCs w:val="28"/>
        </w:rPr>
        <w:t>1</w:t>
      </w:r>
      <w:r w:rsidR="00301CB9" w:rsidRPr="006D196C">
        <w:rPr>
          <w:rFonts w:ascii="Times New Roman" w:hAnsi="Times New Roman"/>
          <w:sz w:val="28"/>
          <w:szCs w:val="28"/>
        </w:rPr>
        <w:t>)</w:t>
      </w:r>
      <w:r w:rsidR="00693170" w:rsidRPr="006D196C">
        <w:rPr>
          <w:rFonts w:ascii="Times New Roman" w:hAnsi="Times New Roman"/>
          <w:sz w:val="28"/>
          <w:szCs w:val="28"/>
        </w:rPr>
        <w:t>.</w:t>
      </w:r>
    </w:p>
    <w:p w:rsidR="00D46AAD" w:rsidRPr="006D196C" w:rsidRDefault="00D46AAD" w:rsidP="006D196C">
      <w:pPr>
        <w:shd w:val="clear" w:color="auto" w:fill="FFFFFF" w:themeFill="background1"/>
        <w:ind w:firstLine="709"/>
        <w:jc w:val="both"/>
        <w:rPr>
          <w:rFonts w:ascii="Times New Roman" w:hAnsi="Times New Roman"/>
          <w:sz w:val="28"/>
          <w:szCs w:val="28"/>
        </w:rPr>
      </w:pPr>
    </w:p>
    <w:p w:rsidR="00F1593F" w:rsidRPr="006D196C" w:rsidRDefault="00F1593F" w:rsidP="006D196C">
      <w:pPr>
        <w:numPr>
          <w:ilvl w:val="1"/>
          <w:numId w:val="15"/>
        </w:numPr>
        <w:shd w:val="clear" w:color="auto" w:fill="FFFFFF" w:themeFill="background1"/>
        <w:ind w:left="0" w:firstLine="0"/>
        <w:jc w:val="center"/>
        <w:rPr>
          <w:rFonts w:ascii="Times New Roman" w:hAnsi="Times New Roman"/>
          <w:b/>
          <w:sz w:val="28"/>
          <w:szCs w:val="28"/>
        </w:rPr>
      </w:pPr>
      <w:r w:rsidRPr="006D196C">
        <w:rPr>
          <w:rFonts w:ascii="Times New Roman" w:hAnsi="Times New Roman"/>
          <w:b/>
          <w:sz w:val="28"/>
          <w:szCs w:val="28"/>
        </w:rPr>
        <w:t>Состояние загрязнения атмосферного воздуха по г</w:t>
      </w:r>
      <w:r w:rsidR="00754B0C" w:rsidRPr="006D196C">
        <w:rPr>
          <w:rFonts w:ascii="Times New Roman" w:hAnsi="Times New Roman"/>
          <w:b/>
          <w:sz w:val="28"/>
          <w:szCs w:val="28"/>
        </w:rPr>
        <w:t xml:space="preserve">ороду </w:t>
      </w:r>
      <w:r w:rsidRPr="006D196C">
        <w:rPr>
          <w:rFonts w:ascii="Times New Roman" w:hAnsi="Times New Roman"/>
          <w:b/>
          <w:sz w:val="28"/>
          <w:szCs w:val="28"/>
        </w:rPr>
        <w:t>Талдыкорган</w:t>
      </w:r>
    </w:p>
    <w:p w:rsidR="00891D59" w:rsidRPr="006D196C" w:rsidRDefault="00891D59" w:rsidP="006D196C">
      <w:pPr>
        <w:shd w:val="clear" w:color="auto" w:fill="FFFFFF" w:themeFill="background1"/>
        <w:rPr>
          <w:rFonts w:ascii="Times New Roman" w:hAnsi="Times New Roman"/>
          <w:b/>
          <w:sz w:val="28"/>
          <w:szCs w:val="28"/>
        </w:rPr>
      </w:pPr>
    </w:p>
    <w:p w:rsidR="001750B4"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w:t>
      </w:r>
      <w:r w:rsidR="00B36078" w:rsidRPr="006D196C">
        <w:rPr>
          <w:rStyle w:val="FontStyle204"/>
          <w:sz w:val="28"/>
          <w:szCs w:val="28"/>
        </w:rPr>
        <w:t>2</w:t>
      </w:r>
      <w:r w:rsidRPr="006D196C">
        <w:rPr>
          <w:rStyle w:val="FontStyle204"/>
          <w:sz w:val="28"/>
          <w:szCs w:val="28"/>
        </w:rPr>
        <w:t xml:space="preserve"> стационарных постах</w:t>
      </w:r>
      <w:r w:rsidRPr="006D196C">
        <w:rPr>
          <w:rFonts w:ascii="Times New Roman" w:hAnsi="Times New Roman"/>
          <w:sz w:val="28"/>
          <w:szCs w:val="28"/>
        </w:rPr>
        <w:t>(</w:t>
      </w:r>
      <w:r w:rsidR="005643C4" w:rsidRPr="006D196C">
        <w:rPr>
          <w:rFonts w:ascii="Times New Roman" w:hAnsi="Times New Roman"/>
          <w:sz w:val="28"/>
          <w:szCs w:val="28"/>
        </w:rPr>
        <w:t>рис. 3.</w:t>
      </w:r>
      <w:r w:rsidR="009921E9" w:rsidRPr="006D196C">
        <w:rPr>
          <w:rFonts w:ascii="Times New Roman" w:hAnsi="Times New Roman"/>
          <w:sz w:val="28"/>
          <w:szCs w:val="28"/>
        </w:rPr>
        <w:t>2</w:t>
      </w:r>
      <w:r w:rsidRPr="006D196C">
        <w:rPr>
          <w:rFonts w:ascii="Times New Roman" w:hAnsi="Times New Roman"/>
          <w:sz w:val="28"/>
          <w:szCs w:val="28"/>
        </w:rPr>
        <w:t xml:space="preserve">, таблица </w:t>
      </w:r>
      <w:r w:rsidR="00156D90" w:rsidRPr="006D196C">
        <w:rPr>
          <w:rFonts w:ascii="Times New Roman" w:hAnsi="Times New Roman"/>
          <w:sz w:val="28"/>
          <w:szCs w:val="28"/>
        </w:rPr>
        <w:t>3.</w:t>
      </w:r>
      <w:r w:rsidR="004105D0" w:rsidRPr="006D196C">
        <w:rPr>
          <w:rFonts w:ascii="Times New Roman" w:hAnsi="Times New Roman"/>
          <w:sz w:val="28"/>
          <w:szCs w:val="28"/>
        </w:rPr>
        <w:t>2</w:t>
      </w:r>
      <w:r w:rsidRPr="006D196C">
        <w:rPr>
          <w:rFonts w:ascii="Times New Roman" w:hAnsi="Times New Roman"/>
          <w:sz w:val="28"/>
          <w:szCs w:val="28"/>
        </w:rPr>
        <w:t>)</w:t>
      </w:r>
      <w:r w:rsidRPr="006D196C">
        <w:rPr>
          <w:rStyle w:val="FontStyle201"/>
          <w:sz w:val="28"/>
          <w:szCs w:val="28"/>
        </w:rPr>
        <w:t>.</w:t>
      </w:r>
    </w:p>
    <w:p w:rsidR="002219FB" w:rsidRPr="006D196C" w:rsidRDefault="002219FB" w:rsidP="006D196C">
      <w:pPr>
        <w:pStyle w:val="Style100"/>
        <w:widowControl/>
        <w:shd w:val="clear" w:color="auto" w:fill="FFFFFF" w:themeFill="background1"/>
        <w:spacing w:line="0" w:lineRule="atLeast"/>
        <w:ind w:firstLine="708"/>
        <w:rPr>
          <w:rStyle w:val="FontStyle201"/>
          <w:sz w:val="20"/>
          <w:szCs w:val="20"/>
        </w:rPr>
      </w:pP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156D90" w:rsidRPr="006D196C">
        <w:rPr>
          <w:rFonts w:ascii="Times New Roman" w:hAnsi="Times New Roman"/>
        </w:rPr>
        <w:t>3.</w:t>
      </w:r>
      <w:r w:rsidR="004105D0" w:rsidRPr="006D196C">
        <w:rPr>
          <w:rFonts w:ascii="Times New Roman" w:hAnsi="Times New Roman"/>
        </w:rPr>
        <w:t>2</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0A74EB" w:rsidRPr="006D196C">
        <w:tc>
          <w:tcPr>
            <w:tcW w:w="959" w:type="dxa"/>
            <w:vAlign w:val="center"/>
          </w:tcPr>
          <w:p w:rsidR="0078005E" w:rsidRPr="006D196C" w:rsidRDefault="0078005E" w:rsidP="006D196C">
            <w:pPr>
              <w:shd w:val="clear" w:color="auto" w:fill="FFFFFF" w:themeFill="background1"/>
              <w:jc w:val="center"/>
              <w:outlineLvl w:val="1"/>
              <w:rPr>
                <w:rFonts w:ascii="Times New Roman" w:hAnsi="Times New Roman"/>
                <w:b/>
              </w:rPr>
            </w:pPr>
          </w:p>
          <w:p w:rsidR="000A74EB" w:rsidRPr="006D196C" w:rsidRDefault="000A74EB"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0A74EB" w:rsidRPr="006D196C" w:rsidRDefault="000A74EB"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6" w:type="dxa"/>
            <w:vAlign w:val="center"/>
          </w:tcPr>
          <w:p w:rsidR="000A74EB" w:rsidRPr="006D196C" w:rsidRDefault="000A74EB"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84" w:type="dxa"/>
            <w:vAlign w:val="center"/>
          </w:tcPr>
          <w:p w:rsidR="000A74EB" w:rsidRPr="006D196C" w:rsidRDefault="002A4D3B"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w:t>
            </w:r>
            <w:r w:rsidR="000A74EB" w:rsidRPr="006D196C">
              <w:rPr>
                <w:rFonts w:ascii="Times New Roman" w:hAnsi="Times New Roman"/>
                <w:b/>
              </w:rPr>
              <w:t xml:space="preserve"> наблюдений</w:t>
            </w:r>
          </w:p>
        </w:tc>
        <w:tc>
          <w:tcPr>
            <w:tcW w:w="2085" w:type="dxa"/>
            <w:vAlign w:val="center"/>
          </w:tcPr>
          <w:p w:rsidR="000A74EB" w:rsidRPr="006D196C" w:rsidRDefault="000A74EB"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685" w:type="dxa"/>
            <w:vAlign w:val="center"/>
          </w:tcPr>
          <w:p w:rsidR="000A74EB" w:rsidRPr="006D196C" w:rsidRDefault="000A74EB"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0A74EB" w:rsidRPr="006D196C">
        <w:tc>
          <w:tcPr>
            <w:tcW w:w="959" w:type="dxa"/>
            <w:vAlign w:val="center"/>
          </w:tcPr>
          <w:p w:rsidR="000A74EB" w:rsidRPr="006D196C" w:rsidRDefault="000A74EB"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276" w:type="dxa"/>
            <w:vAlign w:val="center"/>
          </w:tcPr>
          <w:p w:rsidR="000A74EB" w:rsidRPr="006D196C" w:rsidRDefault="000A74EB"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0A74EB" w:rsidRPr="006D196C" w:rsidRDefault="000A74EB"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884" w:type="dxa"/>
            <w:vAlign w:val="center"/>
          </w:tcPr>
          <w:p w:rsidR="000A74EB" w:rsidRPr="006D196C" w:rsidRDefault="00632E59"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2085" w:type="dxa"/>
            <w:vAlign w:val="center"/>
          </w:tcPr>
          <w:p w:rsidR="000A74EB" w:rsidRPr="006D196C" w:rsidRDefault="000A74EB" w:rsidP="006D196C">
            <w:pPr>
              <w:shd w:val="clear" w:color="auto" w:fill="FFFFFF" w:themeFill="background1"/>
              <w:jc w:val="center"/>
              <w:outlineLvl w:val="1"/>
              <w:rPr>
                <w:rFonts w:ascii="Times New Roman" w:hAnsi="Times New Roman"/>
              </w:rPr>
            </w:pPr>
            <w:r w:rsidRPr="006D196C">
              <w:rPr>
                <w:rFonts w:ascii="Times New Roman" w:hAnsi="Times New Roman"/>
              </w:rPr>
              <w:t>ул. Гагарина, 216 и ул. Джабаева</w:t>
            </w:r>
          </w:p>
        </w:tc>
        <w:tc>
          <w:tcPr>
            <w:tcW w:w="3685" w:type="dxa"/>
            <w:vAlign w:val="center"/>
          </w:tcPr>
          <w:p w:rsidR="000A74EB" w:rsidRPr="006D196C" w:rsidRDefault="000A74EB" w:rsidP="006D196C">
            <w:pPr>
              <w:shd w:val="clear" w:color="auto" w:fill="FFFFFF" w:themeFill="background1"/>
              <w:outlineLvl w:val="1"/>
              <w:rPr>
                <w:rFonts w:ascii="Times New Roman" w:hAnsi="Times New Roman"/>
              </w:rPr>
            </w:pPr>
            <w:r w:rsidRPr="006D196C">
              <w:rPr>
                <w:rFonts w:ascii="Times New Roman" w:hAnsi="Times New Roman"/>
              </w:rPr>
              <w:t xml:space="preserve">взвешенные вещества, диоксид серы, оксид углерода, </w:t>
            </w:r>
            <w:r w:rsidR="006A3C6F" w:rsidRPr="006D196C">
              <w:rPr>
                <w:rFonts w:ascii="Times New Roman" w:hAnsi="Times New Roman"/>
              </w:rPr>
              <w:t>диоксид азота, оксид азота,</w:t>
            </w:r>
            <w:r w:rsidRPr="006D196C">
              <w:rPr>
                <w:rFonts w:ascii="Times New Roman" w:hAnsi="Times New Roman"/>
              </w:rPr>
              <w:t xml:space="preserve">сероводород, </w:t>
            </w:r>
            <w:r w:rsidR="002A0F86" w:rsidRPr="006D196C">
              <w:rPr>
                <w:rFonts w:ascii="Times New Roman" w:hAnsi="Times New Roman"/>
                <w:lang w:val="kk-KZ"/>
              </w:rPr>
              <w:t xml:space="preserve">аммиак, </w:t>
            </w:r>
            <w:r w:rsidRPr="006D196C">
              <w:rPr>
                <w:rFonts w:ascii="Times New Roman" w:hAnsi="Times New Roman"/>
              </w:rPr>
              <w:t>формальдегид</w:t>
            </w:r>
          </w:p>
        </w:tc>
      </w:tr>
      <w:tr w:rsidR="000A74EB" w:rsidRPr="006D196C">
        <w:tc>
          <w:tcPr>
            <w:tcW w:w="959" w:type="dxa"/>
            <w:vAlign w:val="center"/>
          </w:tcPr>
          <w:p w:rsidR="000A74EB" w:rsidRPr="006D196C" w:rsidRDefault="000A74EB"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1276" w:type="dxa"/>
            <w:vAlign w:val="center"/>
          </w:tcPr>
          <w:p w:rsidR="000A74EB" w:rsidRPr="006D196C" w:rsidRDefault="000A74EB"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84" w:type="dxa"/>
            <w:vAlign w:val="center"/>
          </w:tcPr>
          <w:p w:rsidR="000A74EB" w:rsidRPr="006D196C" w:rsidRDefault="000A74EB"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085" w:type="dxa"/>
            <w:vAlign w:val="center"/>
          </w:tcPr>
          <w:p w:rsidR="000A74EB" w:rsidRPr="006D196C" w:rsidRDefault="000A74EB" w:rsidP="006D196C">
            <w:pPr>
              <w:shd w:val="clear" w:color="auto" w:fill="FFFFFF" w:themeFill="background1"/>
              <w:jc w:val="center"/>
              <w:rPr>
                <w:rFonts w:ascii="Times New Roman" w:hAnsi="Times New Roman"/>
              </w:rPr>
            </w:pPr>
            <w:r w:rsidRPr="006D196C">
              <w:rPr>
                <w:rFonts w:ascii="Times New Roman" w:hAnsi="Times New Roman"/>
              </w:rPr>
              <w:t xml:space="preserve">ул. </w:t>
            </w:r>
            <w:r w:rsidR="00DF235E" w:rsidRPr="006D196C">
              <w:rPr>
                <w:rFonts w:ascii="Times New Roman" w:hAnsi="Times New Roman"/>
              </w:rPr>
              <w:t>Кунаева, 32</w:t>
            </w:r>
          </w:p>
        </w:tc>
        <w:tc>
          <w:tcPr>
            <w:tcW w:w="3685" w:type="dxa"/>
            <w:vAlign w:val="center"/>
          </w:tcPr>
          <w:p w:rsidR="000A74EB" w:rsidRPr="006D196C" w:rsidRDefault="000A74EB"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РМ-10, диоксид серы, оксид углерода, диоксид и оксид азота, сероводород, аммиак, формальдегид</w:t>
            </w:r>
            <w:r w:rsidR="00F05420" w:rsidRPr="006D196C">
              <w:rPr>
                <w:rFonts w:ascii="Times New Roman" w:hAnsi="Times New Roman"/>
              </w:rPr>
              <w:t>, сумма углеводородов, метан</w:t>
            </w:r>
          </w:p>
        </w:tc>
      </w:tr>
    </w:tbl>
    <w:p w:rsidR="001750B4" w:rsidRPr="006D196C" w:rsidRDefault="001750B4" w:rsidP="006D196C">
      <w:pPr>
        <w:pStyle w:val="Style100"/>
        <w:widowControl/>
        <w:shd w:val="clear" w:color="auto" w:fill="FFFFFF" w:themeFill="background1"/>
        <w:spacing w:line="0" w:lineRule="atLeast"/>
        <w:ind w:firstLine="708"/>
        <w:rPr>
          <w:rStyle w:val="FontStyle201"/>
          <w:sz w:val="28"/>
          <w:szCs w:val="28"/>
        </w:rPr>
      </w:pPr>
    </w:p>
    <w:p w:rsidR="00D85BB9" w:rsidRPr="006D196C" w:rsidRDefault="00F1297A" w:rsidP="006D196C">
      <w:pPr>
        <w:pStyle w:val="21"/>
        <w:shd w:val="clear" w:color="auto" w:fill="FFFFFF" w:themeFill="background1"/>
        <w:spacing w:line="0" w:lineRule="atLeast"/>
        <w:ind w:right="708" w:firstLine="0"/>
        <w:jc w:val="center"/>
        <w:rPr>
          <w:rFonts w:ascii="Times New Roman" w:hAnsi="Times New Roman"/>
          <w:noProof/>
          <w:sz w:val="26"/>
          <w:szCs w:val="26"/>
          <w:lang w:eastAsia="ru-RU" w:bidi="ar-SA"/>
        </w:rPr>
      </w:pPr>
      <w:r w:rsidRPr="006D196C">
        <w:rPr>
          <w:rFonts w:ascii="Times New Roman" w:hAnsi="Times New Roman"/>
          <w:noProof/>
          <w:sz w:val="26"/>
          <w:szCs w:val="26"/>
          <w:lang w:eastAsia="ru-RU" w:bidi="ar-SA"/>
        </w:rPr>
        <w:drawing>
          <wp:inline distT="0" distB="0" distL="0" distR="0">
            <wp:extent cx="6294541" cy="2708385"/>
            <wp:effectExtent l="19050" t="19050" r="11009" b="15765"/>
            <wp:docPr id="19" name="Рисунок 1" descr="Талдыкорган (зам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лдыкорган (замена)"/>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5550" cy="2713122"/>
                    </a:xfrm>
                    <a:prstGeom prst="rect">
                      <a:avLst/>
                    </a:prstGeom>
                    <a:noFill/>
                    <a:ln w="12700" cmpd="sng">
                      <a:solidFill>
                        <a:srgbClr val="000000"/>
                      </a:solidFill>
                      <a:miter lim="800000"/>
                      <a:headEnd/>
                      <a:tailEnd/>
                    </a:ln>
                    <a:effectLst/>
                  </pic:spPr>
                </pic:pic>
              </a:graphicData>
            </a:graphic>
          </wp:inline>
        </w:drawing>
      </w:r>
    </w:p>
    <w:p w:rsidR="000A74EB" w:rsidRPr="006D196C" w:rsidRDefault="005643C4" w:rsidP="006D196C">
      <w:pPr>
        <w:shd w:val="clear" w:color="auto" w:fill="FFFFFF" w:themeFill="background1"/>
        <w:jc w:val="center"/>
        <w:rPr>
          <w:rFonts w:ascii="Times New Roman" w:hAnsi="Times New Roman"/>
        </w:rPr>
      </w:pPr>
      <w:r w:rsidRPr="006D196C">
        <w:rPr>
          <w:rFonts w:ascii="Times New Roman" w:hAnsi="Times New Roman"/>
        </w:rPr>
        <w:t>Рис.</w:t>
      </w:r>
      <w:r w:rsidR="009921E9" w:rsidRPr="006D196C">
        <w:rPr>
          <w:rFonts w:ascii="Times New Roman" w:hAnsi="Times New Roman"/>
        </w:rPr>
        <w:t>3.2</w:t>
      </w:r>
      <w:r w:rsidR="000C0B3E" w:rsidRPr="006D196C">
        <w:rPr>
          <w:rFonts w:ascii="Times New Roman" w:hAnsi="Times New Roman"/>
        </w:rPr>
        <w:t>Схема</w:t>
      </w:r>
      <w:r w:rsidRPr="006D196C">
        <w:rPr>
          <w:rFonts w:ascii="Times New Roman" w:hAnsi="Times New Roman"/>
        </w:rPr>
        <w:t xml:space="preserve">расположения стационарной сети наблюдений за загрязнением атмосферного воздуха города </w:t>
      </w:r>
      <w:r w:rsidR="00B36078" w:rsidRPr="006D196C">
        <w:rPr>
          <w:rFonts w:ascii="Times New Roman" w:hAnsi="Times New Roman"/>
        </w:rPr>
        <w:t>Талдыкорган</w:t>
      </w:r>
    </w:p>
    <w:p w:rsidR="00A838C6" w:rsidRPr="006D196C" w:rsidRDefault="00A838C6" w:rsidP="006D196C">
      <w:pPr>
        <w:shd w:val="clear" w:color="auto" w:fill="FFFFFF" w:themeFill="background1"/>
        <w:tabs>
          <w:tab w:val="left" w:pos="8102"/>
          <w:tab w:val="right" w:pos="9637"/>
        </w:tabs>
        <w:jc w:val="right"/>
        <w:rPr>
          <w:rStyle w:val="FontStyle204"/>
        </w:rPr>
      </w:pPr>
    </w:p>
    <w:p w:rsidR="00C35CBC" w:rsidRPr="006D196C" w:rsidRDefault="00693170"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00DE3DD7" w:rsidRPr="006D196C">
        <w:rPr>
          <w:rFonts w:ascii="Times New Roman" w:hAnsi="Times New Roman"/>
          <w:sz w:val="28"/>
          <w:szCs w:val="28"/>
        </w:rPr>
        <w:t>П</w:t>
      </w:r>
      <w:r w:rsidRPr="006D196C">
        <w:rPr>
          <w:rFonts w:ascii="Times New Roman" w:hAnsi="Times New Roman"/>
          <w:sz w:val="28"/>
          <w:szCs w:val="28"/>
        </w:rPr>
        <w:t>о данным стационарной сети наблюдений(рис.3.</w:t>
      </w:r>
      <w:r w:rsidR="00540704" w:rsidRPr="006D196C">
        <w:rPr>
          <w:rFonts w:ascii="Times New Roman" w:hAnsi="Times New Roman"/>
          <w:sz w:val="28"/>
          <w:szCs w:val="28"/>
        </w:rPr>
        <w:t>2</w:t>
      </w:r>
      <w:r w:rsidRPr="006D196C">
        <w:rPr>
          <w:rFonts w:ascii="Times New Roman" w:hAnsi="Times New Roman"/>
          <w:sz w:val="28"/>
          <w:szCs w:val="28"/>
        </w:rPr>
        <w:t>) атмосферный воздух города в целом характериз</w:t>
      </w:r>
      <w:r w:rsidR="009C3655" w:rsidRPr="006D196C">
        <w:rPr>
          <w:rFonts w:ascii="Times New Roman" w:hAnsi="Times New Roman"/>
          <w:sz w:val="28"/>
          <w:szCs w:val="28"/>
        </w:rPr>
        <w:t xml:space="preserve">овался </w:t>
      </w:r>
      <w:r w:rsidR="00B91333" w:rsidRPr="006D196C">
        <w:rPr>
          <w:rFonts w:ascii="Times New Roman" w:hAnsi="Times New Roman"/>
          <w:b/>
          <w:i/>
          <w:sz w:val="28"/>
          <w:szCs w:val="28"/>
        </w:rPr>
        <w:t xml:space="preserve">повышенным </w:t>
      </w:r>
      <w:r w:rsidRPr="006D196C">
        <w:rPr>
          <w:rFonts w:ascii="Times New Roman" w:hAnsi="Times New Roman"/>
          <w:b/>
          <w:i/>
          <w:sz w:val="28"/>
          <w:szCs w:val="28"/>
        </w:rPr>
        <w:t>уровнем загрязнения</w:t>
      </w:r>
      <w:r w:rsidR="00ED313E" w:rsidRPr="006D196C">
        <w:rPr>
          <w:rFonts w:ascii="Times New Roman" w:hAnsi="Times New Roman"/>
          <w:sz w:val="28"/>
          <w:szCs w:val="28"/>
        </w:rPr>
        <w:t xml:space="preserve">, </w:t>
      </w:r>
      <w:r w:rsidR="000F1E47" w:rsidRPr="006D196C">
        <w:rPr>
          <w:rFonts w:ascii="Times New Roman" w:hAnsi="Times New Roman"/>
          <w:sz w:val="28"/>
          <w:szCs w:val="28"/>
        </w:rPr>
        <w:t>о</w:t>
      </w:r>
      <w:r w:rsidRPr="006D196C">
        <w:rPr>
          <w:rFonts w:ascii="Times New Roman" w:hAnsi="Times New Roman"/>
          <w:sz w:val="28"/>
          <w:szCs w:val="28"/>
        </w:rPr>
        <w:t>н определялся значени</w:t>
      </w:r>
      <w:r w:rsidR="00AD7D39" w:rsidRPr="006D196C">
        <w:rPr>
          <w:rFonts w:ascii="Times New Roman" w:hAnsi="Times New Roman"/>
          <w:sz w:val="28"/>
          <w:szCs w:val="28"/>
        </w:rPr>
        <w:t>ями</w:t>
      </w:r>
      <w:r w:rsidR="00ED2F22" w:rsidRPr="006D196C">
        <w:rPr>
          <w:rFonts w:ascii="Times New Roman" w:hAnsi="Times New Roman"/>
          <w:sz w:val="28"/>
          <w:szCs w:val="28"/>
        </w:rPr>
        <w:t xml:space="preserve">СИ </w:t>
      </w:r>
      <w:r w:rsidR="00B646E3" w:rsidRPr="006D196C">
        <w:rPr>
          <w:rFonts w:ascii="Times New Roman" w:hAnsi="Times New Roman"/>
          <w:sz w:val="28"/>
          <w:szCs w:val="28"/>
        </w:rPr>
        <w:t xml:space="preserve">равным </w:t>
      </w:r>
      <w:r w:rsidR="00B91333" w:rsidRPr="006D196C">
        <w:rPr>
          <w:rFonts w:ascii="Times New Roman" w:hAnsi="Times New Roman"/>
          <w:sz w:val="28"/>
          <w:szCs w:val="28"/>
          <w:lang w:val="kk-KZ"/>
        </w:rPr>
        <w:t>3</w:t>
      </w:r>
      <w:r w:rsidR="00AD7D39" w:rsidRPr="006D196C">
        <w:rPr>
          <w:rFonts w:ascii="Times New Roman" w:hAnsi="Times New Roman"/>
          <w:sz w:val="28"/>
          <w:szCs w:val="28"/>
          <w:lang w:val="kk-KZ"/>
        </w:rPr>
        <w:t xml:space="preserve"> и </w:t>
      </w:r>
      <w:r w:rsidR="00E47A3A" w:rsidRPr="006D196C">
        <w:rPr>
          <w:rFonts w:ascii="Times New Roman" w:hAnsi="Times New Roman"/>
          <w:sz w:val="28"/>
          <w:szCs w:val="28"/>
        </w:rPr>
        <w:t>НП</w:t>
      </w:r>
      <w:r w:rsidR="00AD7D39" w:rsidRPr="006D196C">
        <w:rPr>
          <w:rFonts w:ascii="Times New Roman" w:hAnsi="Times New Roman"/>
          <w:sz w:val="28"/>
          <w:szCs w:val="28"/>
        </w:rPr>
        <w:t>=</w:t>
      </w:r>
      <w:r w:rsidR="00B91333" w:rsidRPr="006D196C">
        <w:rPr>
          <w:rFonts w:ascii="Times New Roman" w:hAnsi="Times New Roman"/>
          <w:sz w:val="28"/>
          <w:szCs w:val="28"/>
          <w:lang w:val="kk-KZ"/>
        </w:rPr>
        <w:t>9</w:t>
      </w:r>
      <w:r w:rsidR="00E47A3A" w:rsidRPr="006D196C">
        <w:rPr>
          <w:rFonts w:ascii="Times New Roman" w:hAnsi="Times New Roman"/>
          <w:sz w:val="28"/>
          <w:szCs w:val="28"/>
        </w:rPr>
        <w:t>%</w:t>
      </w:r>
      <w:r w:rsidR="008E1841" w:rsidRPr="006D196C">
        <w:rPr>
          <w:rFonts w:ascii="Times New Roman" w:hAnsi="Times New Roman"/>
          <w:sz w:val="28"/>
          <w:szCs w:val="28"/>
        </w:rPr>
        <w:t>(рис. 1, 2)</w:t>
      </w:r>
      <w:r w:rsidR="008E1841" w:rsidRPr="006D196C">
        <w:rPr>
          <w:rFonts w:ascii="Times New Roman" w:hAnsi="Times New Roman"/>
          <w:sz w:val="28"/>
          <w:szCs w:val="28"/>
          <w:lang w:val="kk-KZ"/>
        </w:rPr>
        <w:t xml:space="preserve">. </w:t>
      </w:r>
      <w:r w:rsidR="0028489C" w:rsidRPr="006D196C">
        <w:rPr>
          <w:rFonts w:ascii="Times New Roman" w:hAnsi="Times New Roman"/>
          <w:sz w:val="28"/>
          <w:szCs w:val="28"/>
          <w:lang w:val="kk-KZ"/>
        </w:rPr>
        <w:t xml:space="preserve">Воздух города более всего загрязнен </w:t>
      </w:r>
      <w:r w:rsidR="0028489C" w:rsidRPr="006D196C">
        <w:rPr>
          <w:rFonts w:ascii="Times New Roman" w:hAnsi="Times New Roman"/>
          <w:b/>
          <w:sz w:val="28"/>
          <w:szCs w:val="28"/>
          <w:lang w:val="kk-KZ"/>
        </w:rPr>
        <w:t xml:space="preserve">оксиду углерода </w:t>
      </w:r>
      <w:r w:rsidR="0028489C" w:rsidRPr="006D196C">
        <w:rPr>
          <w:rFonts w:ascii="Times New Roman" w:hAnsi="Times New Roman"/>
          <w:sz w:val="28"/>
          <w:szCs w:val="28"/>
        </w:rPr>
        <w:t>(на территории №1 поста).</w:t>
      </w:r>
    </w:p>
    <w:p w:rsidR="00693170" w:rsidRPr="006D196C" w:rsidRDefault="0051581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целом по городу</w:t>
      </w:r>
      <w:r w:rsidR="00BD1F57" w:rsidRPr="006D196C">
        <w:rPr>
          <w:rFonts w:ascii="Times New Roman" w:hAnsi="Times New Roman"/>
          <w:sz w:val="28"/>
          <w:szCs w:val="28"/>
          <w:vertAlign w:val="subscript"/>
        </w:rPr>
        <w:t>.</w:t>
      </w:r>
      <w:r w:rsidR="008E110E" w:rsidRPr="006D196C">
        <w:rPr>
          <w:rFonts w:ascii="Times New Roman" w:hAnsi="Times New Roman"/>
          <w:sz w:val="28"/>
          <w:szCs w:val="28"/>
        </w:rPr>
        <w:t>ср</w:t>
      </w:r>
      <w:r w:rsidR="00CF54ED" w:rsidRPr="006D196C">
        <w:rPr>
          <w:rFonts w:ascii="Times New Roman" w:hAnsi="Times New Roman"/>
          <w:sz w:val="28"/>
          <w:szCs w:val="28"/>
        </w:rPr>
        <w:t>еднемесячная концентрация</w:t>
      </w:r>
      <w:r w:rsidR="00B91333" w:rsidRPr="006D196C">
        <w:rPr>
          <w:rFonts w:ascii="Times New Roman" w:hAnsi="Times New Roman"/>
          <w:sz w:val="28"/>
          <w:szCs w:val="28"/>
        </w:rPr>
        <w:t xml:space="preserve"> диоксида азота составила 1,9</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B91333" w:rsidRPr="006D196C">
        <w:rPr>
          <w:rFonts w:ascii="Times New Roman" w:hAnsi="Times New Roman"/>
          <w:sz w:val="28"/>
          <w:szCs w:val="28"/>
        </w:rPr>
        <w:t>оксида азота 1,1 ПДК</w:t>
      </w:r>
      <w:r w:rsidR="00B91333" w:rsidRPr="006D196C">
        <w:rPr>
          <w:rFonts w:ascii="Times New Roman" w:hAnsi="Times New Roman"/>
          <w:sz w:val="28"/>
          <w:szCs w:val="28"/>
          <w:vertAlign w:val="subscript"/>
        </w:rPr>
        <w:t>с.с</w:t>
      </w:r>
      <w:r w:rsidR="00B91333" w:rsidRPr="006D196C">
        <w:rPr>
          <w:rFonts w:ascii="Times New Roman" w:hAnsi="Times New Roman"/>
          <w:sz w:val="28"/>
          <w:szCs w:val="28"/>
        </w:rPr>
        <w:t xml:space="preserve">, </w:t>
      </w:r>
      <w:r w:rsidR="00CF54ED" w:rsidRPr="006D196C">
        <w:rPr>
          <w:rFonts w:ascii="Times New Roman" w:hAnsi="Times New Roman"/>
          <w:sz w:val="28"/>
          <w:szCs w:val="28"/>
        </w:rPr>
        <w:t>остальные загрязняющие</w:t>
      </w:r>
      <w:r w:rsidR="00792993" w:rsidRPr="006D196C">
        <w:rPr>
          <w:rFonts w:ascii="Times New Roman" w:hAnsi="Times New Roman"/>
          <w:sz w:val="28"/>
          <w:szCs w:val="28"/>
        </w:rPr>
        <w:t xml:space="preserve"> веществ</w:t>
      </w:r>
      <w:r w:rsidR="00CF54ED" w:rsidRPr="006D196C">
        <w:rPr>
          <w:rFonts w:ascii="Times New Roman" w:hAnsi="Times New Roman"/>
          <w:sz w:val="28"/>
          <w:szCs w:val="28"/>
        </w:rPr>
        <w:t xml:space="preserve">а </w:t>
      </w:r>
      <w:r w:rsidR="00792993" w:rsidRPr="006D196C">
        <w:rPr>
          <w:rFonts w:ascii="Times New Roman" w:hAnsi="Times New Roman"/>
          <w:sz w:val="28"/>
          <w:szCs w:val="28"/>
        </w:rPr>
        <w:t>не превышали ПДК</w:t>
      </w:r>
      <w:r w:rsidR="00693170" w:rsidRPr="006D196C">
        <w:rPr>
          <w:rFonts w:ascii="Times New Roman" w:hAnsi="Times New Roman"/>
          <w:sz w:val="28"/>
          <w:szCs w:val="28"/>
        </w:rPr>
        <w:t>.</w:t>
      </w:r>
    </w:p>
    <w:p w:rsidR="00150C1E" w:rsidRPr="006D196C" w:rsidRDefault="00150C1E"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За </w:t>
      </w:r>
      <w:r w:rsidR="00B91333" w:rsidRPr="006D196C">
        <w:rPr>
          <w:rFonts w:ascii="Times New Roman" w:hAnsi="Times New Roman"/>
          <w:sz w:val="28"/>
          <w:szCs w:val="28"/>
          <w:lang w:val="kk-KZ"/>
        </w:rPr>
        <w:t>ноябрь</w:t>
      </w:r>
      <w:r w:rsidRPr="006D196C">
        <w:rPr>
          <w:rFonts w:ascii="Times New Roman" w:hAnsi="Times New Roman"/>
          <w:sz w:val="28"/>
          <w:szCs w:val="28"/>
        </w:rPr>
        <w:t xml:space="preserve">месяц по городу зафиксированыпревышения более 1 </w:t>
      </w:r>
      <w:r w:rsidR="00F03BA4" w:rsidRPr="006D196C">
        <w:rPr>
          <w:rFonts w:ascii="Times New Roman" w:hAnsi="Times New Roman"/>
          <w:sz w:val="28"/>
          <w:szCs w:val="28"/>
        </w:rPr>
        <w:t>ПДК</w:t>
      </w:r>
      <w:r w:rsidR="00F03BA4" w:rsidRPr="006D196C">
        <w:rPr>
          <w:rFonts w:ascii="Times New Roman" w:hAnsi="Times New Roman"/>
          <w:sz w:val="28"/>
          <w:szCs w:val="28"/>
          <w:vertAlign w:val="subscript"/>
        </w:rPr>
        <w:t>м</w:t>
      </w:r>
      <w:r w:rsidR="00CF54ED" w:rsidRPr="006D196C">
        <w:rPr>
          <w:rFonts w:ascii="Times New Roman" w:hAnsi="Times New Roman"/>
          <w:sz w:val="28"/>
          <w:szCs w:val="28"/>
          <w:vertAlign w:val="subscript"/>
        </w:rPr>
        <w:t>.</w:t>
      </w:r>
      <w:r w:rsidR="00D86637" w:rsidRPr="006D196C">
        <w:rPr>
          <w:rFonts w:ascii="Times New Roman" w:hAnsi="Times New Roman"/>
          <w:sz w:val="28"/>
          <w:szCs w:val="28"/>
          <w:vertAlign w:val="subscript"/>
          <w:lang w:val="kk-KZ"/>
        </w:rPr>
        <w:t xml:space="preserve">р </w:t>
      </w:r>
      <w:r w:rsidRPr="006D196C">
        <w:rPr>
          <w:rFonts w:ascii="Times New Roman" w:hAnsi="Times New Roman"/>
          <w:sz w:val="28"/>
          <w:szCs w:val="28"/>
        </w:rPr>
        <w:t xml:space="preserve">по диоксиду </w:t>
      </w:r>
      <w:r w:rsidR="00B91333" w:rsidRPr="006D196C">
        <w:rPr>
          <w:rFonts w:ascii="Times New Roman" w:hAnsi="Times New Roman"/>
          <w:sz w:val="28"/>
          <w:szCs w:val="28"/>
        </w:rPr>
        <w:t>серы</w:t>
      </w:r>
      <w:r w:rsidRPr="006D196C">
        <w:rPr>
          <w:rFonts w:ascii="Times New Roman" w:hAnsi="Times New Roman"/>
          <w:sz w:val="28"/>
          <w:szCs w:val="28"/>
        </w:rPr>
        <w:t xml:space="preserve"> –</w:t>
      </w:r>
      <w:r w:rsidR="00B91333" w:rsidRPr="006D196C">
        <w:rPr>
          <w:rFonts w:ascii="Times New Roman" w:hAnsi="Times New Roman"/>
          <w:sz w:val="28"/>
          <w:szCs w:val="28"/>
          <w:lang w:val="kk-KZ"/>
        </w:rPr>
        <w:t>2, оксиду углерода – 65, диоксиду азота- 37, сероводороду - 4 случая</w:t>
      </w:r>
      <w:r w:rsidR="00792538" w:rsidRPr="006D196C">
        <w:rPr>
          <w:rFonts w:ascii="Times New Roman" w:hAnsi="Times New Roman"/>
          <w:sz w:val="28"/>
          <w:szCs w:val="28"/>
          <w:lang w:val="kk-KZ"/>
        </w:rPr>
        <w:t xml:space="preserve">, аммиаку – 1 случай </w:t>
      </w:r>
      <w:r w:rsidRPr="006D196C">
        <w:rPr>
          <w:rFonts w:ascii="Times New Roman" w:hAnsi="Times New Roman"/>
          <w:sz w:val="28"/>
          <w:szCs w:val="28"/>
        </w:rPr>
        <w:t>(таблица 1).</w:t>
      </w:r>
    </w:p>
    <w:p w:rsidR="00150C1E" w:rsidRPr="006D196C" w:rsidRDefault="00150C1E" w:rsidP="006D196C">
      <w:pPr>
        <w:shd w:val="clear" w:color="auto" w:fill="FFFFFF" w:themeFill="background1"/>
        <w:ind w:firstLine="709"/>
        <w:jc w:val="both"/>
        <w:rPr>
          <w:rFonts w:ascii="Times New Roman" w:hAnsi="Times New Roman"/>
          <w:sz w:val="28"/>
          <w:szCs w:val="28"/>
        </w:rPr>
      </w:pPr>
    </w:p>
    <w:p w:rsidR="00AC65A9" w:rsidRPr="006D196C" w:rsidRDefault="00AC65A9" w:rsidP="006D196C">
      <w:pPr>
        <w:pStyle w:val="a9"/>
        <w:numPr>
          <w:ilvl w:val="1"/>
          <w:numId w:val="15"/>
        </w:numPr>
        <w:shd w:val="clear" w:color="auto" w:fill="FFFFFF" w:themeFill="background1"/>
        <w:spacing w:after="0"/>
        <w:ind w:left="0" w:firstLine="0"/>
        <w:jc w:val="center"/>
        <w:rPr>
          <w:rFonts w:ascii="Times New Roman" w:hAnsi="Times New Roman"/>
          <w:b/>
          <w:sz w:val="28"/>
          <w:szCs w:val="28"/>
        </w:rPr>
      </w:pPr>
      <w:r w:rsidRPr="006D196C">
        <w:rPr>
          <w:rFonts w:ascii="Times New Roman" w:hAnsi="Times New Roman"/>
          <w:b/>
          <w:sz w:val="28"/>
          <w:szCs w:val="28"/>
        </w:rPr>
        <w:t>Качество поверхностных вод на территории Алматинской области</w:t>
      </w:r>
    </w:p>
    <w:p w:rsidR="00354E3E" w:rsidRPr="006D196C" w:rsidRDefault="00354E3E" w:rsidP="006D196C">
      <w:pPr>
        <w:pStyle w:val="a9"/>
        <w:shd w:val="clear" w:color="auto" w:fill="FFFFFF" w:themeFill="background1"/>
        <w:spacing w:after="0"/>
        <w:ind w:left="0"/>
        <w:jc w:val="both"/>
        <w:rPr>
          <w:rFonts w:ascii="Times New Roman" w:hAnsi="Times New Roman"/>
          <w:b/>
          <w:sz w:val="28"/>
          <w:szCs w:val="28"/>
        </w:rPr>
      </w:pP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Наблюдения за загрязнением поверхностных вод на территории Алматинской области проводились на 18-ми водных объектах (реки Иле, Текес, Коргас, Киши Алматы, Есентай, Улькен Алматы, Шилик, Шарын, Баянкол, Каскелен, Каркара, Есик, Тургень, Талгар, Темирлик, вдхр. Курты, Бартогай, Капшагай).</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Река Иле берёт свое начало на территории Китая в предгорьях </w:t>
      </w:r>
      <w:hyperlink r:id="rId41" w:tooltip="Тянь-Шань" w:history="1">
        <w:r w:rsidRPr="006D196C">
          <w:rPr>
            <w:rFonts w:ascii="Times New Roman" w:hAnsi="Times New Roman"/>
            <w:sz w:val="28"/>
            <w:szCs w:val="28"/>
          </w:rPr>
          <w:t>Тянь-Шан</w:t>
        </w:r>
      </w:hyperlink>
      <w:r w:rsidRPr="006D196C">
        <w:rPr>
          <w:rFonts w:ascii="Times New Roman" w:hAnsi="Times New Roman"/>
          <w:sz w:val="28"/>
          <w:szCs w:val="28"/>
        </w:rPr>
        <w:t xml:space="preserve">я и является одной из крупнейших трансграничных рек </w:t>
      </w:r>
      <w:hyperlink r:id="rId42" w:tooltip="Казахстан" w:history="1">
        <w:r w:rsidRPr="006D196C">
          <w:rPr>
            <w:rFonts w:ascii="Times New Roman" w:hAnsi="Times New Roman"/>
            <w:sz w:val="28"/>
            <w:szCs w:val="28"/>
          </w:rPr>
          <w:t>Казахстана</w:t>
        </w:r>
      </w:hyperlink>
      <w:r w:rsidRPr="006D196C">
        <w:rPr>
          <w:rFonts w:ascii="Times New Roman" w:hAnsi="Times New Roman"/>
          <w:sz w:val="28"/>
          <w:szCs w:val="28"/>
        </w:rPr>
        <w:t xml:space="preserve">. С территории Алматинской области впадает в западную часть озера </w:t>
      </w:r>
      <w:hyperlink r:id="rId43" w:tooltip="Балхаш (озеро)" w:history="1">
        <w:r w:rsidRPr="006D196C">
          <w:rPr>
            <w:rFonts w:ascii="Times New Roman" w:hAnsi="Times New Roman"/>
            <w:sz w:val="28"/>
            <w:szCs w:val="28"/>
          </w:rPr>
          <w:t>Балкаш</w:t>
        </w:r>
      </w:hyperlink>
      <w:r w:rsidRPr="006D196C">
        <w:rPr>
          <w:rFonts w:ascii="Times New Roman" w:hAnsi="Times New Roman"/>
          <w:sz w:val="28"/>
          <w:szCs w:val="28"/>
        </w:rPr>
        <w:t>. Реки Текес, Шарын, Шилик, Турген, Есик, Баянкол, Каскелен, Улькен Алматы, Киши Алматы являются левобережными притоками реки Иле. Река Есентай рукав реки Киши Алматы. Реки Каркара и Темирлик – притоки реки Шарын. Правобережным притоком реки Иле является река Коргас. Река Талгар впадает в водохранилище Капшагай.</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Иле</w:t>
      </w:r>
      <w:r w:rsidRPr="006D196C">
        <w:rPr>
          <w:rFonts w:ascii="Times New Roman" w:hAnsi="Times New Roman"/>
          <w:sz w:val="28"/>
          <w:szCs w:val="28"/>
        </w:rPr>
        <w:t xml:space="preserve"> температура воды находится на уровне 6,5 ºC, водородный показатель 8,16, концентрация растворенного в воде кислорода 12,5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1,4 мг/дм3. Превышения ПДК были зафиксированы по веществам из групп  тяжелых металлов (медь –1,9 ПДК, марганец – 1,5 ПДК), биогенных веществ (железо общее– 5,2ПДК, азот нитритный -2,7 ПДК, аммоний солевой – 1,5ПДК).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Текес</w:t>
      </w:r>
      <w:r w:rsidRPr="006D196C">
        <w:rPr>
          <w:rFonts w:ascii="Times New Roman" w:hAnsi="Times New Roman"/>
          <w:sz w:val="28"/>
          <w:szCs w:val="28"/>
        </w:rPr>
        <w:t xml:space="preserve"> температура воды находится на уровне 3,2ºC, водородный показатель 8,1, концентрация растворенного в воде кислорода 9,7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1,9 мг/дм3. Превышения ПДК были зафиксированы по веществам из групп тяжелых металлов (медь – 1,5 ПДК, марганец – 4,3 ПДК), биогенных веществ (железо общее – 2,6 ПДК, азот нитритный-1,5ПДК), главных ионов (сульфаты – 1,2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Коргас</w:t>
      </w:r>
      <w:r w:rsidRPr="006D196C">
        <w:rPr>
          <w:rFonts w:ascii="Times New Roman" w:hAnsi="Times New Roman"/>
          <w:sz w:val="28"/>
          <w:szCs w:val="28"/>
        </w:rPr>
        <w:t xml:space="preserve"> температура воды находится на уровне 6,8 ºC, водородный показатель – 8,1, концентрация растворенного в воде кислорода – 10,6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 2,0 мг/дм3. Превышения ПДК были зафиксированы по веществам из групп тяжелых металлов (медь – 3,5 ПДК, марганец – 3,8 ПДК, цинк – 1,6ПДК), биогенных веществ (железо общее – 6,2ПДК, азот нитритный-1,6ПДК).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lastRenderedPageBreak/>
        <w:t xml:space="preserve">В вдхр. </w:t>
      </w:r>
      <w:r w:rsidRPr="006D196C">
        <w:rPr>
          <w:rFonts w:ascii="Times New Roman" w:hAnsi="Times New Roman"/>
          <w:b/>
          <w:sz w:val="28"/>
          <w:szCs w:val="28"/>
        </w:rPr>
        <w:t>Капшагай</w:t>
      </w:r>
      <w:r w:rsidRPr="006D196C">
        <w:rPr>
          <w:rFonts w:ascii="Times New Roman" w:hAnsi="Times New Roman"/>
          <w:sz w:val="28"/>
          <w:szCs w:val="28"/>
        </w:rPr>
        <w:t xml:space="preserve"> температура воды находится на уровне 6,6 ºC, водородный показатель 7,2, концентрация растворенного в воде кислорода – 13,2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 1,5 мг/дм3. Превышения ПДК были зафиксированы по веществам из групп биогенных веществ (азот нитритный– 1,7 ПДК, железо общее – 4,4ПДК), тяжелых металлов (медь – 1,5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Шарын</w:t>
      </w:r>
      <w:r w:rsidRPr="006D196C">
        <w:rPr>
          <w:rFonts w:ascii="Times New Roman" w:hAnsi="Times New Roman"/>
          <w:sz w:val="28"/>
          <w:szCs w:val="28"/>
        </w:rPr>
        <w:t xml:space="preserve"> температура воды находится на уровне 5,1 ºC, водородный показатель 7,9, концентрация растворенного в воде кислорода 13,1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1,6 мг/дм3. Превышения ПДК были зафиксированы по веществам из групп биогенных веществ (железо общее –1,2 ПДК, азот нитритный– 1,3 ПДК), главных ионов (сульфаты – 1,3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Шилик</w:t>
      </w:r>
      <w:r w:rsidRPr="006D196C">
        <w:rPr>
          <w:rFonts w:ascii="Times New Roman" w:hAnsi="Times New Roman"/>
          <w:sz w:val="28"/>
          <w:szCs w:val="28"/>
        </w:rPr>
        <w:t xml:space="preserve"> температура воды находится на уровне 6,4 ºC, водородный показатель 8,2, концентрация растворенного в воде кислорода 12,9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1,7 мг/дм3. Превышения ПДК были зафиксированы по веществам из групп биогенных веществ (железо общее –1,6 ПДК, азот нитритный– 1,1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Баянкол</w:t>
      </w:r>
      <w:r w:rsidRPr="006D196C">
        <w:rPr>
          <w:rFonts w:ascii="Times New Roman" w:hAnsi="Times New Roman"/>
          <w:sz w:val="28"/>
          <w:szCs w:val="28"/>
        </w:rPr>
        <w:t xml:space="preserve"> температура воды находится на уровне 4,3 ºC, водородный показатель 8,2, концентрация растворенного в воде кислорода 12,8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1,5 мг/дм3. Превышения ПДК были зафиксированы по веществам из групп тяжелых металлов (медь – 1,5 ПДК), биогенных веществ (железо общее –1,3 ПДК, азот нитритный– 1,5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вдхр. </w:t>
      </w:r>
      <w:r w:rsidRPr="006D196C">
        <w:rPr>
          <w:rFonts w:ascii="Times New Roman" w:hAnsi="Times New Roman"/>
          <w:b/>
          <w:sz w:val="28"/>
          <w:szCs w:val="28"/>
        </w:rPr>
        <w:t>Курты</w:t>
      </w:r>
      <w:r w:rsidRPr="006D196C">
        <w:rPr>
          <w:rFonts w:ascii="Times New Roman" w:hAnsi="Times New Roman"/>
          <w:sz w:val="28"/>
          <w:szCs w:val="28"/>
        </w:rPr>
        <w:t xml:space="preserve"> температура воды находится на уровне 7,2 ºC, водородный показатель 8,1, концентрация растворенного в воде кислорода – 12,7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 1,9 мг/дм3. Превышения ПДК были зафиксированы по веществам тяжелых металлов (медь – 1,4ПДК), биогенных веществ (железо общее –1,6 ПДК, азот нитритный– 1,8 ПДК), главных ионов (сульфаты – 1,2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вдхр. </w:t>
      </w:r>
      <w:r w:rsidRPr="006D196C">
        <w:rPr>
          <w:rFonts w:ascii="Times New Roman" w:hAnsi="Times New Roman"/>
          <w:b/>
          <w:sz w:val="28"/>
          <w:szCs w:val="28"/>
        </w:rPr>
        <w:t>Бартогай</w:t>
      </w:r>
      <w:r w:rsidRPr="006D196C">
        <w:rPr>
          <w:rFonts w:ascii="Times New Roman" w:hAnsi="Times New Roman"/>
          <w:sz w:val="28"/>
          <w:szCs w:val="28"/>
        </w:rPr>
        <w:t xml:space="preserve"> температура воды находится на уровне 6,6 ºC, водородный показатель 8,1, концентрация растворенного в воде кислорода 13,2 мг/дм3, БПК</w:t>
      </w:r>
      <w:r w:rsidRPr="006D196C">
        <w:rPr>
          <w:rFonts w:ascii="Times New Roman" w:hAnsi="Times New Roman"/>
          <w:sz w:val="28"/>
          <w:szCs w:val="28"/>
          <w:vertAlign w:val="subscript"/>
        </w:rPr>
        <w:t>5</w:t>
      </w:r>
      <w:r w:rsidR="0038287E" w:rsidRPr="006D196C">
        <w:rPr>
          <w:rFonts w:ascii="Times New Roman" w:hAnsi="Times New Roman"/>
          <w:sz w:val="28"/>
          <w:szCs w:val="28"/>
        </w:rPr>
        <w:t>-</w:t>
      </w:r>
      <w:r w:rsidRPr="006D196C">
        <w:rPr>
          <w:rFonts w:ascii="Times New Roman" w:hAnsi="Times New Roman"/>
          <w:sz w:val="28"/>
          <w:szCs w:val="28"/>
        </w:rPr>
        <w:t>1,6 мг/дм3. Превышения ПДК были зафиксированы по веществам из групп тяжелых металлов (медь – 1,4 ПДК, марганец – 7,3 ПДК), биогенных веществ (железо общее – 1,4ПДК, азот нитритный-1,6ПДК).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Есик</w:t>
      </w:r>
      <w:r w:rsidRPr="006D196C">
        <w:rPr>
          <w:rFonts w:ascii="Times New Roman" w:hAnsi="Times New Roman"/>
          <w:sz w:val="28"/>
          <w:szCs w:val="28"/>
        </w:rPr>
        <w:t xml:space="preserve"> температура воды находится на уровне 4,9 ºC, водородный показатель 8,2, концентрация растворенного в воде кислорода 13,7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1,6 мг/дм3. Превышения ПДК были зафиксированы по веществам из групп биогенных веществ (железо общее –1,4 ПДК, азот нитритный– 1,5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Каскелен</w:t>
      </w:r>
      <w:r w:rsidRPr="006D196C">
        <w:rPr>
          <w:rFonts w:ascii="Times New Roman" w:hAnsi="Times New Roman"/>
          <w:sz w:val="28"/>
          <w:szCs w:val="28"/>
        </w:rPr>
        <w:t xml:space="preserve"> температура воды находится на уровне 5,2 ºC, водородный показатель 8,07, концентрация растворенного в воде кислорода 13,1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1,9 мг/дм3. Превышения ПДК были зафиксированы по веществам из групп тяжелых металлов (медь – 2,4ПДК, марганец – 2,5 ПДК), биогенных веществ (железо общее –1,7 ПДК, азот нитритный– 2,6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Каркара</w:t>
      </w:r>
      <w:r w:rsidRPr="006D196C">
        <w:rPr>
          <w:rFonts w:ascii="Times New Roman" w:hAnsi="Times New Roman"/>
          <w:sz w:val="28"/>
          <w:szCs w:val="28"/>
        </w:rPr>
        <w:t xml:space="preserve"> температура воды находится на уровне 4,4 ºC, водородный показатель 8,2, концентрация растворенного в воде кислорода 13,2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2,1 мг/дм3. Превышения ПДК были зафиксированы по веществам из групп тяжелых металлов (медь – 2,4 ПДК марганец – 1,1 ПДК) и биогенных веществ (железо общее – 1,1ПДК, азот нитритный-1,4ПДК), главных ионов (сульфаты – 1,3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lastRenderedPageBreak/>
        <w:t xml:space="preserve">В реке </w:t>
      </w:r>
      <w:r w:rsidRPr="006D196C">
        <w:rPr>
          <w:rFonts w:ascii="Times New Roman" w:hAnsi="Times New Roman"/>
          <w:b/>
          <w:sz w:val="28"/>
          <w:szCs w:val="28"/>
        </w:rPr>
        <w:t>Тургень</w:t>
      </w:r>
      <w:r w:rsidRPr="006D196C">
        <w:rPr>
          <w:rFonts w:ascii="Times New Roman" w:hAnsi="Times New Roman"/>
          <w:sz w:val="28"/>
          <w:szCs w:val="28"/>
        </w:rPr>
        <w:t xml:space="preserve"> температура воды находится на уровне 5,7 ºC, водородный показатель 8,2, концентрация растворенного в воде кислорода 13,0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1,7 мг/дм3. Превышения ПДК были зафиксированы по веществам из групп</w:t>
      </w:r>
      <w:r w:rsidRPr="006D196C">
        <w:rPr>
          <w:rFonts w:ascii="Times New Roman" w:hAnsi="Times New Roman"/>
          <w:sz w:val="28"/>
          <w:szCs w:val="28"/>
          <w:lang w:val="kk-KZ"/>
        </w:rPr>
        <w:t>ы</w:t>
      </w:r>
      <w:r w:rsidRPr="006D196C">
        <w:rPr>
          <w:rFonts w:ascii="Times New Roman" w:hAnsi="Times New Roman"/>
          <w:sz w:val="28"/>
          <w:szCs w:val="28"/>
        </w:rPr>
        <w:t xml:space="preserve"> биогенных веществ (железо общее – 1,2ПДК, азот нитритный-2,2ПДК).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 В реке </w:t>
      </w:r>
      <w:r w:rsidRPr="006D196C">
        <w:rPr>
          <w:rFonts w:ascii="Times New Roman" w:hAnsi="Times New Roman"/>
          <w:b/>
          <w:sz w:val="28"/>
          <w:szCs w:val="28"/>
        </w:rPr>
        <w:t>Талгар</w:t>
      </w:r>
      <w:r w:rsidRPr="006D196C">
        <w:rPr>
          <w:rFonts w:ascii="Times New Roman" w:hAnsi="Times New Roman"/>
          <w:sz w:val="28"/>
          <w:szCs w:val="28"/>
        </w:rPr>
        <w:t xml:space="preserve"> температура воды находится на уровне 5,2 ºC, водородный показатель 8,0, концентрация растворенного в воде кислорода 13,0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1,5 мг/дм3. Превышения ПДК были зафиксированы по веществам из групп</w:t>
      </w:r>
      <w:r w:rsidRPr="006D196C">
        <w:rPr>
          <w:rFonts w:ascii="Times New Roman" w:hAnsi="Times New Roman"/>
          <w:sz w:val="28"/>
          <w:szCs w:val="28"/>
          <w:lang w:val="kk-KZ"/>
        </w:rPr>
        <w:t>ы</w:t>
      </w:r>
      <w:r w:rsidRPr="006D196C">
        <w:rPr>
          <w:rFonts w:ascii="Times New Roman" w:hAnsi="Times New Roman"/>
          <w:sz w:val="28"/>
          <w:szCs w:val="28"/>
        </w:rPr>
        <w:t xml:space="preserve"> биогенных веществ (железо общее – 1,</w:t>
      </w:r>
      <w:r w:rsidRPr="006D196C">
        <w:rPr>
          <w:rFonts w:ascii="Times New Roman" w:hAnsi="Times New Roman"/>
          <w:sz w:val="28"/>
          <w:szCs w:val="28"/>
          <w:lang w:val="kk-KZ"/>
        </w:rPr>
        <w:t xml:space="preserve">3 </w:t>
      </w:r>
      <w:r w:rsidRPr="006D196C">
        <w:rPr>
          <w:rFonts w:ascii="Times New Roman" w:hAnsi="Times New Roman"/>
          <w:sz w:val="28"/>
          <w:szCs w:val="28"/>
        </w:rPr>
        <w:t>ПДК, азот нитритный-2,4ПДК).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 В реке </w:t>
      </w:r>
      <w:r w:rsidRPr="006D196C">
        <w:rPr>
          <w:rFonts w:ascii="Times New Roman" w:hAnsi="Times New Roman"/>
          <w:b/>
          <w:sz w:val="28"/>
          <w:szCs w:val="28"/>
        </w:rPr>
        <w:t>Темирлик</w:t>
      </w:r>
      <w:r w:rsidRPr="006D196C">
        <w:rPr>
          <w:rFonts w:ascii="Times New Roman" w:hAnsi="Times New Roman"/>
          <w:sz w:val="28"/>
          <w:szCs w:val="28"/>
        </w:rPr>
        <w:t xml:space="preserve"> температура воды находится на уровне 6,0 ºC, водородный показатель 8,3, концентрация растворенного в воде кислорода 12,6 мг/дм3, БПК</w:t>
      </w:r>
      <w:r w:rsidRPr="006D196C">
        <w:rPr>
          <w:rFonts w:ascii="Times New Roman" w:hAnsi="Times New Roman"/>
          <w:sz w:val="28"/>
          <w:szCs w:val="28"/>
          <w:vertAlign w:val="subscript"/>
        </w:rPr>
        <w:t>5</w:t>
      </w:r>
      <w:r w:rsidR="00673E34" w:rsidRPr="006D196C">
        <w:rPr>
          <w:rFonts w:ascii="Times New Roman" w:hAnsi="Times New Roman"/>
          <w:sz w:val="28"/>
          <w:szCs w:val="28"/>
        </w:rPr>
        <w:t xml:space="preserve">- </w:t>
      </w:r>
      <w:r w:rsidRPr="006D196C">
        <w:rPr>
          <w:rFonts w:ascii="Times New Roman" w:hAnsi="Times New Roman"/>
          <w:sz w:val="28"/>
          <w:szCs w:val="28"/>
        </w:rPr>
        <w:t>1,7 мг/дм3. Превышения ПДК были зафиксированы по веществам из групп биогенных веществ (железо общее – 1,2ПДК, азот нитритный-1,6ПДК), главных ионов (сульфаты – 1,2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Киши Алматы</w:t>
      </w:r>
      <w:r w:rsidRPr="006D196C">
        <w:rPr>
          <w:rFonts w:ascii="Times New Roman" w:hAnsi="Times New Roman"/>
          <w:sz w:val="28"/>
          <w:szCs w:val="28"/>
        </w:rPr>
        <w:t xml:space="preserve"> температура воды находится на уровне 8,1 ºC, водородный показатель 8,0, концентрация растворенного в воде кислорода – 13,6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 1,7 мг/дм3. Превышения ПДК были зафиксированы по веществам из групп тяжелых металлов (медь – 1,1 ПДК, марганец – 1,2 ПДК), биогенных веществ (азот нитритный-2,6ПДК).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Улькен Алматы</w:t>
      </w:r>
      <w:r w:rsidRPr="006D196C">
        <w:rPr>
          <w:rFonts w:ascii="Times New Roman" w:hAnsi="Times New Roman"/>
          <w:sz w:val="28"/>
          <w:szCs w:val="28"/>
        </w:rPr>
        <w:t xml:space="preserve"> температура воды находится на уровне 8,2 ºC, водородный показатель 7,8, концентрация растворенного в воде кислорода–13,4 мг/дм3, БПК</w:t>
      </w:r>
      <w:r w:rsidRPr="006D196C">
        <w:rPr>
          <w:rFonts w:ascii="Times New Roman" w:hAnsi="Times New Roman"/>
          <w:sz w:val="28"/>
          <w:szCs w:val="28"/>
          <w:vertAlign w:val="subscript"/>
        </w:rPr>
        <w:t>5</w:t>
      </w:r>
      <w:r w:rsidRPr="006D196C">
        <w:rPr>
          <w:rFonts w:ascii="Times New Roman" w:hAnsi="Times New Roman"/>
          <w:sz w:val="28"/>
          <w:szCs w:val="28"/>
        </w:rPr>
        <w:t>-1,9 мг/дм3. Превышения ПДК небыли зафиксированы.</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Есентай</w:t>
      </w:r>
      <w:r w:rsidRPr="006D196C">
        <w:rPr>
          <w:rFonts w:ascii="Times New Roman" w:hAnsi="Times New Roman"/>
          <w:sz w:val="28"/>
          <w:szCs w:val="28"/>
        </w:rPr>
        <w:t xml:space="preserve"> температура воды находится на уровне 8,2 ºC, водородный показатель 8,1, концентрация растворенного в воде кислорода – 13,6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 1,6 мг/дм3. Превышения ПДК было зафиксировано по веществам из групп биогенных веществ (азот нитритный – 5,0 ПДК, аммоний солевой-2,8ПДК), тяжелых металлов (медь – 1,2 ПДК).</w:t>
      </w:r>
    </w:p>
    <w:p w:rsidR="00D14C23" w:rsidRPr="006D196C" w:rsidRDefault="00D14C23" w:rsidP="006D196C">
      <w:pPr>
        <w:shd w:val="clear" w:color="auto" w:fill="FFFFFF" w:themeFill="background1"/>
        <w:ind w:firstLine="708"/>
        <w:jc w:val="both"/>
        <w:rPr>
          <w:rFonts w:ascii="Times New Roman" w:hAnsi="Times New Roman"/>
          <w:bCs/>
          <w:sz w:val="28"/>
          <w:szCs w:val="28"/>
        </w:rPr>
      </w:pPr>
      <w:r w:rsidRPr="006D196C">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6D196C">
        <w:rPr>
          <w:rFonts w:ascii="Times New Roman" w:hAnsi="Times New Roman"/>
          <w:i/>
          <w:sz w:val="28"/>
          <w:szCs w:val="28"/>
        </w:rPr>
        <w:t>умеренного уровня загрязнения»</w:t>
      </w:r>
      <w:r w:rsidRPr="006D196C">
        <w:rPr>
          <w:rFonts w:ascii="Times New Roman" w:hAnsi="Times New Roman"/>
          <w:sz w:val="28"/>
          <w:szCs w:val="28"/>
        </w:rPr>
        <w:t xml:space="preserve"> -</w:t>
      </w:r>
      <w:r w:rsidRPr="006D196C">
        <w:rPr>
          <w:rFonts w:ascii="Times New Roman" w:hAnsi="Times New Roman"/>
          <w:bCs/>
          <w:sz w:val="28"/>
          <w:szCs w:val="28"/>
        </w:rPr>
        <w:t xml:space="preserve"> рекиИле, </w:t>
      </w:r>
      <w:r w:rsidRPr="006D196C">
        <w:rPr>
          <w:rFonts w:ascii="Times New Roman" w:hAnsi="Times New Roman"/>
          <w:sz w:val="28"/>
          <w:szCs w:val="28"/>
        </w:rPr>
        <w:t xml:space="preserve">Баянкол, Талгар, Каркара, Тургень, </w:t>
      </w:r>
      <w:r w:rsidRPr="006D196C">
        <w:rPr>
          <w:rFonts w:ascii="Times New Roman" w:hAnsi="Times New Roman"/>
          <w:bCs/>
          <w:sz w:val="28"/>
          <w:szCs w:val="28"/>
        </w:rPr>
        <w:t xml:space="preserve">Текес, Киши Алматы, Есентай, </w:t>
      </w:r>
      <w:r w:rsidRPr="006D196C">
        <w:rPr>
          <w:rFonts w:ascii="Times New Roman" w:hAnsi="Times New Roman"/>
          <w:sz w:val="28"/>
          <w:szCs w:val="28"/>
        </w:rPr>
        <w:t>Каскелен,Шилик, Шарын, Есик, Темирлик, вдхр.Капшагай, Бартогай, Курты; вода «</w:t>
      </w:r>
      <w:r w:rsidRPr="006D196C">
        <w:rPr>
          <w:rFonts w:ascii="Times New Roman" w:hAnsi="Times New Roman"/>
          <w:i/>
          <w:sz w:val="28"/>
          <w:szCs w:val="28"/>
        </w:rPr>
        <w:t>высокого уровня загрязнения»</w:t>
      </w:r>
      <w:r w:rsidRPr="006D196C">
        <w:rPr>
          <w:rFonts w:ascii="Times New Roman" w:hAnsi="Times New Roman"/>
          <w:sz w:val="28"/>
          <w:szCs w:val="28"/>
        </w:rPr>
        <w:t xml:space="preserve"> -</w:t>
      </w:r>
      <w:r w:rsidRPr="006D196C">
        <w:rPr>
          <w:rFonts w:ascii="Times New Roman" w:hAnsi="Times New Roman"/>
          <w:bCs/>
          <w:sz w:val="28"/>
          <w:szCs w:val="28"/>
        </w:rPr>
        <w:t xml:space="preserve"> река</w:t>
      </w:r>
      <w:r w:rsidRPr="006D196C">
        <w:rPr>
          <w:rFonts w:ascii="Times New Roman" w:hAnsi="Times New Roman"/>
          <w:sz w:val="28"/>
          <w:szCs w:val="28"/>
        </w:rPr>
        <w:t xml:space="preserve"> Коргас; вода «</w:t>
      </w:r>
      <w:r w:rsidRPr="006D196C">
        <w:rPr>
          <w:rFonts w:ascii="Times New Roman" w:hAnsi="Times New Roman"/>
          <w:i/>
          <w:sz w:val="28"/>
          <w:szCs w:val="28"/>
        </w:rPr>
        <w:t>нормативно чистая»</w:t>
      </w:r>
      <w:r w:rsidRPr="006D196C">
        <w:rPr>
          <w:rFonts w:ascii="Times New Roman" w:hAnsi="Times New Roman"/>
          <w:sz w:val="28"/>
          <w:szCs w:val="28"/>
        </w:rPr>
        <w:t>-</w:t>
      </w:r>
      <w:r w:rsidRPr="006D196C">
        <w:rPr>
          <w:rFonts w:ascii="Times New Roman" w:hAnsi="Times New Roman"/>
          <w:bCs/>
          <w:sz w:val="28"/>
          <w:szCs w:val="28"/>
        </w:rPr>
        <w:t xml:space="preserve">река </w:t>
      </w:r>
      <w:r w:rsidRPr="006D196C">
        <w:rPr>
          <w:rFonts w:ascii="Times New Roman" w:hAnsi="Times New Roman"/>
          <w:sz w:val="28"/>
          <w:szCs w:val="28"/>
        </w:rPr>
        <w:t>Улькен Алматы</w:t>
      </w:r>
      <w:r w:rsidRPr="006D196C">
        <w:rPr>
          <w:rFonts w:ascii="Times New Roman" w:hAnsi="Times New Roman"/>
          <w:bCs/>
          <w:sz w:val="28"/>
          <w:szCs w:val="28"/>
        </w:rPr>
        <w:t>.</w:t>
      </w:r>
    </w:p>
    <w:p w:rsidR="00AF000C" w:rsidRPr="006D196C" w:rsidRDefault="00D14C23" w:rsidP="006D196C">
      <w:pPr>
        <w:shd w:val="clear" w:color="auto" w:fill="FFFFFF" w:themeFill="background1"/>
        <w:ind w:firstLine="708"/>
        <w:jc w:val="both"/>
        <w:rPr>
          <w:rFonts w:ascii="Times New Roman" w:hAnsi="Times New Roman"/>
          <w:bCs/>
          <w:sz w:val="28"/>
          <w:szCs w:val="28"/>
        </w:rPr>
      </w:pPr>
      <w:r w:rsidRPr="006D196C">
        <w:rPr>
          <w:rFonts w:ascii="Times New Roman" w:hAnsi="Times New Roman"/>
          <w:sz w:val="28"/>
          <w:szCs w:val="28"/>
        </w:rPr>
        <w:t xml:space="preserve">По сравнению с ноябрем 2015 года качество воды в реках Иле, Шилик, Тургень, Темирлик, Киши Алматы, Каскелен, Талгар,Баянкол, Текес, Коргас, Шарын, Каркара, Есентай, </w:t>
      </w:r>
      <w:r w:rsidRPr="006D196C">
        <w:rPr>
          <w:rFonts w:ascii="Times New Roman" w:hAnsi="Times New Roman"/>
          <w:bCs/>
          <w:sz w:val="28"/>
          <w:szCs w:val="28"/>
        </w:rPr>
        <w:t xml:space="preserve">вдхр. </w:t>
      </w:r>
      <w:r w:rsidRPr="006D196C">
        <w:rPr>
          <w:rFonts w:ascii="Times New Roman" w:hAnsi="Times New Roman"/>
          <w:sz w:val="28"/>
          <w:szCs w:val="28"/>
        </w:rPr>
        <w:t xml:space="preserve">Курты, Капшагай– значительно не изменилось; в реке Есик, </w:t>
      </w:r>
      <w:r w:rsidRPr="006D196C">
        <w:rPr>
          <w:rFonts w:ascii="Times New Roman" w:hAnsi="Times New Roman"/>
          <w:bCs/>
          <w:sz w:val="28"/>
          <w:szCs w:val="28"/>
        </w:rPr>
        <w:t>вдхр.</w:t>
      </w:r>
      <w:r w:rsidRPr="006D196C">
        <w:rPr>
          <w:rFonts w:ascii="Times New Roman" w:hAnsi="Times New Roman"/>
          <w:sz w:val="28"/>
          <w:szCs w:val="28"/>
        </w:rPr>
        <w:t xml:space="preserve"> Бартогай – ухудшилось, в реке Улькен Алматы- улучшилось.</w:t>
      </w:r>
    </w:p>
    <w:p w:rsidR="001E192B" w:rsidRPr="006D196C" w:rsidRDefault="00D14C23" w:rsidP="006D196C">
      <w:pPr>
        <w:shd w:val="clear" w:color="auto" w:fill="FFFFFF" w:themeFill="background1"/>
        <w:ind w:firstLine="708"/>
        <w:jc w:val="both"/>
        <w:rPr>
          <w:rFonts w:ascii="Times New Roman" w:hAnsi="Times New Roman"/>
          <w:bCs/>
          <w:sz w:val="28"/>
          <w:szCs w:val="28"/>
        </w:rPr>
      </w:pPr>
      <w:r w:rsidRPr="006D196C">
        <w:rPr>
          <w:rFonts w:ascii="Times New Roman" w:hAnsi="Times New Roman"/>
          <w:sz w:val="28"/>
          <w:szCs w:val="28"/>
        </w:rPr>
        <w:t xml:space="preserve">По сравнению с октябрем 2016 года качество воды в реках Иле, Есентай, Киши Алматы, Коргас, Текес, </w:t>
      </w:r>
      <w:r w:rsidRPr="006D196C">
        <w:rPr>
          <w:rFonts w:ascii="Times New Roman" w:hAnsi="Times New Roman"/>
          <w:bCs/>
          <w:sz w:val="28"/>
          <w:szCs w:val="28"/>
        </w:rPr>
        <w:t>вдхр.</w:t>
      </w:r>
      <w:r w:rsidRPr="006D196C">
        <w:rPr>
          <w:rFonts w:ascii="Times New Roman" w:hAnsi="Times New Roman"/>
          <w:sz w:val="28"/>
          <w:szCs w:val="28"/>
        </w:rPr>
        <w:t xml:space="preserve"> Капшагай – значительно не изменилось, в реке Улькен Алматы- улучшилось.</w:t>
      </w:r>
    </w:p>
    <w:p w:rsidR="00D14C23" w:rsidRPr="006D196C" w:rsidRDefault="00D14C23" w:rsidP="006D196C">
      <w:pPr>
        <w:shd w:val="clear" w:color="auto" w:fill="FFFFFF" w:themeFill="background1"/>
        <w:tabs>
          <w:tab w:val="left" w:pos="892"/>
          <w:tab w:val="center" w:pos="4961"/>
        </w:tabs>
        <w:rPr>
          <w:rFonts w:ascii="Times New Roman" w:hAnsi="Times New Roman"/>
          <w:sz w:val="28"/>
          <w:szCs w:val="28"/>
        </w:rPr>
      </w:pPr>
    </w:p>
    <w:p w:rsidR="00D14C23" w:rsidRPr="006D196C" w:rsidRDefault="00D14C23" w:rsidP="006D196C">
      <w:pPr>
        <w:shd w:val="clear" w:color="auto" w:fill="FFFFFF" w:themeFill="background1"/>
        <w:tabs>
          <w:tab w:val="left" w:pos="892"/>
          <w:tab w:val="center" w:pos="4961"/>
        </w:tabs>
        <w:rPr>
          <w:rFonts w:ascii="Times New Roman" w:hAnsi="Times New Roman"/>
        </w:rPr>
      </w:pPr>
    </w:p>
    <w:p w:rsidR="0093440D" w:rsidRPr="006D196C" w:rsidRDefault="0093440D" w:rsidP="006D196C">
      <w:pPr>
        <w:shd w:val="clear" w:color="auto" w:fill="FFFFFF" w:themeFill="background1"/>
        <w:tabs>
          <w:tab w:val="left" w:pos="892"/>
          <w:tab w:val="center" w:pos="4961"/>
        </w:tabs>
        <w:rPr>
          <w:rFonts w:ascii="Times New Roman" w:hAnsi="Times New Roman"/>
        </w:rPr>
      </w:pPr>
    </w:p>
    <w:p w:rsidR="0093440D" w:rsidRPr="006D196C" w:rsidRDefault="0093440D" w:rsidP="006D196C">
      <w:pPr>
        <w:shd w:val="clear" w:color="auto" w:fill="FFFFFF" w:themeFill="background1"/>
        <w:tabs>
          <w:tab w:val="left" w:pos="892"/>
          <w:tab w:val="center" w:pos="4961"/>
        </w:tabs>
        <w:rPr>
          <w:rFonts w:ascii="Times New Roman" w:hAnsi="Times New Roman"/>
        </w:rPr>
      </w:pPr>
    </w:p>
    <w:p w:rsidR="0093440D" w:rsidRPr="006D196C" w:rsidRDefault="0093440D" w:rsidP="006D196C">
      <w:pPr>
        <w:shd w:val="clear" w:color="auto" w:fill="FFFFFF" w:themeFill="background1"/>
        <w:tabs>
          <w:tab w:val="left" w:pos="892"/>
          <w:tab w:val="center" w:pos="4961"/>
        </w:tabs>
        <w:rPr>
          <w:rFonts w:ascii="Times New Roman" w:hAnsi="Times New Roman"/>
        </w:rPr>
      </w:pPr>
    </w:p>
    <w:p w:rsidR="0093440D" w:rsidRPr="006D196C" w:rsidRDefault="0093440D" w:rsidP="006D196C">
      <w:pPr>
        <w:shd w:val="clear" w:color="auto" w:fill="FFFFFF" w:themeFill="background1"/>
        <w:tabs>
          <w:tab w:val="left" w:pos="892"/>
          <w:tab w:val="center" w:pos="4961"/>
        </w:tabs>
        <w:rPr>
          <w:rFonts w:ascii="Times New Roman" w:hAnsi="Times New Roman"/>
        </w:rPr>
      </w:pPr>
    </w:p>
    <w:p w:rsidR="00992652" w:rsidRPr="006D196C" w:rsidRDefault="00C363BB" w:rsidP="006D196C">
      <w:pPr>
        <w:shd w:val="clear" w:color="auto" w:fill="FFFFFF" w:themeFill="background1"/>
        <w:ind w:left="360"/>
        <w:jc w:val="center"/>
        <w:rPr>
          <w:rFonts w:ascii="Times New Roman" w:hAnsi="Times New Roman"/>
          <w:b/>
          <w:sz w:val="28"/>
          <w:szCs w:val="28"/>
        </w:rPr>
      </w:pPr>
      <w:r w:rsidRPr="006D196C">
        <w:rPr>
          <w:rFonts w:ascii="Times New Roman" w:hAnsi="Times New Roman"/>
          <w:b/>
          <w:sz w:val="28"/>
          <w:szCs w:val="28"/>
        </w:rPr>
        <w:lastRenderedPageBreak/>
        <w:t>3.</w:t>
      </w:r>
      <w:r w:rsidR="007C0D7C" w:rsidRPr="006D196C">
        <w:rPr>
          <w:rFonts w:ascii="Times New Roman" w:hAnsi="Times New Roman"/>
          <w:b/>
          <w:sz w:val="28"/>
          <w:szCs w:val="28"/>
        </w:rPr>
        <w:t xml:space="preserve">4 </w:t>
      </w:r>
      <w:r w:rsidR="00992652" w:rsidRPr="006D196C">
        <w:rPr>
          <w:rFonts w:ascii="Times New Roman" w:hAnsi="Times New Roman"/>
          <w:b/>
          <w:sz w:val="28"/>
          <w:szCs w:val="28"/>
        </w:rPr>
        <w:t>Радиационный гамма</w:t>
      </w:r>
      <w:r w:rsidR="00C440FA" w:rsidRPr="006D196C">
        <w:rPr>
          <w:rFonts w:ascii="Times New Roman" w:hAnsi="Times New Roman"/>
          <w:b/>
          <w:sz w:val="28"/>
          <w:szCs w:val="28"/>
        </w:rPr>
        <w:t>–</w:t>
      </w:r>
      <w:r w:rsidR="00992652" w:rsidRPr="006D196C">
        <w:rPr>
          <w:rFonts w:ascii="Times New Roman" w:hAnsi="Times New Roman"/>
          <w:b/>
          <w:sz w:val="28"/>
          <w:szCs w:val="28"/>
        </w:rPr>
        <w:t>фон Алматинской области</w:t>
      </w:r>
    </w:p>
    <w:p w:rsidR="00520D16" w:rsidRPr="006D196C" w:rsidRDefault="00520D16" w:rsidP="006D196C">
      <w:pPr>
        <w:shd w:val="clear" w:color="auto" w:fill="FFFFFF" w:themeFill="background1"/>
        <w:ind w:firstLine="709"/>
        <w:jc w:val="both"/>
        <w:rPr>
          <w:rFonts w:ascii="Times New Roman" w:hAnsi="Times New Roman"/>
          <w:sz w:val="28"/>
          <w:szCs w:val="28"/>
        </w:rPr>
      </w:pPr>
    </w:p>
    <w:p w:rsidR="00971635" w:rsidRPr="006D196C" w:rsidRDefault="00971635"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w:t>
      </w:r>
      <w:r w:rsidR="00905ED8" w:rsidRPr="006D196C">
        <w:rPr>
          <w:rFonts w:ascii="Times New Roman" w:hAnsi="Times New Roman"/>
          <w:sz w:val="28"/>
          <w:szCs w:val="28"/>
          <w:lang w:val="kk-KZ"/>
        </w:rPr>
        <w:t>)</w:t>
      </w:r>
      <w:r w:rsidR="00E70580" w:rsidRPr="006D196C">
        <w:rPr>
          <w:rFonts w:ascii="Times New Roman" w:hAnsi="Times New Roman"/>
          <w:sz w:val="28"/>
          <w:szCs w:val="28"/>
          <w:lang w:val="kk-KZ"/>
        </w:rPr>
        <w:t xml:space="preserve">и на 1-ой автоматической станции г. Талдыкорган </w:t>
      </w:r>
      <w:r w:rsidR="00E70580" w:rsidRPr="006D196C">
        <w:rPr>
          <w:rFonts w:ascii="Times New Roman" w:hAnsi="Times New Roman"/>
          <w:i/>
          <w:sz w:val="28"/>
          <w:szCs w:val="28"/>
          <w:lang w:val="kk-KZ"/>
        </w:rPr>
        <w:t>(ПНЗ №2</w:t>
      </w:r>
      <w:r w:rsidR="00E70580" w:rsidRPr="006D196C">
        <w:rPr>
          <w:rFonts w:ascii="Times New Roman" w:hAnsi="Times New Roman"/>
          <w:sz w:val="28"/>
          <w:szCs w:val="28"/>
          <w:lang w:val="kk-KZ"/>
        </w:rPr>
        <w:t>)</w:t>
      </w:r>
      <w:r w:rsidR="00E70580" w:rsidRPr="006D196C">
        <w:rPr>
          <w:rFonts w:ascii="Times New Roman" w:hAnsi="Times New Roman"/>
          <w:sz w:val="28"/>
          <w:szCs w:val="28"/>
        </w:rPr>
        <w:t>(рис. 3.3).</w:t>
      </w:r>
    </w:p>
    <w:p w:rsidR="00950A0A" w:rsidRPr="006D196C" w:rsidRDefault="00A77C5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С</w:t>
      </w:r>
      <w:r w:rsidR="0051791E" w:rsidRPr="006D196C">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6D196C">
        <w:rPr>
          <w:rFonts w:ascii="Times New Roman" w:hAnsi="Times New Roman"/>
          <w:sz w:val="28"/>
          <w:szCs w:val="28"/>
          <w:lang w:val="kk-KZ"/>
        </w:rPr>
        <w:t>0,</w:t>
      </w:r>
      <w:r w:rsidR="00FB7E2D" w:rsidRPr="006D196C">
        <w:rPr>
          <w:rFonts w:ascii="Times New Roman" w:hAnsi="Times New Roman"/>
          <w:sz w:val="28"/>
          <w:szCs w:val="28"/>
          <w:lang w:val="kk-KZ"/>
        </w:rPr>
        <w:t>12</w:t>
      </w:r>
      <w:r w:rsidR="0051791E" w:rsidRPr="006D196C">
        <w:rPr>
          <w:rFonts w:ascii="Times New Roman" w:hAnsi="Times New Roman"/>
          <w:sz w:val="28"/>
          <w:szCs w:val="28"/>
          <w:lang w:val="kk-KZ"/>
        </w:rPr>
        <w:t>-0,</w:t>
      </w:r>
      <w:r w:rsidR="007C03F7" w:rsidRPr="006D196C">
        <w:rPr>
          <w:rFonts w:ascii="Times New Roman" w:hAnsi="Times New Roman"/>
          <w:sz w:val="28"/>
          <w:szCs w:val="28"/>
          <w:lang w:val="kk-KZ"/>
        </w:rPr>
        <w:t>2</w:t>
      </w:r>
      <w:r w:rsidR="00E70580" w:rsidRPr="006D196C">
        <w:rPr>
          <w:rFonts w:ascii="Times New Roman" w:hAnsi="Times New Roman"/>
          <w:sz w:val="28"/>
          <w:szCs w:val="28"/>
          <w:lang w:val="kk-KZ"/>
        </w:rPr>
        <w:t xml:space="preserve">5 </w:t>
      </w:r>
      <w:r w:rsidR="0051791E" w:rsidRPr="006D196C">
        <w:rPr>
          <w:rFonts w:ascii="Times New Roman" w:hAnsi="Times New Roman"/>
          <w:sz w:val="28"/>
          <w:szCs w:val="28"/>
        </w:rPr>
        <w:t>мкЗв/ч. В среднем по области рад</w:t>
      </w:r>
      <w:r w:rsidR="0010589B" w:rsidRPr="006D196C">
        <w:rPr>
          <w:rFonts w:ascii="Times New Roman" w:hAnsi="Times New Roman"/>
          <w:sz w:val="28"/>
          <w:szCs w:val="28"/>
        </w:rPr>
        <w:t>иационный гамма-фон составил 0,1</w:t>
      </w:r>
      <w:r w:rsidR="00E70580" w:rsidRPr="006D196C">
        <w:rPr>
          <w:rFonts w:ascii="Times New Roman" w:hAnsi="Times New Roman"/>
          <w:sz w:val="28"/>
          <w:szCs w:val="28"/>
        </w:rPr>
        <w:t>6</w:t>
      </w:r>
      <w:r w:rsidR="0051791E" w:rsidRPr="006D196C">
        <w:rPr>
          <w:rFonts w:ascii="Times New Roman" w:hAnsi="Times New Roman"/>
          <w:sz w:val="28"/>
          <w:szCs w:val="28"/>
        </w:rPr>
        <w:t xml:space="preserve"> мкЗв/ч и находился в допустимых пределах.</w:t>
      </w:r>
    </w:p>
    <w:p w:rsidR="004B7C11" w:rsidRPr="006D196C" w:rsidRDefault="004B7C11" w:rsidP="006D196C">
      <w:pPr>
        <w:shd w:val="clear" w:color="auto" w:fill="FFFFFF" w:themeFill="background1"/>
        <w:ind w:firstLine="709"/>
        <w:jc w:val="both"/>
        <w:rPr>
          <w:rFonts w:ascii="Times New Roman" w:hAnsi="Times New Roman"/>
          <w:sz w:val="28"/>
          <w:szCs w:val="28"/>
        </w:rPr>
      </w:pPr>
    </w:p>
    <w:p w:rsidR="00565904" w:rsidRPr="006D196C" w:rsidRDefault="00565904" w:rsidP="006D196C">
      <w:pPr>
        <w:shd w:val="clear" w:color="auto" w:fill="FFFFFF" w:themeFill="background1"/>
        <w:jc w:val="center"/>
        <w:rPr>
          <w:rFonts w:ascii="Times New Roman" w:hAnsi="Times New Roman"/>
          <w:b/>
          <w:sz w:val="28"/>
          <w:szCs w:val="28"/>
        </w:rPr>
      </w:pPr>
    </w:p>
    <w:p w:rsidR="00355D78" w:rsidRPr="006D196C" w:rsidRDefault="00C363BB"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3.</w:t>
      </w:r>
      <w:r w:rsidR="007C0D7C" w:rsidRPr="006D196C">
        <w:rPr>
          <w:rFonts w:ascii="Times New Roman" w:hAnsi="Times New Roman"/>
          <w:b/>
          <w:sz w:val="28"/>
          <w:szCs w:val="28"/>
        </w:rPr>
        <w:t xml:space="preserve">5 </w:t>
      </w:r>
      <w:r w:rsidR="00992652" w:rsidRPr="006D196C">
        <w:rPr>
          <w:rFonts w:ascii="Times New Roman" w:hAnsi="Times New Roman"/>
          <w:b/>
          <w:sz w:val="28"/>
          <w:szCs w:val="28"/>
        </w:rPr>
        <w:t>Плотность радиоактивных выпадений в приземно</w:t>
      </w:r>
      <w:r w:rsidR="00171B7B" w:rsidRPr="006D196C">
        <w:rPr>
          <w:rFonts w:ascii="Times New Roman" w:hAnsi="Times New Roman"/>
          <w:b/>
          <w:sz w:val="28"/>
          <w:szCs w:val="28"/>
        </w:rPr>
        <w:t>м</w:t>
      </w:r>
    </w:p>
    <w:p w:rsidR="00212729" w:rsidRPr="006D196C" w:rsidRDefault="00171B7B"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слое атмосферы</w:t>
      </w:r>
    </w:p>
    <w:p w:rsidR="00C4136E" w:rsidRPr="006D196C" w:rsidRDefault="00C4136E" w:rsidP="006D196C">
      <w:pPr>
        <w:shd w:val="clear" w:color="auto" w:fill="FFFFFF" w:themeFill="background1"/>
        <w:ind w:left="927"/>
        <w:rPr>
          <w:rFonts w:ascii="Times New Roman" w:hAnsi="Times New Roman"/>
          <w:b/>
          <w:sz w:val="28"/>
          <w:szCs w:val="28"/>
        </w:rPr>
      </w:pPr>
    </w:p>
    <w:p w:rsidR="0010589B" w:rsidRPr="006D196C" w:rsidRDefault="0010589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Талдыкорган) путем отбора проб воздуха горизонтальными планшетами (рис.3.3). На всех станциях проводился пятисуточный отбор проб.</w:t>
      </w:r>
    </w:p>
    <w:p w:rsidR="0010589B" w:rsidRPr="006D196C" w:rsidRDefault="0010589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70580" w:rsidRPr="006D196C">
        <w:rPr>
          <w:rFonts w:ascii="Times New Roman" w:hAnsi="Times New Roman"/>
          <w:sz w:val="28"/>
          <w:szCs w:val="28"/>
          <w:lang w:val="kk-KZ"/>
        </w:rPr>
        <w:t>0,7</w:t>
      </w:r>
      <w:r w:rsidR="003F4321" w:rsidRPr="006D196C">
        <w:rPr>
          <w:rFonts w:ascii="Times New Roman" w:hAnsi="Times New Roman"/>
          <w:sz w:val="28"/>
          <w:szCs w:val="28"/>
          <w:lang w:val="kk-KZ"/>
        </w:rPr>
        <w:t>-</w:t>
      </w:r>
      <w:r w:rsidR="00E70580" w:rsidRPr="006D196C">
        <w:rPr>
          <w:rFonts w:ascii="Times New Roman" w:hAnsi="Times New Roman"/>
          <w:sz w:val="28"/>
          <w:szCs w:val="28"/>
          <w:lang w:val="kk-KZ"/>
        </w:rPr>
        <w:t xml:space="preserve">2,3 </w:t>
      </w:r>
      <w:r w:rsidRPr="006D196C">
        <w:rPr>
          <w:rFonts w:ascii="Times New Roman" w:hAnsi="Times New Roman"/>
          <w:sz w:val="28"/>
          <w:szCs w:val="28"/>
        </w:rPr>
        <w:t>Бк/м</w:t>
      </w:r>
      <w:r w:rsidRPr="006D196C">
        <w:rPr>
          <w:rFonts w:ascii="Times New Roman" w:hAnsi="Times New Roman"/>
          <w:sz w:val="28"/>
          <w:szCs w:val="28"/>
          <w:vertAlign w:val="superscript"/>
        </w:rPr>
        <w:t>2</w:t>
      </w:r>
      <w:r w:rsidRPr="006D196C">
        <w:rPr>
          <w:rFonts w:ascii="Times New Roman" w:hAnsi="Times New Roman"/>
          <w:sz w:val="28"/>
          <w:szCs w:val="28"/>
        </w:rPr>
        <w:t>. Средняя величина плотности выпадений по области составила 1,</w:t>
      </w:r>
      <w:r w:rsidR="003F4321" w:rsidRPr="006D196C">
        <w:rPr>
          <w:rFonts w:ascii="Times New Roman" w:hAnsi="Times New Roman"/>
          <w:sz w:val="28"/>
          <w:szCs w:val="28"/>
          <w:lang w:val="kk-KZ"/>
        </w:rPr>
        <w:t>2</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что не превышает предельно-допустимый уровень.</w:t>
      </w:r>
    </w:p>
    <w:p w:rsidR="002C143C" w:rsidRPr="006D196C" w:rsidRDefault="002C143C" w:rsidP="006D196C">
      <w:pPr>
        <w:shd w:val="clear" w:color="auto" w:fill="FFFFFF" w:themeFill="background1"/>
        <w:ind w:firstLine="709"/>
        <w:jc w:val="both"/>
        <w:rPr>
          <w:rFonts w:ascii="Times New Roman" w:hAnsi="Times New Roman"/>
          <w:sz w:val="28"/>
          <w:szCs w:val="28"/>
        </w:rPr>
      </w:pPr>
    </w:p>
    <w:p w:rsidR="00992652" w:rsidRPr="006D196C" w:rsidRDefault="00154002" w:rsidP="006D196C">
      <w:pPr>
        <w:shd w:val="clear" w:color="auto" w:fill="FFFFFF" w:themeFill="background1"/>
        <w:jc w:val="center"/>
        <w:rPr>
          <w:rFonts w:ascii="Times New Roman" w:hAnsi="Times New Roman"/>
          <w:b/>
          <w:noProof/>
          <w:sz w:val="28"/>
          <w:szCs w:val="28"/>
          <w:lang w:eastAsia="ru-RU" w:bidi="ar-SA"/>
        </w:rPr>
      </w:pPr>
      <w:r w:rsidRPr="006D196C">
        <w:rPr>
          <w:rFonts w:ascii="Times New Roman" w:hAnsi="Times New Roman"/>
          <w:b/>
          <w:noProof/>
          <w:sz w:val="28"/>
          <w:szCs w:val="28"/>
          <w:lang w:eastAsia="ru-RU" w:bidi="ar-SA"/>
        </w:rPr>
        <w:drawing>
          <wp:inline distT="0" distB="0" distL="0" distR="0">
            <wp:extent cx="5943600" cy="2857500"/>
            <wp:effectExtent l="19050" t="0" r="0"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44" cstate="print"/>
                    <a:srcRect/>
                    <a:stretch>
                      <a:fillRect/>
                    </a:stretch>
                  </pic:blipFill>
                  <pic:spPr bwMode="auto">
                    <a:xfrm>
                      <a:off x="0" y="0"/>
                      <a:ext cx="5943600" cy="2857500"/>
                    </a:xfrm>
                    <a:prstGeom prst="rect">
                      <a:avLst/>
                    </a:prstGeom>
                    <a:noFill/>
                    <a:ln w="9525">
                      <a:noFill/>
                      <a:miter lim="800000"/>
                      <a:headEnd/>
                      <a:tailEnd/>
                    </a:ln>
                  </pic:spPr>
                </pic:pic>
              </a:graphicData>
            </a:graphic>
          </wp:inline>
        </w:drawing>
      </w:r>
    </w:p>
    <w:p w:rsidR="00466771" w:rsidRPr="006D196C" w:rsidRDefault="008F6F83" w:rsidP="006D196C">
      <w:pPr>
        <w:shd w:val="clear" w:color="auto" w:fill="FFFFFF" w:themeFill="background1"/>
        <w:jc w:val="center"/>
        <w:rPr>
          <w:rFonts w:ascii="Times New Roman" w:hAnsi="Times New Roman"/>
        </w:rPr>
        <w:sectPr w:rsidR="00466771" w:rsidRPr="006D196C" w:rsidSect="004D1D3C">
          <w:footerReference w:type="even" r:id="rId45"/>
          <w:footerReference w:type="default" r:id="rId46"/>
          <w:footerReference w:type="first" r:id="rId47"/>
          <w:pgSz w:w="11906" w:h="16838"/>
          <w:pgMar w:top="1134" w:right="851" w:bottom="993" w:left="1134" w:header="709" w:footer="709" w:gutter="0"/>
          <w:cols w:space="708"/>
          <w:docGrid w:linePitch="360"/>
        </w:sectPr>
      </w:pPr>
      <w:r w:rsidRPr="006D196C">
        <w:rPr>
          <w:rFonts w:ascii="Times New Roman" w:hAnsi="Times New Roman"/>
        </w:rPr>
        <w:t>Р</w:t>
      </w:r>
      <w:r w:rsidR="00520D16" w:rsidRPr="006D196C">
        <w:rPr>
          <w:rFonts w:ascii="Times New Roman" w:hAnsi="Times New Roman"/>
        </w:rPr>
        <w:t>ис. 3.</w:t>
      </w:r>
      <w:r w:rsidR="00732FEF" w:rsidRPr="006D196C">
        <w:rPr>
          <w:rFonts w:ascii="Times New Roman" w:hAnsi="Times New Roman"/>
        </w:rPr>
        <w:t>3</w:t>
      </w:r>
      <w:r w:rsidR="00BC6F4C" w:rsidRPr="006D196C">
        <w:rPr>
          <w:rFonts w:ascii="Times New Roman" w:hAnsi="Times New Roman"/>
        </w:rPr>
        <w:t xml:space="preserve"> Схема расположения метеостанций за наблюдением </w:t>
      </w:r>
      <w:r w:rsidR="00A659DC" w:rsidRPr="006D196C">
        <w:rPr>
          <w:rFonts w:ascii="Times New Roman" w:hAnsi="Times New Roman"/>
        </w:rPr>
        <w:t xml:space="preserve">уровня </w:t>
      </w:r>
      <w:r w:rsidR="00BC6F4C" w:rsidRPr="006D196C">
        <w:rPr>
          <w:rFonts w:ascii="Times New Roman" w:hAnsi="Times New Roman"/>
        </w:rPr>
        <w:t>ради</w:t>
      </w:r>
      <w:r w:rsidR="00565486" w:rsidRPr="006D196C">
        <w:rPr>
          <w:rFonts w:ascii="Times New Roman" w:hAnsi="Times New Roman"/>
        </w:rPr>
        <w:t>а</w:t>
      </w:r>
      <w:r w:rsidR="00BC6F4C" w:rsidRPr="006D196C">
        <w:rPr>
          <w:rFonts w:ascii="Times New Roman" w:hAnsi="Times New Roman"/>
        </w:rPr>
        <w:t>цион</w:t>
      </w:r>
      <w:r w:rsidR="007C03F7" w:rsidRPr="006D196C">
        <w:rPr>
          <w:rFonts w:ascii="Times New Roman" w:hAnsi="Times New Roman"/>
        </w:rPr>
        <w:t>ного гамма-фона и плотности</w:t>
      </w:r>
      <w:r w:rsidR="00BC6F4C" w:rsidRPr="006D196C">
        <w:rPr>
          <w:rFonts w:ascii="Times New Roman" w:hAnsi="Times New Roman"/>
        </w:rPr>
        <w:t xml:space="preserve"> радиоа</w:t>
      </w:r>
      <w:r w:rsidR="001138CD" w:rsidRPr="006D196C">
        <w:rPr>
          <w:rFonts w:ascii="Times New Roman" w:hAnsi="Times New Roman"/>
        </w:rPr>
        <w:t>ктивных выпадений на территории</w:t>
      </w:r>
      <w:r w:rsidR="00BC6F4C" w:rsidRPr="006D196C">
        <w:rPr>
          <w:rFonts w:ascii="Times New Roman" w:hAnsi="Times New Roman"/>
        </w:rPr>
        <w:t>Алматинской области</w:t>
      </w:r>
    </w:p>
    <w:p w:rsidR="00406867" w:rsidRPr="006D196C" w:rsidRDefault="00FB3922"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lastRenderedPageBreak/>
        <w:t xml:space="preserve">4 </w:t>
      </w:r>
      <w:r w:rsidR="00406867" w:rsidRPr="006D196C">
        <w:rPr>
          <w:rFonts w:ascii="Times New Roman" w:hAnsi="Times New Roman"/>
          <w:b/>
          <w:sz w:val="28"/>
          <w:szCs w:val="28"/>
        </w:rPr>
        <w:t>Состояние окружающей среды Атырауской области</w:t>
      </w:r>
    </w:p>
    <w:p w:rsidR="00406867" w:rsidRPr="006D196C" w:rsidRDefault="00406867" w:rsidP="006D196C">
      <w:pPr>
        <w:shd w:val="clear" w:color="auto" w:fill="FFFFFF" w:themeFill="background1"/>
        <w:tabs>
          <w:tab w:val="left" w:pos="4065"/>
        </w:tabs>
        <w:jc w:val="center"/>
        <w:rPr>
          <w:rFonts w:ascii="Times New Roman" w:hAnsi="Times New Roman"/>
          <w:b/>
          <w:sz w:val="28"/>
          <w:szCs w:val="28"/>
        </w:rPr>
      </w:pPr>
    </w:p>
    <w:p w:rsidR="000C5578" w:rsidRPr="006D196C" w:rsidRDefault="00406867" w:rsidP="006D196C">
      <w:pPr>
        <w:numPr>
          <w:ilvl w:val="1"/>
          <w:numId w:val="10"/>
        </w:numPr>
        <w:shd w:val="clear" w:color="auto" w:fill="FFFFFF" w:themeFill="background1"/>
        <w:ind w:left="1276"/>
        <w:jc w:val="center"/>
        <w:rPr>
          <w:rStyle w:val="FontStyle204"/>
          <w:b/>
          <w:sz w:val="28"/>
          <w:szCs w:val="28"/>
        </w:rPr>
      </w:pPr>
      <w:r w:rsidRPr="006D196C">
        <w:rPr>
          <w:rFonts w:ascii="Times New Roman" w:hAnsi="Times New Roman"/>
          <w:b/>
          <w:sz w:val="28"/>
          <w:szCs w:val="28"/>
        </w:rPr>
        <w:t>Состояние загрязнения атмосферного воздуха по городу Атырау</w:t>
      </w:r>
    </w:p>
    <w:p w:rsidR="00CC49C0" w:rsidRPr="006D196C" w:rsidRDefault="00CC49C0" w:rsidP="006D196C">
      <w:pPr>
        <w:pStyle w:val="Style100"/>
        <w:widowControl/>
        <w:shd w:val="clear" w:color="auto" w:fill="FFFFFF" w:themeFill="background1"/>
        <w:spacing w:line="0" w:lineRule="atLeast"/>
        <w:ind w:firstLine="708"/>
        <w:rPr>
          <w:rStyle w:val="FontStyle204"/>
          <w:sz w:val="28"/>
          <w:szCs w:val="28"/>
        </w:rPr>
      </w:pPr>
    </w:p>
    <w:p w:rsidR="00D438C4"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Наблюдения за состоянием атмосферного воздуха велись на</w:t>
      </w:r>
      <w:r w:rsidR="00CC49C0" w:rsidRPr="006D196C">
        <w:rPr>
          <w:rStyle w:val="FontStyle204"/>
          <w:sz w:val="28"/>
          <w:szCs w:val="28"/>
        </w:rPr>
        <w:t>5</w:t>
      </w:r>
      <w:r w:rsidRPr="006D196C">
        <w:rPr>
          <w:rStyle w:val="FontStyle204"/>
          <w:sz w:val="28"/>
          <w:szCs w:val="28"/>
        </w:rPr>
        <w:t xml:space="preserve"> стационарных постах</w:t>
      </w:r>
      <w:r w:rsidRPr="006D196C">
        <w:rPr>
          <w:rFonts w:ascii="Times New Roman" w:hAnsi="Times New Roman"/>
          <w:sz w:val="28"/>
          <w:szCs w:val="28"/>
        </w:rPr>
        <w:t>(</w:t>
      </w:r>
      <w:r w:rsidR="002573DB" w:rsidRPr="006D196C">
        <w:rPr>
          <w:rFonts w:ascii="Times New Roman" w:hAnsi="Times New Roman"/>
          <w:sz w:val="28"/>
          <w:szCs w:val="28"/>
        </w:rPr>
        <w:t>рис 4.</w:t>
      </w:r>
      <w:r w:rsidRPr="006D196C">
        <w:rPr>
          <w:rFonts w:ascii="Times New Roman" w:hAnsi="Times New Roman"/>
          <w:sz w:val="28"/>
          <w:szCs w:val="28"/>
        </w:rPr>
        <w:t xml:space="preserve">1, таблица </w:t>
      </w:r>
      <w:r w:rsidR="004105D0" w:rsidRPr="006D196C">
        <w:rPr>
          <w:rFonts w:ascii="Times New Roman" w:hAnsi="Times New Roman"/>
          <w:sz w:val="28"/>
          <w:szCs w:val="28"/>
          <w:lang w:val="kk-KZ"/>
        </w:rPr>
        <w:t>4</w:t>
      </w:r>
      <w:r w:rsidR="00156D90" w:rsidRPr="006D196C">
        <w:rPr>
          <w:rFonts w:ascii="Times New Roman" w:hAnsi="Times New Roman"/>
          <w:sz w:val="28"/>
          <w:szCs w:val="28"/>
          <w:lang w:val="kk-KZ"/>
        </w:rPr>
        <w:t>.1</w:t>
      </w:r>
      <w:r w:rsidRPr="006D196C">
        <w:rPr>
          <w:rFonts w:ascii="Times New Roman" w:hAnsi="Times New Roman"/>
          <w:sz w:val="28"/>
          <w:szCs w:val="28"/>
        </w:rPr>
        <w:t>)</w:t>
      </w:r>
      <w:r w:rsidRPr="006D196C">
        <w:rPr>
          <w:rStyle w:val="FontStyle201"/>
          <w:sz w:val="28"/>
          <w:szCs w:val="28"/>
        </w:rPr>
        <w:t>.</w:t>
      </w:r>
    </w:p>
    <w:p w:rsidR="002219FB" w:rsidRPr="006D196C" w:rsidRDefault="002219FB" w:rsidP="006D196C">
      <w:pPr>
        <w:pStyle w:val="Style100"/>
        <w:widowControl/>
        <w:shd w:val="clear" w:color="auto" w:fill="FFFFFF" w:themeFill="background1"/>
        <w:spacing w:line="0" w:lineRule="atLeast"/>
        <w:ind w:firstLine="708"/>
        <w:rPr>
          <w:rFonts w:ascii="Times New Roman" w:hAnsi="Times New Roman"/>
          <w:i/>
          <w:iCs/>
          <w:sz w:val="20"/>
          <w:szCs w:val="20"/>
        </w:rPr>
      </w:pP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4105D0" w:rsidRPr="006D196C">
        <w:rPr>
          <w:rFonts w:ascii="Times New Roman" w:hAnsi="Times New Roman"/>
          <w:lang w:val="kk-KZ"/>
        </w:rPr>
        <w:t>4</w:t>
      </w:r>
      <w:r w:rsidR="00156D90" w:rsidRPr="006D196C">
        <w:rPr>
          <w:rFonts w:ascii="Times New Roman" w:hAnsi="Times New Roman"/>
          <w:lang w:val="kk-KZ"/>
        </w:rPr>
        <w:t>.1</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561"/>
      </w:tblGrid>
      <w:tr w:rsidR="00A53291" w:rsidRPr="006D196C" w:rsidTr="00646A5B">
        <w:trPr>
          <w:jc w:val="center"/>
        </w:trPr>
        <w:tc>
          <w:tcPr>
            <w:tcW w:w="959" w:type="dxa"/>
            <w:vAlign w:val="center"/>
          </w:tcPr>
          <w:p w:rsidR="00A53291" w:rsidRPr="006D196C" w:rsidRDefault="00C10C2F" w:rsidP="006D196C">
            <w:pPr>
              <w:shd w:val="clear" w:color="auto" w:fill="FFFFFF" w:themeFill="background1"/>
              <w:jc w:val="center"/>
              <w:outlineLvl w:val="1"/>
              <w:rPr>
                <w:rFonts w:ascii="Times New Roman" w:hAnsi="Times New Roman"/>
                <w:b/>
              </w:rPr>
            </w:pPr>
            <w:r w:rsidRPr="006D196C">
              <w:rPr>
                <w:rStyle w:val="FontStyle201"/>
                <w:i w:val="0"/>
                <w:sz w:val="28"/>
                <w:szCs w:val="28"/>
              </w:rPr>
              <w:tab/>
            </w:r>
            <w:r w:rsidR="00A53291" w:rsidRPr="006D196C">
              <w:rPr>
                <w:rFonts w:ascii="Times New Roman" w:hAnsi="Times New Roman"/>
                <w:b/>
              </w:rPr>
              <w:t>Номер</w:t>
            </w:r>
          </w:p>
          <w:p w:rsidR="00A53291" w:rsidRPr="006D196C" w:rsidRDefault="00A53291"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6" w:type="dxa"/>
            <w:vAlign w:val="center"/>
          </w:tcPr>
          <w:p w:rsidR="00A53291" w:rsidRPr="006D196C" w:rsidRDefault="00A53291"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984" w:type="dxa"/>
            <w:vAlign w:val="center"/>
          </w:tcPr>
          <w:p w:rsidR="00A53291" w:rsidRPr="006D196C" w:rsidRDefault="00CC49C0"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w:t>
            </w:r>
            <w:r w:rsidR="00A53291" w:rsidRPr="006D196C">
              <w:rPr>
                <w:rFonts w:ascii="Times New Roman" w:hAnsi="Times New Roman"/>
                <w:b/>
              </w:rPr>
              <w:t xml:space="preserve"> наблюдений</w:t>
            </w:r>
          </w:p>
        </w:tc>
        <w:tc>
          <w:tcPr>
            <w:tcW w:w="2410" w:type="dxa"/>
            <w:vAlign w:val="center"/>
          </w:tcPr>
          <w:p w:rsidR="00A53291" w:rsidRPr="006D196C" w:rsidRDefault="00A53291"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561" w:type="dxa"/>
            <w:vAlign w:val="center"/>
          </w:tcPr>
          <w:p w:rsidR="00A53291" w:rsidRPr="006D196C" w:rsidRDefault="00A53291"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A53291" w:rsidRPr="006D196C" w:rsidTr="00646A5B">
        <w:trPr>
          <w:trHeight w:val="685"/>
          <w:jc w:val="center"/>
        </w:trPr>
        <w:tc>
          <w:tcPr>
            <w:tcW w:w="959" w:type="dxa"/>
            <w:vAlign w:val="center"/>
          </w:tcPr>
          <w:p w:rsidR="00A53291" w:rsidRPr="006D196C" w:rsidRDefault="00A53291"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276" w:type="dxa"/>
            <w:vMerge w:val="restart"/>
            <w:vAlign w:val="center"/>
          </w:tcPr>
          <w:p w:rsidR="00A53291" w:rsidRPr="006D196C" w:rsidRDefault="00A53291" w:rsidP="006D196C">
            <w:pPr>
              <w:shd w:val="clear" w:color="auto" w:fill="FFFFFF" w:themeFill="background1"/>
              <w:jc w:val="center"/>
              <w:outlineLvl w:val="1"/>
              <w:rPr>
                <w:rFonts w:ascii="Times New Roman" w:hAnsi="Times New Roman"/>
              </w:rPr>
            </w:pPr>
            <w:r w:rsidRPr="006D196C">
              <w:rPr>
                <w:rFonts w:ascii="Times New Roman" w:hAnsi="Times New Roman"/>
              </w:rPr>
              <w:t>3 раза в сутки</w:t>
            </w:r>
          </w:p>
        </w:tc>
        <w:tc>
          <w:tcPr>
            <w:tcW w:w="1984" w:type="dxa"/>
            <w:vMerge w:val="restart"/>
            <w:vAlign w:val="center"/>
          </w:tcPr>
          <w:p w:rsidR="00A53291" w:rsidRPr="006D196C" w:rsidRDefault="00715D70"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ручной отбор проб (дискретные </w:t>
            </w:r>
            <w:r w:rsidR="00632E59" w:rsidRPr="006D196C">
              <w:rPr>
                <w:rFonts w:ascii="Times New Roman" w:hAnsi="Times New Roman"/>
              </w:rPr>
              <w:t>методы)</w:t>
            </w:r>
          </w:p>
        </w:tc>
        <w:tc>
          <w:tcPr>
            <w:tcW w:w="2410" w:type="dxa"/>
            <w:vAlign w:val="center"/>
          </w:tcPr>
          <w:p w:rsidR="00A53291" w:rsidRPr="006D196C" w:rsidRDefault="00A53291" w:rsidP="006D196C">
            <w:pPr>
              <w:shd w:val="clear" w:color="auto" w:fill="FFFFFF" w:themeFill="background1"/>
              <w:jc w:val="center"/>
              <w:outlineLvl w:val="1"/>
              <w:rPr>
                <w:rFonts w:ascii="Times New Roman" w:hAnsi="Times New Roman"/>
                <w:i/>
              </w:rPr>
            </w:pPr>
            <w:r w:rsidRPr="006D196C">
              <w:rPr>
                <w:rStyle w:val="FontStyle201"/>
                <w:i w:val="0"/>
              </w:rPr>
              <w:t>пр. Азаттык, угол пр. Ауэзова</w:t>
            </w:r>
          </w:p>
        </w:tc>
        <w:tc>
          <w:tcPr>
            <w:tcW w:w="3561" w:type="dxa"/>
            <w:vMerge w:val="restart"/>
            <w:vAlign w:val="center"/>
          </w:tcPr>
          <w:p w:rsidR="00A53291" w:rsidRPr="006D196C" w:rsidRDefault="00396E04" w:rsidP="006D196C">
            <w:pPr>
              <w:shd w:val="clear" w:color="auto" w:fill="FFFFFF" w:themeFill="background1"/>
              <w:outlineLvl w:val="1"/>
              <w:rPr>
                <w:rFonts w:ascii="Times New Roman" w:hAnsi="Times New Roman"/>
              </w:rPr>
            </w:pPr>
            <w:r w:rsidRPr="006D196C">
              <w:rPr>
                <w:rFonts w:ascii="Times New Roman" w:hAnsi="Times New Roman"/>
              </w:rPr>
              <w:t>в</w:t>
            </w:r>
            <w:r w:rsidR="00A53291" w:rsidRPr="006D196C">
              <w:rPr>
                <w:rFonts w:ascii="Times New Roman" w:hAnsi="Times New Roman"/>
              </w:rPr>
              <w:t xml:space="preserve">звешенные вещества, диоксид серы, оксид углерода, диоксид азота, сероводород, </w:t>
            </w:r>
            <w:r w:rsidR="00A53291" w:rsidRPr="006D196C">
              <w:rPr>
                <w:rFonts w:ascii="Times New Roman" w:hAnsi="Times New Roman"/>
                <w:lang w:val="kk-KZ"/>
              </w:rPr>
              <w:t xml:space="preserve">фенол, </w:t>
            </w:r>
            <w:r w:rsidR="00A53291" w:rsidRPr="006D196C">
              <w:rPr>
                <w:rFonts w:ascii="Times New Roman" w:hAnsi="Times New Roman"/>
              </w:rPr>
              <w:t xml:space="preserve">аммиак, </w:t>
            </w:r>
            <w:r w:rsidR="00A53291" w:rsidRPr="006D196C">
              <w:rPr>
                <w:rFonts w:ascii="Times New Roman" w:hAnsi="Times New Roman"/>
                <w:lang w:val="kk-KZ"/>
              </w:rPr>
              <w:t>формальдегид</w:t>
            </w:r>
          </w:p>
        </w:tc>
      </w:tr>
      <w:tr w:rsidR="00A53291" w:rsidRPr="006D196C" w:rsidTr="00646A5B">
        <w:trPr>
          <w:jc w:val="center"/>
        </w:trPr>
        <w:tc>
          <w:tcPr>
            <w:tcW w:w="959" w:type="dxa"/>
            <w:vAlign w:val="center"/>
          </w:tcPr>
          <w:p w:rsidR="00A53291" w:rsidRPr="006D196C" w:rsidRDefault="00A53291" w:rsidP="006D196C">
            <w:pPr>
              <w:shd w:val="clear" w:color="auto" w:fill="FFFFFF" w:themeFill="background1"/>
              <w:jc w:val="center"/>
              <w:outlineLvl w:val="1"/>
              <w:rPr>
                <w:rFonts w:ascii="Times New Roman" w:hAnsi="Times New Roman"/>
              </w:rPr>
            </w:pPr>
            <w:r w:rsidRPr="006D196C">
              <w:rPr>
                <w:rFonts w:ascii="Times New Roman" w:hAnsi="Times New Roman"/>
              </w:rPr>
              <w:t>5</w:t>
            </w:r>
          </w:p>
        </w:tc>
        <w:tc>
          <w:tcPr>
            <w:tcW w:w="1276" w:type="dxa"/>
            <w:vMerge/>
            <w:vAlign w:val="center"/>
          </w:tcPr>
          <w:p w:rsidR="00A53291" w:rsidRPr="006D196C" w:rsidRDefault="00A53291" w:rsidP="006D196C">
            <w:pPr>
              <w:shd w:val="clear" w:color="auto" w:fill="FFFFFF" w:themeFill="background1"/>
              <w:jc w:val="center"/>
              <w:outlineLvl w:val="1"/>
              <w:rPr>
                <w:rFonts w:ascii="Times New Roman" w:hAnsi="Times New Roman"/>
              </w:rPr>
            </w:pPr>
          </w:p>
        </w:tc>
        <w:tc>
          <w:tcPr>
            <w:tcW w:w="1984" w:type="dxa"/>
            <w:vMerge/>
            <w:vAlign w:val="center"/>
          </w:tcPr>
          <w:p w:rsidR="00A53291" w:rsidRPr="006D196C" w:rsidRDefault="00A53291" w:rsidP="006D196C">
            <w:pPr>
              <w:shd w:val="clear" w:color="auto" w:fill="FFFFFF" w:themeFill="background1"/>
              <w:jc w:val="center"/>
              <w:outlineLvl w:val="1"/>
              <w:rPr>
                <w:rFonts w:ascii="Times New Roman" w:hAnsi="Times New Roman"/>
              </w:rPr>
            </w:pPr>
          </w:p>
        </w:tc>
        <w:tc>
          <w:tcPr>
            <w:tcW w:w="2410" w:type="dxa"/>
            <w:vAlign w:val="center"/>
          </w:tcPr>
          <w:p w:rsidR="00A53291" w:rsidRPr="006D196C" w:rsidRDefault="00A53291" w:rsidP="006D196C">
            <w:pPr>
              <w:shd w:val="clear" w:color="auto" w:fill="FFFFFF" w:themeFill="background1"/>
              <w:jc w:val="center"/>
              <w:outlineLvl w:val="1"/>
              <w:rPr>
                <w:rFonts w:ascii="Times New Roman" w:hAnsi="Times New Roman"/>
                <w:i/>
              </w:rPr>
            </w:pPr>
            <w:r w:rsidRPr="006D196C">
              <w:rPr>
                <w:rStyle w:val="FontStyle201"/>
                <w:i w:val="0"/>
              </w:rPr>
              <w:t>угол пр. Сатпаева и ул. Владимирская</w:t>
            </w:r>
          </w:p>
        </w:tc>
        <w:tc>
          <w:tcPr>
            <w:tcW w:w="3561" w:type="dxa"/>
            <w:vMerge/>
            <w:vAlign w:val="center"/>
          </w:tcPr>
          <w:p w:rsidR="00A53291" w:rsidRPr="006D196C" w:rsidRDefault="00A53291" w:rsidP="006D196C">
            <w:pPr>
              <w:shd w:val="clear" w:color="auto" w:fill="FFFFFF" w:themeFill="background1"/>
              <w:outlineLvl w:val="1"/>
              <w:rPr>
                <w:rFonts w:ascii="Times New Roman" w:hAnsi="Times New Roman"/>
              </w:rPr>
            </w:pPr>
          </w:p>
        </w:tc>
      </w:tr>
      <w:tr w:rsidR="00CC49C0" w:rsidRPr="006D196C" w:rsidTr="00646A5B">
        <w:trPr>
          <w:jc w:val="center"/>
        </w:trPr>
        <w:tc>
          <w:tcPr>
            <w:tcW w:w="959" w:type="dxa"/>
            <w:vAlign w:val="center"/>
          </w:tcPr>
          <w:p w:rsidR="00CC49C0" w:rsidRPr="006D196C" w:rsidRDefault="00CC49C0" w:rsidP="006D196C">
            <w:pPr>
              <w:shd w:val="clear" w:color="auto" w:fill="FFFFFF" w:themeFill="background1"/>
              <w:jc w:val="center"/>
              <w:outlineLvl w:val="1"/>
              <w:rPr>
                <w:rFonts w:ascii="Times New Roman" w:hAnsi="Times New Roman"/>
              </w:rPr>
            </w:pPr>
            <w:r w:rsidRPr="006D196C">
              <w:rPr>
                <w:rFonts w:ascii="Times New Roman" w:hAnsi="Times New Roman"/>
              </w:rPr>
              <w:t>6</w:t>
            </w:r>
          </w:p>
        </w:tc>
        <w:tc>
          <w:tcPr>
            <w:tcW w:w="1276" w:type="dxa"/>
            <w:vMerge w:val="restart"/>
            <w:vAlign w:val="center"/>
          </w:tcPr>
          <w:p w:rsidR="00CC49C0" w:rsidRPr="006D196C" w:rsidRDefault="00CC49C0"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984" w:type="dxa"/>
            <w:vMerge w:val="restart"/>
            <w:vAlign w:val="center"/>
          </w:tcPr>
          <w:p w:rsidR="00CC49C0" w:rsidRPr="006D196C" w:rsidRDefault="00CC49C0"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410" w:type="dxa"/>
            <w:vAlign w:val="center"/>
          </w:tcPr>
          <w:p w:rsidR="00CC49C0" w:rsidRPr="006D196C" w:rsidRDefault="008D1A67" w:rsidP="006D196C">
            <w:pPr>
              <w:shd w:val="clear" w:color="auto" w:fill="FFFFFF" w:themeFill="background1"/>
              <w:jc w:val="center"/>
              <w:outlineLvl w:val="1"/>
              <w:rPr>
                <w:rFonts w:ascii="Times New Roman" w:hAnsi="Times New Roman"/>
                <w:i/>
              </w:rPr>
            </w:pPr>
            <w:r w:rsidRPr="006D196C">
              <w:rPr>
                <w:rStyle w:val="FontStyle201"/>
                <w:i w:val="0"/>
              </w:rPr>
              <w:t>старый</w:t>
            </w:r>
            <w:r w:rsidR="00CC49C0" w:rsidRPr="006D196C">
              <w:rPr>
                <w:rStyle w:val="FontStyle201"/>
                <w:i w:val="0"/>
              </w:rPr>
              <w:t xml:space="preserve"> аэропорт, рядом с Атырауским филиалом</w:t>
            </w:r>
          </w:p>
        </w:tc>
        <w:tc>
          <w:tcPr>
            <w:tcW w:w="3561" w:type="dxa"/>
            <w:vAlign w:val="center"/>
          </w:tcPr>
          <w:p w:rsidR="00CC49C0" w:rsidRPr="006D196C" w:rsidRDefault="00CC49C0" w:rsidP="006D196C">
            <w:pPr>
              <w:shd w:val="clear" w:color="auto" w:fill="FFFFFF" w:themeFill="background1"/>
              <w:outlineLvl w:val="1"/>
              <w:rPr>
                <w:rFonts w:ascii="Times New Roman" w:hAnsi="Times New Roman"/>
              </w:rPr>
            </w:pPr>
            <w:r w:rsidRPr="006D196C">
              <w:rPr>
                <w:rFonts w:ascii="Times New Roman" w:hAnsi="Times New Roman"/>
              </w:rPr>
              <w:t xml:space="preserve">взвешенные частицы РМ-10, </w:t>
            </w:r>
            <w:r w:rsidR="00646A5B" w:rsidRPr="006D196C">
              <w:rPr>
                <w:rFonts w:ascii="Times New Roman" w:hAnsi="Times New Roman"/>
              </w:rPr>
              <w:t xml:space="preserve">диоксид серы, оксид углерода, </w:t>
            </w:r>
            <w:r w:rsidRPr="006D196C">
              <w:rPr>
                <w:rFonts w:ascii="Times New Roman" w:hAnsi="Times New Roman"/>
              </w:rPr>
              <w:t>диоксид и оксид азота</w:t>
            </w:r>
            <w:r w:rsidR="000C5B9F" w:rsidRPr="006D196C">
              <w:rPr>
                <w:rFonts w:ascii="Times New Roman" w:hAnsi="Times New Roman"/>
              </w:rPr>
              <w:t xml:space="preserve">, озон, </w:t>
            </w:r>
            <w:r w:rsidR="00646A5B" w:rsidRPr="006D196C">
              <w:rPr>
                <w:rFonts w:ascii="Times New Roman" w:hAnsi="Times New Roman"/>
              </w:rPr>
              <w:t xml:space="preserve">сероводород, </w:t>
            </w:r>
            <w:r w:rsidR="000C5B9F" w:rsidRPr="006D196C">
              <w:rPr>
                <w:rFonts w:ascii="Times New Roman" w:hAnsi="Times New Roman"/>
              </w:rPr>
              <w:t>аммиак, диоксид углерода</w:t>
            </w:r>
          </w:p>
        </w:tc>
      </w:tr>
      <w:tr w:rsidR="00CC49C0" w:rsidRPr="006D196C" w:rsidTr="00AD7D39">
        <w:trPr>
          <w:trHeight w:val="749"/>
          <w:jc w:val="center"/>
        </w:trPr>
        <w:tc>
          <w:tcPr>
            <w:tcW w:w="959" w:type="dxa"/>
            <w:vAlign w:val="center"/>
          </w:tcPr>
          <w:p w:rsidR="00CC49C0" w:rsidRPr="006D196C" w:rsidRDefault="00CC49C0" w:rsidP="006D196C">
            <w:pPr>
              <w:shd w:val="clear" w:color="auto" w:fill="FFFFFF" w:themeFill="background1"/>
              <w:jc w:val="center"/>
              <w:outlineLvl w:val="1"/>
              <w:rPr>
                <w:rFonts w:ascii="Times New Roman" w:hAnsi="Times New Roman"/>
              </w:rPr>
            </w:pPr>
            <w:r w:rsidRPr="006D196C">
              <w:rPr>
                <w:rFonts w:ascii="Times New Roman" w:hAnsi="Times New Roman"/>
              </w:rPr>
              <w:t>8</w:t>
            </w:r>
          </w:p>
        </w:tc>
        <w:tc>
          <w:tcPr>
            <w:tcW w:w="1276" w:type="dxa"/>
            <w:vMerge/>
            <w:vAlign w:val="center"/>
          </w:tcPr>
          <w:p w:rsidR="00CC49C0" w:rsidRPr="006D196C" w:rsidRDefault="00CC49C0" w:rsidP="006D196C">
            <w:pPr>
              <w:shd w:val="clear" w:color="auto" w:fill="FFFFFF" w:themeFill="background1"/>
              <w:jc w:val="center"/>
              <w:outlineLvl w:val="1"/>
              <w:rPr>
                <w:rFonts w:ascii="Times New Roman" w:hAnsi="Times New Roman"/>
              </w:rPr>
            </w:pPr>
          </w:p>
        </w:tc>
        <w:tc>
          <w:tcPr>
            <w:tcW w:w="1984" w:type="dxa"/>
            <w:vMerge/>
            <w:vAlign w:val="center"/>
          </w:tcPr>
          <w:p w:rsidR="00CC49C0" w:rsidRPr="006D196C" w:rsidRDefault="00CC49C0" w:rsidP="006D196C">
            <w:pPr>
              <w:shd w:val="clear" w:color="auto" w:fill="FFFFFF" w:themeFill="background1"/>
              <w:jc w:val="center"/>
              <w:outlineLvl w:val="1"/>
              <w:rPr>
                <w:rFonts w:ascii="Times New Roman" w:hAnsi="Times New Roman"/>
              </w:rPr>
            </w:pPr>
          </w:p>
        </w:tc>
        <w:tc>
          <w:tcPr>
            <w:tcW w:w="2410" w:type="dxa"/>
            <w:vAlign w:val="center"/>
          </w:tcPr>
          <w:p w:rsidR="00CC49C0" w:rsidRPr="006D196C" w:rsidRDefault="00CC49C0" w:rsidP="006D196C">
            <w:pPr>
              <w:shd w:val="clear" w:color="auto" w:fill="FFFFFF" w:themeFill="background1"/>
              <w:jc w:val="center"/>
              <w:outlineLvl w:val="1"/>
              <w:rPr>
                <w:rStyle w:val="FontStyle201"/>
              </w:rPr>
            </w:pPr>
            <w:r w:rsidRPr="006D196C">
              <w:rPr>
                <w:rStyle w:val="FontStyle201"/>
                <w:i w:val="0"/>
              </w:rPr>
              <w:t>район проспекта М.Ауэзова</w:t>
            </w:r>
          </w:p>
        </w:tc>
        <w:tc>
          <w:tcPr>
            <w:tcW w:w="3561" w:type="dxa"/>
            <w:vMerge w:val="restart"/>
            <w:vAlign w:val="center"/>
          </w:tcPr>
          <w:p w:rsidR="00CC49C0" w:rsidRPr="006D196C" w:rsidRDefault="00CC49C0" w:rsidP="006D196C">
            <w:pPr>
              <w:shd w:val="clear" w:color="auto" w:fill="FFFFFF" w:themeFill="background1"/>
              <w:outlineLvl w:val="1"/>
              <w:rPr>
                <w:rFonts w:ascii="Times New Roman" w:hAnsi="Times New Roman"/>
              </w:rPr>
            </w:pPr>
            <w:r w:rsidRPr="006D196C">
              <w:rPr>
                <w:rFonts w:ascii="Times New Roman" w:hAnsi="Times New Roman"/>
              </w:rPr>
              <w:t xml:space="preserve">взвешенные частицы РМ-2,5, взвешенные частицы РМ-10, диоксид серы, оксид углерода, диоксид и оксид азота, озон, сероводород, </w:t>
            </w:r>
            <w:r w:rsidR="00646A5B" w:rsidRPr="006D196C">
              <w:rPr>
                <w:rFonts w:ascii="Times New Roman" w:hAnsi="Times New Roman"/>
              </w:rPr>
              <w:t xml:space="preserve">аммиак, </w:t>
            </w:r>
            <w:r w:rsidRPr="006D196C">
              <w:rPr>
                <w:rFonts w:ascii="Times New Roman" w:hAnsi="Times New Roman"/>
              </w:rPr>
              <w:t>сумма углеводородов, метан</w:t>
            </w:r>
          </w:p>
        </w:tc>
      </w:tr>
      <w:tr w:rsidR="00CC49C0" w:rsidRPr="006D196C" w:rsidTr="00646A5B">
        <w:trPr>
          <w:jc w:val="center"/>
        </w:trPr>
        <w:tc>
          <w:tcPr>
            <w:tcW w:w="959" w:type="dxa"/>
            <w:vAlign w:val="center"/>
          </w:tcPr>
          <w:p w:rsidR="00CC49C0" w:rsidRPr="006D196C" w:rsidRDefault="00CC49C0" w:rsidP="006D196C">
            <w:pPr>
              <w:shd w:val="clear" w:color="auto" w:fill="FFFFFF" w:themeFill="background1"/>
              <w:jc w:val="center"/>
              <w:outlineLvl w:val="1"/>
              <w:rPr>
                <w:rFonts w:ascii="Times New Roman" w:hAnsi="Times New Roman"/>
              </w:rPr>
            </w:pPr>
            <w:r w:rsidRPr="006D196C">
              <w:rPr>
                <w:rFonts w:ascii="Times New Roman" w:hAnsi="Times New Roman"/>
              </w:rPr>
              <w:t>9</w:t>
            </w:r>
          </w:p>
        </w:tc>
        <w:tc>
          <w:tcPr>
            <w:tcW w:w="1276" w:type="dxa"/>
            <w:vMerge/>
            <w:vAlign w:val="center"/>
          </w:tcPr>
          <w:p w:rsidR="00CC49C0" w:rsidRPr="006D196C" w:rsidRDefault="00CC49C0" w:rsidP="006D196C">
            <w:pPr>
              <w:shd w:val="clear" w:color="auto" w:fill="FFFFFF" w:themeFill="background1"/>
              <w:jc w:val="center"/>
              <w:outlineLvl w:val="1"/>
              <w:rPr>
                <w:rFonts w:ascii="Times New Roman" w:hAnsi="Times New Roman"/>
              </w:rPr>
            </w:pPr>
          </w:p>
        </w:tc>
        <w:tc>
          <w:tcPr>
            <w:tcW w:w="1984" w:type="dxa"/>
            <w:vMerge/>
            <w:vAlign w:val="center"/>
          </w:tcPr>
          <w:p w:rsidR="00CC49C0" w:rsidRPr="006D196C" w:rsidRDefault="00CC49C0" w:rsidP="006D196C">
            <w:pPr>
              <w:shd w:val="clear" w:color="auto" w:fill="FFFFFF" w:themeFill="background1"/>
              <w:jc w:val="center"/>
              <w:outlineLvl w:val="1"/>
              <w:rPr>
                <w:rFonts w:ascii="Times New Roman" w:hAnsi="Times New Roman"/>
              </w:rPr>
            </w:pPr>
          </w:p>
        </w:tc>
        <w:tc>
          <w:tcPr>
            <w:tcW w:w="2410" w:type="dxa"/>
            <w:vAlign w:val="center"/>
          </w:tcPr>
          <w:p w:rsidR="00CC49C0" w:rsidRPr="006D196C" w:rsidRDefault="00CC49C0" w:rsidP="006D196C">
            <w:pPr>
              <w:shd w:val="clear" w:color="auto" w:fill="FFFFFF" w:themeFill="background1"/>
              <w:jc w:val="center"/>
              <w:outlineLvl w:val="1"/>
              <w:rPr>
                <w:rStyle w:val="FontStyle201"/>
                <w:i w:val="0"/>
              </w:rPr>
            </w:pPr>
            <w:r w:rsidRPr="006D196C">
              <w:rPr>
                <w:rStyle w:val="FontStyle201"/>
                <w:i w:val="0"/>
              </w:rPr>
              <w:t>мкр.Береке, район промзоны Береке</w:t>
            </w:r>
          </w:p>
        </w:tc>
        <w:tc>
          <w:tcPr>
            <w:tcW w:w="3561" w:type="dxa"/>
            <w:vMerge/>
            <w:vAlign w:val="center"/>
          </w:tcPr>
          <w:p w:rsidR="00CC49C0" w:rsidRPr="006D196C" w:rsidRDefault="00CC49C0" w:rsidP="006D196C">
            <w:pPr>
              <w:shd w:val="clear" w:color="auto" w:fill="FFFFFF" w:themeFill="background1"/>
              <w:outlineLvl w:val="1"/>
              <w:rPr>
                <w:rFonts w:ascii="Times New Roman" w:hAnsi="Times New Roman"/>
              </w:rPr>
            </w:pPr>
          </w:p>
        </w:tc>
      </w:tr>
    </w:tbl>
    <w:p w:rsidR="00D85BB9" w:rsidRPr="006D196C" w:rsidRDefault="00D85BB9" w:rsidP="006D196C">
      <w:pPr>
        <w:pStyle w:val="Style100"/>
        <w:widowControl/>
        <w:shd w:val="clear" w:color="auto" w:fill="FFFFFF" w:themeFill="background1"/>
        <w:spacing w:line="0" w:lineRule="atLeast"/>
        <w:ind w:hanging="284"/>
        <w:jc w:val="center"/>
        <w:rPr>
          <w:rStyle w:val="FontStyle201"/>
          <w:sz w:val="28"/>
          <w:szCs w:val="28"/>
        </w:rPr>
      </w:pPr>
    </w:p>
    <w:p w:rsidR="00715D70" w:rsidRPr="006D196C" w:rsidRDefault="00FB3922" w:rsidP="006D196C">
      <w:pPr>
        <w:shd w:val="clear" w:color="auto" w:fill="FFFFFF" w:themeFill="background1"/>
        <w:jc w:val="center"/>
        <w:rPr>
          <w:rFonts w:ascii="Times New Roman" w:hAnsi="Times New Roman"/>
        </w:rPr>
      </w:pPr>
      <w:r w:rsidRPr="006D196C">
        <w:rPr>
          <w:rFonts w:ascii="Times New Roman" w:hAnsi="Times New Roman"/>
          <w:i/>
          <w:iCs/>
          <w:noProof/>
          <w:sz w:val="28"/>
          <w:szCs w:val="28"/>
          <w:lang w:eastAsia="ru-RU" w:bidi="ar-SA"/>
        </w:rPr>
        <w:drawing>
          <wp:inline distT="0" distB="0" distL="0" distR="0">
            <wp:extent cx="6438900" cy="3301111"/>
            <wp:effectExtent l="19050" t="0" r="0" b="0"/>
            <wp:docPr id="21" name="Рисунок 9" descr="C:\Users\ww\Desktop\На бюллетень\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w\Desktop\На бюллетень\Атырау.jpg"/>
                    <pic:cNvPicPr>
                      <a:picLocks noChangeAspect="1" noChangeArrowheads="1"/>
                    </pic:cNvPicPr>
                  </pic:nvPicPr>
                  <pic:blipFill>
                    <a:blip r:embed="rId48" cstate="print"/>
                    <a:srcRect/>
                    <a:stretch>
                      <a:fillRect/>
                    </a:stretch>
                  </pic:blipFill>
                  <pic:spPr bwMode="auto">
                    <a:xfrm>
                      <a:off x="0" y="0"/>
                      <a:ext cx="6475638" cy="3319946"/>
                    </a:xfrm>
                    <a:prstGeom prst="rect">
                      <a:avLst/>
                    </a:prstGeom>
                    <a:noFill/>
                    <a:ln w="9525">
                      <a:noFill/>
                      <a:miter lim="800000"/>
                      <a:headEnd/>
                      <a:tailEnd/>
                    </a:ln>
                  </pic:spPr>
                </pic:pic>
              </a:graphicData>
            </a:graphic>
          </wp:inline>
        </w:drawing>
      </w:r>
      <w:r w:rsidRPr="006D196C">
        <w:rPr>
          <w:rFonts w:ascii="Times New Roman" w:hAnsi="Times New Roman"/>
        </w:rPr>
        <w:t xml:space="preserve">Рис. 4.1. Схема расположения стационарной сети </w:t>
      </w:r>
      <w:r w:rsidR="000C0B3E" w:rsidRPr="006D196C">
        <w:rPr>
          <w:rFonts w:ascii="Times New Roman" w:hAnsi="Times New Roman"/>
        </w:rPr>
        <w:t>наблюдений</w:t>
      </w:r>
      <w:r w:rsidR="00C67069" w:rsidRPr="006D196C">
        <w:rPr>
          <w:rFonts w:ascii="Times New Roman" w:hAnsi="Times New Roman"/>
        </w:rPr>
        <w:t xml:space="preserve"> за загрязнением </w:t>
      </w:r>
      <w:r w:rsidR="000C0B3E" w:rsidRPr="006D196C">
        <w:rPr>
          <w:rFonts w:ascii="Times New Roman" w:hAnsi="Times New Roman"/>
        </w:rPr>
        <w:t>атмосферного воздуха</w:t>
      </w:r>
      <w:r w:rsidR="00C67069" w:rsidRPr="006D196C">
        <w:rPr>
          <w:rFonts w:ascii="Times New Roman" w:hAnsi="Times New Roman"/>
        </w:rPr>
        <w:t xml:space="preserve"> города Атырау</w:t>
      </w:r>
    </w:p>
    <w:p w:rsidR="003D317B" w:rsidRPr="006D196C" w:rsidRDefault="003D317B" w:rsidP="006D196C">
      <w:pPr>
        <w:shd w:val="clear" w:color="auto" w:fill="FFFFFF" w:themeFill="background1"/>
        <w:ind w:firstLine="567"/>
        <w:jc w:val="both"/>
        <w:rPr>
          <w:rFonts w:ascii="Times New Roman" w:hAnsi="Times New Roman"/>
          <w:b/>
          <w:i/>
          <w:sz w:val="28"/>
          <w:szCs w:val="28"/>
        </w:rPr>
      </w:pPr>
    </w:p>
    <w:p w:rsidR="00D336D6" w:rsidRPr="006D196C" w:rsidRDefault="00D336D6"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lastRenderedPageBreak/>
        <w:t>Общая оценка загрязнения атмосферы.</w:t>
      </w:r>
      <w:r w:rsidRPr="006D196C">
        <w:rPr>
          <w:rFonts w:ascii="Times New Roman" w:hAnsi="Times New Roman"/>
          <w:sz w:val="28"/>
          <w:szCs w:val="28"/>
        </w:rPr>
        <w:t xml:space="preserve">По данным стационарной сети наблюдений (рис.4.2), атмосферный воздух города в целом характеризовался </w:t>
      </w:r>
      <w:r w:rsidR="00B91333" w:rsidRPr="006D196C">
        <w:rPr>
          <w:rFonts w:ascii="Times New Roman" w:hAnsi="Times New Roman"/>
          <w:b/>
          <w:i/>
          <w:sz w:val="28"/>
          <w:szCs w:val="28"/>
          <w:lang w:val="kk-KZ"/>
        </w:rPr>
        <w:t>высоким</w:t>
      </w:r>
      <w:r w:rsidRPr="006D196C">
        <w:rPr>
          <w:rFonts w:ascii="Times New Roman" w:hAnsi="Times New Roman"/>
          <w:b/>
          <w:i/>
          <w:sz w:val="28"/>
          <w:szCs w:val="28"/>
        </w:rPr>
        <w:t>уровнем загрязнения</w:t>
      </w:r>
      <w:r w:rsidRPr="006D196C">
        <w:rPr>
          <w:rFonts w:ascii="Times New Roman" w:hAnsi="Times New Roman"/>
          <w:sz w:val="28"/>
          <w:szCs w:val="28"/>
        </w:rPr>
        <w:t xml:space="preserve">, онпределялся значениями СИ равным </w:t>
      </w:r>
      <w:r w:rsidR="00B91333" w:rsidRPr="006D196C">
        <w:rPr>
          <w:rFonts w:ascii="Times New Roman" w:hAnsi="Times New Roman"/>
          <w:sz w:val="28"/>
          <w:szCs w:val="28"/>
          <w:lang w:val="kk-KZ"/>
        </w:rPr>
        <w:t xml:space="preserve">9 </w:t>
      </w:r>
      <w:r w:rsidR="0093440D" w:rsidRPr="006D196C">
        <w:rPr>
          <w:rFonts w:ascii="Times New Roman" w:hAnsi="Times New Roman"/>
          <w:sz w:val="28"/>
          <w:szCs w:val="28"/>
          <w:lang w:val="kk-KZ"/>
        </w:rPr>
        <w:t xml:space="preserve">(высокий уровень) </w:t>
      </w:r>
      <w:r w:rsidRPr="006D196C">
        <w:rPr>
          <w:rFonts w:ascii="Times New Roman" w:hAnsi="Times New Roman"/>
          <w:sz w:val="28"/>
          <w:szCs w:val="28"/>
          <w:lang w:val="kk-KZ"/>
        </w:rPr>
        <w:t xml:space="preserve">и </w:t>
      </w:r>
      <w:r w:rsidR="00B91333" w:rsidRPr="006D196C">
        <w:rPr>
          <w:rFonts w:ascii="Times New Roman" w:hAnsi="Times New Roman"/>
          <w:sz w:val="28"/>
          <w:szCs w:val="28"/>
        </w:rPr>
        <w:t>НП = 8</w:t>
      </w:r>
      <w:r w:rsidRPr="006D196C">
        <w:rPr>
          <w:rFonts w:ascii="Times New Roman" w:hAnsi="Times New Roman"/>
          <w:sz w:val="28"/>
          <w:szCs w:val="28"/>
        </w:rPr>
        <w:t>%</w:t>
      </w:r>
      <w:r w:rsidR="0093440D" w:rsidRPr="006D196C">
        <w:rPr>
          <w:rFonts w:ascii="Times New Roman" w:hAnsi="Times New Roman"/>
          <w:sz w:val="28"/>
          <w:szCs w:val="28"/>
        </w:rPr>
        <w:t xml:space="preserve">(повышенный уровень) </w:t>
      </w:r>
      <w:r w:rsidRPr="006D196C">
        <w:rPr>
          <w:rFonts w:ascii="Times New Roman" w:hAnsi="Times New Roman"/>
          <w:sz w:val="28"/>
          <w:szCs w:val="28"/>
        </w:rPr>
        <w:t>(рис. 1, 2).</w:t>
      </w:r>
      <w:r w:rsidR="0081019E" w:rsidRPr="006D196C">
        <w:rPr>
          <w:rFonts w:ascii="Times New Roman" w:hAnsi="Times New Roman"/>
          <w:sz w:val="28"/>
          <w:szCs w:val="28"/>
          <w:lang w:val="kk-KZ"/>
        </w:rPr>
        <w:t xml:space="preserve">Воздух города более всего загрязнен </w:t>
      </w:r>
      <w:r w:rsidR="00B91333" w:rsidRPr="006D196C">
        <w:rPr>
          <w:rFonts w:ascii="Times New Roman" w:hAnsi="Times New Roman"/>
          <w:b/>
          <w:sz w:val="28"/>
          <w:szCs w:val="28"/>
          <w:lang w:val="kk-KZ"/>
        </w:rPr>
        <w:t>сероводородом</w:t>
      </w:r>
      <w:r w:rsidR="00B91333" w:rsidRPr="006D196C">
        <w:rPr>
          <w:rFonts w:ascii="Times New Roman" w:hAnsi="Times New Roman"/>
          <w:sz w:val="28"/>
          <w:szCs w:val="28"/>
        </w:rPr>
        <w:t>(на территории №6</w:t>
      </w:r>
      <w:r w:rsidR="0081019E" w:rsidRPr="006D196C">
        <w:rPr>
          <w:rFonts w:ascii="Times New Roman" w:hAnsi="Times New Roman"/>
          <w:sz w:val="28"/>
          <w:szCs w:val="28"/>
        </w:rPr>
        <w:t xml:space="preserve"> поста).</w:t>
      </w:r>
    </w:p>
    <w:p w:rsidR="00D336D6" w:rsidRPr="006D196C" w:rsidRDefault="00D336D6"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целом по городу среднемесячные концентрации загрязняющих веществ не превышали ПДК(таблица 1).</w:t>
      </w:r>
    </w:p>
    <w:p w:rsidR="00D336D6" w:rsidRPr="006D196C" w:rsidRDefault="00D336D6"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sz w:val="28"/>
          <w:szCs w:val="28"/>
        </w:rPr>
        <w:t xml:space="preserve">За </w:t>
      </w:r>
      <w:r w:rsidR="00B91333" w:rsidRPr="006D196C">
        <w:rPr>
          <w:rFonts w:ascii="Times New Roman" w:hAnsi="Times New Roman"/>
          <w:sz w:val="28"/>
          <w:szCs w:val="28"/>
          <w:lang w:val="kk-KZ"/>
        </w:rPr>
        <w:t>ноябрь</w:t>
      </w:r>
      <w:r w:rsidRPr="006D196C">
        <w:rPr>
          <w:rFonts w:ascii="Times New Roman" w:hAnsi="Times New Roman"/>
          <w:sz w:val="28"/>
          <w:szCs w:val="28"/>
        </w:rPr>
        <w:t>201</w:t>
      </w:r>
      <w:r w:rsidRPr="006D196C">
        <w:rPr>
          <w:rFonts w:ascii="Times New Roman" w:hAnsi="Times New Roman"/>
          <w:sz w:val="28"/>
          <w:szCs w:val="28"/>
          <w:lang w:val="kk-KZ"/>
        </w:rPr>
        <w:t>6</w:t>
      </w:r>
      <w:r w:rsidRPr="006D196C">
        <w:rPr>
          <w:rFonts w:ascii="Times New Roman" w:hAnsi="Times New Roman"/>
          <w:sz w:val="28"/>
          <w:szCs w:val="28"/>
        </w:rPr>
        <w:t xml:space="preserve"> года число случаев превышения более 1 ПДК</w:t>
      </w:r>
      <w:r w:rsidRPr="006D196C">
        <w:rPr>
          <w:rFonts w:ascii="Times New Roman" w:hAnsi="Times New Roman"/>
          <w:sz w:val="28"/>
          <w:szCs w:val="28"/>
          <w:vertAlign w:val="subscript"/>
        </w:rPr>
        <w:t xml:space="preserve">м.р </w:t>
      </w:r>
      <w:r w:rsidRPr="006D196C">
        <w:rPr>
          <w:rFonts w:ascii="Times New Roman" w:hAnsi="Times New Roman"/>
          <w:sz w:val="28"/>
          <w:szCs w:val="28"/>
        </w:rPr>
        <w:t xml:space="preserve">зафиксировано по </w:t>
      </w:r>
      <w:r w:rsidR="00B91333" w:rsidRPr="006D196C">
        <w:rPr>
          <w:rFonts w:ascii="Times New Roman" w:hAnsi="Times New Roman"/>
          <w:sz w:val="28"/>
          <w:szCs w:val="28"/>
        </w:rPr>
        <w:t xml:space="preserve">озону </w:t>
      </w:r>
      <w:r w:rsidR="007A284F" w:rsidRPr="006D196C">
        <w:rPr>
          <w:rFonts w:ascii="Times New Roman" w:hAnsi="Times New Roman"/>
          <w:sz w:val="28"/>
          <w:szCs w:val="28"/>
        </w:rPr>
        <w:t>–</w:t>
      </w:r>
      <w:r w:rsidR="00B91333" w:rsidRPr="006D196C">
        <w:rPr>
          <w:rFonts w:ascii="Times New Roman" w:hAnsi="Times New Roman"/>
          <w:sz w:val="28"/>
          <w:szCs w:val="28"/>
        </w:rPr>
        <w:t xml:space="preserve"> 1</w:t>
      </w:r>
      <w:r w:rsidR="007A284F" w:rsidRPr="006D196C">
        <w:rPr>
          <w:rFonts w:ascii="Times New Roman" w:hAnsi="Times New Roman"/>
          <w:sz w:val="28"/>
          <w:szCs w:val="28"/>
        </w:rPr>
        <w:t xml:space="preserve"> случай</w:t>
      </w:r>
      <w:r w:rsidRPr="006D196C">
        <w:rPr>
          <w:rFonts w:ascii="Times New Roman" w:hAnsi="Times New Roman"/>
          <w:sz w:val="28"/>
          <w:szCs w:val="28"/>
        </w:rPr>
        <w:t>, сероводороду – 1</w:t>
      </w:r>
      <w:r w:rsidR="00B91333" w:rsidRPr="006D196C">
        <w:rPr>
          <w:rFonts w:ascii="Times New Roman" w:hAnsi="Times New Roman"/>
          <w:sz w:val="28"/>
          <w:szCs w:val="28"/>
        </w:rPr>
        <w:t xml:space="preserve">12 случаев, а так же 1 случай превышения более 5 ПДК по сероводороду </w:t>
      </w:r>
      <w:r w:rsidRPr="006D196C">
        <w:rPr>
          <w:rFonts w:ascii="Times New Roman" w:hAnsi="Times New Roman"/>
          <w:sz w:val="28"/>
          <w:szCs w:val="28"/>
        </w:rPr>
        <w:t>(таблица 1).</w:t>
      </w:r>
    </w:p>
    <w:p w:rsidR="00715D70" w:rsidRPr="006D196C" w:rsidRDefault="00715D70" w:rsidP="006D196C">
      <w:pPr>
        <w:shd w:val="clear" w:color="auto" w:fill="FFFFFF" w:themeFill="background1"/>
        <w:tabs>
          <w:tab w:val="left" w:pos="892"/>
          <w:tab w:val="center" w:pos="4961"/>
        </w:tabs>
        <w:rPr>
          <w:rFonts w:ascii="Times New Roman" w:hAnsi="Times New Roman"/>
        </w:rPr>
      </w:pPr>
    </w:p>
    <w:p w:rsidR="003F0C2B" w:rsidRPr="006D196C" w:rsidRDefault="003F0C2B" w:rsidP="006D196C">
      <w:pPr>
        <w:numPr>
          <w:ilvl w:val="1"/>
          <w:numId w:val="10"/>
        </w:numPr>
        <w:shd w:val="clear" w:color="auto" w:fill="FFFFFF" w:themeFill="background1"/>
        <w:ind w:left="1276" w:hanging="567"/>
        <w:jc w:val="center"/>
        <w:rPr>
          <w:rFonts w:ascii="Times New Roman" w:hAnsi="Times New Roman"/>
          <w:b/>
          <w:sz w:val="28"/>
          <w:szCs w:val="28"/>
        </w:rPr>
      </w:pPr>
      <w:r w:rsidRPr="006D196C">
        <w:rPr>
          <w:rFonts w:ascii="Times New Roman" w:hAnsi="Times New Roman"/>
          <w:b/>
          <w:sz w:val="28"/>
          <w:szCs w:val="28"/>
        </w:rPr>
        <w:t>Состояние атмосферного воздуха по городу Кульсары</w:t>
      </w:r>
    </w:p>
    <w:p w:rsidR="003F0C2B" w:rsidRPr="006D196C" w:rsidRDefault="003F0C2B" w:rsidP="006D196C">
      <w:pPr>
        <w:shd w:val="clear" w:color="auto" w:fill="FFFFFF" w:themeFill="background1"/>
        <w:ind w:left="1302"/>
        <w:rPr>
          <w:rFonts w:ascii="Times New Roman" w:hAnsi="Times New Roman"/>
          <w:b/>
          <w:sz w:val="28"/>
          <w:szCs w:val="28"/>
        </w:rPr>
      </w:pPr>
    </w:p>
    <w:p w:rsidR="00C10C2F"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w:t>
      </w:r>
      <w:r w:rsidR="00B06364" w:rsidRPr="006D196C">
        <w:rPr>
          <w:rFonts w:ascii="Times New Roman" w:hAnsi="Times New Roman"/>
          <w:sz w:val="28"/>
          <w:szCs w:val="28"/>
        </w:rPr>
        <w:t>в городе Кульсары</w:t>
      </w:r>
      <w:r w:rsidRPr="006D196C">
        <w:rPr>
          <w:rStyle w:val="FontStyle204"/>
          <w:sz w:val="28"/>
          <w:szCs w:val="28"/>
        </w:rPr>
        <w:t>велись на</w:t>
      </w:r>
      <w:r w:rsidR="001027ED" w:rsidRPr="006D196C">
        <w:rPr>
          <w:rStyle w:val="FontStyle204"/>
          <w:sz w:val="28"/>
          <w:szCs w:val="28"/>
        </w:rPr>
        <w:t>1 стационарном</w:t>
      </w:r>
      <w:r w:rsidRPr="006D196C">
        <w:rPr>
          <w:rStyle w:val="FontStyle204"/>
          <w:sz w:val="28"/>
          <w:szCs w:val="28"/>
        </w:rPr>
        <w:t xml:space="preserve"> пост</w:t>
      </w:r>
      <w:r w:rsidR="00B06364" w:rsidRPr="006D196C">
        <w:rPr>
          <w:rStyle w:val="FontStyle204"/>
          <w:sz w:val="28"/>
          <w:szCs w:val="28"/>
        </w:rPr>
        <w:t>у</w:t>
      </w:r>
      <w:r w:rsidR="003E1BB0" w:rsidRPr="006D196C">
        <w:rPr>
          <w:rFonts w:ascii="Times New Roman" w:hAnsi="Times New Roman"/>
          <w:sz w:val="28"/>
          <w:szCs w:val="28"/>
        </w:rPr>
        <w:t>(</w:t>
      </w:r>
      <w:r w:rsidR="007B4484" w:rsidRPr="006D196C">
        <w:rPr>
          <w:rFonts w:ascii="Times New Roman" w:hAnsi="Times New Roman"/>
          <w:sz w:val="28"/>
          <w:szCs w:val="28"/>
        </w:rPr>
        <w:t>рис. 4.2</w:t>
      </w:r>
      <w:r w:rsidRPr="006D196C">
        <w:rPr>
          <w:rFonts w:ascii="Times New Roman" w:hAnsi="Times New Roman"/>
          <w:sz w:val="28"/>
          <w:szCs w:val="28"/>
        </w:rPr>
        <w:t xml:space="preserve">, таблица </w:t>
      </w:r>
      <w:r w:rsidR="00156D90" w:rsidRPr="006D196C">
        <w:rPr>
          <w:rFonts w:ascii="Times New Roman" w:hAnsi="Times New Roman"/>
          <w:sz w:val="28"/>
          <w:szCs w:val="28"/>
        </w:rPr>
        <w:t>4.2</w:t>
      </w:r>
      <w:r w:rsidRPr="006D196C">
        <w:rPr>
          <w:rFonts w:ascii="Times New Roman" w:hAnsi="Times New Roman"/>
          <w:sz w:val="28"/>
          <w:szCs w:val="28"/>
        </w:rPr>
        <w:t>)</w:t>
      </w:r>
      <w:r w:rsidRPr="006D196C">
        <w:rPr>
          <w:rStyle w:val="FontStyle201"/>
          <w:sz w:val="28"/>
          <w:szCs w:val="28"/>
        </w:rPr>
        <w:t>.</w:t>
      </w:r>
    </w:p>
    <w:p w:rsidR="002219FB" w:rsidRPr="006D196C" w:rsidRDefault="002219FB" w:rsidP="006D196C">
      <w:pPr>
        <w:pStyle w:val="Style100"/>
        <w:widowControl/>
        <w:shd w:val="clear" w:color="auto" w:fill="FFFFFF" w:themeFill="background1"/>
        <w:spacing w:line="0" w:lineRule="atLeast"/>
        <w:ind w:firstLine="708"/>
        <w:rPr>
          <w:rStyle w:val="FontStyle201"/>
          <w:sz w:val="20"/>
          <w:szCs w:val="20"/>
        </w:rPr>
      </w:pPr>
    </w:p>
    <w:p w:rsidR="001750B4" w:rsidRPr="006D196C" w:rsidRDefault="001750B4" w:rsidP="006D196C">
      <w:pPr>
        <w:shd w:val="clear" w:color="auto" w:fill="FFFFFF" w:themeFill="background1"/>
        <w:jc w:val="right"/>
        <w:rPr>
          <w:rFonts w:ascii="Times New Roman" w:hAnsi="Times New Roman"/>
        </w:rPr>
      </w:pPr>
      <w:r w:rsidRPr="006D196C">
        <w:rPr>
          <w:rFonts w:ascii="Times New Roman" w:hAnsi="Times New Roman"/>
        </w:rPr>
        <w:t xml:space="preserve">Таблица </w:t>
      </w:r>
      <w:r w:rsidR="00156D90" w:rsidRPr="006D196C">
        <w:rPr>
          <w:rFonts w:ascii="Times New Roman" w:hAnsi="Times New Roman"/>
        </w:rPr>
        <w:t>4.2</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7"/>
        <w:gridCol w:w="1173"/>
        <w:gridCol w:w="1816"/>
        <w:gridCol w:w="1842"/>
        <w:gridCol w:w="4253"/>
      </w:tblGrid>
      <w:tr w:rsidR="00A53291" w:rsidRPr="006D196C" w:rsidTr="00D94127">
        <w:tc>
          <w:tcPr>
            <w:tcW w:w="947" w:type="dxa"/>
            <w:vAlign w:val="center"/>
          </w:tcPr>
          <w:p w:rsidR="00A53291" w:rsidRPr="006D196C" w:rsidRDefault="00A53291"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A53291" w:rsidRPr="006D196C" w:rsidRDefault="00A53291"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173" w:type="dxa"/>
            <w:vAlign w:val="center"/>
          </w:tcPr>
          <w:p w:rsidR="00A53291" w:rsidRPr="006D196C" w:rsidRDefault="00A53291"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16" w:type="dxa"/>
            <w:vAlign w:val="center"/>
          </w:tcPr>
          <w:p w:rsidR="00A53291" w:rsidRPr="006D196C" w:rsidRDefault="00A53291"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w:t>
            </w:r>
            <w:r w:rsidR="00655189" w:rsidRPr="006D196C">
              <w:rPr>
                <w:rFonts w:ascii="Times New Roman" w:hAnsi="Times New Roman"/>
                <w:b/>
              </w:rPr>
              <w:t>е</w:t>
            </w:r>
            <w:r w:rsidRPr="006D196C">
              <w:rPr>
                <w:rFonts w:ascii="Times New Roman" w:hAnsi="Times New Roman"/>
                <w:b/>
              </w:rPr>
              <w:t>наблюдений</w:t>
            </w:r>
          </w:p>
        </w:tc>
        <w:tc>
          <w:tcPr>
            <w:tcW w:w="1842" w:type="dxa"/>
            <w:vAlign w:val="center"/>
          </w:tcPr>
          <w:p w:rsidR="00A53291" w:rsidRPr="006D196C" w:rsidRDefault="00A53291"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4253" w:type="dxa"/>
            <w:vAlign w:val="center"/>
          </w:tcPr>
          <w:p w:rsidR="00A53291" w:rsidRPr="006D196C" w:rsidRDefault="00A53291"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A53291" w:rsidRPr="006D196C" w:rsidTr="00D94127">
        <w:tc>
          <w:tcPr>
            <w:tcW w:w="947" w:type="dxa"/>
            <w:vAlign w:val="center"/>
          </w:tcPr>
          <w:p w:rsidR="00A53291" w:rsidRPr="006D196C" w:rsidRDefault="00A53291" w:rsidP="006D196C">
            <w:pPr>
              <w:shd w:val="clear" w:color="auto" w:fill="FFFFFF" w:themeFill="background1"/>
              <w:jc w:val="center"/>
              <w:outlineLvl w:val="1"/>
              <w:rPr>
                <w:rFonts w:ascii="Times New Roman" w:hAnsi="Times New Roman"/>
              </w:rPr>
            </w:pPr>
            <w:r w:rsidRPr="006D196C">
              <w:rPr>
                <w:rFonts w:ascii="Times New Roman" w:hAnsi="Times New Roman"/>
              </w:rPr>
              <w:t>7</w:t>
            </w:r>
          </w:p>
        </w:tc>
        <w:tc>
          <w:tcPr>
            <w:tcW w:w="1173" w:type="dxa"/>
            <w:vAlign w:val="center"/>
          </w:tcPr>
          <w:p w:rsidR="00A53291" w:rsidRPr="006D196C" w:rsidRDefault="00A53291"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16" w:type="dxa"/>
            <w:vAlign w:val="center"/>
          </w:tcPr>
          <w:p w:rsidR="00A53291" w:rsidRPr="006D196C" w:rsidRDefault="00A53291"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1842" w:type="dxa"/>
            <w:vAlign w:val="center"/>
          </w:tcPr>
          <w:p w:rsidR="00A53291" w:rsidRPr="006D196C" w:rsidRDefault="00A53291" w:rsidP="006D196C">
            <w:pPr>
              <w:shd w:val="clear" w:color="auto" w:fill="FFFFFF" w:themeFill="background1"/>
              <w:jc w:val="center"/>
              <w:outlineLvl w:val="1"/>
              <w:rPr>
                <w:rFonts w:ascii="Times New Roman" w:hAnsi="Times New Roman"/>
              </w:rPr>
            </w:pPr>
            <w:r w:rsidRPr="006D196C">
              <w:rPr>
                <w:rFonts w:ascii="Times New Roman" w:hAnsi="Times New Roman"/>
              </w:rPr>
              <w:t>р-н Промзоны, возле метеостанции Кульсары</w:t>
            </w:r>
          </w:p>
        </w:tc>
        <w:tc>
          <w:tcPr>
            <w:tcW w:w="4253" w:type="dxa"/>
            <w:vAlign w:val="center"/>
          </w:tcPr>
          <w:p w:rsidR="00A53291" w:rsidRPr="006D196C" w:rsidRDefault="00C4359F" w:rsidP="006D196C">
            <w:pPr>
              <w:shd w:val="clear" w:color="auto" w:fill="FFFFFF" w:themeFill="background1"/>
              <w:outlineLvl w:val="1"/>
              <w:rPr>
                <w:rFonts w:ascii="Times New Roman" w:hAnsi="Times New Roman"/>
              </w:rPr>
            </w:pPr>
            <w:r w:rsidRPr="006D196C">
              <w:rPr>
                <w:rFonts w:ascii="Times New Roman" w:hAnsi="Times New Roman"/>
              </w:rPr>
              <w:t>в</w:t>
            </w:r>
            <w:r w:rsidR="00A53291" w:rsidRPr="006D196C">
              <w:rPr>
                <w:rFonts w:ascii="Times New Roman" w:hAnsi="Times New Roman"/>
              </w:rPr>
              <w:t xml:space="preserve">звешенные частицы РМ-10, диоксид серы, оксид углерода, </w:t>
            </w:r>
            <w:r w:rsidR="00091DD2" w:rsidRPr="006D196C">
              <w:rPr>
                <w:rFonts w:ascii="Times New Roman" w:hAnsi="Times New Roman"/>
              </w:rPr>
              <w:t xml:space="preserve">диоксид и оксид азота, </w:t>
            </w:r>
            <w:r w:rsidR="00A53291" w:rsidRPr="006D196C">
              <w:rPr>
                <w:rFonts w:ascii="Times New Roman" w:hAnsi="Times New Roman"/>
              </w:rPr>
              <w:t xml:space="preserve">озон, сероводород, </w:t>
            </w:r>
            <w:r w:rsidR="00091DD2" w:rsidRPr="006D196C">
              <w:rPr>
                <w:rFonts w:ascii="Times New Roman" w:hAnsi="Times New Roman"/>
              </w:rPr>
              <w:t>аммиак,</w:t>
            </w:r>
            <w:r w:rsidR="00D53B26" w:rsidRPr="006D196C">
              <w:rPr>
                <w:rFonts w:ascii="Times New Roman" w:hAnsi="Times New Roman"/>
              </w:rPr>
              <w:t xml:space="preserve"> формальдегид, </w:t>
            </w:r>
            <w:r w:rsidR="00182D61" w:rsidRPr="006D196C">
              <w:rPr>
                <w:rFonts w:ascii="Times New Roman" w:hAnsi="Times New Roman"/>
              </w:rPr>
              <w:t>сумма углеводородов, метан</w:t>
            </w:r>
          </w:p>
        </w:tc>
      </w:tr>
    </w:tbl>
    <w:p w:rsidR="0030032C" w:rsidRPr="006D196C" w:rsidRDefault="0030032C" w:rsidP="006D196C">
      <w:pPr>
        <w:shd w:val="clear" w:color="auto" w:fill="FFFFFF" w:themeFill="background1"/>
        <w:ind w:firstLine="709"/>
        <w:jc w:val="right"/>
        <w:rPr>
          <w:rFonts w:ascii="Times New Roman" w:hAnsi="Times New Roman"/>
        </w:rPr>
      </w:pPr>
    </w:p>
    <w:p w:rsidR="00D85BB9" w:rsidRPr="006D196C" w:rsidRDefault="00D85BB9" w:rsidP="006D196C">
      <w:pPr>
        <w:shd w:val="clear" w:color="auto" w:fill="FFFFFF" w:themeFill="background1"/>
        <w:spacing w:line="0" w:lineRule="atLeast"/>
        <w:jc w:val="center"/>
        <w:rPr>
          <w:rFonts w:ascii="Times New Roman" w:hAnsi="Times New Roman"/>
          <w:noProof/>
          <w:sz w:val="28"/>
          <w:szCs w:val="28"/>
          <w:lang w:eastAsia="ru-RU" w:bidi="ar-SA"/>
        </w:rPr>
      </w:pPr>
      <w:r w:rsidRPr="006D196C">
        <w:rPr>
          <w:rFonts w:ascii="Times New Roman" w:hAnsi="Times New Roman"/>
          <w:noProof/>
          <w:sz w:val="28"/>
          <w:szCs w:val="28"/>
          <w:lang w:eastAsia="ru-RU" w:bidi="ar-SA"/>
        </w:rPr>
        <w:drawing>
          <wp:inline distT="0" distB="0" distL="0" distR="0">
            <wp:extent cx="6255423" cy="3276600"/>
            <wp:effectExtent l="19050" t="0" r="0" b="0"/>
            <wp:docPr id="49" name="Рисунок 10" descr="C:\Users\ww\Desktop\На бюллетень\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w\Desktop\На бюллетень\Кульсары.jpg"/>
                    <pic:cNvPicPr>
                      <a:picLocks noChangeAspect="1" noChangeArrowheads="1"/>
                    </pic:cNvPicPr>
                  </pic:nvPicPr>
                  <pic:blipFill>
                    <a:blip r:embed="rId49" cstate="print"/>
                    <a:srcRect/>
                    <a:stretch>
                      <a:fillRect/>
                    </a:stretch>
                  </pic:blipFill>
                  <pic:spPr bwMode="auto">
                    <a:xfrm>
                      <a:off x="0" y="0"/>
                      <a:ext cx="6268313" cy="3283352"/>
                    </a:xfrm>
                    <a:prstGeom prst="rect">
                      <a:avLst/>
                    </a:prstGeom>
                    <a:noFill/>
                    <a:ln w="9525">
                      <a:noFill/>
                      <a:miter lim="800000"/>
                      <a:headEnd/>
                      <a:tailEnd/>
                    </a:ln>
                  </pic:spPr>
                </pic:pic>
              </a:graphicData>
            </a:graphic>
          </wp:inline>
        </w:drawing>
      </w:r>
    </w:p>
    <w:p w:rsidR="000C0B3E" w:rsidRPr="006D196C" w:rsidRDefault="00055BFC" w:rsidP="006D196C">
      <w:pPr>
        <w:shd w:val="clear" w:color="auto" w:fill="FFFFFF" w:themeFill="background1"/>
        <w:jc w:val="center"/>
        <w:rPr>
          <w:rFonts w:ascii="Times New Roman" w:hAnsi="Times New Roman"/>
        </w:rPr>
      </w:pPr>
      <w:r w:rsidRPr="006D196C">
        <w:rPr>
          <w:rFonts w:ascii="Times New Roman" w:hAnsi="Times New Roman"/>
        </w:rPr>
        <w:t>Рис. 4.2</w:t>
      </w:r>
      <w:r w:rsidR="000C0B3E" w:rsidRPr="006D196C">
        <w:rPr>
          <w:rFonts w:ascii="Times New Roman" w:hAnsi="Times New Roman"/>
        </w:rPr>
        <w:t>Схема</w:t>
      </w:r>
      <w:r w:rsidRPr="006D196C">
        <w:rPr>
          <w:rFonts w:ascii="Times New Roman" w:hAnsi="Times New Roman"/>
        </w:rPr>
        <w:t xml:space="preserve"> расположения </w:t>
      </w:r>
      <w:r w:rsidR="000C0B3E" w:rsidRPr="006D196C">
        <w:rPr>
          <w:rFonts w:ascii="Times New Roman" w:hAnsi="Times New Roman"/>
        </w:rPr>
        <w:t>стационарной сети наблюденийза загрязнением атмосферного воздуха</w:t>
      </w:r>
      <w:r w:rsidR="00647D8F" w:rsidRPr="006D196C">
        <w:rPr>
          <w:rFonts w:ascii="Times New Roman" w:hAnsi="Times New Roman"/>
        </w:rPr>
        <w:t xml:space="preserve"> города </w:t>
      </w:r>
      <w:r w:rsidRPr="006D196C">
        <w:rPr>
          <w:rFonts w:ascii="Times New Roman" w:hAnsi="Times New Roman"/>
        </w:rPr>
        <w:t>Кулсары</w:t>
      </w:r>
    </w:p>
    <w:p w:rsidR="00565904" w:rsidRPr="006D196C" w:rsidRDefault="00565904" w:rsidP="006D196C">
      <w:pPr>
        <w:shd w:val="clear" w:color="auto" w:fill="FFFFFF" w:themeFill="background1"/>
        <w:jc w:val="center"/>
        <w:rPr>
          <w:rFonts w:ascii="Times New Roman" w:hAnsi="Times New Roman"/>
        </w:rPr>
      </w:pPr>
    </w:p>
    <w:p w:rsidR="00342ADB" w:rsidRPr="006D196C" w:rsidRDefault="00693170"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b/>
          <w:i/>
          <w:sz w:val="28"/>
          <w:szCs w:val="28"/>
        </w:rPr>
        <w:lastRenderedPageBreak/>
        <w:t>Общая оценка загрязнения атмосферы.</w:t>
      </w:r>
      <w:r w:rsidRPr="006D196C">
        <w:rPr>
          <w:rFonts w:ascii="Times New Roman" w:hAnsi="Times New Roman"/>
          <w:sz w:val="28"/>
          <w:szCs w:val="28"/>
        </w:rPr>
        <w:t>По данным стационарной сети наблюдений</w:t>
      </w:r>
      <w:r w:rsidR="00965AE3" w:rsidRPr="006D196C">
        <w:rPr>
          <w:rFonts w:ascii="Times New Roman" w:hAnsi="Times New Roman"/>
          <w:sz w:val="28"/>
          <w:szCs w:val="28"/>
        </w:rPr>
        <w:t xml:space="preserve"> (рис.4.2), </w:t>
      </w:r>
      <w:r w:rsidRPr="006D196C">
        <w:rPr>
          <w:rFonts w:ascii="Times New Roman" w:hAnsi="Times New Roman"/>
          <w:sz w:val="28"/>
          <w:szCs w:val="28"/>
        </w:rPr>
        <w:t xml:space="preserve">атмосферный воздух города в целом </w:t>
      </w:r>
      <w:r w:rsidR="00021422" w:rsidRPr="006D196C">
        <w:rPr>
          <w:rFonts w:ascii="Times New Roman" w:hAnsi="Times New Roman"/>
          <w:sz w:val="28"/>
          <w:szCs w:val="28"/>
        </w:rPr>
        <w:t xml:space="preserve">характеризовался </w:t>
      </w:r>
      <w:r w:rsidR="00B91333" w:rsidRPr="006D196C">
        <w:rPr>
          <w:rFonts w:ascii="Times New Roman" w:hAnsi="Times New Roman"/>
          <w:b/>
          <w:i/>
          <w:sz w:val="28"/>
          <w:szCs w:val="28"/>
          <w:lang w:val="kk-KZ"/>
        </w:rPr>
        <w:t xml:space="preserve">повышенным  </w:t>
      </w:r>
      <w:r w:rsidRPr="006D196C">
        <w:rPr>
          <w:rFonts w:ascii="Times New Roman" w:hAnsi="Times New Roman"/>
          <w:b/>
          <w:i/>
          <w:sz w:val="28"/>
          <w:szCs w:val="28"/>
        </w:rPr>
        <w:t>уровнем загрязнения</w:t>
      </w:r>
      <w:r w:rsidR="0067396F" w:rsidRPr="006D196C">
        <w:rPr>
          <w:rFonts w:ascii="Times New Roman" w:hAnsi="Times New Roman"/>
          <w:sz w:val="28"/>
          <w:szCs w:val="28"/>
        </w:rPr>
        <w:t xml:space="preserve">, </w:t>
      </w:r>
      <w:r w:rsidR="00224760" w:rsidRPr="006D196C">
        <w:rPr>
          <w:rFonts w:ascii="Times New Roman" w:hAnsi="Times New Roman"/>
          <w:sz w:val="28"/>
          <w:szCs w:val="28"/>
        </w:rPr>
        <w:t>о</w:t>
      </w:r>
      <w:r w:rsidRPr="006D196C">
        <w:rPr>
          <w:rFonts w:ascii="Times New Roman" w:hAnsi="Times New Roman"/>
          <w:sz w:val="28"/>
          <w:szCs w:val="28"/>
        </w:rPr>
        <w:t>нпределялся значени</w:t>
      </w:r>
      <w:r w:rsidR="00B646E3" w:rsidRPr="006D196C">
        <w:rPr>
          <w:rFonts w:ascii="Times New Roman" w:hAnsi="Times New Roman"/>
          <w:sz w:val="28"/>
          <w:szCs w:val="28"/>
        </w:rPr>
        <w:t>ями</w:t>
      </w:r>
      <w:r w:rsidRPr="006D196C">
        <w:rPr>
          <w:rFonts w:ascii="Times New Roman" w:hAnsi="Times New Roman"/>
          <w:sz w:val="28"/>
          <w:szCs w:val="28"/>
        </w:rPr>
        <w:t xml:space="preserve"> СИ равным </w:t>
      </w:r>
      <w:r w:rsidR="00B91333" w:rsidRPr="006D196C">
        <w:rPr>
          <w:rFonts w:ascii="Times New Roman" w:hAnsi="Times New Roman"/>
          <w:sz w:val="28"/>
          <w:szCs w:val="28"/>
          <w:lang w:val="kk-KZ"/>
        </w:rPr>
        <w:t xml:space="preserve">2 </w:t>
      </w:r>
      <w:r w:rsidR="006A5FAD" w:rsidRPr="006D196C">
        <w:rPr>
          <w:rFonts w:ascii="Times New Roman" w:hAnsi="Times New Roman"/>
          <w:sz w:val="28"/>
          <w:szCs w:val="28"/>
          <w:lang w:val="kk-KZ"/>
        </w:rPr>
        <w:t xml:space="preserve">(повышенный уровень) </w:t>
      </w:r>
      <w:r w:rsidR="00B646E3" w:rsidRPr="006D196C">
        <w:rPr>
          <w:rFonts w:ascii="Times New Roman" w:hAnsi="Times New Roman"/>
          <w:sz w:val="28"/>
          <w:szCs w:val="28"/>
          <w:lang w:val="kk-KZ"/>
        </w:rPr>
        <w:t xml:space="preserve">и </w:t>
      </w:r>
      <w:r w:rsidR="00200F29" w:rsidRPr="006D196C">
        <w:rPr>
          <w:rFonts w:ascii="Times New Roman" w:hAnsi="Times New Roman"/>
          <w:sz w:val="28"/>
          <w:szCs w:val="28"/>
        </w:rPr>
        <w:t xml:space="preserve">НП = </w:t>
      </w:r>
      <w:r w:rsidR="00D336D6" w:rsidRPr="006D196C">
        <w:rPr>
          <w:rFonts w:ascii="Times New Roman" w:hAnsi="Times New Roman"/>
          <w:sz w:val="28"/>
          <w:szCs w:val="28"/>
        </w:rPr>
        <w:t>0</w:t>
      </w:r>
      <w:r w:rsidR="00B646E3" w:rsidRPr="006D196C">
        <w:rPr>
          <w:rFonts w:ascii="Times New Roman" w:hAnsi="Times New Roman"/>
          <w:sz w:val="28"/>
          <w:szCs w:val="28"/>
        </w:rPr>
        <w:t>%</w:t>
      </w:r>
      <w:r w:rsidR="006A5FAD" w:rsidRPr="006D196C">
        <w:rPr>
          <w:rFonts w:ascii="Times New Roman" w:hAnsi="Times New Roman"/>
          <w:sz w:val="28"/>
          <w:szCs w:val="28"/>
        </w:rPr>
        <w:t xml:space="preserve">(низкий уровень) </w:t>
      </w:r>
      <w:r w:rsidR="003B6D1E" w:rsidRPr="006D196C">
        <w:rPr>
          <w:rFonts w:ascii="Times New Roman" w:hAnsi="Times New Roman"/>
          <w:sz w:val="28"/>
          <w:szCs w:val="28"/>
        </w:rPr>
        <w:t>(</w:t>
      </w:r>
      <w:r w:rsidR="00303156" w:rsidRPr="006D196C">
        <w:rPr>
          <w:rFonts w:ascii="Times New Roman" w:hAnsi="Times New Roman"/>
          <w:sz w:val="28"/>
          <w:szCs w:val="28"/>
        </w:rPr>
        <w:t>рис. 1, 2</w:t>
      </w:r>
      <w:r w:rsidR="003B6D1E" w:rsidRPr="006D196C">
        <w:rPr>
          <w:rFonts w:ascii="Times New Roman" w:hAnsi="Times New Roman"/>
          <w:sz w:val="28"/>
          <w:szCs w:val="28"/>
        </w:rPr>
        <w:t>).</w:t>
      </w:r>
    </w:p>
    <w:p w:rsidR="003F156B" w:rsidRPr="006D196C" w:rsidRDefault="00787B4D"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целом по городу среднемесячные концентрации загрязняющих вещест</w:t>
      </w:r>
      <w:r w:rsidR="00462225" w:rsidRPr="006D196C">
        <w:rPr>
          <w:rFonts w:ascii="Times New Roman" w:hAnsi="Times New Roman"/>
          <w:sz w:val="28"/>
          <w:szCs w:val="28"/>
        </w:rPr>
        <w:t>в не превышали</w:t>
      </w:r>
      <w:r w:rsidR="0051711B" w:rsidRPr="006D196C">
        <w:rPr>
          <w:rFonts w:ascii="Times New Roman" w:hAnsi="Times New Roman"/>
          <w:sz w:val="28"/>
          <w:szCs w:val="28"/>
        </w:rPr>
        <w:t xml:space="preserve"> ПДК</w:t>
      </w:r>
      <w:r w:rsidR="003F156B" w:rsidRPr="006D196C">
        <w:rPr>
          <w:rFonts w:ascii="Times New Roman" w:hAnsi="Times New Roman"/>
          <w:sz w:val="28"/>
          <w:szCs w:val="28"/>
        </w:rPr>
        <w:t>(таблица 1).</w:t>
      </w:r>
    </w:p>
    <w:p w:rsidR="00777DCA" w:rsidRPr="006D196C" w:rsidRDefault="00777DCA"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За </w:t>
      </w:r>
      <w:r w:rsidRPr="006D196C">
        <w:rPr>
          <w:rFonts w:ascii="Times New Roman" w:hAnsi="Times New Roman"/>
          <w:sz w:val="28"/>
          <w:szCs w:val="28"/>
          <w:lang w:val="kk-KZ"/>
        </w:rPr>
        <w:t xml:space="preserve">ноябрь </w:t>
      </w:r>
      <w:r w:rsidRPr="006D196C">
        <w:rPr>
          <w:rFonts w:ascii="Times New Roman" w:hAnsi="Times New Roman"/>
          <w:sz w:val="28"/>
          <w:szCs w:val="28"/>
        </w:rPr>
        <w:t>201</w:t>
      </w:r>
      <w:r w:rsidRPr="006D196C">
        <w:rPr>
          <w:rFonts w:ascii="Times New Roman" w:hAnsi="Times New Roman"/>
          <w:sz w:val="28"/>
          <w:szCs w:val="28"/>
          <w:lang w:val="kk-KZ"/>
        </w:rPr>
        <w:t>6</w:t>
      </w:r>
      <w:r w:rsidRPr="006D196C">
        <w:rPr>
          <w:rFonts w:ascii="Times New Roman" w:hAnsi="Times New Roman"/>
          <w:sz w:val="28"/>
          <w:szCs w:val="28"/>
        </w:rPr>
        <w:t xml:space="preserve"> года зафиксировано 1 случай превышение более 1 ПДК</w:t>
      </w:r>
      <w:r w:rsidRPr="006D196C">
        <w:rPr>
          <w:rFonts w:ascii="Times New Roman" w:hAnsi="Times New Roman"/>
          <w:sz w:val="28"/>
          <w:szCs w:val="28"/>
          <w:vertAlign w:val="subscript"/>
        </w:rPr>
        <w:t>м.р</w:t>
      </w:r>
    </w:p>
    <w:p w:rsidR="00777DCA" w:rsidRPr="006D196C" w:rsidRDefault="00777DCA" w:rsidP="006D196C">
      <w:pPr>
        <w:shd w:val="clear" w:color="auto" w:fill="FFFFFF" w:themeFill="background1"/>
        <w:jc w:val="both"/>
        <w:rPr>
          <w:rFonts w:ascii="Times New Roman" w:hAnsi="Times New Roman"/>
          <w:sz w:val="28"/>
          <w:szCs w:val="28"/>
        </w:rPr>
      </w:pPr>
      <w:r w:rsidRPr="006D196C">
        <w:rPr>
          <w:rFonts w:ascii="Times New Roman" w:hAnsi="Times New Roman"/>
          <w:sz w:val="28"/>
          <w:szCs w:val="28"/>
        </w:rPr>
        <w:t>по  сероводороду (таблица 1).</w:t>
      </w:r>
    </w:p>
    <w:p w:rsidR="000507DD" w:rsidRPr="006D196C" w:rsidRDefault="000507DD" w:rsidP="006D196C">
      <w:pPr>
        <w:shd w:val="clear" w:color="auto" w:fill="FFFFFF" w:themeFill="background1"/>
        <w:ind w:firstLine="709"/>
        <w:jc w:val="both"/>
        <w:rPr>
          <w:rFonts w:ascii="Times New Roman" w:hAnsi="Times New Roman"/>
          <w:sz w:val="28"/>
          <w:szCs w:val="28"/>
        </w:rPr>
      </w:pPr>
    </w:p>
    <w:p w:rsidR="00AC65A9" w:rsidRPr="006D196C" w:rsidRDefault="003D0918" w:rsidP="006D196C">
      <w:pPr>
        <w:pStyle w:val="a9"/>
        <w:shd w:val="clear" w:color="auto" w:fill="FFFFFF" w:themeFill="background1"/>
        <w:tabs>
          <w:tab w:val="left" w:pos="567"/>
        </w:tabs>
        <w:spacing w:after="0"/>
        <w:ind w:left="0" w:firstLine="284"/>
        <w:jc w:val="center"/>
        <w:rPr>
          <w:rFonts w:ascii="Times New Roman" w:hAnsi="Times New Roman"/>
          <w:b/>
          <w:sz w:val="28"/>
          <w:szCs w:val="28"/>
        </w:rPr>
      </w:pPr>
      <w:r w:rsidRPr="006D196C">
        <w:rPr>
          <w:rFonts w:ascii="Times New Roman" w:hAnsi="Times New Roman"/>
          <w:b/>
          <w:sz w:val="28"/>
          <w:szCs w:val="28"/>
        </w:rPr>
        <w:t>4.</w:t>
      </w:r>
      <w:r w:rsidR="00105A1D" w:rsidRPr="006D196C">
        <w:rPr>
          <w:rFonts w:ascii="Times New Roman" w:hAnsi="Times New Roman"/>
          <w:b/>
          <w:sz w:val="28"/>
          <w:szCs w:val="28"/>
        </w:rPr>
        <w:t>3</w:t>
      </w:r>
      <w:r w:rsidR="00AC65A9" w:rsidRPr="006D196C">
        <w:rPr>
          <w:rFonts w:ascii="Times New Roman" w:hAnsi="Times New Roman"/>
          <w:b/>
          <w:sz w:val="28"/>
          <w:szCs w:val="28"/>
        </w:rPr>
        <w:t>Качество поверхностных вод на территории Атырауской области</w:t>
      </w:r>
    </w:p>
    <w:p w:rsidR="00F24ED6" w:rsidRPr="006D196C" w:rsidRDefault="00F24ED6" w:rsidP="006D196C">
      <w:pPr>
        <w:shd w:val="clear" w:color="auto" w:fill="FFFFFF" w:themeFill="background1"/>
        <w:rPr>
          <w:rFonts w:ascii="Times New Roman" w:hAnsi="Times New Roman"/>
          <w:noProof/>
          <w:lang w:eastAsia="ru-RU" w:bidi="ar-SA"/>
        </w:rPr>
      </w:pP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Наблюдения за загрязнением поверхностных вод на территории Атырауской области проводились на 3 водных объектах: реки </w:t>
      </w:r>
      <w:r w:rsidRPr="006D196C">
        <w:rPr>
          <w:rFonts w:ascii="Times New Roman" w:hAnsi="Times New Roman"/>
          <w:sz w:val="28"/>
          <w:szCs w:val="28"/>
          <w:lang w:val="kk-KZ"/>
        </w:rPr>
        <w:t>Жайык</w:t>
      </w:r>
      <w:r w:rsidRPr="006D196C">
        <w:rPr>
          <w:rFonts w:ascii="Times New Roman" w:hAnsi="Times New Roman"/>
          <w:sz w:val="28"/>
          <w:szCs w:val="28"/>
        </w:rPr>
        <w:t>, Шаронова, Кигаш.</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Жайык </w:t>
      </w:r>
      <w:r w:rsidRPr="006D196C">
        <w:rPr>
          <w:rFonts w:ascii="Times New Roman" w:hAnsi="Times New Roman"/>
          <w:sz w:val="28"/>
          <w:szCs w:val="28"/>
        </w:rPr>
        <w:t xml:space="preserve">температура воды – </w:t>
      </w:r>
      <w:r w:rsidRPr="006D196C">
        <w:rPr>
          <w:rFonts w:ascii="Times New Roman" w:hAnsi="Times New Roman"/>
          <w:sz w:val="28"/>
          <w:szCs w:val="28"/>
          <w:lang w:val="kk-KZ"/>
        </w:rPr>
        <w:t xml:space="preserve">3,8 </w:t>
      </w:r>
      <w:r w:rsidRPr="006D196C">
        <w:rPr>
          <w:rFonts w:ascii="Times New Roman" w:hAnsi="Times New Roman"/>
          <w:sz w:val="28"/>
          <w:szCs w:val="28"/>
        </w:rPr>
        <w:t>ºC, водородный показатель равен –</w:t>
      </w:r>
      <w:r w:rsidRPr="006D196C">
        <w:rPr>
          <w:rFonts w:ascii="Times New Roman" w:hAnsi="Times New Roman"/>
          <w:sz w:val="28"/>
          <w:szCs w:val="28"/>
          <w:lang w:val="kk-KZ"/>
        </w:rPr>
        <w:t>7,64</w:t>
      </w:r>
      <w:r w:rsidRPr="006D196C">
        <w:rPr>
          <w:rFonts w:ascii="Times New Roman" w:hAnsi="Times New Roman"/>
          <w:sz w:val="28"/>
          <w:szCs w:val="28"/>
        </w:rPr>
        <w:t>,  концентрация растворенного в воде кислорода –</w:t>
      </w:r>
      <w:r w:rsidRPr="006D196C">
        <w:rPr>
          <w:rFonts w:ascii="Times New Roman" w:hAnsi="Times New Roman"/>
          <w:sz w:val="28"/>
          <w:szCs w:val="28"/>
          <w:lang w:val="kk-KZ"/>
        </w:rPr>
        <w:t>10,7</w:t>
      </w:r>
      <w:r w:rsidRPr="006D196C">
        <w:rPr>
          <w:rFonts w:ascii="Times New Roman" w:hAnsi="Times New Roman"/>
          <w:sz w:val="28"/>
          <w:szCs w:val="28"/>
        </w:rPr>
        <w:t xml:space="preserve">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2,</w:t>
      </w:r>
      <w:r w:rsidRPr="006D196C">
        <w:rPr>
          <w:rFonts w:ascii="Times New Roman" w:hAnsi="Times New Roman"/>
          <w:sz w:val="28"/>
          <w:szCs w:val="28"/>
          <w:lang w:val="kk-KZ"/>
        </w:rPr>
        <w:t>9</w:t>
      </w:r>
      <w:r w:rsidRPr="006D196C">
        <w:rPr>
          <w:rFonts w:ascii="Times New Roman" w:hAnsi="Times New Roman"/>
          <w:sz w:val="28"/>
          <w:szCs w:val="28"/>
        </w:rPr>
        <w:t xml:space="preserve"> мг/дм</w:t>
      </w:r>
      <w:r w:rsidRPr="006D196C">
        <w:rPr>
          <w:rFonts w:ascii="Times New Roman" w:hAnsi="Times New Roman"/>
          <w:sz w:val="28"/>
          <w:szCs w:val="28"/>
          <w:vertAlign w:val="superscript"/>
        </w:rPr>
        <w:t>3</w:t>
      </w:r>
      <w:r w:rsidRPr="006D196C">
        <w:rPr>
          <w:rFonts w:ascii="Times New Roman" w:hAnsi="Times New Roman"/>
          <w:sz w:val="28"/>
          <w:szCs w:val="28"/>
        </w:rPr>
        <w:t xml:space="preserve">. Превышение ПДК не обнаружено. </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Шаронова  </w:t>
      </w:r>
      <w:r w:rsidRPr="006D196C">
        <w:rPr>
          <w:rFonts w:ascii="Times New Roman" w:hAnsi="Times New Roman"/>
          <w:sz w:val="28"/>
          <w:szCs w:val="28"/>
        </w:rPr>
        <w:t xml:space="preserve">температура воды – </w:t>
      </w:r>
      <w:r w:rsidRPr="006D196C">
        <w:rPr>
          <w:rFonts w:ascii="Times New Roman" w:hAnsi="Times New Roman"/>
          <w:sz w:val="28"/>
          <w:szCs w:val="28"/>
          <w:lang w:val="kk-KZ"/>
        </w:rPr>
        <w:t>4,5</w:t>
      </w:r>
      <w:r w:rsidRPr="006D196C">
        <w:rPr>
          <w:rFonts w:ascii="Times New Roman" w:hAnsi="Times New Roman"/>
          <w:sz w:val="28"/>
          <w:szCs w:val="28"/>
        </w:rPr>
        <w:t xml:space="preserve"> ºC, водородный показатель равен – </w:t>
      </w:r>
      <w:r w:rsidRPr="006D196C">
        <w:rPr>
          <w:rFonts w:ascii="Times New Roman" w:hAnsi="Times New Roman"/>
          <w:sz w:val="28"/>
          <w:szCs w:val="28"/>
          <w:lang w:val="kk-KZ"/>
        </w:rPr>
        <w:t>7,6</w:t>
      </w:r>
      <w:r w:rsidRPr="006D196C">
        <w:rPr>
          <w:rFonts w:ascii="Times New Roman" w:hAnsi="Times New Roman"/>
          <w:sz w:val="28"/>
          <w:szCs w:val="28"/>
        </w:rPr>
        <w:t>,  концентрация растворенного в воде кислорода – 1</w:t>
      </w:r>
      <w:r w:rsidRPr="006D196C">
        <w:rPr>
          <w:rFonts w:ascii="Times New Roman" w:hAnsi="Times New Roman"/>
          <w:sz w:val="28"/>
          <w:szCs w:val="28"/>
          <w:lang w:val="kk-KZ"/>
        </w:rPr>
        <w:t>1,2</w:t>
      </w:r>
      <w:r w:rsidRPr="006D196C">
        <w:rPr>
          <w:rFonts w:ascii="Times New Roman" w:hAnsi="Times New Roman"/>
          <w:sz w:val="28"/>
          <w:szCs w:val="28"/>
        </w:rPr>
        <w:t xml:space="preserve"> мг/дм</w:t>
      </w:r>
      <w:r w:rsidRPr="006D196C">
        <w:rPr>
          <w:rFonts w:ascii="Times New Roman" w:hAnsi="Times New Roman"/>
          <w:sz w:val="28"/>
          <w:szCs w:val="28"/>
          <w:vertAlign w:val="superscript"/>
        </w:rPr>
        <w:t>3</w:t>
      </w:r>
      <w:r w:rsidRPr="006D196C">
        <w:rPr>
          <w:rFonts w:ascii="Times New Roman" w:hAnsi="Times New Roman"/>
          <w:sz w:val="28"/>
          <w:szCs w:val="28"/>
        </w:rPr>
        <w:t>,БПК</w:t>
      </w:r>
      <w:r w:rsidRPr="006D196C">
        <w:rPr>
          <w:rFonts w:ascii="Times New Roman" w:hAnsi="Times New Roman"/>
          <w:sz w:val="28"/>
          <w:szCs w:val="28"/>
          <w:vertAlign w:val="subscript"/>
        </w:rPr>
        <w:t>5</w:t>
      </w:r>
      <w:r w:rsidR="00DF3212" w:rsidRPr="006D196C">
        <w:rPr>
          <w:rFonts w:ascii="Times New Roman" w:hAnsi="Times New Roman"/>
          <w:sz w:val="28"/>
          <w:szCs w:val="28"/>
          <w:lang w:val="kk-KZ"/>
        </w:rPr>
        <w:t>– 3,1</w:t>
      </w:r>
      <w:r w:rsidRPr="006D196C">
        <w:rPr>
          <w:rFonts w:ascii="Times New Roman" w:hAnsi="Times New Roman"/>
          <w:sz w:val="28"/>
          <w:szCs w:val="28"/>
        </w:rPr>
        <w:t xml:space="preserve">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Превышение ПДК не обнаружено.</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Кигаш </w:t>
      </w:r>
      <w:r w:rsidRPr="006D196C">
        <w:rPr>
          <w:rFonts w:ascii="Times New Roman" w:hAnsi="Times New Roman"/>
          <w:sz w:val="28"/>
          <w:szCs w:val="28"/>
        </w:rPr>
        <w:t xml:space="preserve">температура воды – </w:t>
      </w:r>
      <w:r w:rsidRPr="006D196C">
        <w:rPr>
          <w:rFonts w:ascii="Times New Roman" w:hAnsi="Times New Roman"/>
          <w:sz w:val="28"/>
          <w:szCs w:val="28"/>
          <w:lang w:val="kk-KZ"/>
        </w:rPr>
        <w:t>4,3</w:t>
      </w:r>
      <w:r w:rsidRPr="006D196C">
        <w:rPr>
          <w:rFonts w:ascii="Times New Roman" w:hAnsi="Times New Roman"/>
          <w:sz w:val="28"/>
          <w:szCs w:val="28"/>
        </w:rPr>
        <w:t xml:space="preserve"> ºC, водородный показатель равен – </w:t>
      </w:r>
      <w:r w:rsidRPr="006D196C">
        <w:rPr>
          <w:rFonts w:ascii="Times New Roman" w:hAnsi="Times New Roman"/>
          <w:sz w:val="28"/>
          <w:szCs w:val="28"/>
          <w:lang w:val="kk-KZ"/>
        </w:rPr>
        <w:t>7,7</w:t>
      </w:r>
      <w:r w:rsidRPr="006D196C">
        <w:rPr>
          <w:rFonts w:ascii="Times New Roman" w:hAnsi="Times New Roman"/>
          <w:sz w:val="28"/>
          <w:szCs w:val="28"/>
        </w:rPr>
        <w:t>,  концентрация растворенного в воде кислорода – 11,</w:t>
      </w:r>
      <w:r w:rsidRPr="006D196C">
        <w:rPr>
          <w:rFonts w:ascii="Times New Roman" w:hAnsi="Times New Roman"/>
          <w:sz w:val="28"/>
          <w:szCs w:val="28"/>
          <w:lang w:val="kk-KZ"/>
        </w:rPr>
        <w:t>1</w:t>
      </w:r>
      <w:r w:rsidRPr="006D196C">
        <w:rPr>
          <w:rFonts w:ascii="Times New Roman" w:hAnsi="Times New Roman"/>
          <w:sz w:val="28"/>
          <w:szCs w:val="28"/>
        </w:rPr>
        <w:t xml:space="preserve">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xml:space="preserve">– </w:t>
      </w:r>
      <w:r w:rsidRPr="006D196C">
        <w:rPr>
          <w:rFonts w:ascii="Times New Roman" w:hAnsi="Times New Roman"/>
          <w:sz w:val="28"/>
          <w:szCs w:val="28"/>
          <w:lang w:val="kk-KZ"/>
        </w:rPr>
        <w:t>3,15</w:t>
      </w:r>
      <w:r w:rsidRPr="006D196C">
        <w:rPr>
          <w:rFonts w:ascii="Times New Roman" w:hAnsi="Times New Roman"/>
          <w:sz w:val="28"/>
          <w:szCs w:val="28"/>
        </w:rPr>
        <w:t xml:space="preserve">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Превышение ПДК не обнаружено.</w:t>
      </w:r>
    </w:p>
    <w:p w:rsidR="00D14C23" w:rsidRPr="006D196C" w:rsidRDefault="00D14C23"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w:t>
      </w:r>
      <w:r w:rsidRPr="006D196C">
        <w:rPr>
          <w:rFonts w:ascii="Times New Roman" w:hAnsi="Times New Roman"/>
          <w:sz w:val="28"/>
          <w:szCs w:val="28"/>
          <w:lang w:val="kk-KZ"/>
        </w:rPr>
        <w:t xml:space="preserve">:  </w:t>
      </w:r>
      <w:r w:rsidRPr="006D196C">
        <w:rPr>
          <w:rFonts w:ascii="Times New Roman" w:hAnsi="Times New Roman"/>
          <w:sz w:val="28"/>
          <w:szCs w:val="28"/>
        </w:rPr>
        <w:t>«</w:t>
      </w:r>
      <w:r w:rsidRPr="006D196C">
        <w:rPr>
          <w:rFonts w:ascii="Times New Roman" w:hAnsi="Times New Roman"/>
          <w:i/>
          <w:sz w:val="28"/>
          <w:szCs w:val="28"/>
        </w:rPr>
        <w:t>нормативно чистая»</w:t>
      </w:r>
      <w:r w:rsidRPr="006D196C">
        <w:rPr>
          <w:rFonts w:ascii="Times New Roman" w:hAnsi="Times New Roman"/>
          <w:i/>
          <w:sz w:val="28"/>
          <w:szCs w:val="28"/>
          <w:lang w:val="kk-KZ"/>
        </w:rPr>
        <w:t xml:space="preserve"> - </w:t>
      </w:r>
      <w:r w:rsidRPr="006D196C">
        <w:rPr>
          <w:rFonts w:ascii="Times New Roman" w:hAnsi="Times New Roman"/>
          <w:sz w:val="28"/>
          <w:szCs w:val="28"/>
          <w:lang w:val="kk-KZ"/>
        </w:rPr>
        <w:t>реки Жайык, Шаронова и Кигаш.</w:t>
      </w:r>
    </w:p>
    <w:p w:rsidR="00D14C23" w:rsidRPr="006D196C" w:rsidRDefault="00D14C23"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lang w:val="kk-KZ"/>
        </w:rPr>
        <w:t>По сравнению с ноябрем  2015 года и с октябрям  2016 года качество воды</w:t>
      </w:r>
      <w:r w:rsidR="00DF3212" w:rsidRPr="006D196C">
        <w:rPr>
          <w:rFonts w:ascii="Times New Roman" w:hAnsi="Times New Roman"/>
          <w:sz w:val="28"/>
          <w:szCs w:val="28"/>
          <w:lang w:val="kk-KZ"/>
        </w:rPr>
        <w:t xml:space="preserve"> в реках Жайык, Шаронова, Кигаш</w:t>
      </w:r>
      <w:r w:rsidRPr="006D196C">
        <w:rPr>
          <w:rFonts w:ascii="Times New Roman" w:hAnsi="Times New Roman"/>
          <w:sz w:val="28"/>
          <w:szCs w:val="28"/>
          <w:lang w:val="kk-KZ"/>
        </w:rPr>
        <w:t xml:space="preserve"> сушественно не изменилось.</w:t>
      </w:r>
    </w:p>
    <w:p w:rsidR="00D14C23" w:rsidRPr="006D196C" w:rsidRDefault="00D14C23"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lang w:val="kk-KZ"/>
        </w:rPr>
        <w:t>Качество воды по БПК5 в реке Жайык оценивается как «</w:t>
      </w:r>
      <w:r w:rsidRPr="006D196C">
        <w:rPr>
          <w:rFonts w:ascii="Times New Roman" w:hAnsi="Times New Roman"/>
          <w:i/>
          <w:sz w:val="28"/>
          <w:szCs w:val="28"/>
          <w:lang w:val="kk-KZ"/>
        </w:rPr>
        <w:t>нормативно чистая</w:t>
      </w:r>
      <w:r w:rsidRPr="006D196C">
        <w:rPr>
          <w:rFonts w:ascii="Times New Roman" w:hAnsi="Times New Roman"/>
          <w:sz w:val="28"/>
          <w:szCs w:val="28"/>
          <w:lang w:val="kk-KZ"/>
        </w:rPr>
        <w:t>», а в реках Шаронова и Кигаш оценивается как «</w:t>
      </w:r>
      <w:r w:rsidRPr="006D196C">
        <w:rPr>
          <w:rFonts w:ascii="Times New Roman" w:hAnsi="Times New Roman"/>
          <w:i/>
          <w:sz w:val="28"/>
          <w:szCs w:val="28"/>
          <w:lang w:val="kk-KZ"/>
        </w:rPr>
        <w:t>умеренного уровня загрязнения</w:t>
      </w:r>
      <w:r w:rsidRPr="006D196C">
        <w:rPr>
          <w:rFonts w:ascii="Times New Roman" w:hAnsi="Times New Roman"/>
          <w:sz w:val="28"/>
          <w:szCs w:val="28"/>
          <w:lang w:val="kk-KZ"/>
        </w:rPr>
        <w:t xml:space="preserve">». Кислородный режим в норме. </w:t>
      </w:r>
    </w:p>
    <w:p w:rsidR="00DB07D6" w:rsidRPr="006D196C" w:rsidRDefault="00D14C23"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lang w:val="kk-KZ"/>
        </w:rPr>
        <w:t>По сравнению с ноябрем  2015 года  качество воды по БПК5 в реке Жайык – улучшилось, в реках Шаронова и Кигаш- сушественно не изменилось. По сравнению с октябрем 2016 года качество воды по БПК5 в реке Жайык- сушественно не изменилось, в реках Шаронова и Кигаш- ухудшилось.</w:t>
      </w:r>
    </w:p>
    <w:p w:rsidR="00D14C23" w:rsidRPr="006D196C" w:rsidRDefault="00D14C23" w:rsidP="006D196C">
      <w:pPr>
        <w:shd w:val="clear" w:color="auto" w:fill="FFFFFF" w:themeFill="background1"/>
        <w:ind w:firstLine="709"/>
        <w:jc w:val="both"/>
        <w:rPr>
          <w:rFonts w:ascii="Times New Roman" w:hAnsi="Times New Roman"/>
          <w:sz w:val="28"/>
          <w:szCs w:val="28"/>
          <w:lang w:val="kk-KZ"/>
        </w:rPr>
      </w:pPr>
    </w:p>
    <w:p w:rsidR="00AF000C" w:rsidRPr="006D196C" w:rsidRDefault="00AF000C" w:rsidP="006D196C">
      <w:pPr>
        <w:shd w:val="clear" w:color="auto" w:fill="FFFFFF" w:themeFill="background1"/>
        <w:ind w:firstLine="709"/>
        <w:jc w:val="both"/>
        <w:rPr>
          <w:rFonts w:ascii="Times New Roman" w:hAnsi="Times New Roman"/>
          <w:sz w:val="28"/>
          <w:szCs w:val="28"/>
          <w:lang w:val="kk-KZ"/>
        </w:rPr>
      </w:pPr>
    </w:p>
    <w:p w:rsidR="00992652" w:rsidRPr="006D196C" w:rsidRDefault="00B50ED6" w:rsidP="006D196C">
      <w:pPr>
        <w:shd w:val="clear" w:color="auto" w:fill="FFFFFF" w:themeFill="background1"/>
        <w:ind w:firstLine="700"/>
        <w:jc w:val="center"/>
        <w:rPr>
          <w:rFonts w:ascii="Times New Roman" w:hAnsi="Times New Roman"/>
          <w:b/>
          <w:sz w:val="28"/>
          <w:szCs w:val="28"/>
        </w:rPr>
      </w:pPr>
      <w:r w:rsidRPr="006D196C">
        <w:rPr>
          <w:rFonts w:ascii="Times New Roman" w:hAnsi="Times New Roman"/>
          <w:b/>
          <w:sz w:val="28"/>
          <w:szCs w:val="28"/>
        </w:rPr>
        <w:t>4.</w:t>
      </w:r>
      <w:r w:rsidR="00F67F7C" w:rsidRPr="006D196C">
        <w:rPr>
          <w:rFonts w:ascii="Times New Roman" w:hAnsi="Times New Roman"/>
          <w:b/>
          <w:sz w:val="28"/>
          <w:szCs w:val="28"/>
        </w:rPr>
        <w:t xml:space="preserve">4 </w:t>
      </w:r>
      <w:r w:rsidR="00992652" w:rsidRPr="006D196C">
        <w:rPr>
          <w:rFonts w:ascii="Times New Roman" w:hAnsi="Times New Roman"/>
          <w:b/>
          <w:sz w:val="28"/>
          <w:szCs w:val="28"/>
        </w:rPr>
        <w:t>Р</w:t>
      </w:r>
      <w:r w:rsidR="00956AEB" w:rsidRPr="006D196C">
        <w:rPr>
          <w:rFonts w:ascii="Times New Roman" w:hAnsi="Times New Roman"/>
          <w:b/>
          <w:sz w:val="28"/>
          <w:szCs w:val="28"/>
        </w:rPr>
        <w:t>адиационный гамма-фон Атырауской области</w:t>
      </w:r>
    </w:p>
    <w:p w:rsidR="00992652" w:rsidRPr="006D196C" w:rsidRDefault="00992652" w:rsidP="006D196C">
      <w:pPr>
        <w:shd w:val="clear" w:color="auto" w:fill="FFFFFF" w:themeFill="background1"/>
        <w:jc w:val="both"/>
        <w:rPr>
          <w:rFonts w:ascii="Times New Roman" w:hAnsi="Times New Roman"/>
          <w:b/>
        </w:rPr>
      </w:pPr>
    </w:p>
    <w:p w:rsidR="00971635" w:rsidRPr="006D196C" w:rsidRDefault="00971635"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8A6572" w:rsidRPr="006D196C">
        <w:rPr>
          <w:rFonts w:ascii="Times New Roman" w:hAnsi="Times New Roman"/>
          <w:sz w:val="28"/>
          <w:szCs w:val="28"/>
        </w:rPr>
        <w:t>(Атырау, Пешной, Кульсары)</w:t>
      </w:r>
      <w:r w:rsidR="007B6542" w:rsidRPr="006D196C">
        <w:rPr>
          <w:rFonts w:ascii="Times New Roman" w:hAnsi="Times New Roman"/>
          <w:sz w:val="28"/>
          <w:szCs w:val="28"/>
        </w:rPr>
        <w:t xml:space="preserve"> и 1 автоматическом посту Кульсары (Кульсары №7)</w:t>
      </w:r>
      <w:r w:rsidR="00F340CA" w:rsidRPr="006D196C">
        <w:rPr>
          <w:rFonts w:ascii="Times New Roman" w:hAnsi="Times New Roman"/>
          <w:sz w:val="28"/>
          <w:szCs w:val="28"/>
        </w:rPr>
        <w:t>(рис 4.3</w:t>
      </w:r>
      <w:r w:rsidRPr="006D196C">
        <w:rPr>
          <w:rFonts w:ascii="Times New Roman" w:hAnsi="Times New Roman"/>
          <w:sz w:val="28"/>
          <w:szCs w:val="28"/>
        </w:rPr>
        <w:t>).</w:t>
      </w:r>
    </w:p>
    <w:p w:rsidR="00971635" w:rsidRPr="006D196C" w:rsidRDefault="004221F5" w:rsidP="006D196C">
      <w:pPr>
        <w:shd w:val="clear" w:color="auto" w:fill="FFFFFF" w:themeFill="background1"/>
        <w:ind w:firstLine="697"/>
        <w:jc w:val="both"/>
        <w:rPr>
          <w:rFonts w:ascii="Times New Roman" w:hAnsi="Times New Roman"/>
          <w:sz w:val="28"/>
          <w:szCs w:val="28"/>
        </w:rPr>
      </w:pPr>
      <w:r w:rsidRPr="006D196C">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00FB7051" w:rsidRPr="006D196C">
        <w:rPr>
          <w:rFonts w:ascii="Times New Roman" w:hAnsi="Times New Roman"/>
          <w:sz w:val="28"/>
          <w:szCs w:val="28"/>
          <w:lang w:val="kk-KZ"/>
        </w:rPr>
        <w:t>0,0</w:t>
      </w:r>
      <w:r w:rsidR="00E70580" w:rsidRPr="006D196C">
        <w:rPr>
          <w:rFonts w:ascii="Times New Roman" w:hAnsi="Times New Roman"/>
          <w:sz w:val="28"/>
          <w:szCs w:val="28"/>
          <w:lang w:val="kk-KZ"/>
        </w:rPr>
        <w:t xml:space="preserve">8-0,20 </w:t>
      </w:r>
      <w:r w:rsidRPr="006D196C">
        <w:rPr>
          <w:rFonts w:ascii="Times New Roman" w:hAnsi="Times New Roman"/>
          <w:sz w:val="28"/>
          <w:szCs w:val="28"/>
        </w:rPr>
        <w:t xml:space="preserve">мкЗв/ч. В </w:t>
      </w:r>
      <w:r w:rsidRPr="006D196C">
        <w:rPr>
          <w:rFonts w:ascii="Times New Roman" w:hAnsi="Times New Roman"/>
          <w:sz w:val="28"/>
          <w:szCs w:val="28"/>
        </w:rPr>
        <w:lastRenderedPageBreak/>
        <w:t>среднем по области радиационный гамма-фон составил 0,1</w:t>
      </w:r>
      <w:r w:rsidR="00E70580" w:rsidRPr="006D196C">
        <w:rPr>
          <w:rFonts w:ascii="Times New Roman" w:hAnsi="Times New Roman"/>
          <w:sz w:val="28"/>
          <w:szCs w:val="28"/>
        </w:rPr>
        <w:t>3</w:t>
      </w:r>
      <w:r w:rsidRPr="006D196C">
        <w:rPr>
          <w:rFonts w:ascii="Times New Roman" w:hAnsi="Times New Roman"/>
          <w:sz w:val="28"/>
          <w:szCs w:val="28"/>
        </w:rPr>
        <w:t xml:space="preserve"> мкЗв/чи находился в допустимых пределах</w:t>
      </w:r>
      <w:r w:rsidR="00971635" w:rsidRPr="006D196C">
        <w:rPr>
          <w:rFonts w:ascii="Times New Roman" w:hAnsi="Times New Roman"/>
          <w:sz w:val="28"/>
          <w:szCs w:val="28"/>
        </w:rPr>
        <w:t>.</w:t>
      </w:r>
    </w:p>
    <w:p w:rsidR="00533E63" w:rsidRPr="006D196C" w:rsidRDefault="00533E63" w:rsidP="006D196C">
      <w:pPr>
        <w:shd w:val="clear" w:color="auto" w:fill="FFFFFF" w:themeFill="background1"/>
        <w:jc w:val="both"/>
        <w:rPr>
          <w:rFonts w:ascii="Times New Roman" w:hAnsi="Times New Roman"/>
          <w:b/>
          <w:sz w:val="28"/>
          <w:szCs w:val="28"/>
        </w:rPr>
      </w:pPr>
    </w:p>
    <w:p w:rsidR="00992652" w:rsidRPr="006D196C" w:rsidRDefault="00B50ED6" w:rsidP="006D196C">
      <w:pPr>
        <w:pStyle w:val="a9"/>
        <w:shd w:val="clear" w:color="auto" w:fill="FFFFFF" w:themeFill="background1"/>
        <w:spacing w:after="0"/>
        <w:ind w:left="0" w:firstLine="697"/>
        <w:jc w:val="center"/>
        <w:rPr>
          <w:rFonts w:ascii="Times New Roman" w:hAnsi="Times New Roman"/>
          <w:b/>
          <w:sz w:val="28"/>
          <w:szCs w:val="28"/>
        </w:rPr>
      </w:pPr>
      <w:r w:rsidRPr="006D196C">
        <w:rPr>
          <w:rFonts w:ascii="Times New Roman" w:hAnsi="Times New Roman"/>
          <w:b/>
          <w:sz w:val="28"/>
          <w:szCs w:val="28"/>
        </w:rPr>
        <w:t>4.</w:t>
      </w:r>
      <w:r w:rsidR="00F67F7C" w:rsidRPr="006D196C">
        <w:rPr>
          <w:rFonts w:ascii="Times New Roman" w:hAnsi="Times New Roman"/>
          <w:b/>
          <w:sz w:val="28"/>
          <w:szCs w:val="28"/>
        </w:rPr>
        <w:t xml:space="preserve">5 </w:t>
      </w:r>
      <w:r w:rsidR="00992652" w:rsidRPr="006D196C">
        <w:rPr>
          <w:rFonts w:ascii="Times New Roman" w:hAnsi="Times New Roman"/>
          <w:b/>
          <w:sz w:val="28"/>
          <w:szCs w:val="28"/>
        </w:rPr>
        <w:t>Плотность ради</w:t>
      </w:r>
      <w:r w:rsidR="00EF2876" w:rsidRPr="006D196C">
        <w:rPr>
          <w:rFonts w:ascii="Times New Roman" w:hAnsi="Times New Roman"/>
          <w:b/>
          <w:sz w:val="28"/>
          <w:szCs w:val="28"/>
        </w:rPr>
        <w:t>оактивных выпадений в приземн</w:t>
      </w:r>
      <w:r w:rsidR="00956AEB" w:rsidRPr="006D196C">
        <w:rPr>
          <w:rFonts w:ascii="Times New Roman" w:hAnsi="Times New Roman"/>
          <w:b/>
          <w:sz w:val="28"/>
          <w:szCs w:val="28"/>
        </w:rPr>
        <w:t>о</w:t>
      </w:r>
      <w:r w:rsidR="00EF2876" w:rsidRPr="006D196C">
        <w:rPr>
          <w:rFonts w:ascii="Times New Roman" w:hAnsi="Times New Roman"/>
          <w:b/>
          <w:sz w:val="28"/>
          <w:szCs w:val="28"/>
        </w:rPr>
        <w:t xml:space="preserve">м слое </w:t>
      </w:r>
      <w:r w:rsidR="00992652" w:rsidRPr="006D196C">
        <w:rPr>
          <w:rFonts w:ascii="Times New Roman" w:hAnsi="Times New Roman"/>
          <w:b/>
          <w:sz w:val="28"/>
          <w:szCs w:val="28"/>
        </w:rPr>
        <w:t>атмосфер</w:t>
      </w:r>
      <w:r w:rsidR="00EF2876" w:rsidRPr="006D196C">
        <w:rPr>
          <w:rFonts w:ascii="Times New Roman" w:hAnsi="Times New Roman"/>
          <w:b/>
          <w:sz w:val="28"/>
          <w:szCs w:val="28"/>
        </w:rPr>
        <w:t>ы</w:t>
      </w:r>
    </w:p>
    <w:p w:rsidR="00992652" w:rsidRPr="006D196C" w:rsidRDefault="00992652" w:rsidP="006D196C">
      <w:pPr>
        <w:shd w:val="clear" w:color="auto" w:fill="FFFFFF" w:themeFill="background1"/>
        <w:jc w:val="both"/>
        <w:rPr>
          <w:rFonts w:ascii="Times New Roman" w:hAnsi="Times New Roman"/>
          <w:b/>
        </w:rPr>
      </w:pP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(рис.4.3). На станции проводился пятисуточный отбор проб.</w:t>
      </w: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70580" w:rsidRPr="006D196C">
        <w:rPr>
          <w:rFonts w:ascii="Times New Roman" w:hAnsi="Times New Roman"/>
          <w:sz w:val="28"/>
          <w:szCs w:val="28"/>
          <w:lang w:val="kk-KZ"/>
        </w:rPr>
        <w:t>1,0-1,5</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Средняя величина плотности выпадений по области составила 1,</w:t>
      </w:r>
      <w:r w:rsidR="00E70580" w:rsidRPr="006D196C">
        <w:rPr>
          <w:rFonts w:ascii="Times New Roman" w:hAnsi="Times New Roman"/>
          <w:sz w:val="28"/>
          <w:szCs w:val="28"/>
        </w:rPr>
        <w:t>2</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что не превышает предельно-допустимый уровень.</w:t>
      </w:r>
    </w:p>
    <w:p w:rsidR="00BA22F9" w:rsidRPr="006D196C" w:rsidRDefault="00BA22F9" w:rsidP="006D196C">
      <w:pPr>
        <w:shd w:val="clear" w:color="auto" w:fill="FFFFFF" w:themeFill="background1"/>
        <w:ind w:firstLine="700"/>
        <w:jc w:val="both"/>
        <w:rPr>
          <w:rFonts w:ascii="Times New Roman" w:hAnsi="Times New Roman"/>
          <w:sz w:val="28"/>
          <w:szCs w:val="28"/>
        </w:rPr>
      </w:pPr>
    </w:p>
    <w:p w:rsidR="00AE2E8D" w:rsidRPr="006D196C" w:rsidRDefault="00154002" w:rsidP="006D196C">
      <w:pPr>
        <w:shd w:val="clear" w:color="auto" w:fill="FFFFFF" w:themeFill="background1"/>
        <w:jc w:val="center"/>
        <w:rPr>
          <w:rFonts w:ascii="Times New Roman" w:hAnsi="Times New Roman"/>
          <w:b/>
          <w:noProof/>
          <w:sz w:val="28"/>
          <w:szCs w:val="28"/>
          <w:lang w:eastAsia="ru-RU" w:bidi="ar-SA"/>
        </w:rPr>
      </w:pPr>
      <w:r w:rsidRPr="006D196C">
        <w:rPr>
          <w:rFonts w:ascii="Times New Roman" w:hAnsi="Times New Roman"/>
          <w:b/>
          <w:noProof/>
          <w:sz w:val="28"/>
          <w:szCs w:val="28"/>
          <w:lang w:eastAsia="ru-RU" w:bidi="ar-SA"/>
        </w:rPr>
        <w:drawing>
          <wp:inline distT="0" distB="0" distL="0" distR="0">
            <wp:extent cx="5810250" cy="2647950"/>
            <wp:effectExtent l="1905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50" cstate="print"/>
                    <a:srcRect/>
                    <a:stretch>
                      <a:fillRect/>
                    </a:stretch>
                  </pic:blipFill>
                  <pic:spPr bwMode="auto">
                    <a:xfrm>
                      <a:off x="0" y="0"/>
                      <a:ext cx="5823058" cy="2653787"/>
                    </a:xfrm>
                    <a:prstGeom prst="rect">
                      <a:avLst/>
                    </a:prstGeom>
                    <a:noFill/>
                    <a:ln w="9525">
                      <a:noFill/>
                      <a:miter lim="800000"/>
                      <a:headEnd/>
                      <a:tailEnd/>
                    </a:ln>
                  </pic:spPr>
                </pic:pic>
              </a:graphicData>
            </a:graphic>
          </wp:inline>
        </w:drawing>
      </w:r>
    </w:p>
    <w:p w:rsidR="00302958" w:rsidRPr="006D196C" w:rsidRDefault="00302958" w:rsidP="006D196C">
      <w:pPr>
        <w:shd w:val="clear" w:color="auto" w:fill="FFFFFF" w:themeFill="background1"/>
        <w:jc w:val="center"/>
        <w:rPr>
          <w:rFonts w:ascii="Times New Roman" w:hAnsi="Times New Roman"/>
          <w:b/>
          <w:noProof/>
          <w:sz w:val="28"/>
          <w:szCs w:val="28"/>
          <w:lang w:eastAsia="ru-RU" w:bidi="ar-SA"/>
        </w:rPr>
      </w:pPr>
    </w:p>
    <w:p w:rsidR="00F064BB" w:rsidRPr="006D196C" w:rsidRDefault="00C32D6D" w:rsidP="006D196C">
      <w:pPr>
        <w:shd w:val="clear" w:color="auto" w:fill="FFFFFF" w:themeFill="background1"/>
        <w:jc w:val="center"/>
        <w:rPr>
          <w:rFonts w:ascii="Times New Roman" w:hAnsi="Times New Roman"/>
        </w:rPr>
        <w:sectPr w:rsidR="00F064BB" w:rsidRPr="006D196C" w:rsidSect="004D1D3C">
          <w:pgSz w:w="11906" w:h="16838"/>
          <w:pgMar w:top="1134" w:right="851" w:bottom="993" w:left="1134" w:header="709" w:footer="709" w:gutter="0"/>
          <w:cols w:space="708"/>
          <w:docGrid w:linePitch="360"/>
        </w:sectPr>
      </w:pPr>
      <w:r w:rsidRPr="006D196C">
        <w:rPr>
          <w:rFonts w:ascii="Times New Roman" w:hAnsi="Times New Roman"/>
        </w:rPr>
        <w:t>Рис. 4.</w:t>
      </w:r>
      <w:r w:rsidR="00F340CA" w:rsidRPr="006D196C">
        <w:rPr>
          <w:rFonts w:ascii="Times New Roman" w:hAnsi="Times New Roman"/>
        </w:rPr>
        <w:t>3</w:t>
      </w:r>
      <w:r w:rsidR="00AC6DE5" w:rsidRPr="006D196C">
        <w:rPr>
          <w:rFonts w:ascii="Times New Roman" w:hAnsi="Times New Roman"/>
        </w:rPr>
        <w:t xml:space="preserve"> Схема расположения метеостанций за наблюдением </w:t>
      </w:r>
      <w:r w:rsidR="00956AEB" w:rsidRPr="006D196C">
        <w:rPr>
          <w:rFonts w:ascii="Times New Roman" w:hAnsi="Times New Roman"/>
        </w:rPr>
        <w:t xml:space="preserve">уровня </w:t>
      </w:r>
      <w:r w:rsidR="00AC6DE5" w:rsidRPr="006D196C">
        <w:rPr>
          <w:rFonts w:ascii="Times New Roman" w:hAnsi="Times New Roman"/>
        </w:rPr>
        <w:t>ради</w:t>
      </w:r>
      <w:r w:rsidR="00565486" w:rsidRPr="006D196C">
        <w:rPr>
          <w:rFonts w:ascii="Times New Roman" w:hAnsi="Times New Roman"/>
        </w:rPr>
        <w:t>а</w:t>
      </w:r>
      <w:r w:rsidR="00E33922" w:rsidRPr="006D196C">
        <w:rPr>
          <w:rFonts w:ascii="Times New Roman" w:hAnsi="Times New Roman"/>
        </w:rPr>
        <w:t>ционного гамма-фона и плотности</w:t>
      </w:r>
      <w:r w:rsidR="00AC6DE5" w:rsidRPr="006D196C">
        <w:rPr>
          <w:rFonts w:ascii="Times New Roman" w:hAnsi="Times New Roman"/>
        </w:rPr>
        <w:t xml:space="preserve"> радиоактивных выпадений</w:t>
      </w:r>
      <w:r w:rsidR="002C5025" w:rsidRPr="006D196C">
        <w:rPr>
          <w:rFonts w:ascii="Times New Roman" w:hAnsi="Times New Roman"/>
        </w:rPr>
        <w:t xml:space="preserve"> на территорииАтырауской области</w:t>
      </w:r>
    </w:p>
    <w:p w:rsidR="00A52CCA" w:rsidRPr="006D196C" w:rsidRDefault="00A52CCA" w:rsidP="006D196C">
      <w:pPr>
        <w:numPr>
          <w:ilvl w:val="0"/>
          <w:numId w:val="9"/>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lastRenderedPageBreak/>
        <w:t>Состояние окружающей среды Восточно-Казахстанской области</w:t>
      </w:r>
    </w:p>
    <w:p w:rsidR="00A52CCA" w:rsidRPr="006D196C" w:rsidRDefault="00A52CCA" w:rsidP="006D196C">
      <w:pPr>
        <w:shd w:val="clear" w:color="auto" w:fill="FFFFFF" w:themeFill="background1"/>
        <w:jc w:val="center"/>
        <w:rPr>
          <w:rFonts w:ascii="Times New Roman" w:hAnsi="Times New Roman"/>
          <w:b/>
          <w:sz w:val="20"/>
          <w:szCs w:val="20"/>
        </w:rPr>
      </w:pPr>
    </w:p>
    <w:p w:rsidR="00A36CED" w:rsidRPr="006D196C" w:rsidRDefault="00D108BA"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 xml:space="preserve">5.1 </w:t>
      </w:r>
      <w:r w:rsidR="00135906" w:rsidRPr="006D196C">
        <w:rPr>
          <w:rFonts w:ascii="Times New Roman" w:hAnsi="Times New Roman"/>
          <w:b/>
          <w:sz w:val="28"/>
          <w:szCs w:val="28"/>
        </w:rPr>
        <w:t>Состояние загрязнения атмосферного воздуха</w:t>
      </w:r>
    </w:p>
    <w:p w:rsidR="00135906" w:rsidRPr="006D196C" w:rsidRDefault="00135906"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по городу Усть-Каменогорск</w:t>
      </w:r>
    </w:p>
    <w:p w:rsidR="00391E08" w:rsidRPr="006D196C" w:rsidRDefault="00391E08" w:rsidP="006D196C">
      <w:pPr>
        <w:shd w:val="clear" w:color="auto" w:fill="FFFFFF" w:themeFill="background1"/>
        <w:ind w:firstLine="709"/>
        <w:jc w:val="both"/>
        <w:rPr>
          <w:rFonts w:ascii="Times New Roman" w:hAnsi="Times New Roman"/>
          <w:sz w:val="20"/>
          <w:szCs w:val="20"/>
        </w:rPr>
      </w:pPr>
    </w:p>
    <w:p w:rsidR="001750B4"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w:t>
      </w:r>
      <w:r w:rsidR="00D8128B" w:rsidRPr="006D196C">
        <w:rPr>
          <w:rFonts w:ascii="Times New Roman" w:hAnsi="Times New Roman"/>
          <w:sz w:val="28"/>
          <w:szCs w:val="28"/>
        </w:rPr>
        <w:t>в городе Усть-Каменогорск</w:t>
      </w:r>
      <w:r w:rsidRPr="006D196C">
        <w:rPr>
          <w:rStyle w:val="FontStyle204"/>
          <w:sz w:val="28"/>
          <w:szCs w:val="28"/>
        </w:rPr>
        <w:t>велись на</w:t>
      </w:r>
      <w:r w:rsidR="007C1925" w:rsidRPr="006D196C">
        <w:rPr>
          <w:rStyle w:val="FontStyle204"/>
          <w:sz w:val="28"/>
          <w:szCs w:val="28"/>
        </w:rPr>
        <w:t>7</w:t>
      </w:r>
      <w:r w:rsidRPr="006D196C">
        <w:rPr>
          <w:rStyle w:val="FontStyle204"/>
          <w:sz w:val="28"/>
          <w:szCs w:val="28"/>
        </w:rPr>
        <w:t xml:space="preserve"> стационарных постах</w:t>
      </w:r>
      <w:r w:rsidRPr="006D196C">
        <w:rPr>
          <w:rFonts w:ascii="Times New Roman" w:hAnsi="Times New Roman"/>
          <w:sz w:val="28"/>
          <w:szCs w:val="28"/>
        </w:rPr>
        <w:t>(</w:t>
      </w:r>
      <w:r w:rsidR="006021B4" w:rsidRPr="006D196C">
        <w:rPr>
          <w:rFonts w:ascii="Times New Roman" w:hAnsi="Times New Roman"/>
          <w:sz w:val="28"/>
          <w:szCs w:val="28"/>
        </w:rPr>
        <w:t>рис.5.1</w:t>
      </w:r>
      <w:r w:rsidR="00747BF3" w:rsidRPr="006D196C">
        <w:rPr>
          <w:rFonts w:ascii="Times New Roman" w:hAnsi="Times New Roman"/>
          <w:sz w:val="28"/>
          <w:szCs w:val="28"/>
        </w:rPr>
        <w:t>, таблица</w:t>
      </w:r>
      <w:r w:rsidR="00156D90" w:rsidRPr="006D196C">
        <w:rPr>
          <w:rFonts w:ascii="Times New Roman" w:hAnsi="Times New Roman"/>
          <w:sz w:val="28"/>
          <w:szCs w:val="28"/>
        </w:rPr>
        <w:t>5.1</w:t>
      </w:r>
      <w:r w:rsidR="0080690B" w:rsidRPr="006D196C">
        <w:rPr>
          <w:rFonts w:ascii="Times New Roman" w:hAnsi="Times New Roman"/>
          <w:sz w:val="28"/>
          <w:szCs w:val="28"/>
        </w:rPr>
        <w:t>)</w:t>
      </w:r>
      <w:r w:rsidRPr="006D196C">
        <w:rPr>
          <w:rStyle w:val="FontStyle201"/>
          <w:sz w:val="28"/>
          <w:szCs w:val="28"/>
        </w:rPr>
        <w:t>.</w:t>
      </w:r>
    </w:p>
    <w:p w:rsidR="00FB3922" w:rsidRPr="006D196C" w:rsidRDefault="00FB3922" w:rsidP="006D196C">
      <w:pPr>
        <w:pStyle w:val="Style100"/>
        <w:widowControl/>
        <w:shd w:val="clear" w:color="auto" w:fill="FFFFFF" w:themeFill="background1"/>
        <w:spacing w:line="0" w:lineRule="atLeast"/>
        <w:ind w:firstLine="708"/>
        <w:rPr>
          <w:rStyle w:val="FontStyle201"/>
          <w:sz w:val="28"/>
          <w:szCs w:val="28"/>
        </w:rPr>
      </w:pP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156D90" w:rsidRPr="006D196C">
        <w:rPr>
          <w:rFonts w:ascii="Times New Roman" w:hAnsi="Times New Roman"/>
        </w:rPr>
        <w:t>5.1</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698"/>
        <w:gridCol w:w="2552"/>
        <w:gridCol w:w="4252"/>
      </w:tblGrid>
      <w:tr w:rsidR="00C12303" w:rsidRPr="006D196C" w:rsidTr="00C10C2F">
        <w:tc>
          <w:tcPr>
            <w:tcW w:w="959" w:type="dxa"/>
            <w:vAlign w:val="center"/>
          </w:tcPr>
          <w:p w:rsidR="00C12303" w:rsidRPr="006D196C" w:rsidRDefault="00C12303"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C12303" w:rsidRPr="006D196C" w:rsidRDefault="00096A31" w:rsidP="006D196C">
            <w:pPr>
              <w:shd w:val="clear" w:color="auto" w:fill="FFFFFF" w:themeFill="background1"/>
              <w:jc w:val="center"/>
              <w:outlineLvl w:val="1"/>
              <w:rPr>
                <w:rFonts w:ascii="Times New Roman" w:hAnsi="Times New Roman"/>
                <w:b/>
              </w:rPr>
            </w:pPr>
            <w:r w:rsidRPr="006D196C">
              <w:rPr>
                <w:rFonts w:ascii="Times New Roman" w:hAnsi="Times New Roman"/>
                <w:b/>
              </w:rPr>
              <w:t>П</w:t>
            </w:r>
            <w:r w:rsidR="00C12303" w:rsidRPr="006D196C">
              <w:rPr>
                <w:rFonts w:ascii="Times New Roman" w:hAnsi="Times New Roman"/>
                <w:b/>
              </w:rPr>
              <w:t>оста</w:t>
            </w:r>
          </w:p>
        </w:tc>
        <w:tc>
          <w:tcPr>
            <w:tcW w:w="995" w:type="dxa"/>
            <w:vAlign w:val="center"/>
          </w:tcPr>
          <w:p w:rsidR="00C12303" w:rsidRPr="006D196C" w:rsidRDefault="00C12303"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698" w:type="dxa"/>
            <w:vAlign w:val="center"/>
          </w:tcPr>
          <w:p w:rsidR="00C12303" w:rsidRPr="006D196C" w:rsidRDefault="00C12303"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2552" w:type="dxa"/>
            <w:vAlign w:val="center"/>
          </w:tcPr>
          <w:p w:rsidR="00C12303" w:rsidRPr="006D196C" w:rsidRDefault="00C12303"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4252" w:type="dxa"/>
            <w:vAlign w:val="center"/>
          </w:tcPr>
          <w:p w:rsidR="00C12303" w:rsidRPr="006D196C" w:rsidRDefault="00C12303"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C12303" w:rsidRPr="006D196C" w:rsidTr="00C10C2F">
        <w:tc>
          <w:tcPr>
            <w:tcW w:w="959" w:type="dxa"/>
            <w:vAlign w:val="center"/>
          </w:tcPr>
          <w:p w:rsidR="00C12303" w:rsidRPr="006D196C" w:rsidRDefault="00C12303"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995" w:type="dxa"/>
            <w:vMerge w:val="restart"/>
            <w:vAlign w:val="center"/>
          </w:tcPr>
          <w:p w:rsidR="00C12303" w:rsidRPr="006D196C" w:rsidRDefault="00C12303"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C12303" w:rsidRPr="006D196C" w:rsidRDefault="00C12303"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698" w:type="dxa"/>
            <w:vMerge w:val="restart"/>
            <w:vAlign w:val="center"/>
          </w:tcPr>
          <w:p w:rsidR="00C12303" w:rsidRPr="006D196C" w:rsidRDefault="00C12303"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2552" w:type="dxa"/>
            <w:vAlign w:val="center"/>
          </w:tcPr>
          <w:p w:rsidR="00C12303" w:rsidRPr="006D196C" w:rsidRDefault="00C12303" w:rsidP="006D196C">
            <w:pPr>
              <w:shd w:val="clear" w:color="auto" w:fill="FFFFFF" w:themeFill="background1"/>
              <w:jc w:val="center"/>
              <w:outlineLvl w:val="1"/>
              <w:rPr>
                <w:rFonts w:ascii="Times New Roman" w:hAnsi="Times New Roman"/>
              </w:rPr>
            </w:pPr>
            <w:r w:rsidRPr="006D196C">
              <w:rPr>
                <w:rFonts w:ascii="Times New Roman" w:hAnsi="Times New Roman"/>
              </w:rPr>
              <w:t>ул. Рабочая, 6</w:t>
            </w:r>
          </w:p>
        </w:tc>
        <w:tc>
          <w:tcPr>
            <w:tcW w:w="4252" w:type="dxa"/>
            <w:vMerge w:val="restart"/>
            <w:vAlign w:val="center"/>
          </w:tcPr>
          <w:p w:rsidR="00C12303" w:rsidRPr="006D196C" w:rsidRDefault="00C12303" w:rsidP="006D196C">
            <w:pPr>
              <w:shd w:val="clear" w:color="auto" w:fill="FFFFFF" w:themeFill="background1"/>
              <w:outlineLvl w:val="1"/>
              <w:rPr>
                <w:rFonts w:ascii="Times New Roman" w:hAnsi="Times New Roman"/>
                <w:lang w:val="kk-KZ"/>
              </w:rPr>
            </w:pPr>
            <w:r w:rsidRPr="006D196C">
              <w:rPr>
                <w:rFonts w:ascii="Times New Roman" w:hAnsi="Times New Roman"/>
              </w:rPr>
              <w:t xml:space="preserve">взвешенные вещества, диоксид серы, оксид углерода, диоксид азота, </w:t>
            </w:r>
            <w:r w:rsidR="000C5B9F" w:rsidRPr="006D196C">
              <w:rPr>
                <w:rFonts w:ascii="Times New Roman" w:hAnsi="Times New Roman"/>
              </w:rPr>
              <w:t xml:space="preserve">сероводород, </w:t>
            </w:r>
            <w:r w:rsidRPr="006D196C">
              <w:rPr>
                <w:rFonts w:ascii="Times New Roman" w:hAnsi="Times New Roman"/>
              </w:rPr>
              <w:t>фенол, хлор, формальдегид, серная кислота, н/о соединения мышьяка</w:t>
            </w:r>
            <w:r w:rsidR="00D53B26" w:rsidRPr="006D196C">
              <w:rPr>
                <w:rFonts w:ascii="Times New Roman" w:hAnsi="Times New Roman"/>
                <w:lang w:val="kk-KZ"/>
              </w:rPr>
              <w:t>, бенз(а)пирен, гамма-фон</w:t>
            </w:r>
            <w:r w:rsidR="006557CA" w:rsidRPr="006D196C">
              <w:rPr>
                <w:rFonts w:ascii="Times New Roman" w:hAnsi="Times New Roman"/>
                <w:lang w:val="kk-KZ"/>
              </w:rPr>
              <w:t>.</w:t>
            </w:r>
          </w:p>
          <w:p w:rsidR="00C12303" w:rsidRPr="006D196C" w:rsidRDefault="00C12303" w:rsidP="006D196C">
            <w:pPr>
              <w:shd w:val="clear" w:color="auto" w:fill="FFFFFF" w:themeFill="background1"/>
              <w:outlineLvl w:val="1"/>
              <w:rPr>
                <w:rFonts w:ascii="Times New Roman" w:hAnsi="Times New Roman"/>
                <w:lang w:val="kk-KZ"/>
              </w:rPr>
            </w:pPr>
            <w:r w:rsidRPr="006D196C">
              <w:rPr>
                <w:rFonts w:ascii="Times New Roman" w:hAnsi="Times New Roman"/>
              </w:rPr>
              <w:t>На ПНЗ №1,5,7:</w:t>
            </w:r>
            <w:r w:rsidR="006557CA" w:rsidRPr="006D196C">
              <w:rPr>
                <w:rFonts w:ascii="Times New Roman" w:hAnsi="Times New Roman"/>
                <w:lang w:val="kk-KZ"/>
              </w:rPr>
              <w:t>бериллий, кадмий, медь,</w:t>
            </w:r>
            <w:r w:rsidRPr="006D196C">
              <w:rPr>
                <w:rFonts w:ascii="Times New Roman" w:hAnsi="Times New Roman"/>
              </w:rPr>
              <w:t xml:space="preserve"> свинец</w:t>
            </w:r>
            <w:r w:rsidR="006557CA" w:rsidRPr="006D196C">
              <w:rPr>
                <w:rFonts w:ascii="Times New Roman" w:hAnsi="Times New Roman"/>
                <w:lang w:val="kk-KZ"/>
              </w:rPr>
              <w:t>, цинк.</w:t>
            </w:r>
          </w:p>
        </w:tc>
      </w:tr>
      <w:tr w:rsidR="00C12303" w:rsidRPr="006D196C" w:rsidTr="00C10C2F">
        <w:trPr>
          <w:trHeight w:val="136"/>
        </w:trPr>
        <w:tc>
          <w:tcPr>
            <w:tcW w:w="959" w:type="dxa"/>
            <w:vAlign w:val="center"/>
          </w:tcPr>
          <w:p w:rsidR="00C12303" w:rsidRPr="006D196C" w:rsidRDefault="00C12303" w:rsidP="006D196C">
            <w:pPr>
              <w:shd w:val="clear" w:color="auto" w:fill="FFFFFF" w:themeFill="background1"/>
              <w:jc w:val="center"/>
              <w:outlineLvl w:val="1"/>
              <w:rPr>
                <w:rFonts w:ascii="Times New Roman" w:hAnsi="Times New Roman"/>
              </w:rPr>
            </w:pPr>
            <w:r w:rsidRPr="006D196C">
              <w:rPr>
                <w:rFonts w:ascii="Times New Roman" w:hAnsi="Times New Roman"/>
              </w:rPr>
              <w:t>5</w:t>
            </w:r>
          </w:p>
        </w:tc>
        <w:tc>
          <w:tcPr>
            <w:tcW w:w="995" w:type="dxa"/>
            <w:vMerge/>
            <w:vAlign w:val="center"/>
          </w:tcPr>
          <w:p w:rsidR="00C12303" w:rsidRPr="006D196C" w:rsidRDefault="00C12303" w:rsidP="006D196C">
            <w:pPr>
              <w:shd w:val="clear" w:color="auto" w:fill="FFFFFF" w:themeFill="background1"/>
              <w:jc w:val="center"/>
              <w:outlineLvl w:val="1"/>
              <w:rPr>
                <w:rFonts w:ascii="Times New Roman" w:hAnsi="Times New Roman"/>
              </w:rPr>
            </w:pPr>
          </w:p>
        </w:tc>
        <w:tc>
          <w:tcPr>
            <w:tcW w:w="1698" w:type="dxa"/>
            <w:vMerge/>
            <w:vAlign w:val="center"/>
          </w:tcPr>
          <w:p w:rsidR="00C12303" w:rsidRPr="006D196C" w:rsidRDefault="00C12303" w:rsidP="006D196C">
            <w:pPr>
              <w:shd w:val="clear" w:color="auto" w:fill="FFFFFF" w:themeFill="background1"/>
              <w:jc w:val="center"/>
              <w:outlineLvl w:val="1"/>
              <w:rPr>
                <w:rFonts w:ascii="Times New Roman" w:hAnsi="Times New Roman"/>
              </w:rPr>
            </w:pPr>
          </w:p>
        </w:tc>
        <w:tc>
          <w:tcPr>
            <w:tcW w:w="2552" w:type="dxa"/>
            <w:vAlign w:val="center"/>
          </w:tcPr>
          <w:p w:rsidR="00C12303" w:rsidRPr="006D196C" w:rsidRDefault="00C12303" w:rsidP="006D196C">
            <w:pPr>
              <w:shd w:val="clear" w:color="auto" w:fill="FFFFFF" w:themeFill="background1"/>
              <w:jc w:val="center"/>
              <w:outlineLvl w:val="1"/>
              <w:rPr>
                <w:rFonts w:ascii="Times New Roman" w:hAnsi="Times New Roman"/>
              </w:rPr>
            </w:pPr>
            <w:r w:rsidRPr="006D196C">
              <w:rPr>
                <w:rFonts w:ascii="Times New Roman" w:hAnsi="Times New Roman"/>
              </w:rPr>
              <w:t>ул. Кайсенова, 30</w:t>
            </w:r>
          </w:p>
        </w:tc>
        <w:tc>
          <w:tcPr>
            <w:tcW w:w="4252" w:type="dxa"/>
            <w:vMerge/>
            <w:vAlign w:val="center"/>
          </w:tcPr>
          <w:p w:rsidR="00C12303" w:rsidRPr="006D196C" w:rsidRDefault="00C12303" w:rsidP="006D196C">
            <w:pPr>
              <w:shd w:val="clear" w:color="auto" w:fill="FFFFFF" w:themeFill="background1"/>
              <w:jc w:val="center"/>
              <w:outlineLvl w:val="1"/>
              <w:rPr>
                <w:rFonts w:ascii="Times New Roman" w:hAnsi="Times New Roman"/>
              </w:rPr>
            </w:pPr>
          </w:p>
        </w:tc>
      </w:tr>
      <w:tr w:rsidR="00C12303" w:rsidRPr="006D196C" w:rsidTr="00C10C2F">
        <w:tc>
          <w:tcPr>
            <w:tcW w:w="959" w:type="dxa"/>
            <w:vAlign w:val="center"/>
          </w:tcPr>
          <w:p w:rsidR="00C12303" w:rsidRPr="006D196C" w:rsidRDefault="00C12303" w:rsidP="006D196C">
            <w:pPr>
              <w:shd w:val="clear" w:color="auto" w:fill="FFFFFF" w:themeFill="background1"/>
              <w:jc w:val="center"/>
              <w:outlineLvl w:val="1"/>
              <w:rPr>
                <w:rFonts w:ascii="Times New Roman" w:hAnsi="Times New Roman"/>
              </w:rPr>
            </w:pPr>
            <w:r w:rsidRPr="006D196C">
              <w:rPr>
                <w:rFonts w:ascii="Times New Roman" w:hAnsi="Times New Roman"/>
              </w:rPr>
              <w:t>7</w:t>
            </w:r>
          </w:p>
        </w:tc>
        <w:tc>
          <w:tcPr>
            <w:tcW w:w="995" w:type="dxa"/>
            <w:vMerge/>
            <w:vAlign w:val="center"/>
          </w:tcPr>
          <w:p w:rsidR="00C12303" w:rsidRPr="006D196C" w:rsidRDefault="00C12303" w:rsidP="006D196C">
            <w:pPr>
              <w:shd w:val="clear" w:color="auto" w:fill="FFFFFF" w:themeFill="background1"/>
              <w:jc w:val="center"/>
              <w:outlineLvl w:val="1"/>
              <w:rPr>
                <w:rFonts w:ascii="Times New Roman" w:hAnsi="Times New Roman"/>
              </w:rPr>
            </w:pPr>
          </w:p>
        </w:tc>
        <w:tc>
          <w:tcPr>
            <w:tcW w:w="1698" w:type="dxa"/>
            <w:vMerge/>
            <w:vAlign w:val="center"/>
          </w:tcPr>
          <w:p w:rsidR="00C12303" w:rsidRPr="006D196C" w:rsidRDefault="00C12303" w:rsidP="006D196C">
            <w:pPr>
              <w:shd w:val="clear" w:color="auto" w:fill="FFFFFF" w:themeFill="background1"/>
              <w:jc w:val="center"/>
              <w:outlineLvl w:val="1"/>
              <w:rPr>
                <w:rFonts w:ascii="Times New Roman" w:hAnsi="Times New Roman"/>
              </w:rPr>
            </w:pPr>
          </w:p>
        </w:tc>
        <w:tc>
          <w:tcPr>
            <w:tcW w:w="2552" w:type="dxa"/>
            <w:vAlign w:val="center"/>
          </w:tcPr>
          <w:p w:rsidR="00C12303" w:rsidRPr="006D196C" w:rsidRDefault="00010012" w:rsidP="006D196C">
            <w:pPr>
              <w:shd w:val="clear" w:color="auto" w:fill="FFFFFF" w:themeFill="background1"/>
              <w:jc w:val="center"/>
              <w:outlineLvl w:val="1"/>
              <w:rPr>
                <w:rFonts w:ascii="Times New Roman" w:hAnsi="Times New Roman"/>
              </w:rPr>
            </w:pPr>
            <w:r w:rsidRPr="006D196C">
              <w:rPr>
                <w:rFonts w:ascii="Times New Roman" w:hAnsi="Times New Roman"/>
              </w:rPr>
              <w:t>ул. Первоо</w:t>
            </w:r>
            <w:r w:rsidR="00C12303" w:rsidRPr="006D196C">
              <w:rPr>
                <w:rFonts w:ascii="Times New Roman" w:hAnsi="Times New Roman"/>
              </w:rPr>
              <w:t xml:space="preserve">ктябрьская, </w:t>
            </w:r>
            <w:r w:rsidR="008073FF" w:rsidRPr="006D196C">
              <w:rPr>
                <w:rFonts w:ascii="Times New Roman" w:hAnsi="Times New Roman"/>
              </w:rPr>
              <w:t>126</w:t>
            </w:r>
            <w:r w:rsidR="00C12303" w:rsidRPr="006D196C">
              <w:rPr>
                <w:rFonts w:ascii="Times New Roman" w:hAnsi="Times New Roman"/>
              </w:rPr>
              <w:t xml:space="preserve"> (станция Защита)</w:t>
            </w:r>
          </w:p>
        </w:tc>
        <w:tc>
          <w:tcPr>
            <w:tcW w:w="4252" w:type="dxa"/>
            <w:vMerge/>
            <w:vAlign w:val="center"/>
          </w:tcPr>
          <w:p w:rsidR="00C12303" w:rsidRPr="006D196C" w:rsidRDefault="00C12303" w:rsidP="006D196C">
            <w:pPr>
              <w:shd w:val="clear" w:color="auto" w:fill="FFFFFF" w:themeFill="background1"/>
              <w:jc w:val="center"/>
              <w:outlineLvl w:val="1"/>
              <w:rPr>
                <w:rFonts w:ascii="Times New Roman" w:hAnsi="Times New Roman"/>
              </w:rPr>
            </w:pPr>
          </w:p>
        </w:tc>
      </w:tr>
      <w:tr w:rsidR="00C12303" w:rsidRPr="006D196C" w:rsidTr="00C10C2F">
        <w:tc>
          <w:tcPr>
            <w:tcW w:w="959" w:type="dxa"/>
            <w:vAlign w:val="center"/>
          </w:tcPr>
          <w:p w:rsidR="00C12303" w:rsidRPr="006D196C" w:rsidRDefault="00C12303" w:rsidP="006D196C">
            <w:pPr>
              <w:shd w:val="clear" w:color="auto" w:fill="FFFFFF" w:themeFill="background1"/>
              <w:jc w:val="center"/>
              <w:outlineLvl w:val="1"/>
              <w:rPr>
                <w:rFonts w:ascii="Times New Roman" w:hAnsi="Times New Roman"/>
              </w:rPr>
            </w:pPr>
            <w:r w:rsidRPr="006D196C">
              <w:rPr>
                <w:rFonts w:ascii="Times New Roman" w:hAnsi="Times New Roman"/>
              </w:rPr>
              <w:t>8</w:t>
            </w:r>
          </w:p>
        </w:tc>
        <w:tc>
          <w:tcPr>
            <w:tcW w:w="995" w:type="dxa"/>
            <w:vMerge/>
            <w:vAlign w:val="center"/>
          </w:tcPr>
          <w:p w:rsidR="00C12303" w:rsidRPr="006D196C" w:rsidRDefault="00C12303" w:rsidP="006D196C">
            <w:pPr>
              <w:shd w:val="clear" w:color="auto" w:fill="FFFFFF" w:themeFill="background1"/>
              <w:jc w:val="center"/>
              <w:outlineLvl w:val="1"/>
              <w:rPr>
                <w:rFonts w:ascii="Times New Roman" w:hAnsi="Times New Roman"/>
              </w:rPr>
            </w:pPr>
          </w:p>
        </w:tc>
        <w:tc>
          <w:tcPr>
            <w:tcW w:w="1698" w:type="dxa"/>
            <w:vMerge/>
            <w:vAlign w:val="center"/>
          </w:tcPr>
          <w:p w:rsidR="00C12303" w:rsidRPr="006D196C" w:rsidRDefault="00C12303" w:rsidP="006D196C">
            <w:pPr>
              <w:shd w:val="clear" w:color="auto" w:fill="FFFFFF" w:themeFill="background1"/>
              <w:jc w:val="center"/>
              <w:outlineLvl w:val="1"/>
              <w:rPr>
                <w:rFonts w:ascii="Times New Roman" w:hAnsi="Times New Roman"/>
              </w:rPr>
            </w:pPr>
          </w:p>
        </w:tc>
        <w:tc>
          <w:tcPr>
            <w:tcW w:w="2552" w:type="dxa"/>
            <w:vAlign w:val="center"/>
          </w:tcPr>
          <w:p w:rsidR="00C12303" w:rsidRPr="006D196C" w:rsidRDefault="00C12303" w:rsidP="006D196C">
            <w:pPr>
              <w:shd w:val="clear" w:color="auto" w:fill="FFFFFF" w:themeFill="background1"/>
              <w:jc w:val="center"/>
              <w:outlineLvl w:val="1"/>
              <w:rPr>
                <w:rFonts w:ascii="Times New Roman" w:hAnsi="Times New Roman"/>
              </w:rPr>
            </w:pPr>
            <w:r w:rsidRPr="006D196C">
              <w:rPr>
                <w:rFonts w:ascii="Times New Roman" w:hAnsi="Times New Roman"/>
              </w:rPr>
              <w:t>ул. Егорова, 6</w:t>
            </w:r>
          </w:p>
        </w:tc>
        <w:tc>
          <w:tcPr>
            <w:tcW w:w="4252" w:type="dxa"/>
            <w:vMerge/>
            <w:vAlign w:val="center"/>
          </w:tcPr>
          <w:p w:rsidR="00C12303" w:rsidRPr="006D196C" w:rsidRDefault="00C12303" w:rsidP="006D196C">
            <w:pPr>
              <w:shd w:val="clear" w:color="auto" w:fill="FFFFFF" w:themeFill="background1"/>
              <w:jc w:val="center"/>
              <w:outlineLvl w:val="1"/>
              <w:rPr>
                <w:rFonts w:ascii="Times New Roman" w:hAnsi="Times New Roman"/>
              </w:rPr>
            </w:pPr>
          </w:p>
        </w:tc>
      </w:tr>
      <w:tr w:rsidR="00C12303" w:rsidRPr="006D196C" w:rsidTr="00C10C2F">
        <w:tc>
          <w:tcPr>
            <w:tcW w:w="959" w:type="dxa"/>
            <w:vAlign w:val="center"/>
          </w:tcPr>
          <w:p w:rsidR="00C12303" w:rsidRPr="006D196C" w:rsidRDefault="00C12303" w:rsidP="006D196C">
            <w:pPr>
              <w:shd w:val="clear" w:color="auto" w:fill="FFFFFF" w:themeFill="background1"/>
              <w:jc w:val="center"/>
              <w:outlineLvl w:val="1"/>
              <w:rPr>
                <w:rFonts w:ascii="Times New Roman" w:hAnsi="Times New Roman"/>
              </w:rPr>
            </w:pPr>
            <w:r w:rsidRPr="006D196C">
              <w:rPr>
                <w:rFonts w:ascii="Times New Roman" w:hAnsi="Times New Roman"/>
              </w:rPr>
              <w:t>12</w:t>
            </w:r>
          </w:p>
        </w:tc>
        <w:tc>
          <w:tcPr>
            <w:tcW w:w="995" w:type="dxa"/>
            <w:vMerge/>
            <w:vAlign w:val="center"/>
          </w:tcPr>
          <w:p w:rsidR="00C12303" w:rsidRPr="006D196C" w:rsidRDefault="00C12303" w:rsidP="006D196C">
            <w:pPr>
              <w:shd w:val="clear" w:color="auto" w:fill="FFFFFF" w:themeFill="background1"/>
              <w:jc w:val="center"/>
              <w:outlineLvl w:val="1"/>
              <w:rPr>
                <w:rFonts w:ascii="Times New Roman" w:hAnsi="Times New Roman"/>
              </w:rPr>
            </w:pPr>
          </w:p>
        </w:tc>
        <w:tc>
          <w:tcPr>
            <w:tcW w:w="1698" w:type="dxa"/>
            <w:vMerge/>
            <w:vAlign w:val="center"/>
          </w:tcPr>
          <w:p w:rsidR="00C12303" w:rsidRPr="006D196C" w:rsidRDefault="00C12303" w:rsidP="006D196C">
            <w:pPr>
              <w:shd w:val="clear" w:color="auto" w:fill="FFFFFF" w:themeFill="background1"/>
              <w:jc w:val="center"/>
              <w:outlineLvl w:val="1"/>
              <w:rPr>
                <w:rFonts w:ascii="Times New Roman" w:hAnsi="Times New Roman"/>
              </w:rPr>
            </w:pPr>
          </w:p>
        </w:tc>
        <w:tc>
          <w:tcPr>
            <w:tcW w:w="2552" w:type="dxa"/>
            <w:vAlign w:val="center"/>
          </w:tcPr>
          <w:p w:rsidR="00C12303" w:rsidRPr="006D196C" w:rsidRDefault="00C12303" w:rsidP="006D196C">
            <w:pPr>
              <w:shd w:val="clear" w:color="auto" w:fill="FFFFFF" w:themeFill="background1"/>
              <w:jc w:val="center"/>
              <w:outlineLvl w:val="1"/>
              <w:rPr>
                <w:rFonts w:ascii="Times New Roman" w:hAnsi="Times New Roman"/>
              </w:rPr>
            </w:pPr>
            <w:r w:rsidRPr="006D196C">
              <w:rPr>
                <w:rFonts w:ascii="Times New Roman" w:hAnsi="Times New Roman"/>
              </w:rPr>
              <w:t>проспект Сатпаева, 12</w:t>
            </w:r>
          </w:p>
        </w:tc>
        <w:tc>
          <w:tcPr>
            <w:tcW w:w="4252" w:type="dxa"/>
            <w:vMerge/>
            <w:vAlign w:val="center"/>
          </w:tcPr>
          <w:p w:rsidR="00C12303" w:rsidRPr="006D196C" w:rsidRDefault="00C12303" w:rsidP="006D196C">
            <w:pPr>
              <w:shd w:val="clear" w:color="auto" w:fill="FFFFFF" w:themeFill="background1"/>
              <w:jc w:val="center"/>
              <w:outlineLvl w:val="1"/>
              <w:rPr>
                <w:rFonts w:ascii="Times New Roman" w:hAnsi="Times New Roman"/>
              </w:rPr>
            </w:pPr>
          </w:p>
        </w:tc>
      </w:tr>
      <w:tr w:rsidR="00D866B2" w:rsidRPr="006D196C" w:rsidTr="00C10C2F">
        <w:tc>
          <w:tcPr>
            <w:tcW w:w="959" w:type="dxa"/>
            <w:vAlign w:val="center"/>
          </w:tcPr>
          <w:p w:rsidR="00D866B2" w:rsidRPr="006D196C" w:rsidRDefault="00D866B2"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995" w:type="dxa"/>
            <w:vMerge w:val="restart"/>
            <w:vAlign w:val="center"/>
          </w:tcPr>
          <w:p w:rsidR="00D866B2" w:rsidRPr="006D196C" w:rsidRDefault="00D866B2"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698" w:type="dxa"/>
            <w:vMerge w:val="restart"/>
            <w:vAlign w:val="center"/>
          </w:tcPr>
          <w:p w:rsidR="00D866B2" w:rsidRPr="006D196C" w:rsidRDefault="00D866B2"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552" w:type="dxa"/>
            <w:vAlign w:val="center"/>
          </w:tcPr>
          <w:p w:rsidR="00D866B2" w:rsidRPr="006D196C" w:rsidRDefault="00D866B2" w:rsidP="006D196C">
            <w:pPr>
              <w:shd w:val="clear" w:color="auto" w:fill="FFFFFF" w:themeFill="background1"/>
              <w:jc w:val="center"/>
              <w:outlineLvl w:val="1"/>
              <w:rPr>
                <w:rFonts w:ascii="Times New Roman" w:hAnsi="Times New Roman"/>
              </w:rPr>
            </w:pPr>
            <w:r w:rsidRPr="006D196C">
              <w:rPr>
                <w:rFonts w:ascii="Times New Roman" w:hAnsi="Times New Roman"/>
              </w:rPr>
              <w:t>ул. Питерских-</w:t>
            </w:r>
            <w:r w:rsidRPr="006D196C">
              <w:rPr>
                <w:rStyle w:val="FontStyle201"/>
                <w:i w:val="0"/>
              </w:rPr>
              <w:t>Коммунаров, 18</w:t>
            </w:r>
          </w:p>
        </w:tc>
        <w:tc>
          <w:tcPr>
            <w:tcW w:w="4252" w:type="dxa"/>
            <w:vMerge w:val="restart"/>
            <w:vAlign w:val="center"/>
          </w:tcPr>
          <w:p w:rsidR="00D866B2" w:rsidRPr="006D196C" w:rsidRDefault="00D866B2" w:rsidP="006D196C">
            <w:pPr>
              <w:shd w:val="clear" w:color="auto" w:fill="FFFFFF" w:themeFill="background1"/>
              <w:outlineLvl w:val="1"/>
              <w:rPr>
                <w:rFonts w:ascii="Times New Roman" w:hAnsi="Times New Roman"/>
              </w:rPr>
            </w:pPr>
            <w:r w:rsidRPr="006D196C">
              <w:rPr>
                <w:rFonts w:ascii="Times New Roman" w:hAnsi="Times New Roman"/>
              </w:rPr>
              <w:t>оксид углерода, диоксид и оксид азота, озон, сумма углеводородов, аммиак, метан</w:t>
            </w:r>
          </w:p>
        </w:tc>
      </w:tr>
      <w:tr w:rsidR="00D866B2" w:rsidRPr="006D196C" w:rsidTr="00C10C2F">
        <w:tc>
          <w:tcPr>
            <w:tcW w:w="959" w:type="dxa"/>
            <w:vAlign w:val="center"/>
          </w:tcPr>
          <w:p w:rsidR="00D866B2" w:rsidRPr="006D196C" w:rsidRDefault="00D866B2"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995" w:type="dxa"/>
            <w:vMerge/>
            <w:vAlign w:val="center"/>
          </w:tcPr>
          <w:p w:rsidR="00D866B2" w:rsidRPr="006D196C" w:rsidRDefault="00D866B2" w:rsidP="006D196C">
            <w:pPr>
              <w:shd w:val="clear" w:color="auto" w:fill="FFFFFF" w:themeFill="background1"/>
              <w:jc w:val="center"/>
              <w:outlineLvl w:val="1"/>
              <w:rPr>
                <w:rFonts w:ascii="Times New Roman" w:hAnsi="Times New Roman"/>
              </w:rPr>
            </w:pPr>
          </w:p>
        </w:tc>
        <w:tc>
          <w:tcPr>
            <w:tcW w:w="1698" w:type="dxa"/>
            <w:vMerge/>
            <w:vAlign w:val="center"/>
          </w:tcPr>
          <w:p w:rsidR="00D866B2" w:rsidRPr="006D196C" w:rsidRDefault="00D866B2" w:rsidP="006D196C">
            <w:pPr>
              <w:shd w:val="clear" w:color="auto" w:fill="FFFFFF" w:themeFill="background1"/>
              <w:jc w:val="center"/>
              <w:outlineLvl w:val="1"/>
              <w:rPr>
                <w:rFonts w:ascii="Times New Roman" w:hAnsi="Times New Roman"/>
              </w:rPr>
            </w:pPr>
          </w:p>
        </w:tc>
        <w:tc>
          <w:tcPr>
            <w:tcW w:w="2552" w:type="dxa"/>
            <w:vAlign w:val="center"/>
          </w:tcPr>
          <w:p w:rsidR="00D866B2" w:rsidRPr="006D196C" w:rsidRDefault="00D866B2" w:rsidP="006D196C">
            <w:pPr>
              <w:shd w:val="clear" w:color="auto" w:fill="FFFFFF" w:themeFill="background1"/>
              <w:jc w:val="center"/>
              <w:outlineLvl w:val="1"/>
              <w:rPr>
                <w:rFonts w:ascii="Times New Roman" w:hAnsi="Times New Roman"/>
              </w:rPr>
            </w:pPr>
            <w:r w:rsidRPr="006D196C">
              <w:rPr>
                <w:rFonts w:ascii="Times New Roman" w:hAnsi="Times New Roman"/>
              </w:rPr>
              <w:t>ул. Ворошилова, 79</w:t>
            </w:r>
          </w:p>
        </w:tc>
        <w:tc>
          <w:tcPr>
            <w:tcW w:w="4252" w:type="dxa"/>
            <w:vMerge/>
            <w:vAlign w:val="center"/>
          </w:tcPr>
          <w:p w:rsidR="00D866B2" w:rsidRPr="006D196C" w:rsidRDefault="00D866B2" w:rsidP="006D196C">
            <w:pPr>
              <w:shd w:val="clear" w:color="auto" w:fill="FFFFFF" w:themeFill="background1"/>
              <w:outlineLvl w:val="1"/>
              <w:rPr>
                <w:rFonts w:ascii="Times New Roman" w:hAnsi="Times New Roman"/>
              </w:rPr>
            </w:pPr>
          </w:p>
        </w:tc>
      </w:tr>
    </w:tbl>
    <w:p w:rsidR="001750B4" w:rsidRPr="006D196C" w:rsidRDefault="001750B4" w:rsidP="006D196C">
      <w:pPr>
        <w:pStyle w:val="Style100"/>
        <w:widowControl/>
        <w:shd w:val="clear" w:color="auto" w:fill="FFFFFF" w:themeFill="background1"/>
        <w:spacing w:line="0" w:lineRule="atLeast"/>
        <w:ind w:firstLine="708"/>
        <w:rPr>
          <w:rStyle w:val="FontStyle201"/>
          <w:sz w:val="28"/>
          <w:szCs w:val="28"/>
        </w:rPr>
      </w:pPr>
    </w:p>
    <w:p w:rsidR="00D85BB9" w:rsidRPr="006D196C" w:rsidRDefault="00D85BB9" w:rsidP="006D196C">
      <w:pPr>
        <w:shd w:val="clear" w:color="auto" w:fill="FFFFFF" w:themeFill="background1"/>
        <w:jc w:val="center"/>
        <w:rPr>
          <w:rFonts w:ascii="Times New Roman" w:hAnsi="Times New Roman"/>
          <w:sz w:val="26"/>
          <w:szCs w:val="26"/>
        </w:rPr>
      </w:pPr>
      <w:r w:rsidRPr="006D196C">
        <w:rPr>
          <w:rFonts w:ascii="Times New Roman" w:hAnsi="Times New Roman"/>
          <w:noProof/>
          <w:sz w:val="26"/>
          <w:szCs w:val="26"/>
          <w:lang w:eastAsia="ru-RU" w:bidi="ar-SA"/>
        </w:rPr>
        <w:drawing>
          <wp:inline distT="0" distB="0" distL="0" distR="0">
            <wp:extent cx="6305550" cy="3857625"/>
            <wp:effectExtent l="19050" t="0" r="0" b="0"/>
            <wp:docPr id="50" name="Рисунок 11" descr="C:\Users\ww\Desktop\На бюллетень\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w\Desktop\На бюллетень\Усть-Каменогорск.jpg"/>
                    <pic:cNvPicPr>
                      <a:picLocks noChangeAspect="1" noChangeArrowheads="1"/>
                    </pic:cNvPicPr>
                  </pic:nvPicPr>
                  <pic:blipFill>
                    <a:blip r:embed="rId51" cstate="print"/>
                    <a:srcRect/>
                    <a:stretch>
                      <a:fillRect/>
                    </a:stretch>
                  </pic:blipFill>
                  <pic:spPr bwMode="auto">
                    <a:xfrm>
                      <a:off x="0" y="0"/>
                      <a:ext cx="6305550" cy="3857625"/>
                    </a:xfrm>
                    <a:prstGeom prst="rect">
                      <a:avLst/>
                    </a:prstGeom>
                    <a:noFill/>
                    <a:ln w="9525">
                      <a:noFill/>
                      <a:miter lim="800000"/>
                      <a:headEnd/>
                      <a:tailEnd/>
                    </a:ln>
                  </pic:spPr>
                </pic:pic>
              </a:graphicData>
            </a:graphic>
          </wp:inline>
        </w:drawing>
      </w:r>
    </w:p>
    <w:p w:rsidR="00456661" w:rsidRPr="006D196C" w:rsidRDefault="00135906" w:rsidP="006D196C">
      <w:pPr>
        <w:shd w:val="clear" w:color="auto" w:fill="FFFFFF" w:themeFill="background1"/>
        <w:jc w:val="center"/>
        <w:rPr>
          <w:rFonts w:ascii="Times New Roman" w:hAnsi="Times New Roman"/>
        </w:rPr>
      </w:pPr>
      <w:r w:rsidRPr="006D196C">
        <w:rPr>
          <w:rFonts w:ascii="Times New Roman" w:hAnsi="Times New Roman"/>
        </w:rPr>
        <w:t>Рис.5.</w:t>
      </w:r>
      <w:r w:rsidR="006A53AE" w:rsidRPr="006D196C">
        <w:rPr>
          <w:rFonts w:ascii="Times New Roman" w:hAnsi="Times New Roman"/>
        </w:rPr>
        <w:t>1</w:t>
      </w:r>
      <w:r w:rsidR="006021B4" w:rsidRPr="006D196C">
        <w:rPr>
          <w:rFonts w:ascii="Times New Roman" w:hAnsi="Times New Roman"/>
        </w:rPr>
        <w:t xml:space="preserve">Схема </w:t>
      </w:r>
      <w:r w:rsidR="000C0B3E" w:rsidRPr="006D196C">
        <w:rPr>
          <w:rFonts w:ascii="Times New Roman" w:hAnsi="Times New Roman"/>
        </w:rPr>
        <w:t xml:space="preserve">расположением стационарной сети наблюденийза загрязнением </w:t>
      </w:r>
    </w:p>
    <w:p w:rsidR="00E90939" w:rsidRPr="006D196C" w:rsidRDefault="000C0B3E" w:rsidP="006D196C">
      <w:pPr>
        <w:shd w:val="clear" w:color="auto" w:fill="FFFFFF" w:themeFill="background1"/>
        <w:jc w:val="center"/>
        <w:rPr>
          <w:rFonts w:ascii="Times New Roman" w:hAnsi="Times New Roman"/>
        </w:rPr>
      </w:pPr>
      <w:r w:rsidRPr="006D196C">
        <w:rPr>
          <w:rFonts w:ascii="Times New Roman" w:hAnsi="Times New Roman"/>
        </w:rPr>
        <w:t>атмосферного воздуха</w:t>
      </w:r>
      <w:r w:rsidR="006021B4" w:rsidRPr="006D196C">
        <w:rPr>
          <w:rFonts w:ascii="Times New Roman" w:hAnsi="Times New Roman"/>
        </w:rPr>
        <w:t xml:space="preserve"> города Усть-Каменогорск</w:t>
      </w:r>
    </w:p>
    <w:p w:rsidR="000A0954" w:rsidRPr="006D196C" w:rsidRDefault="000A0954" w:rsidP="006D196C">
      <w:pPr>
        <w:shd w:val="clear" w:color="auto" w:fill="FFFFFF" w:themeFill="background1"/>
        <w:jc w:val="center"/>
        <w:rPr>
          <w:rFonts w:ascii="Times New Roman" w:hAnsi="Times New Roman"/>
        </w:rPr>
      </w:pPr>
    </w:p>
    <w:p w:rsidR="00693170" w:rsidRPr="006D196C" w:rsidRDefault="00693170"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b/>
          <w:i/>
          <w:sz w:val="28"/>
          <w:szCs w:val="28"/>
        </w:rPr>
        <w:lastRenderedPageBreak/>
        <w:t>Общая оценка загрязнения атмосферы.</w:t>
      </w:r>
      <w:r w:rsidR="00DE3DD7" w:rsidRPr="006D196C">
        <w:rPr>
          <w:rFonts w:ascii="Times New Roman" w:hAnsi="Times New Roman"/>
          <w:sz w:val="28"/>
          <w:szCs w:val="28"/>
        </w:rPr>
        <w:t>П</w:t>
      </w:r>
      <w:r w:rsidRPr="006D196C">
        <w:rPr>
          <w:rFonts w:ascii="Times New Roman" w:hAnsi="Times New Roman"/>
          <w:sz w:val="28"/>
          <w:szCs w:val="28"/>
        </w:rPr>
        <w:t>о данным стационарной сети наблюдений (рис.5.1), в целом город характеризуется</w:t>
      </w:r>
      <w:r w:rsidR="00D336D6" w:rsidRPr="006D196C">
        <w:rPr>
          <w:rFonts w:ascii="Times New Roman" w:hAnsi="Times New Roman"/>
          <w:b/>
          <w:i/>
          <w:sz w:val="28"/>
          <w:szCs w:val="28"/>
          <w:lang w:val="kk-KZ"/>
        </w:rPr>
        <w:t>высоким</w:t>
      </w:r>
      <w:r w:rsidRPr="006D196C">
        <w:rPr>
          <w:rFonts w:ascii="Times New Roman" w:hAnsi="Times New Roman"/>
          <w:b/>
          <w:i/>
          <w:sz w:val="28"/>
          <w:szCs w:val="28"/>
        </w:rPr>
        <w:t xml:space="preserve"> уровнем загрязнения</w:t>
      </w:r>
      <w:r w:rsidR="00F031B4" w:rsidRPr="006D196C">
        <w:rPr>
          <w:rFonts w:ascii="Times New Roman" w:hAnsi="Times New Roman"/>
          <w:sz w:val="28"/>
          <w:szCs w:val="28"/>
        </w:rPr>
        <w:t>,</w:t>
      </w:r>
      <w:r w:rsidR="00787B4D" w:rsidRPr="006D196C">
        <w:rPr>
          <w:rFonts w:ascii="Times New Roman" w:hAnsi="Times New Roman"/>
          <w:sz w:val="28"/>
          <w:szCs w:val="28"/>
        </w:rPr>
        <w:t>он определялся значени</w:t>
      </w:r>
      <w:r w:rsidR="006B6DA2" w:rsidRPr="006D196C">
        <w:rPr>
          <w:rFonts w:ascii="Times New Roman" w:hAnsi="Times New Roman"/>
          <w:sz w:val="28"/>
          <w:szCs w:val="28"/>
        </w:rPr>
        <w:t>емНП</w:t>
      </w:r>
      <w:r w:rsidR="00787B4D" w:rsidRPr="006D196C">
        <w:rPr>
          <w:rFonts w:ascii="Times New Roman" w:hAnsi="Times New Roman"/>
          <w:sz w:val="28"/>
          <w:szCs w:val="28"/>
        </w:rPr>
        <w:t xml:space="preserve"> равным </w:t>
      </w:r>
      <w:r w:rsidR="004B6771" w:rsidRPr="006D196C">
        <w:rPr>
          <w:rFonts w:ascii="Times New Roman" w:hAnsi="Times New Roman"/>
          <w:sz w:val="28"/>
          <w:szCs w:val="28"/>
          <w:lang w:val="kk-KZ"/>
        </w:rPr>
        <w:t>18</w:t>
      </w:r>
      <w:r w:rsidR="006B6DA2" w:rsidRPr="006D196C">
        <w:rPr>
          <w:rFonts w:ascii="Times New Roman" w:hAnsi="Times New Roman"/>
          <w:sz w:val="28"/>
          <w:szCs w:val="28"/>
          <w:lang w:val="kk-KZ"/>
        </w:rPr>
        <w:t>% (повышенный уровень), значение СИ</w:t>
      </w:r>
      <w:r w:rsidR="00787B4D" w:rsidRPr="006D196C">
        <w:rPr>
          <w:rFonts w:ascii="Times New Roman" w:hAnsi="Times New Roman"/>
          <w:sz w:val="28"/>
          <w:szCs w:val="28"/>
          <w:lang w:val="kk-KZ"/>
        </w:rPr>
        <w:t xml:space="preserve"> = </w:t>
      </w:r>
      <w:r w:rsidR="004B6771" w:rsidRPr="006D196C">
        <w:rPr>
          <w:rFonts w:ascii="Times New Roman" w:hAnsi="Times New Roman"/>
          <w:sz w:val="28"/>
          <w:szCs w:val="28"/>
          <w:lang w:val="kk-KZ"/>
        </w:rPr>
        <w:t>9</w:t>
      </w:r>
      <w:r w:rsidR="00D336D6" w:rsidRPr="006D196C">
        <w:rPr>
          <w:rFonts w:ascii="Times New Roman" w:hAnsi="Times New Roman"/>
          <w:sz w:val="28"/>
          <w:szCs w:val="28"/>
          <w:lang w:val="kk-KZ"/>
        </w:rPr>
        <w:t xml:space="preserve"> (высокий</w:t>
      </w:r>
      <w:r w:rsidR="006B6DA2" w:rsidRPr="006D196C">
        <w:rPr>
          <w:rFonts w:ascii="Times New Roman" w:hAnsi="Times New Roman"/>
          <w:sz w:val="28"/>
          <w:szCs w:val="28"/>
          <w:lang w:val="kk-KZ"/>
        </w:rPr>
        <w:t xml:space="preserve"> уровень)</w:t>
      </w:r>
      <w:r w:rsidR="00AF27BE" w:rsidRPr="006D196C">
        <w:rPr>
          <w:rFonts w:ascii="Times New Roman" w:hAnsi="Times New Roman"/>
          <w:sz w:val="28"/>
          <w:szCs w:val="28"/>
        </w:rPr>
        <w:t>(рис. 1, 2)</w:t>
      </w:r>
      <w:r w:rsidR="00D866B2" w:rsidRPr="006D196C">
        <w:rPr>
          <w:rFonts w:ascii="Times New Roman" w:hAnsi="Times New Roman"/>
          <w:sz w:val="28"/>
          <w:szCs w:val="28"/>
          <w:lang w:val="kk-KZ"/>
        </w:rPr>
        <w:t>.</w:t>
      </w:r>
      <w:r w:rsidR="00787B4D" w:rsidRPr="006D196C">
        <w:rPr>
          <w:rFonts w:ascii="Times New Roman" w:hAnsi="Times New Roman"/>
          <w:sz w:val="28"/>
          <w:szCs w:val="28"/>
        </w:rPr>
        <w:t xml:space="preserve">Город более всего загрязнен </w:t>
      </w:r>
      <w:r w:rsidR="004B6771" w:rsidRPr="006D196C">
        <w:rPr>
          <w:rFonts w:ascii="Times New Roman" w:hAnsi="Times New Roman"/>
          <w:b/>
          <w:sz w:val="28"/>
          <w:szCs w:val="28"/>
          <w:lang w:val="kk-KZ"/>
        </w:rPr>
        <w:t>диоксидом серы</w:t>
      </w:r>
      <w:r w:rsidR="00787B4D" w:rsidRPr="006D196C">
        <w:rPr>
          <w:rFonts w:ascii="Times New Roman" w:hAnsi="Times New Roman"/>
          <w:sz w:val="28"/>
          <w:szCs w:val="28"/>
        </w:rPr>
        <w:t>(</w:t>
      </w:r>
      <w:r w:rsidR="00D336D6" w:rsidRPr="006D196C">
        <w:rPr>
          <w:rFonts w:ascii="Times New Roman" w:hAnsi="Times New Roman"/>
          <w:sz w:val="28"/>
          <w:szCs w:val="28"/>
        </w:rPr>
        <w:t>на территории №</w:t>
      </w:r>
      <w:r w:rsidR="00650464" w:rsidRPr="006D196C">
        <w:rPr>
          <w:rFonts w:ascii="Times New Roman" w:hAnsi="Times New Roman"/>
          <w:sz w:val="28"/>
          <w:szCs w:val="28"/>
        </w:rPr>
        <w:t>2</w:t>
      </w:r>
      <w:r w:rsidR="007030C0" w:rsidRPr="006D196C">
        <w:rPr>
          <w:rFonts w:ascii="Times New Roman" w:hAnsi="Times New Roman"/>
          <w:sz w:val="28"/>
          <w:szCs w:val="28"/>
        </w:rPr>
        <w:t xml:space="preserve"> поста</w:t>
      </w:r>
      <w:r w:rsidR="00787B4D" w:rsidRPr="006D196C">
        <w:rPr>
          <w:rFonts w:ascii="Times New Roman" w:hAnsi="Times New Roman"/>
          <w:sz w:val="28"/>
          <w:szCs w:val="28"/>
        </w:rPr>
        <w:t>).</w:t>
      </w:r>
    </w:p>
    <w:p w:rsidR="00E2745A" w:rsidRPr="006D196C" w:rsidRDefault="00693170" w:rsidP="006D196C">
      <w:pPr>
        <w:shd w:val="clear" w:color="auto" w:fill="FFFFFF" w:themeFill="background1"/>
        <w:tabs>
          <w:tab w:val="left" w:pos="5529"/>
        </w:tabs>
        <w:ind w:firstLine="709"/>
        <w:jc w:val="both"/>
        <w:rPr>
          <w:rFonts w:ascii="Times New Roman" w:hAnsi="Times New Roman"/>
          <w:sz w:val="28"/>
          <w:szCs w:val="28"/>
        </w:rPr>
      </w:pPr>
      <w:r w:rsidRPr="006D196C">
        <w:rPr>
          <w:rFonts w:ascii="Times New Roman" w:hAnsi="Times New Roman"/>
          <w:sz w:val="28"/>
          <w:szCs w:val="28"/>
        </w:rPr>
        <w:t xml:space="preserve">В целом по городу среднемесячные концентрации </w:t>
      </w:r>
      <w:r w:rsidR="00D866B2" w:rsidRPr="006D196C">
        <w:rPr>
          <w:rFonts w:ascii="Times New Roman" w:hAnsi="Times New Roman"/>
          <w:sz w:val="28"/>
          <w:szCs w:val="28"/>
        </w:rPr>
        <w:t xml:space="preserve">диоксида серы </w:t>
      </w:r>
      <w:r w:rsidRPr="006D196C">
        <w:rPr>
          <w:rFonts w:ascii="Times New Roman" w:hAnsi="Times New Roman"/>
          <w:sz w:val="28"/>
          <w:szCs w:val="28"/>
        </w:rPr>
        <w:t>составили</w:t>
      </w:r>
      <w:r w:rsidR="004B6771" w:rsidRPr="006D196C">
        <w:rPr>
          <w:rFonts w:ascii="Times New Roman" w:hAnsi="Times New Roman"/>
          <w:sz w:val="28"/>
          <w:szCs w:val="28"/>
          <w:lang w:val="kk-KZ"/>
        </w:rPr>
        <w:t>2</w:t>
      </w:r>
      <w:r w:rsidR="00794A0B" w:rsidRPr="006D196C">
        <w:rPr>
          <w:rFonts w:ascii="Times New Roman" w:hAnsi="Times New Roman"/>
          <w:sz w:val="28"/>
          <w:szCs w:val="28"/>
          <w:lang w:val="kk-KZ"/>
        </w:rPr>
        <w:t>,</w:t>
      </w:r>
      <w:r w:rsidR="00E66350" w:rsidRPr="006D196C">
        <w:rPr>
          <w:rFonts w:ascii="Times New Roman" w:hAnsi="Times New Roman"/>
          <w:sz w:val="28"/>
          <w:szCs w:val="28"/>
          <w:lang w:val="kk-KZ"/>
        </w:rPr>
        <w:t>2</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346877" w:rsidRPr="006D196C">
        <w:rPr>
          <w:rFonts w:ascii="Times New Roman" w:hAnsi="Times New Roman"/>
          <w:sz w:val="28"/>
          <w:szCs w:val="28"/>
        </w:rPr>
        <w:t>содержание свинца составило 1,1 ПДК</w:t>
      </w:r>
      <w:r w:rsidR="00346877" w:rsidRPr="006D196C">
        <w:rPr>
          <w:rFonts w:ascii="Times New Roman" w:hAnsi="Times New Roman"/>
          <w:sz w:val="28"/>
          <w:szCs w:val="28"/>
          <w:vertAlign w:val="subscript"/>
        </w:rPr>
        <w:t>с.с</w:t>
      </w:r>
      <w:r w:rsidR="00346877" w:rsidRPr="006D196C">
        <w:rPr>
          <w:rFonts w:ascii="Times New Roman" w:hAnsi="Times New Roman"/>
          <w:sz w:val="28"/>
          <w:szCs w:val="28"/>
        </w:rPr>
        <w:t xml:space="preserve">,, остальные </w:t>
      </w:r>
      <w:r w:rsidR="009D5B80" w:rsidRPr="006D196C">
        <w:rPr>
          <w:rFonts w:ascii="Times New Roman" w:hAnsi="Times New Roman"/>
          <w:sz w:val="28"/>
          <w:szCs w:val="28"/>
        </w:rPr>
        <w:t>содержание тяжелых металлов и концентрации других загрязняющих веществ не превышали ПДК.</w:t>
      </w:r>
    </w:p>
    <w:p w:rsidR="00693170" w:rsidRPr="006D196C" w:rsidRDefault="00693170" w:rsidP="006D196C">
      <w:pPr>
        <w:shd w:val="clear" w:color="auto" w:fill="FFFFFF" w:themeFill="background1"/>
        <w:tabs>
          <w:tab w:val="left" w:pos="5529"/>
        </w:tabs>
        <w:ind w:firstLine="709"/>
        <w:jc w:val="both"/>
        <w:rPr>
          <w:rFonts w:ascii="Times New Roman" w:hAnsi="Times New Roman"/>
          <w:sz w:val="28"/>
          <w:szCs w:val="28"/>
          <w:lang w:val="kk-KZ"/>
        </w:rPr>
      </w:pPr>
      <w:r w:rsidRPr="006D196C">
        <w:rPr>
          <w:rFonts w:ascii="Times New Roman" w:hAnsi="Times New Roman"/>
          <w:sz w:val="28"/>
          <w:szCs w:val="28"/>
        </w:rPr>
        <w:t>Число случаев превышения</w:t>
      </w:r>
      <w:r w:rsidR="00E14DC6" w:rsidRPr="006D196C">
        <w:rPr>
          <w:rFonts w:ascii="Times New Roman" w:hAnsi="Times New Roman"/>
          <w:sz w:val="28"/>
          <w:szCs w:val="28"/>
        </w:rPr>
        <w:t xml:space="preserve">более 1 </w:t>
      </w:r>
      <w:r w:rsidR="00133771" w:rsidRPr="006D196C">
        <w:rPr>
          <w:rFonts w:ascii="Times New Roman" w:hAnsi="Times New Roman"/>
          <w:sz w:val="28"/>
          <w:szCs w:val="28"/>
        </w:rPr>
        <w:t>ПДК</w:t>
      </w:r>
      <w:r w:rsidR="00133771" w:rsidRPr="006D196C">
        <w:rPr>
          <w:rFonts w:ascii="Times New Roman" w:hAnsi="Times New Roman"/>
          <w:sz w:val="28"/>
          <w:szCs w:val="28"/>
          <w:vertAlign w:val="subscript"/>
        </w:rPr>
        <w:t>м</w:t>
      </w:r>
      <w:r w:rsidR="008429C6" w:rsidRPr="006D196C">
        <w:rPr>
          <w:rFonts w:ascii="Times New Roman" w:hAnsi="Times New Roman"/>
          <w:sz w:val="28"/>
          <w:szCs w:val="28"/>
          <w:vertAlign w:val="subscript"/>
        </w:rPr>
        <w:t>.</w:t>
      </w:r>
      <w:r w:rsidR="00133771" w:rsidRPr="006D196C">
        <w:rPr>
          <w:rFonts w:ascii="Times New Roman" w:hAnsi="Times New Roman"/>
          <w:sz w:val="28"/>
          <w:szCs w:val="28"/>
          <w:vertAlign w:val="subscript"/>
        </w:rPr>
        <w:t>р</w:t>
      </w:r>
      <w:r w:rsidR="00D336D6" w:rsidRPr="006D196C">
        <w:rPr>
          <w:rFonts w:ascii="Times New Roman" w:hAnsi="Times New Roman"/>
          <w:sz w:val="28"/>
          <w:szCs w:val="28"/>
        </w:rPr>
        <w:t xml:space="preserve"> з</w:t>
      </w:r>
      <w:r w:rsidR="002103F0" w:rsidRPr="006D196C">
        <w:rPr>
          <w:rFonts w:ascii="Times New Roman" w:hAnsi="Times New Roman"/>
          <w:sz w:val="28"/>
          <w:szCs w:val="28"/>
        </w:rPr>
        <w:t xml:space="preserve">афиксировано </w:t>
      </w:r>
      <w:r w:rsidR="00807737" w:rsidRPr="006D196C">
        <w:rPr>
          <w:rFonts w:ascii="Times New Roman" w:hAnsi="Times New Roman"/>
          <w:sz w:val="28"/>
          <w:szCs w:val="28"/>
        </w:rPr>
        <w:t xml:space="preserve">по </w:t>
      </w:r>
      <w:r w:rsidR="004B6771" w:rsidRPr="006D196C">
        <w:rPr>
          <w:rFonts w:ascii="Times New Roman" w:hAnsi="Times New Roman"/>
          <w:sz w:val="28"/>
          <w:szCs w:val="28"/>
        </w:rPr>
        <w:t>взвешенным веществам – 21, диоксиду серы – 121</w:t>
      </w:r>
      <w:r w:rsidR="00EC4B33" w:rsidRPr="006D196C">
        <w:rPr>
          <w:rFonts w:ascii="Times New Roman" w:hAnsi="Times New Roman"/>
          <w:sz w:val="28"/>
          <w:szCs w:val="28"/>
        </w:rPr>
        <w:t xml:space="preserve">, </w:t>
      </w:r>
      <w:r w:rsidR="00C311B4" w:rsidRPr="006D196C">
        <w:rPr>
          <w:rFonts w:ascii="Times New Roman" w:hAnsi="Times New Roman"/>
          <w:sz w:val="28"/>
          <w:szCs w:val="28"/>
        </w:rPr>
        <w:t xml:space="preserve">оксиду углерода – </w:t>
      </w:r>
      <w:r w:rsidR="004B6771" w:rsidRPr="006D196C">
        <w:rPr>
          <w:rFonts w:ascii="Times New Roman" w:hAnsi="Times New Roman"/>
          <w:sz w:val="28"/>
          <w:szCs w:val="28"/>
        </w:rPr>
        <w:t>45</w:t>
      </w:r>
      <w:r w:rsidR="00C311B4" w:rsidRPr="006D196C">
        <w:rPr>
          <w:rFonts w:ascii="Times New Roman" w:hAnsi="Times New Roman"/>
          <w:sz w:val="28"/>
          <w:szCs w:val="28"/>
        </w:rPr>
        <w:t xml:space="preserve">, </w:t>
      </w:r>
      <w:r w:rsidR="00807737" w:rsidRPr="006D196C">
        <w:rPr>
          <w:rFonts w:ascii="Times New Roman" w:hAnsi="Times New Roman"/>
          <w:sz w:val="28"/>
          <w:szCs w:val="28"/>
        </w:rPr>
        <w:t xml:space="preserve">диоксиду азота – </w:t>
      </w:r>
      <w:r w:rsidR="004B6771" w:rsidRPr="006D196C">
        <w:rPr>
          <w:rFonts w:ascii="Times New Roman" w:hAnsi="Times New Roman"/>
          <w:sz w:val="28"/>
          <w:szCs w:val="28"/>
          <w:lang w:val="kk-KZ"/>
        </w:rPr>
        <w:t>5</w:t>
      </w:r>
      <w:r w:rsidR="00DF7C8E" w:rsidRPr="006D196C">
        <w:rPr>
          <w:rFonts w:ascii="Times New Roman" w:hAnsi="Times New Roman"/>
          <w:sz w:val="28"/>
          <w:szCs w:val="28"/>
        </w:rPr>
        <w:t>,</w:t>
      </w:r>
      <w:r w:rsidR="004B6771" w:rsidRPr="006D196C">
        <w:rPr>
          <w:rFonts w:ascii="Times New Roman" w:hAnsi="Times New Roman"/>
          <w:sz w:val="28"/>
          <w:szCs w:val="28"/>
        </w:rPr>
        <w:t xml:space="preserve"> сероводороду – 591 </w:t>
      </w:r>
      <w:r w:rsidR="00571031" w:rsidRPr="006D196C">
        <w:rPr>
          <w:rFonts w:ascii="Times New Roman" w:hAnsi="Times New Roman"/>
          <w:sz w:val="28"/>
          <w:szCs w:val="28"/>
          <w:lang w:val="kk-KZ"/>
        </w:rPr>
        <w:t>случа</w:t>
      </w:r>
      <w:r w:rsidR="00EC4B33" w:rsidRPr="006D196C">
        <w:rPr>
          <w:rFonts w:ascii="Times New Roman" w:hAnsi="Times New Roman"/>
          <w:sz w:val="28"/>
          <w:szCs w:val="28"/>
          <w:lang w:val="kk-KZ"/>
        </w:rPr>
        <w:t>ев</w:t>
      </w:r>
      <w:r w:rsidR="00A321A1" w:rsidRPr="006D196C">
        <w:rPr>
          <w:rFonts w:ascii="Times New Roman" w:hAnsi="Times New Roman"/>
          <w:sz w:val="28"/>
          <w:szCs w:val="28"/>
          <w:lang w:val="kk-KZ"/>
        </w:rPr>
        <w:t xml:space="preserve">, также </w:t>
      </w:r>
      <w:r w:rsidR="00A321A1" w:rsidRPr="006D196C">
        <w:rPr>
          <w:rFonts w:ascii="Times New Roman" w:hAnsi="Times New Roman"/>
          <w:sz w:val="28"/>
          <w:szCs w:val="28"/>
        </w:rPr>
        <w:t>превышения - более 5 ПДК</w:t>
      </w:r>
      <w:r w:rsidR="00A321A1" w:rsidRPr="006D196C">
        <w:rPr>
          <w:rFonts w:ascii="Times New Roman" w:hAnsi="Times New Roman"/>
          <w:sz w:val="28"/>
          <w:szCs w:val="28"/>
          <w:vertAlign w:val="subscript"/>
        </w:rPr>
        <w:t>м.р</w:t>
      </w:r>
      <w:r w:rsidR="00A321A1" w:rsidRPr="006D196C">
        <w:rPr>
          <w:rFonts w:ascii="Times New Roman" w:hAnsi="Times New Roman"/>
          <w:sz w:val="28"/>
          <w:szCs w:val="28"/>
        </w:rPr>
        <w:t xml:space="preserve"> по </w:t>
      </w:r>
      <w:r w:rsidR="004B6771" w:rsidRPr="006D196C">
        <w:rPr>
          <w:rFonts w:ascii="Times New Roman" w:hAnsi="Times New Roman"/>
          <w:sz w:val="28"/>
          <w:szCs w:val="28"/>
        </w:rPr>
        <w:t>диоксиду серы – 7, сероводороду -</w:t>
      </w:r>
      <w:r w:rsidR="00A321A1" w:rsidRPr="006D196C">
        <w:rPr>
          <w:rFonts w:ascii="Times New Roman" w:hAnsi="Times New Roman"/>
          <w:sz w:val="28"/>
          <w:szCs w:val="28"/>
        </w:rPr>
        <w:t xml:space="preserve"> 1 случай </w:t>
      </w:r>
      <w:r w:rsidR="00540704" w:rsidRPr="006D196C">
        <w:rPr>
          <w:rFonts w:ascii="Times New Roman" w:hAnsi="Times New Roman"/>
          <w:sz w:val="28"/>
          <w:szCs w:val="28"/>
        </w:rPr>
        <w:t xml:space="preserve">(таблица </w:t>
      </w:r>
      <w:r w:rsidR="00156D90" w:rsidRPr="006D196C">
        <w:rPr>
          <w:rFonts w:ascii="Times New Roman" w:hAnsi="Times New Roman"/>
          <w:sz w:val="28"/>
          <w:szCs w:val="28"/>
        </w:rPr>
        <w:t>1</w:t>
      </w:r>
      <w:r w:rsidR="00540704" w:rsidRPr="006D196C">
        <w:rPr>
          <w:rFonts w:ascii="Times New Roman" w:hAnsi="Times New Roman"/>
          <w:sz w:val="28"/>
          <w:szCs w:val="28"/>
        </w:rPr>
        <w:t>)</w:t>
      </w:r>
      <w:r w:rsidR="00693051" w:rsidRPr="006D196C">
        <w:rPr>
          <w:rFonts w:ascii="Times New Roman" w:hAnsi="Times New Roman"/>
          <w:sz w:val="28"/>
          <w:szCs w:val="28"/>
        </w:rPr>
        <w:t>.</w:t>
      </w:r>
    </w:p>
    <w:p w:rsidR="00101155" w:rsidRPr="006D196C" w:rsidRDefault="00101155" w:rsidP="006D196C">
      <w:pPr>
        <w:shd w:val="clear" w:color="auto" w:fill="FFFFFF" w:themeFill="background1"/>
        <w:ind w:firstLine="567"/>
        <w:jc w:val="both"/>
        <w:rPr>
          <w:rFonts w:ascii="Times New Roman" w:hAnsi="Times New Roman"/>
          <w:sz w:val="28"/>
          <w:szCs w:val="28"/>
          <w:lang w:val="kk-KZ"/>
        </w:rPr>
      </w:pPr>
    </w:p>
    <w:p w:rsidR="00135906" w:rsidRPr="006D196C" w:rsidRDefault="00135906" w:rsidP="006D196C">
      <w:pPr>
        <w:numPr>
          <w:ilvl w:val="1"/>
          <w:numId w:val="7"/>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Состояние загрязнения атмосферного воздуха по городу Риддер</w:t>
      </w:r>
    </w:p>
    <w:p w:rsidR="00C32D6D" w:rsidRPr="006D196C" w:rsidRDefault="00C32D6D" w:rsidP="006D196C">
      <w:pPr>
        <w:shd w:val="clear" w:color="auto" w:fill="FFFFFF" w:themeFill="background1"/>
        <w:ind w:left="360"/>
        <w:jc w:val="both"/>
        <w:rPr>
          <w:rFonts w:ascii="Times New Roman" w:hAnsi="Times New Roman"/>
          <w:b/>
          <w:sz w:val="28"/>
          <w:szCs w:val="28"/>
        </w:rPr>
      </w:pPr>
    </w:p>
    <w:p w:rsidR="001750B4" w:rsidRPr="006D196C" w:rsidRDefault="001750B4" w:rsidP="006D196C">
      <w:pPr>
        <w:pStyle w:val="Style100"/>
        <w:widowControl/>
        <w:shd w:val="clear" w:color="auto" w:fill="FFFFFF" w:themeFill="background1"/>
        <w:spacing w:line="240" w:lineRule="auto"/>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w:t>
      </w:r>
      <w:r w:rsidR="007C1925" w:rsidRPr="006D196C">
        <w:rPr>
          <w:rStyle w:val="FontStyle204"/>
          <w:sz w:val="28"/>
          <w:szCs w:val="28"/>
        </w:rPr>
        <w:t>3</w:t>
      </w:r>
      <w:r w:rsidRPr="006D196C">
        <w:rPr>
          <w:rStyle w:val="FontStyle204"/>
          <w:sz w:val="28"/>
          <w:szCs w:val="28"/>
        </w:rPr>
        <w:t>стационарных постах</w:t>
      </w:r>
      <w:r w:rsidRPr="006D196C">
        <w:rPr>
          <w:rFonts w:ascii="Times New Roman" w:hAnsi="Times New Roman"/>
          <w:sz w:val="28"/>
          <w:szCs w:val="28"/>
        </w:rPr>
        <w:t>(</w:t>
      </w:r>
      <w:r w:rsidR="00EC3532" w:rsidRPr="006D196C">
        <w:rPr>
          <w:rFonts w:ascii="Times New Roman" w:hAnsi="Times New Roman"/>
          <w:sz w:val="28"/>
          <w:szCs w:val="28"/>
        </w:rPr>
        <w:t>рис.5.2</w:t>
      </w:r>
      <w:r w:rsidRPr="006D196C">
        <w:rPr>
          <w:rFonts w:ascii="Times New Roman" w:hAnsi="Times New Roman"/>
          <w:sz w:val="28"/>
          <w:szCs w:val="28"/>
        </w:rPr>
        <w:t xml:space="preserve">, таблица </w:t>
      </w:r>
      <w:r w:rsidR="00156D90" w:rsidRPr="006D196C">
        <w:rPr>
          <w:rFonts w:ascii="Times New Roman" w:hAnsi="Times New Roman"/>
          <w:sz w:val="28"/>
          <w:szCs w:val="28"/>
        </w:rPr>
        <w:t>5.2</w:t>
      </w:r>
      <w:r w:rsidRPr="006D196C">
        <w:rPr>
          <w:rFonts w:ascii="Times New Roman" w:hAnsi="Times New Roman"/>
          <w:sz w:val="28"/>
          <w:szCs w:val="28"/>
        </w:rPr>
        <w:t>)</w:t>
      </w:r>
      <w:r w:rsidRPr="006D196C">
        <w:rPr>
          <w:rStyle w:val="FontStyle201"/>
          <w:sz w:val="28"/>
          <w:szCs w:val="28"/>
        </w:rPr>
        <w:t>.</w:t>
      </w:r>
    </w:p>
    <w:p w:rsidR="00C97194" w:rsidRPr="006D196C" w:rsidRDefault="00C97194" w:rsidP="006D196C">
      <w:pPr>
        <w:shd w:val="clear" w:color="auto" w:fill="FFFFFF" w:themeFill="background1"/>
        <w:rPr>
          <w:rFonts w:ascii="Times New Roman" w:hAnsi="Times New Roman"/>
        </w:rPr>
      </w:pP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Таблица</w:t>
      </w:r>
      <w:r w:rsidR="003B1A0B" w:rsidRPr="006D196C">
        <w:rPr>
          <w:rFonts w:ascii="Times New Roman" w:hAnsi="Times New Roman"/>
        </w:rPr>
        <w:t>5.2</w:t>
      </w:r>
    </w:p>
    <w:p w:rsidR="001750B4" w:rsidRPr="006D196C" w:rsidRDefault="001750B4" w:rsidP="006D196C">
      <w:pPr>
        <w:pStyle w:val="Style100"/>
        <w:widowControl/>
        <w:shd w:val="clear" w:color="auto" w:fill="FFFFFF" w:themeFill="background1"/>
        <w:spacing w:line="240" w:lineRule="auto"/>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276"/>
        <w:gridCol w:w="1843"/>
        <w:gridCol w:w="1842"/>
        <w:gridCol w:w="3828"/>
      </w:tblGrid>
      <w:tr w:rsidR="001B3107" w:rsidRPr="006D196C" w:rsidTr="00CA0BAA">
        <w:tc>
          <w:tcPr>
            <w:tcW w:w="1384" w:type="dxa"/>
            <w:vAlign w:val="center"/>
          </w:tcPr>
          <w:p w:rsidR="001B3107" w:rsidRPr="006D196C" w:rsidRDefault="001B3107"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1B3107" w:rsidRPr="006D196C" w:rsidRDefault="001B3107"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6" w:type="dxa"/>
            <w:vAlign w:val="center"/>
          </w:tcPr>
          <w:p w:rsidR="001B3107" w:rsidRPr="006D196C" w:rsidRDefault="001B3107"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43" w:type="dxa"/>
            <w:vAlign w:val="center"/>
          </w:tcPr>
          <w:p w:rsidR="001B3107" w:rsidRPr="006D196C" w:rsidRDefault="001B3107"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1842" w:type="dxa"/>
            <w:vAlign w:val="center"/>
          </w:tcPr>
          <w:p w:rsidR="001B3107" w:rsidRPr="006D196C" w:rsidRDefault="001B3107"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828" w:type="dxa"/>
            <w:vAlign w:val="center"/>
          </w:tcPr>
          <w:p w:rsidR="001B3107" w:rsidRPr="006D196C" w:rsidRDefault="001B3107"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7C1925" w:rsidRPr="006D196C" w:rsidTr="00CA0BAA">
        <w:trPr>
          <w:trHeight w:val="587"/>
        </w:trPr>
        <w:tc>
          <w:tcPr>
            <w:tcW w:w="1384" w:type="dxa"/>
            <w:vAlign w:val="center"/>
          </w:tcPr>
          <w:p w:rsidR="007C1925" w:rsidRPr="006D196C" w:rsidRDefault="007C1925"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276" w:type="dxa"/>
            <w:vMerge w:val="restart"/>
            <w:vAlign w:val="center"/>
          </w:tcPr>
          <w:p w:rsidR="007C1925" w:rsidRPr="006D196C" w:rsidRDefault="007C1925"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7C1925" w:rsidRPr="006D196C" w:rsidRDefault="007C1925"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843" w:type="dxa"/>
            <w:vMerge w:val="restart"/>
            <w:vAlign w:val="center"/>
          </w:tcPr>
          <w:p w:rsidR="007C1925" w:rsidRPr="006D196C" w:rsidRDefault="007C1925"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1842" w:type="dxa"/>
            <w:vAlign w:val="center"/>
          </w:tcPr>
          <w:p w:rsidR="007C1925" w:rsidRPr="006D196C" w:rsidRDefault="007C1925" w:rsidP="006D196C">
            <w:pPr>
              <w:shd w:val="clear" w:color="auto" w:fill="FFFFFF" w:themeFill="background1"/>
              <w:jc w:val="center"/>
              <w:outlineLvl w:val="1"/>
              <w:rPr>
                <w:rFonts w:ascii="Times New Roman" w:hAnsi="Times New Roman"/>
                <w:i/>
              </w:rPr>
            </w:pPr>
            <w:r w:rsidRPr="006D196C">
              <w:rPr>
                <w:rStyle w:val="FontStyle201"/>
                <w:i w:val="0"/>
              </w:rPr>
              <w:t>ул. Островского, 13А</w:t>
            </w:r>
          </w:p>
        </w:tc>
        <w:tc>
          <w:tcPr>
            <w:tcW w:w="3828" w:type="dxa"/>
            <w:vMerge w:val="restart"/>
          </w:tcPr>
          <w:p w:rsidR="007C1925" w:rsidRPr="006D196C" w:rsidRDefault="007C1925" w:rsidP="006D196C">
            <w:pPr>
              <w:shd w:val="clear" w:color="auto" w:fill="FFFFFF" w:themeFill="background1"/>
              <w:outlineLvl w:val="1"/>
              <w:rPr>
                <w:rFonts w:ascii="Times New Roman" w:hAnsi="Times New Roman"/>
              </w:rPr>
            </w:pPr>
            <w:r w:rsidRPr="006D196C">
              <w:rPr>
                <w:rFonts w:ascii="Times New Roman" w:hAnsi="Times New Roman"/>
              </w:rPr>
              <w:t>взвешенные вещества, диоксид серы, оксид углерода, диоксид азота, фенол, формальдегид, мышьяк</w:t>
            </w:r>
          </w:p>
        </w:tc>
      </w:tr>
      <w:tr w:rsidR="007C1925" w:rsidRPr="006D196C" w:rsidTr="00CA0BAA">
        <w:trPr>
          <w:trHeight w:val="150"/>
        </w:trPr>
        <w:tc>
          <w:tcPr>
            <w:tcW w:w="1384" w:type="dxa"/>
            <w:vAlign w:val="center"/>
          </w:tcPr>
          <w:p w:rsidR="007C1925" w:rsidRPr="006D196C" w:rsidRDefault="007C1925" w:rsidP="006D196C">
            <w:pPr>
              <w:shd w:val="clear" w:color="auto" w:fill="FFFFFF" w:themeFill="background1"/>
              <w:jc w:val="center"/>
              <w:outlineLvl w:val="1"/>
              <w:rPr>
                <w:rFonts w:ascii="Times New Roman" w:hAnsi="Times New Roman"/>
              </w:rPr>
            </w:pPr>
            <w:r w:rsidRPr="006D196C">
              <w:rPr>
                <w:rFonts w:ascii="Times New Roman" w:hAnsi="Times New Roman"/>
              </w:rPr>
              <w:t>6</w:t>
            </w:r>
          </w:p>
        </w:tc>
        <w:tc>
          <w:tcPr>
            <w:tcW w:w="1276" w:type="dxa"/>
            <w:vMerge/>
            <w:vAlign w:val="center"/>
          </w:tcPr>
          <w:p w:rsidR="007C1925" w:rsidRPr="006D196C" w:rsidRDefault="007C1925" w:rsidP="006D196C">
            <w:pPr>
              <w:shd w:val="clear" w:color="auto" w:fill="FFFFFF" w:themeFill="background1"/>
              <w:jc w:val="center"/>
              <w:outlineLvl w:val="1"/>
              <w:rPr>
                <w:rFonts w:ascii="Times New Roman" w:hAnsi="Times New Roman"/>
              </w:rPr>
            </w:pPr>
          </w:p>
        </w:tc>
        <w:tc>
          <w:tcPr>
            <w:tcW w:w="1843" w:type="dxa"/>
            <w:vMerge/>
            <w:vAlign w:val="center"/>
          </w:tcPr>
          <w:p w:rsidR="007C1925" w:rsidRPr="006D196C" w:rsidRDefault="007C1925" w:rsidP="006D196C">
            <w:pPr>
              <w:shd w:val="clear" w:color="auto" w:fill="FFFFFF" w:themeFill="background1"/>
              <w:jc w:val="center"/>
              <w:outlineLvl w:val="1"/>
              <w:rPr>
                <w:rFonts w:ascii="Times New Roman" w:hAnsi="Times New Roman"/>
              </w:rPr>
            </w:pPr>
          </w:p>
        </w:tc>
        <w:tc>
          <w:tcPr>
            <w:tcW w:w="1842" w:type="dxa"/>
            <w:vAlign w:val="center"/>
          </w:tcPr>
          <w:p w:rsidR="007C1925" w:rsidRPr="006D196C" w:rsidRDefault="007C1925" w:rsidP="006D196C">
            <w:pPr>
              <w:shd w:val="clear" w:color="auto" w:fill="FFFFFF" w:themeFill="background1"/>
              <w:jc w:val="center"/>
              <w:outlineLvl w:val="1"/>
              <w:rPr>
                <w:rStyle w:val="FontStyle201"/>
                <w:i w:val="0"/>
              </w:rPr>
            </w:pPr>
            <w:r w:rsidRPr="006D196C">
              <w:rPr>
                <w:rStyle w:val="FontStyle201"/>
                <w:i w:val="0"/>
              </w:rPr>
              <w:t>ул. Клинки, 7</w:t>
            </w:r>
          </w:p>
        </w:tc>
        <w:tc>
          <w:tcPr>
            <w:tcW w:w="3828" w:type="dxa"/>
            <w:vMerge/>
          </w:tcPr>
          <w:p w:rsidR="007C1925" w:rsidRPr="006D196C" w:rsidRDefault="007C1925" w:rsidP="006D196C">
            <w:pPr>
              <w:shd w:val="clear" w:color="auto" w:fill="FFFFFF" w:themeFill="background1"/>
              <w:jc w:val="center"/>
              <w:outlineLvl w:val="1"/>
              <w:rPr>
                <w:rFonts w:ascii="Times New Roman" w:hAnsi="Times New Roman"/>
              </w:rPr>
            </w:pPr>
          </w:p>
        </w:tc>
      </w:tr>
      <w:tr w:rsidR="007C1925" w:rsidRPr="006D196C" w:rsidTr="00CA0BAA">
        <w:trPr>
          <w:trHeight w:val="527"/>
        </w:trPr>
        <w:tc>
          <w:tcPr>
            <w:tcW w:w="1384" w:type="dxa"/>
            <w:vAlign w:val="center"/>
          </w:tcPr>
          <w:p w:rsidR="007C1925" w:rsidRPr="006D196C" w:rsidRDefault="007C1925"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1276" w:type="dxa"/>
            <w:vAlign w:val="center"/>
          </w:tcPr>
          <w:p w:rsidR="007C1925" w:rsidRPr="006D196C" w:rsidRDefault="007C1925"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43" w:type="dxa"/>
            <w:vAlign w:val="center"/>
          </w:tcPr>
          <w:p w:rsidR="007C1925" w:rsidRPr="006D196C" w:rsidRDefault="007C1925"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1842" w:type="dxa"/>
            <w:vAlign w:val="center"/>
          </w:tcPr>
          <w:p w:rsidR="007C1925" w:rsidRPr="006D196C" w:rsidRDefault="007C1925" w:rsidP="006D196C">
            <w:pPr>
              <w:shd w:val="clear" w:color="auto" w:fill="FFFFFF" w:themeFill="background1"/>
              <w:jc w:val="center"/>
              <w:outlineLvl w:val="1"/>
              <w:rPr>
                <w:rStyle w:val="FontStyle201"/>
                <w:i w:val="0"/>
              </w:rPr>
            </w:pPr>
            <w:r w:rsidRPr="006D196C">
              <w:rPr>
                <w:rStyle w:val="FontStyle201"/>
                <w:i w:val="0"/>
              </w:rPr>
              <w:t>ул. 9 мая ,7</w:t>
            </w:r>
          </w:p>
        </w:tc>
        <w:tc>
          <w:tcPr>
            <w:tcW w:w="3828" w:type="dxa"/>
          </w:tcPr>
          <w:p w:rsidR="007C1925" w:rsidRPr="006D196C" w:rsidRDefault="00EC4B33" w:rsidP="006D196C">
            <w:pPr>
              <w:shd w:val="clear" w:color="auto" w:fill="FFFFFF" w:themeFill="background1"/>
              <w:outlineLvl w:val="1"/>
              <w:rPr>
                <w:rFonts w:ascii="Times New Roman" w:hAnsi="Times New Roman"/>
              </w:rPr>
            </w:pPr>
            <w:r w:rsidRPr="006D196C">
              <w:rPr>
                <w:rFonts w:ascii="Times New Roman" w:hAnsi="Times New Roman"/>
              </w:rPr>
              <w:t xml:space="preserve">Диоксид серы, </w:t>
            </w:r>
            <w:r w:rsidR="007C1925" w:rsidRPr="006D196C">
              <w:rPr>
                <w:rFonts w:ascii="Times New Roman" w:hAnsi="Times New Roman"/>
              </w:rPr>
              <w:t>оксид углерода, диоксид и оксид азота, озон,</w:t>
            </w:r>
            <w:r w:rsidRPr="006D196C">
              <w:rPr>
                <w:rFonts w:ascii="Times New Roman" w:hAnsi="Times New Roman"/>
              </w:rPr>
              <w:t xml:space="preserve"> сероводород,</w:t>
            </w:r>
            <w:r w:rsidR="007C1925" w:rsidRPr="006D196C">
              <w:rPr>
                <w:rFonts w:ascii="Times New Roman" w:hAnsi="Times New Roman"/>
              </w:rPr>
              <w:t xml:space="preserve"> сумма углеводородов, аммиак, метан</w:t>
            </w:r>
          </w:p>
        </w:tc>
      </w:tr>
    </w:tbl>
    <w:p w:rsidR="00135906" w:rsidRPr="006D196C" w:rsidRDefault="00135906" w:rsidP="006D196C">
      <w:pPr>
        <w:shd w:val="clear" w:color="auto" w:fill="FFFFFF" w:themeFill="background1"/>
        <w:jc w:val="center"/>
        <w:rPr>
          <w:rFonts w:ascii="Times New Roman" w:hAnsi="Times New Roman"/>
          <w:noProof/>
          <w:lang w:eastAsia="ru-RU" w:bidi="ar-SA"/>
        </w:rPr>
      </w:pPr>
    </w:p>
    <w:p w:rsidR="00FB3922" w:rsidRPr="006D196C" w:rsidRDefault="00FB3922" w:rsidP="006D196C">
      <w:pPr>
        <w:shd w:val="clear" w:color="auto" w:fill="FFFFFF" w:themeFill="background1"/>
        <w:ind w:right="-375"/>
        <w:jc w:val="center"/>
        <w:rPr>
          <w:rFonts w:ascii="Times New Roman" w:hAnsi="Times New Roman"/>
        </w:rPr>
      </w:pPr>
      <w:r w:rsidRPr="006D196C">
        <w:rPr>
          <w:rFonts w:ascii="Times New Roman" w:hAnsi="Times New Roman"/>
          <w:i/>
          <w:iCs/>
          <w:noProof/>
          <w:lang w:eastAsia="ru-RU" w:bidi="ar-SA"/>
        </w:rPr>
        <w:lastRenderedPageBreak/>
        <w:drawing>
          <wp:inline distT="0" distB="0" distL="0" distR="0">
            <wp:extent cx="6286500" cy="3390900"/>
            <wp:effectExtent l="19050" t="0" r="0" b="0"/>
            <wp:docPr id="23" name="Рисунок 12" descr="C:\Users\ww\Desktop\На бюллетень\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w\Desktop\На бюллетень\Риддер.jpg"/>
                    <pic:cNvPicPr>
                      <a:picLocks noChangeAspect="1" noChangeArrowheads="1"/>
                    </pic:cNvPicPr>
                  </pic:nvPicPr>
                  <pic:blipFill>
                    <a:blip r:embed="rId52" cstate="print"/>
                    <a:srcRect/>
                    <a:stretch>
                      <a:fillRect/>
                    </a:stretch>
                  </pic:blipFill>
                  <pic:spPr bwMode="auto">
                    <a:xfrm>
                      <a:off x="0" y="0"/>
                      <a:ext cx="6291580" cy="3393640"/>
                    </a:xfrm>
                    <a:prstGeom prst="rect">
                      <a:avLst/>
                    </a:prstGeom>
                    <a:noFill/>
                    <a:ln w="9525">
                      <a:noFill/>
                      <a:miter lim="800000"/>
                      <a:headEnd/>
                      <a:tailEnd/>
                    </a:ln>
                  </pic:spPr>
                </pic:pic>
              </a:graphicData>
            </a:graphic>
          </wp:inline>
        </w:drawing>
      </w:r>
      <w:r w:rsidRPr="006D196C">
        <w:rPr>
          <w:rFonts w:ascii="Times New Roman" w:hAnsi="Times New Roman"/>
        </w:rPr>
        <w:t>Рис.5.2. Схема расположения стационарной сети наблюдений за загрязнением</w:t>
      </w:r>
    </w:p>
    <w:p w:rsidR="000C0B3E" w:rsidRPr="006D196C" w:rsidRDefault="00174951" w:rsidP="006D196C">
      <w:pPr>
        <w:shd w:val="clear" w:color="auto" w:fill="FFFFFF" w:themeFill="background1"/>
        <w:ind w:right="-375"/>
        <w:jc w:val="center"/>
        <w:rPr>
          <w:rFonts w:ascii="Times New Roman" w:hAnsi="Times New Roman"/>
        </w:rPr>
      </w:pPr>
      <w:r w:rsidRPr="006D196C">
        <w:rPr>
          <w:rFonts w:ascii="Times New Roman" w:hAnsi="Times New Roman"/>
        </w:rPr>
        <w:t xml:space="preserve">атмосферного воздуха </w:t>
      </w:r>
      <w:r w:rsidR="000C0B3E" w:rsidRPr="006D196C">
        <w:rPr>
          <w:rFonts w:ascii="Times New Roman" w:hAnsi="Times New Roman"/>
        </w:rPr>
        <w:t xml:space="preserve">города  </w:t>
      </w:r>
      <w:r w:rsidR="004D6C3B" w:rsidRPr="006D196C">
        <w:rPr>
          <w:rFonts w:ascii="Times New Roman" w:hAnsi="Times New Roman"/>
        </w:rPr>
        <w:t>Риддер</w:t>
      </w:r>
    </w:p>
    <w:p w:rsidR="00703BC7" w:rsidRPr="006D196C" w:rsidRDefault="00703BC7" w:rsidP="006D196C">
      <w:pPr>
        <w:shd w:val="clear" w:color="auto" w:fill="FFFFFF" w:themeFill="background1"/>
        <w:ind w:right="-375"/>
        <w:jc w:val="center"/>
        <w:rPr>
          <w:rFonts w:ascii="Times New Roman" w:hAnsi="Times New Roman"/>
        </w:rPr>
      </w:pPr>
    </w:p>
    <w:p w:rsidR="00C311B4" w:rsidRPr="006D196C" w:rsidRDefault="007B431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Pr="006D196C">
        <w:rPr>
          <w:rFonts w:ascii="Times New Roman" w:hAnsi="Times New Roman"/>
          <w:sz w:val="28"/>
          <w:szCs w:val="28"/>
        </w:rPr>
        <w:t>По данным стационар</w:t>
      </w:r>
      <w:r w:rsidR="00E33D1B" w:rsidRPr="006D196C">
        <w:rPr>
          <w:rFonts w:ascii="Times New Roman" w:hAnsi="Times New Roman"/>
          <w:sz w:val="28"/>
          <w:szCs w:val="28"/>
        </w:rPr>
        <w:t xml:space="preserve">ной сети наблюдений (рис.5.2) </w:t>
      </w:r>
      <w:r w:rsidRPr="006D196C">
        <w:rPr>
          <w:rFonts w:ascii="Times New Roman" w:hAnsi="Times New Roman"/>
          <w:sz w:val="28"/>
          <w:szCs w:val="28"/>
        </w:rPr>
        <w:t xml:space="preserve">атмосферный воздух города в целом характеризуется </w:t>
      </w:r>
      <w:r w:rsidR="00EC4B33" w:rsidRPr="006D196C">
        <w:rPr>
          <w:rFonts w:ascii="Times New Roman" w:hAnsi="Times New Roman"/>
          <w:b/>
          <w:i/>
          <w:sz w:val="28"/>
          <w:szCs w:val="28"/>
          <w:lang w:val="kk-KZ"/>
        </w:rPr>
        <w:t>повышенным</w:t>
      </w:r>
      <w:r w:rsidRPr="006D196C">
        <w:rPr>
          <w:rFonts w:ascii="Times New Roman" w:hAnsi="Times New Roman"/>
          <w:b/>
          <w:i/>
          <w:sz w:val="28"/>
          <w:szCs w:val="28"/>
        </w:rPr>
        <w:t>уровнем загрязнения</w:t>
      </w:r>
      <w:r w:rsidR="00093954" w:rsidRPr="006D196C">
        <w:rPr>
          <w:rFonts w:ascii="Times New Roman" w:hAnsi="Times New Roman"/>
          <w:sz w:val="28"/>
          <w:szCs w:val="28"/>
        </w:rPr>
        <w:t>.</w:t>
      </w:r>
      <w:r w:rsidR="0051711B" w:rsidRPr="006D196C">
        <w:rPr>
          <w:rFonts w:ascii="Times New Roman" w:hAnsi="Times New Roman"/>
          <w:sz w:val="28"/>
          <w:szCs w:val="28"/>
        </w:rPr>
        <w:t>Он определялся значени</w:t>
      </w:r>
      <w:r w:rsidR="00C311B4" w:rsidRPr="006D196C">
        <w:rPr>
          <w:rFonts w:ascii="Times New Roman" w:hAnsi="Times New Roman"/>
          <w:sz w:val="28"/>
          <w:szCs w:val="28"/>
        </w:rPr>
        <w:t>ем</w:t>
      </w:r>
      <w:r w:rsidR="0051711B" w:rsidRPr="006D196C">
        <w:rPr>
          <w:rFonts w:ascii="Times New Roman" w:hAnsi="Times New Roman"/>
          <w:sz w:val="28"/>
          <w:szCs w:val="28"/>
        </w:rPr>
        <w:t xml:space="preserve"> СИ </w:t>
      </w:r>
      <w:r w:rsidR="00D866B2" w:rsidRPr="006D196C">
        <w:rPr>
          <w:rFonts w:ascii="Times New Roman" w:hAnsi="Times New Roman"/>
          <w:sz w:val="28"/>
          <w:szCs w:val="28"/>
        </w:rPr>
        <w:t xml:space="preserve">равным </w:t>
      </w:r>
      <w:r w:rsidR="00EC4B33" w:rsidRPr="006D196C">
        <w:rPr>
          <w:rFonts w:ascii="Times New Roman" w:hAnsi="Times New Roman"/>
          <w:sz w:val="28"/>
          <w:szCs w:val="28"/>
          <w:lang w:val="kk-KZ"/>
        </w:rPr>
        <w:t>3 (повышенный</w:t>
      </w:r>
      <w:r w:rsidR="00C311B4" w:rsidRPr="006D196C">
        <w:rPr>
          <w:rFonts w:ascii="Times New Roman" w:hAnsi="Times New Roman"/>
          <w:sz w:val="28"/>
          <w:szCs w:val="28"/>
          <w:lang w:val="kk-KZ"/>
        </w:rPr>
        <w:t xml:space="preserve"> уровень), значение</w:t>
      </w:r>
      <w:r w:rsidR="0051711B" w:rsidRPr="006D196C">
        <w:rPr>
          <w:rFonts w:ascii="Times New Roman" w:hAnsi="Times New Roman"/>
          <w:sz w:val="28"/>
          <w:szCs w:val="28"/>
        </w:rPr>
        <w:t xml:space="preserve">НП </w:t>
      </w:r>
      <w:r w:rsidR="00D866B2" w:rsidRPr="006D196C">
        <w:rPr>
          <w:rFonts w:ascii="Times New Roman" w:hAnsi="Times New Roman"/>
          <w:sz w:val="28"/>
          <w:szCs w:val="28"/>
        </w:rPr>
        <w:t xml:space="preserve">= </w:t>
      </w:r>
      <w:r w:rsidR="00EC4B33" w:rsidRPr="006D196C">
        <w:rPr>
          <w:rFonts w:ascii="Times New Roman" w:hAnsi="Times New Roman"/>
          <w:sz w:val="28"/>
          <w:szCs w:val="28"/>
          <w:lang w:val="kk-KZ"/>
        </w:rPr>
        <w:t>17</w:t>
      </w:r>
      <w:r w:rsidR="0051711B" w:rsidRPr="006D196C">
        <w:rPr>
          <w:rFonts w:ascii="Times New Roman" w:hAnsi="Times New Roman"/>
          <w:sz w:val="28"/>
          <w:szCs w:val="28"/>
        </w:rPr>
        <w:t>%</w:t>
      </w:r>
      <w:r w:rsidR="00EC4B33" w:rsidRPr="006D196C">
        <w:rPr>
          <w:rFonts w:ascii="Times New Roman" w:hAnsi="Times New Roman"/>
          <w:sz w:val="28"/>
          <w:szCs w:val="28"/>
        </w:rPr>
        <w:t xml:space="preserve"> (повышенный</w:t>
      </w:r>
      <w:r w:rsidR="00C311B4" w:rsidRPr="006D196C">
        <w:rPr>
          <w:rFonts w:ascii="Times New Roman" w:hAnsi="Times New Roman"/>
          <w:sz w:val="28"/>
          <w:szCs w:val="28"/>
        </w:rPr>
        <w:t xml:space="preserve"> уровень)</w:t>
      </w:r>
      <w:r w:rsidR="00156D90" w:rsidRPr="006D196C">
        <w:rPr>
          <w:rFonts w:ascii="Times New Roman" w:hAnsi="Times New Roman"/>
          <w:sz w:val="28"/>
          <w:szCs w:val="28"/>
        </w:rPr>
        <w:t>(</w:t>
      </w:r>
      <w:r w:rsidR="00303156" w:rsidRPr="006D196C">
        <w:rPr>
          <w:rFonts w:ascii="Times New Roman" w:hAnsi="Times New Roman"/>
          <w:sz w:val="28"/>
          <w:szCs w:val="28"/>
        </w:rPr>
        <w:t>рис. 1, 2</w:t>
      </w:r>
      <w:r w:rsidR="0051711B" w:rsidRPr="006D196C">
        <w:rPr>
          <w:rFonts w:ascii="Times New Roman" w:hAnsi="Times New Roman"/>
          <w:sz w:val="28"/>
          <w:szCs w:val="28"/>
        </w:rPr>
        <w:t>).</w:t>
      </w:r>
      <w:r w:rsidR="008869B4" w:rsidRPr="006D196C">
        <w:rPr>
          <w:rFonts w:ascii="Times New Roman" w:hAnsi="Times New Roman"/>
          <w:sz w:val="28"/>
          <w:szCs w:val="28"/>
        </w:rPr>
        <w:t xml:space="preserve"> Воздух города более всего загрязнен </w:t>
      </w:r>
      <w:r w:rsidR="008869B4" w:rsidRPr="006D196C">
        <w:rPr>
          <w:rFonts w:ascii="Times New Roman" w:hAnsi="Times New Roman"/>
          <w:b/>
          <w:sz w:val="28"/>
          <w:szCs w:val="28"/>
          <w:lang w:val="kk-KZ"/>
        </w:rPr>
        <w:t xml:space="preserve">сероводородом </w:t>
      </w:r>
      <w:r w:rsidR="008869B4" w:rsidRPr="006D196C">
        <w:rPr>
          <w:rFonts w:ascii="Times New Roman" w:hAnsi="Times New Roman"/>
          <w:sz w:val="28"/>
          <w:szCs w:val="28"/>
          <w:lang w:val="kk-KZ"/>
        </w:rPr>
        <w:t>(в районе №1 поста</w:t>
      </w:r>
      <w:r w:rsidR="008869B4" w:rsidRPr="006D196C">
        <w:rPr>
          <w:rFonts w:ascii="Times New Roman" w:hAnsi="Times New Roman"/>
          <w:sz w:val="28"/>
          <w:szCs w:val="28"/>
        </w:rPr>
        <w:t>).</w:t>
      </w:r>
    </w:p>
    <w:p w:rsidR="00C311B4" w:rsidRPr="006D196C" w:rsidRDefault="007B4317" w:rsidP="006D196C">
      <w:pPr>
        <w:shd w:val="clear" w:color="auto" w:fill="FFFFFF" w:themeFill="background1"/>
        <w:tabs>
          <w:tab w:val="left" w:pos="5529"/>
        </w:tabs>
        <w:ind w:firstLine="709"/>
        <w:jc w:val="both"/>
        <w:rPr>
          <w:rFonts w:ascii="Times New Roman" w:hAnsi="Times New Roman"/>
          <w:sz w:val="28"/>
          <w:szCs w:val="28"/>
        </w:rPr>
      </w:pPr>
      <w:r w:rsidRPr="006D196C">
        <w:rPr>
          <w:rFonts w:ascii="Times New Roman" w:hAnsi="Times New Roman"/>
          <w:sz w:val="28"/>
          <w:szCs w:val="28"/>
        </w:rPr>
        <w:t xml:space="preserve">В целом по городу среднемесячные концентрации составили: </w:t>
      </w:r>
      <w:r w:rsidR="004B6771" w:rsidRPr="006D196C">
        <w:rPr>
          <w:rFonts w:ascii="Times New Roman" w:hAnsi="Times New Roman"/>
          <w:sz w:val="28"/>
          <w:szCs w:val="28"/>
        </w:rPr>
        <w:t>диоксида серы – 1,5</w:t>
      </w:r>
      <w:r w:rsidR="001E321B" w:rsidRPr="006D196C">
        <w:rPr>
          <w:rFonts w:ascii="Times New Roman" w:hAnsi="Times New Roman"/>
          <w:sz w:val="28"/>
          <w:szCs w:val="28"/>
        </w:rPr>
        <w:t>ПДК</w:t>
      </w:r>
      <w:r w:rsidR="001E321B" w:rsidRPr="006D196C">
        <w:rPr>
          <w:rFonts w:ascii="Times New Roman" w:hAnsi="Times New Roman"/>
          <w:sz w:val="28"/>
          <w:szCs w:val="28"/>
          <w:vertAlign w:val="subscript"/>
        </w:rPr>
        <w:t>с.с</w:t>
      </w:r>
      <w:r w:rsidR="001E321B" w:rsidRPr="006D196C">
        <w:rPr>
          <w:rFonts w:ascii="Times New Roman" w:hAnsi="Times New Roman"/>
          <w:sz w:val="28"/>
          <w:szCs w:val="28"/>
        </w:rPr>
        <w:t xml:space="preserve">, </w:t>
      </w:r>
      <w:r w:rsidR="0038744F" w:rsidRPr="006D196C">
        <w:rPr>
          <w:rFonts w:ascii="Times New Roman" w:hAnsi="Times New Roman"/>
          <w:sz w:val="28"/>
          <w:szCs w:val="28"/>
        </w:rPr>
        <w:t>озона</w:t>
      </w:r>
      <w:r w:rsidR="00031CED" w:rsidRPr="006D196C">
        <w:rPr>
          <w:rFonts w:ascii="Times New Roman" w:hAnsi="Times New Roman"/>
          <w:sz w:val="28"/>
          <w:szCs w:val="28"/>
        </w:rPr>
        <w:t xml:space="preserve"> – </w:t>
      </w:r>
      <w:r w:rsidR="00462225" w:rsidRPr="006D196C">
        <w:rPr>
          <w:rFonts w:ascii="Times New Roman" w:hAnsi="Times New Roman"/>
          <w:sz w:val="28"/>
          <w:szCs w:val="28"/>
        </w:rPr>
        <w:t>1,</w:t>
      </w:r>
      <w:r w:rsidR="00E66350" w:rsidRPr="006D196C">
        <w:rPr>
          <w:rFonts w:ascii="Times New Roman" w:hAnsi="Times New Roman"/>
          <w:sz w:val="28"/>
          <w:szCs w:val="28"/>
        </w:rPr>
        <w:t>3</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Pr="006D196C">
        <w:rPr>
          <w:rFonts w:ascii="Times New Roman" w:hAnsi="Times New Roman"/>
          <w:sz w:val="28"/>
          <w:szCs w:val="28"/>
        </w:rPr>
        <w:t>других загрязня</w:t>
      </w:r>
      <w:r w:rsidR="00031CED" w:rsidRPr="006D196C">
        <w:rPr>
          <w:rFonts w:ascii="Times New Roman" w:hAnsi="Times New Roman"/>
          <w:sz w:val="28"/>
          <w:szCs w:val="28"/>
        </w:rPr>
        <w:t>ющих веществ – не превышали ПДК</w:t>
      </w:r>
      <w:r w:rsidR="00C311B4" w:rsidRPr="006D196C">
        <w:rPr>
          <w:rFonts w:ascii="Times New Roman" w:hAnsi="Times New Roman"/>
          <w:sz w:val="28"/>
          <w:szCs w:val="28"/>
        </w:rPr>
        <w:t>.</w:t>
      </w:r>
    </w:p>
    <w:p w:rsidR="00EC4B33" w:rsidRPr="006D196C" w:rsidRDefault="00EC4B33" w:rsidP="006D196C">
      <w:pPr>
        <w:shd w:val="clear" w:color="auto" w:fill="FFFFFF" w:themeFill="background1"/>
        <w:tabs>
          <w:tab w:val="left" w:pos="5529"/>
        </w:tabs>
        <w:ind w:firstLine="709"/>
        <w:jc w:val="both"/>
        <w:rPr>
          <w:rFonts w:ascii="Times New Roman" w:hAnsi="Times New Roman"/>
          <w:sz w:val="28"/>
          <w:szCs w:val="28"/>
          <w:lang w:val="kk-KZ"/>
        </w:rPr>
      </w:pPr>
      <w:r w:rsidRPr="006D196C">
        <w:rPr>
          <w:rFonts w:ascii="Times New Roman" w:hAnsi="Times New Roman"/>
          <w:sz w:val="28"/>
          <w:szCs w:val="28"/>
        </w:rPr>
        <w:t>Число случаев превышения более 1 ПДК</w:t>
      </w:r>
      <w:r w:rsidRPr="006D196C">
        <w:rPr>
          <w:rFonts w:ascii="Times New Roman" w:hAnsi="Times New Roman"/>
          <w:sz w:val="28"/>
          <w:szCs w:val="28"/>
          <w:vertAlign w:val="subscript"/>
        </w:rPr>
        <w:t>м.р</w:t>
      </w:r>
      <w:r w:rsidRPr="006D196C">
        <w:rPr>
          <w:rFonts w:ascii="Times New Roman" w:hAnsi="Times New Roman"/>
          <w:sz w:val="28"/>
          <w:szCs w:val="28"/>
        </w:rPr>
        <w:t xml:space="preserve"> зафиксировано по диоксиду серы – 7 и по сероводороду – 165</w:t>
      </w:r>
      <w:r w:rsidRPr="006D196C">
        <w:rPr>
          <w:rFonts w:ascii="Times New Roman" w:hAnsi="Times New Roman"/>
          <w:sz w:val="28"/>
          <w:szCs w:val="28"/>
          <w:lang w:val="kk-KZ"/>
        </w:rPr>
        <w:t xml:space="preserve"> случаев</w:t>
      </w:r>
      <w:r w:rsidRPr="006D196C">
        <w:rPr>
          <w:rFonts w:ascii="Times New Roman" w:hAnsi="Times New Roman"/>
          <w:sz w:val="28"/>
          <w:szCs w:val="28"/>
        </w:rPr>
        <w:t>(таблица 1).</w:t>
      </w:r>
    </w:p>
    <w:p w:rsidR="002219FB" w:rsidRPr="006D196C" w:rsidRDefault="002219FB" w:rsidP="006D196C">
      <w:pPr>
        <w:shd w:val="clear" w:color="auto" w:fill="FFFFFF" w:themeFill="background1"/>
        <w:tabs>
          <w:tab w:val="left" w:pos="5529"/>
        </w:tabs>
        <w:ind w:firstLine="709"/>
        <w:jc w:val="both"/>
        <w:rPr>
          <w:rFonts w:ascii="Times New Roman" w:hAnsi="Times New Roman"/>
          <w:sz w:val="28"/>
          <w:szCs w:val="28"/>
          <w:lang w:val="kk-KZ"/>
        </w:rPr>
      </w:pPr>
    </w:p>
    <w:p w:rsidR="00135906" w:rsidRPr="006D196C" w:rsidRDefault="00AC6DA0" w:rsidP="006D196C">
      <w:pPr>
        <w:numPr>
          <w:ilvl w:val="1"/>
          <w:numId w:val="7"/>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lang w:val="kk-KZ"/>
        </w:rPr>
        <w:tab/>
      </w:r>
      <w:r w:rsidR="00135906" w:rsidRPr="006D196C">
        <w:rPr>
          <w:rFonts w:ascii="Times New Roman" w:hAnsi="Times New Roman"/>
          <w:b/>
          <w:sz w:val="28"/>
          <w:szCs w:val="28"/>
        </w:rPr>
        <w:t>Состояние загрязнения атмосферного воздуха по городу Семей</w:t>
      </w:r>
    </w:p>
    <w:p w:rsidR="0019130F" w:rsidRPr="006D196C" w:rsidRDefault="0019130F" w:rsidP="006D196C">
      <w:pPr>
        <w:pStyle w:val="Style19"/>
        <w:widowControl/>
        <w:shd w:val="clear" w:color="auto" w:fill="FFFFFF" w:themeFill="background1"/>
        <w:spacing w:line="240" w:lineRule="auto"/>
        <w:ind w:firstLine="706"/>
        <w:rPr>
          <w:rStyle w:val="FontStyle204"/>
          <w:sz w:val="16"/>
          <w:szCs w:val="16"/>
        </w:rPr>
      </w:pPr>
    </w:p>
    <w:p w:rsidR="00C97194"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Наблюдения за состоянием атмосферного воздуха велись на</w:t>
      </w:r>
      <w:r w:rsidR="00F33843" w:rsidRPr="006D196C">
        <w:rPr>
          <w:rStyle w:val="FontStyle204"/>
          <w:sz w:val="28"/>
          <w:szCs w:val="28"/>
        </w:rPr>
        <w:t>4</w:t>
      </w:r>
      <w:r w:rsidRPr="006D196C">
        <w:rPr>
          <w:rStyle w:val="FontStyle204"/>
          <w:sz w:val="28"/>
          <w:szCs w:val="28"/>
        </w:rPr>
        <w:t>стационарных постах</w:t>
      </w:r>
      <w:r w:rsidR="009E7063" w:rsidRPr="006D196C">
        <w:rPr>
          <w:rFonts w:ascii="Times New Roman" w:hAnsi="Times New Roman"/>
          <w:sz w:val="28"/>
          <w:szCs w:val="28"/>
        </w:rPr>
        <w:t xml:space="preserve"> (</w:t>
      </w:r>
      <w:r w:rsidR="00C00EA4" w:rsidRPr="006D196C">
        <w:rPr>
          <w:rFonts w:ascii="Times New Roman" w:hAnsi="Times New Roman"/>
          <w:sz w:val="28"/>
          <w:szCs w:val="28"/>
        </w:rPr>
        <w:t>рис.5.3</w:t>
      </w:r>
      <w:r w:rsidRPr="006D196C">
        <w:rPr>
          <w:rFonts w:ascii="Times New Roman" w:hAnsi="Times New Roman"/>
          <w:sz w:val="28"/>
          <w:szCs w:val="28"/>
        </w:rPr>
        <w:t xml:space="preserve">, таблица </w:t>
      </w:r>
      <w:r w:rsidR="00156D90" w:rsidRPr="006D196C">
        <w:rPr>
          <w:rFonts w:ascii="Times New Roman" w:hAnsi="Times New Roman"/>
          <w:sz w:val="28"/>
          <w:szCs w:val="28"/>
        </w:rPr>
        <w:t>5.3</w:t>
      </w:r>
      <w:r w:rsidRPr="006D196C">
        <w:rPr>
          <w:rFonts w:ascii="Times New Roman" w:hAnsi="Times New Roman"/>
          <w:sz w:val="28"/>
          <w:szCs w:val="28"/>
        </w:rPr>
        <w:t>)</w:t>
      </w:r>
      <w:r w:rsidRPr="006D196C">
        <w:rPr>
          <w:rStyle w:val="FontStyle201"/>
          <w:sz w:val="28"/>
          <w:szCs w:val="28"/>
        </w:rPr>
        <w:t>.</w:t>
      </w: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156D90" w:rsidRPr="006D196C">
        <w:rPr>
          <w:rFonts w:ascii="Times New Roman" w:hAnsi="Times New Roman"/>
        </w:rPr>
        <w:t>5.3</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0"/>
        <w:gridCol w:w="1555"/>
        <w:gridCol w:w="2131"/>
        <w:gridCol w:w="1975"/>
        <w:gridCol w:w="3226"/>
      </w:tblGrid>
      <w:tr w:rsidR="0038744F" w:rsidRPr="006D196C" w:rsidTr="0038744F">
        <w:trPr>
          <w:trHeight w:val="573"/>
        </w:trPr>
        <w:tc>
          <w:tcPr>
            <w:tcW w:w="617" w:type="pct"/>
            <w:vAlign w:val="center"/>
          </w:tcPr>
          <w:p w:rsidR="0038744F" w:rsidRPr="006D196C" w:rsidRDefault="0038744F"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38744F" w:rsidRPr="006D196C" w:rsidRDefault="0038744F"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767" w:type="pct"/>
            <w:vAlign w:val="center"/>
          </w:tcPr>
          <w:p w:rsidR="0038744F" w:rsidRPr="006D196C" w:rsidRDefault="0038744F"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051" w:type="pct"/>
            <w:vAlign w:val="center"/>
          </w:tcPr>
          <w:p w:rsidR="0038744F" w:rsidRPr="006D196C" w:rsidRDefault="0038744F"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974" w:type="pct"/>
            <w:vAlign w:val="center"/>
          </w:tcPr>
          <w:p w:rsidR="0038744F" w:rsidRPr="006D196C" w:rsidRDefault="0038744F"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1591" w:type="pct"/>
          </w:tcPr>
          <w:p w:rsidR="0038744F" w:rsidRPr="006D196C" w:rsidRDefault="0038744F"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38744F" w:rsidRPr="006D196C" w:rsidTr="0038744F">
        <w:trPr>
          <w:trHeight w:val="178"/>
        </w:trPr>
        <w:tc>
          <w:tcPr>
            <w:tcW w:w="617" w:type="pct"/>
            <w:vAlign w:val="center"/>
          </w:tcPr>
          <w:p w:rsidR="0038744F" w:rsidRPr="006D196C" w:rsidRDefault="0038744F"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767" w:type="pct"/>
            <w:vMerge w:val="restart"/>
            <w:vAlign w:val="center"/>
          </w:tcPr>
          <w:p w:rsidR="0038744F" w:rsidRPr="006D196C" w:rsidRDefault="0038744F"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38744F" w:rsidRPr="006D196C" w:rsidRDefault="0038744F"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051" w:type="pct"/>
            <w:vMerge w:val="restart"/>
            <w:vAlign w:val="center"/>
          </w:tcPr>
          <w:p w:rsidR="0038744F" w:rsidRPr="006D196C" w:rsidRDefault="0038744F"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974" w:type="pct"/>
            <w:vAlign w:val="center"/>
          </w:tcPr>
          <w:p w:rsidR="0038744F" w:rsidRPr="006D196C" w:rsidRDefault="0038744F" w:rsidP="006D196C">
            <w:pPr>
              <w:shd w:val="clear" w:color="auto" w:fill="FFFFFF" w:themeFill="background1"/>
              <w:jc w:val="center"/>
              <w:outlineLvl w:val="1"/>
              <w:rPr>
                <w:rStyle w:val="FontStyle201"/>
              </w:rPr>
            </w:pPr>
            <w:r w:rsidRPr="006D196C">
              <w:rPr>
                <w:rStyle w:val="FontStyle201"/>
                <w:i w:val="0"/>
              </w:rPr>
              <w:t>пересечение улиц Рыскулова и Глинки</w:t>
            </w:r>
          </w:p>
        </w:tc>
        <w:tc>
          <w:tcPr>
            <w:tcW w:w="1591" w:type="pct"/>
          </w:tcPr>
          <w:p w:rsidR="0038744F" w:rsidRPr="006D196C" w:rsidRDefault="0038744F" w:rsidP="006D196C">
            <w:pPr>
              <w:shd w:val="clear" w:color="auto" w:fill="FFFFFF" w:themeFill="background1"/>
              <w:outlineLvl w:val="1"/>
              <w:rPr>
                <w:rFonts w:ascii="Times New Roman" w:hAnsi="Times New Roman"/>
              </w:rPr>
            </w:pPr>
            <w:r w:rsidRPr="006D196C">
              <w:rPr>
                <w:rFonts w:ascii="Times New Roman" w:hAnsi="Times New Roman"/>
              </w:rPr>
              <w:t>взвешенные вещества, диоксид серы, оксид углерода, диоксид азота</w:t>
            </w:r>
          </w:p>
        </w:tc>
      </w:tr>
      <w:tr w:rsidR="0038744F" w:rsidRPr="006D196C" w:rsidTr="0038744F">
        <w:trPr>
          <w:trHeight w:val="116"/>
        </w:trPr>
        <w:tc>
          <w:tcPr>
            <w:tcW w:w="617" w:type="pct"/>
            <w:vAlign w:val="center"/>
          </w:tcPr>
          <w:p w:rsidR="0038744F" w:rsidRPr="006D196C" w:rsidRDefault="0038744F" w:rsidP="006D196C">
            <w:pPr>
              <w:shd w:val="clear" w:color="auto" w:fill="FFFFFF" w:themeFill="background1"/>
              <w:jc w:val="center"/>
              <w:outlineLvl w:val="1"/>
              <w:rPr>
                <w:rFonts w:ascii="Times New Roman" w:hAnsi="Times New Roman"/>
              </w:rPr>
            </w:pPr>
            <w:r w:rsidRPr="006D196C">
              <w:rPr>
                <w:rFonts w:ascii="Times New Roman" w:hAnsi="Times New Roman"/>
              </w:rPr>
              <w:t>4</w:t>
            </w:r>
          </w:p>
        </w:tc>
        <w:tc>
          <w:tcPr>
            <w:tcW w:w="767" w:type="pct"/>
            <w:vMerge/>
          </w:tcPr>
          <w:p w:rsidR="0038744F" w:rsidRPr="006D196C" w:rsidRDefault="0038744F" w:rsidP="006D196C">
            <w:pPr>
              <w:shd w:val="clear" w:color="auto" w:fill="FFFFFF" w:themeFill="background1"/>
              <w:jc w:val="center"/>
              <w:outlineLvl w:val="1"/>
              <w:rPr>
                <w:rFonts w:ascii="Times New Roman" w:hAnsi="Times New Roman"/>
              </w:rPr>
            </w:pPr>
          </w:p>
        </w:tc>
        <w:tc>
          <w:tcPr>
            <w:tcW w:w="1051" w:type="pct"/>
            <w:vMerge/>
          </w:tcPr>
          <w:p w:rsidR="0038744F" w:rsidRPr="006D196C" w:rsidRDefault="0038744F" w:rsidP="006D196C">
            <w:pPr>
              <w:shd w:val="clear" w:color="auto" w:fill="FFFFFF" w:themeFill="background1"/>
              <w:jc w:val="center"/>
              <w:outlineLvl w:val="1"/>
              <w:rPr>
                <w:rFonts w:ascii="Times New Roman" w:hAnsi="Times New Roman"/>
              </w:rPr>
            </w:pPr>
          </w:p>
        </w:tc>
        <w:tc>
          <w:tcPr>
            <w:tcW w:w="974" w:type="pct"/>
          </w:tcPr>
          <w:p w:rsidR="0038744F" w:rsidRPr="006D196C" w:rsidRDefault="0038744F" w:rsidP="006D196C">
            <w:pPr>
              <w:shd w:val="clear" w:color="auto" w:fill="FFFFFF" w:themeFill="background1"/>
              <w:jc w:val="center"/>
              <w:outlineLvl w:val="1"/>
              <w:rPr>
                <w:rFonts w:ascii="Times New Roman" w:hAnsi="Times New Roman"/>
                <w:i/>
              </w:rPr>
            </w:pPr>
            <w:r w:rsidRPr="006D196C">
              <w:rPr>
                <w:rStyle w:val="FontStyle201"/>
                <w:i w:val="0"/>
              </w:rPr>
              <w:t>343 квартал (район детского сада)</w:t>
            </w:r>
          </w:p>
        </w:tc>
        <w:tc>
          <w:tcPr>
            <w:tcW w:w="1591" w:type="pct"/>
          </w:tcPr>
          <w:p w:rsidR="0038744F" w:rsidRPr="006D196C" w:rsidRDefault="0038744F" w:rsidP="006D196C">
            <w:pPr>
              <w:shd w:val="clear" w:color="auto" w:fill="FFFFFF" w:themeFill="background1"/>
              <w:outlineLvl w:val="1"/>
              <w:rPr>
                <w:rFonts w:ascii="Times New Roman" w:hAnsi="Times New Roman"/>
              </w:rPr>
            </w:pPr>
            <w:r w:rsidRPr="006D196C">
              <w:rPr>
                <w:rFonts w:ascii="Times New Roman" w:hAnsi="Times New Roman"/>
              </w:rPr>
              <w:t>взвешенные вещества, диоксид серы, оксид углерода, диоксид азота, фенол</w:t>
            </w:r>
          </w:p>
        </w:tc>
      </w:tr>
      <w:tr w:rsidR="0038744F" w:rsidRPr="006D196C" w:rsidTr="0038744F">
        <w:trPr>
          <w:trHeight w:val="153"/>
        </w:trPr>
        <w:tc>
          <w:tcPr>
            <w:tcW w:w="617" w:type="pct"/>
            <w:vAlign w:val="center"/>
          </w:tcPr>
          <w:p w:rsidR="0038744F" w:rsidRPr="006D196C" w:rsidRDefault="0038744F"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767" w:type="pct"/>
            <w:vMerge w:val="restart"/>
            <w:vAlign w:val="center"/>
          </w:tcPr>
          <w:p w:rsidR="0038744F" w:rsidRPr="006D196C" w:rsidRDefault="0038744F"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каждые 20 </w:t>
            </w:r>
            <w:r w:rsidRPr="006D196C">
              <w:rPr>
                <w:rFonts w:ascii="Times New Roman" w:hAnsi="Times New Roman"/>
              </w:rPr>
              <w:lastRenderedPageBreak/>
              <w:t>минут</w:t>
            </w:r>
          </w:p>
        </w:tc>
        <w:tc>
          <w:tcPr>
            <w:tcW w:w="1051" w:type="pct"/>
            <w:vMerge w:val="restart"/>
            <w:vAlign w:val="center"/>
          </w:tcPr>
          <w:p w:rsidR="0038744F" w:rsidRPr="006D196C" w:rsidRDefault="0038744F" w:rsidP="006D196C">
            <w:pPr>
              <w:shd w:val="clear" w:color="auto" w:fill="FFFFFF" w:themeFill="background1"/>
              <w:jc w:val="center"/>
              <w:rPr>
                <w:rFonts w:ascii="Times New Roman" w:hAnsi="Times New Roman"/>
              </w:rPr>
            </w:pPr>
            <w:r w:rsidRPr="006D196C">
              <w:rPr>
                <w:rFonts w:ascii="Times New Roman" w:hAnsi="Times New Roman"/>
              </w:rPr>
              <w:lastRenderedPageBreak/>
              <w:t xml:space="preserve">в непрерывном </w:t>
            </w:r>
            <w:r w:rsidRPr="006D196C">
              <w:rPr>
                <w:rFonts w:ascii="Times New Roman" w:hAnsi="Times New Roman"/>
              </w:rPr>
              <w:lastRenderedPageBreak/>
              <w:t>режиме</w:t>
            </w:r>
          </w:p>
        </w:tc>
        <w:tc>
          <w:tcPr>
            <w:tcW w:w="974" w:type="pct"/>
            <w:vAlign w:val="center"/>
          </w:tcPr>
          <w:p w:rsidR="0038744F" w:rsidRPr="006D196C" w:rsidRDefault="0038744F" w:rsidP="006D196C">
            <w:pPr>
              <w:shd w:val="clear" w:color="auto" w:fill="FFFFFF" w:themeFill="background1"/>
              <w:jc w:val="center"/>
              <w:outlineLvl w:val="1"/>
              <w:rPr>
                <w:rStyle w:val="FontStyle201"/>
              </w:rPr>
            </w:pPr>
            <w:r w:rsidRPr="006D196C">
              <w:rPr>
                <w:rStyle w:val="FontStyle201"/>
                <w:i w:val="0"/>
              </w:rPr>
              <w:lastRenderedPageBreak/>
              <w:t xml:space="preserve">ул. </w:t>
            </w:r>
            <w:r w:rsidRPr="006D196C">
              <w:rPr>
                <w:rStyle w:val="FontStyle201"/>
                <w:i w:val="0"/>
              </w:rPr>
              <w:lastRenderedPageBreak/>
              <w:t>Найманбаева, 189</w:t>
            </w:r>
          </w:p>
        </w:tc>
        <w:tc>
          <w:tcPr>
            <w:tcW w:w="1591" w:type="pct"/>
          </w:tcPr>
          <w:p w:rsidR="0038744F" w:rsidRPr="006D196C" w:rsidRDefault="0038744F" w:rsidP="006D196C">
            <w:pPr>
              <w:shd w:val="clear" w:color="auto" w:fill="FFFFFF" w:themeFill="background1"/>
              <w:outlineLvl w:val="1"/>
              <w:rPr>
                <w:rFonts w:ascii="Times New Roman" w:hAnsi="Times New Roman"/>
              </w:rPr>
            </w:pPr>
            <w:r w:rsidRPr="006D196C">
              <w:rPr>
                <w:rFonts w:ascii="Times New Roman" w:hAnsi="Times New Roman"/>
              </w:rPr>
              <w:lastRenderedPageBreak/>
              <w:t xml:space="preserve">оксид углерода, диоксид и </w:t>
            </w:r>
            <w:r w:rsidRPr="006D196C">
              <w:rPr>
                <w:rFonts w:ascii="Times New Roman" w:hAnsi="Times New Roman"/>
              </w:rPr>
              <w:lastRenderedPageBreak/>
              <w:t>оксид азота, сумма углеводородов, метан</w:t>
            </w:r>
          </w:p>
        </w:tc>
      </w:tr>
      <w:tr w:rsidR="0038744F" w:rsidRPr="006D196C" w:rsidTr="0038744F">
        <w:trPr>
          <w:trHeight w:val="153"/>
        </w:trPr>
        <w:tc>
          <w:tcPr>
            <w:tcW w:w="617" w:type="pct"/>
            <w:vAlign w:val="center"/>
          </w:tcPr>
          <w:p w:rsidR="0038744F" w:rsidRPr="006D196C" w:rsidRDefault="0038744F" w:rsidP="006D196C">
            <w:pPr>
              <w:shd w:val="clear" w:color="auto" w:fill="FFFFFF" w:themeFill="background1"/>
              <w:jc w:val="center"/>
              <w:outlineLvl w:val="1"/>
              <w:rPr>
                <w:rFonts w:ascii="Times New Roman" w:hAnsi="Times New Roman"/>
              </w:rPr>
            </w:pPr>
            <w:r w:rsidRPr="006D196C">
              <w:rPr>
                <w:rFonts w:ascii="Times New Roman" w:hAnsi="Times New Roman"/>
              </w:rPr>
              <w:lastRenderedPageBreak/>
              <w:t>3</w:t>
            </w:r>
          </w:p>
        </w:tc>
        <w:tc>
          <w:tcPr>
            <w:tcW w:w="767" w:type="pct"/>
            <w:vMerge/>
            <w:vAlign w:val="center"/>
          </w:tcPr>
          <w:p w:rsidR="0038744F" w:rsidRPr="006D196C" w:rsidRDefault="0038744F" w:rsidP="006D196C">
            <w:pPr>
              <w:shd w:val="clear" w:color="auto" w:fill="FFFFFF" w:themeFill="background1"/>
              <w:jc w:val="center"/>
              <w:outlineLvl w:val="1"/>
              <w:rPr>
                <w:rFonts w:ascii="Times New Roman" w:hAnsi="Times New Roman"/>
              </w:rPr>
            </w:pPr>
          </w:p>
        </w:tc>
        <w:tc>
          <w:tcPr>
            <w:tcW w:w="1051" w:type="pct"/>
            <w:vMerge/>
            <w:vAlign w:val="center"/>
          </w:tcPr>
          <w:p w:rsidR="0038744F" w:rsidRPr="006D196C" w:rsidRDefault="0038744F" w:rsidP="006D196C">
            <w:pPr>
              <w:shd w:val="clear" w:color="auto" w:fill="FFFFFF" w:themeFill="background1"/>
              <w:jc w:val="center"/>
              <w:rPr>
                <w:rFonts w:ascii="Times New Roman" w:hAnsi="Times New Roman"/>
              </w:rPr>
            </w:pPr>
          </w:p>
        </w:tc>
        <w:tc>
          <w:tcPr>
            <w:tcW w:w="974" w:type="pct"/>
            <w:vAlign w:val="center"/>
          </w:tcPr>
          <w:p w:rsidR="0038744F" w:rsidRPr="006D196C" w:rsidRDefault="0038744F" w:rsidP="006D196C">
            <w:pPr>
              <w:shd w:val="clear" w:color="auto" w:fill="FFFFFF" w:themeFill="background1"/>
              <w:jc w:val="center"/>
              <w:outlineLvl w:val="1"/>
              <w:rPr>
                <w:rStyle w:val="FontStyle201"/>
                <w:i w:val="0"/>
              </w:rPr>
            </w:pPr>
            <w:r w:rsidRPr="006D196C">
              <w:rPr>
                <w:rStyle w:val="FontStyle201"/>
                <w:i w:val="0"/>
              </w:rPr>
              <w:t>ул. Аэрологическая станция, 1</w:t>
            </w:r>
          </w:p>
        </w:tc>
        <w:tc>
          <w:tcPr>
            <w:tcW w:w="1591" w:type="pct"/>
          </w:tcPr>
          <w:p w:rsidR="0038744F" w:rsidRPr="006D196C" w:rsidRDefault="000507DD" w:rsidP="006D196C">
            <w:pPr>
              <w:shd w:val="clear" w:color="auto" w:fill="FFFFFF" w:themeFill="background1"/>
              <w:outlineLvl w:val="1"/>
              <w:rPr>
                <w:rFonts w:ascii="Times New Roman" w:hAnsi="Times New Roman"/>
              </w:rPr>
            </w:pPr>
            <w:r w:rsidRPr="006D196C">
              <w:rPr>
                <w:rFonts w:ascii="Times New Roman" w:hAnsi="Times New Roman"/>
              </w:rPr>
              <w:t xml:space="preserve">Оксид углерода, диоксид и оксид азота, озон, аммиак, </w:t>
            </w:r>
            <w:r w:rsidR="0038744F" w:rsidRPr="006D196C">
              <w:rPr>
                <w:rFonts w:ascii="Times New Roman" w:hAnsi="Times New Roman"/>
              </w:rPr>
              <w:t>сумма углеводородов, метан</w:t>
            </w:r>
          </w:p>
        </w:tc>
      </w:tr>
    </w:tbl>
    <w:p w:rsidR="00715D70" w:rsidRPr="006D196C" w:rsidRDefault="00715D70" w:rsidP="006D196C">
      <w:pPr>
        <w:shd w:val="clear" w:color="auto" w:fill="FFFFFF" w:themeFill="background1"/>
        <w:jc w:val="center"/>
        <w:rPr>
          <w:rFonts w:ascii="Times New Roman" w:hAnsi="Times New Roman"/>
          <w:b/>
        </w:rPr>
      </w:pPr>
    </w:p>
    <w:p w:rsidR="00C10C2F" w:rsidRPr="006D196C" w:rsidRDefault="00FB3922" w:rsidP="006D196C">
      <w:pPr>
        <w:shd w:val="clear" w:color="auto" w:fill="FFFFFF" w:themeFill="background1"/>
        <w:ind w:right="-375"/>
        <w:jc w:val="center"/>
        <w:rPr>
          <w:rFonts w:ascii="Times New Roman" w:hAnsi="Times New Roman"/>
          <w:lang w:val="kk-KZ"/>
        </w:rPr>
      </w:pPr>
      <w:r w:rsidRPr="006D196C">
        <w:rPr>
          <w:rFonts w:ascii="Times New Roman" w:hAnsi="Times New Roman"/>
          <w:b/>
          <w:noProof/>
          <w:lang w:eastAsia="ru-RU" w:bidi="ar-SA"/>
        </w:rPr>
        <w:drawing>
          <wp:inline distT="0" distB="0" distL="0" distR="0">
            <wp:extent cx="6291580" cy="2447925"/>
            <wp:effectExtent l="19050" t="0" r="0" b="0"/>
            <wp:docPr id="29" name="Рисунок 13" descr="C:\Users\ww\Desktop\На бюллетень\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w\Desktop\На бюллетень\Семей.jpg"/>
                    <pic:cNvPicPr>
                      <a:picLocks noChangeAspect="1" noChangeArrowheads="1"/>
                    </pic:cNvPicPr>
                  </pic:nvPicPr>
                  <pic:blipFill>
                    <a:blip r:embed="rId53" cstate="print"/>
                    <a:srcRect/>
                    <a:stretch>
                      <a:fillRect/>
                    </a:stretch>
                  </pic:blipFill>
                  <pic:spPr bwMode="auto">
                    <a:xfrm>
                      <a:off x="0" y="0"/>
                      <a:ext cx="6291580" cy="2447925"/>
                    </a:xfrm>
                    <a:prstGeom prst="rect">
                      <a:avLst/>
                    </a:prstGeom>
                    <a:noFill/>
                    <a:ln w="9525">
                      <a:noFill/>
                      <a:miter lim="800000"/>
                      <a:headEnd/>
                      <a:tailEnd/>
                    </a:ln>
                  </pic:spPr>
                </pic:pic>
              </a:graphicData>
            </a:graphic>
          </wp:inline>
        </w:drawing>
      </w:r>
    </w:p>
    <w:p w:rsidR="00FB3922" w:rsidRPr="006D196C" w:rsidRDefault="00FB3922" w:rsidP="006D196C">
      <w:pPr>
        <w:shd w:val="clear" w:color="auto" w:fill="FFFFFF" w:themeFill="background1"/>
        <w:ind w:right="-375"/>
        <w:jc w:val="center"/>
        <w:rPr>
          <w:rFonts w:ascii="Times New Roman" w:hAnsi="Times New Roman"/>
        </w:rPr>
      </w:pPr>
      <w:r w:rsidRPr="006D196C">
        <w:rPr>
          <w:rFonts w:ascii="Times New Roman" w:hAnsi="Times New Roman"/>
        </w:rPr>
        <w:t>Рис.5.3 Схема расположения стационарной сети наблюдений</w:t>
      </w:r>
    </w:p>
    <w:p w:rsidR="00FB3922" w:rsidRPr="006D196C" w:rsidRDefault="00FB3922" w:rsidP="006D196C">
      <w:pPr>
        <w:shd w:val="clear" w:color="auto" w:fill="FFFFFF" w:themeFill="background1"/>
        <w:ind w:right="-375"/>
        <w:jc w:val="center"/>
        <w:rPr>
          <w:rFonts w:ascii="Times New Roman" w:hAnsi="Times New Roman"/>
        </w:rPr>
      </w:pPr>
      <w:r w:rsidRPr="006D196C">
        <w:rPr>
          <w:rFonts w:ascii="Times New Roman" w:hAnsi="Times New Roman"/>
        </w:rPr>
        <w:t>за загрязнением атмосферного воздуха города Семей</w:t>
      </w:r>
    </w:p>
    <w:p w:rsidR="000507DD" w:rsidRPr="006D196C" w:rsidRDefault="000507DD" w:rsidP="006D196C">
      <w:pPr>
        <w:shd w:val="clear" w:color="auto" w:fill="FFFFFF" w:themeFill="background1"/>
        <w:ind w:right="-375"/>
        <w:jc w:val="center"/>
        <w:rPr>
          <w:rFonts w:ascii="Times New Roman" w:hAnsi="Times New Roman"/>
        </w:rPr>
      </w:pPr>
    </w:p>
    <w:p w:rsidR="003B6D1E" w:rsidRPr="006D196C" w:rsidRDefault="007B431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00F1256A" w:rsidRPr="006D196C">
        <w:rPr>
          <w:rFonts w:ascii="Times New Roman" w:hAnsi="Times New Roman"/>
          <w:sz w:val="28"/>
          <w:szCs w:val="28"/>
        </w:rPr>
        <w:t>П</w:t>
      </w:r>
      <w:r w:rsidRPr="006D196C">
        <w:rPr>
          <w:rFonts w:ascii="Times New Roman" w:hAnsi="Times New Roman"/>
          <w:sz w:val="28"/>
          <w:szCs w:val="28"/>
        </w:rPr>
        <w:t>о данным стаци</w:t>
      </w:r>
      <w:r w:rsidR="003166DC" w:rsidRPr="006D196C">
        <w:rPr>
          <w:rFonts w:ascii="Times New Roman" w:hAnsi="Times New Roman"/>
          <w:sz w:val="28"/>
          <w:szCs w:val="28"/>
        </w:rPr>
        <w:t>онарной сети наблюдений (рис.5.3</w:t>
      </w:r>
      <w:r w:rsidRPr="006D196C">
        <w:rPr>
          <w:rFonts w:ascii="Times New Roman" w:hAnsi="Times New Roman"/>
          <w:sz w:val="28"/>
          <w:szCs w:val="28"/>
        </w:rPr>
        <w:t xml:space="preserve">) атмосферный воздух города </w:t>
      </w:r>
      <w:r w:rsidR="00C311B4" w:rsidRPr="006D196C">
        <w:rPr>
          <w:rFonts w:ascii="Times New Roman" w:hAnsi="Times New Roman"/>
          <w:sz w:val="28"/>
          <w:szCs w:val="28"/>
        </w:rPr>
        <w:t>характеризуется</w:t>
      </w:r>
      <w:r w:rsidR="00C311B4" w:rsidRPr="006D196C">
        <w:rPr>
          <w:rFonts w:ascii="Times New Roman" w:hAnsi="Times New Roman"/>
          <w:b/>
          <w:i/>
          <w:sz w:val="28"/>
          <w:szCs w:val="28"/>
          <w:lang w:val="kk-KZ"/>
        </w:rPr>
        <w:t>повышенным</w:t>
      </w:r>
      <w:r w:rsidR="00C311B4" w:rsidRPr="006D196C">
        <w:rPr>
          <w:rFonts w:ascii="Times New Roman" w:hAnsi="Times New Roman"/>
          <w:b/>
          <w:i/>
          <w:sz w:val="28"/>
          <w:szCs w:val="28"/>
        </w:rPr>
        <w:t xml:space="preserve"> уровнем загрязнения</w:t>
      </w:r>
      <w:r w:rsidR="00C311B4" w:rsidRPr="006D196C">
        <w:rPr>
          <w:rFonts w:ascii="Times New Roman" w:hAnsi="Times New Roman"/>
          <w:sz w:val="28"/>
          <w:szCs w:val="28"/>
        </w:rPr>
        <w:t xml:space="preserve">,он определялся значением НП равным </w:t>
      </w:r>
      <w:r w:rsidR="004B6771" w:rsidRPr="006D196C">
        <w:rPr>
          <w:rFonts w:ascii="Times New Roman" w:hAnsi="Times New Roman"/>
          <w:sz w:val="28"/>
          <w:szCs w:val="28"/>
          <w:lang w:val="kk-KZ"/>
        </w:rPr>
        <w:t>9% (повышенный уровень), значение СИ = 4</w:t>
      </w:r>
      <w:r w:rsidR="00EC4B33" w:rsidRPr="006D196C">
        <w:rPr>
          <w:rFonts w:ascii="Times New Roman" w:hAnsi="Times New Roman"/>
          <w:sz w:val="28"/>
          <w:szCs w:val="28"/>
          <w:lang w:val="kk-KZ"/>
        </w:rPr>
        <w:t xml:space="preserve"> (повышенный </w:t>
      </w:r>
      <w:r w:rsidR="00C311B4" w:rsidRPr="006D196C">
        <w:rPr>
          <w:rFonts w:ascii="Times New Roman" w:hAnsi="Times New Roman"/>
          <w:sz w:val="28"/>
          <w:szCs w:val="28"/>
          <w:lang w:val="kk-KZ"/>
        </w:rPr>
        <w:t>уровень)</w:t>
      </w:r>
      <w:r w:rsidR="001810A0" w:rsidRPr="006D196C">
        <w:rPr>
          <w:rFonts w:ascii="Times New Roman" w:hAnsi="Times New Roman"/>
          <w:sz w:val="28"/>
          <w:szCs w:val="28"/>
          <w:lang w:val="kk-KZ"/>
        </w:rPr>
        <w:t>(</w:t>
      </w:r>
      <w:r w:rsidR="001810A0" w:rsidRPr="006D196C">
        <w:rPr>
          <w:rFonts w:ascii="Times New Roman" w:hAnsi="Times New Roman"/>
          <w:sz w:val="28"/>
          <w:szCs w:val="28"/>
        </w:rPr>
        <w:t xml:space="preserve">рис. 1, 2). </w:t>
      </w:r>
      <w:r w:rsidR="00902F10" w:rsidRPr="006D196C">
        <w:rPr>
          <w:rFonts w:ascii="Times New Roman" w:hAnsi="Times New Roman"/>
          <w:sz w:val="28"/>
          <w:szCs w:val="28"/>
        </w:rPr>
        <w:t>Воздух города более всего з</w:t>
      </w:r>
      <w:r w:rsidR="00C833DE" w:rsidRPr="006D196C">
        <w:rPr>
          <w:rFonts w:ascii="Times New Roman" w:hAnsi="Times New Roman"/>
          <w:sz w:val="28"/>
          <w:szCs w:val="28"/>
        </w:rPr>
        <w:t xml:space="preserve">агрязнен </w:t>
      </w:r>
      <w:r w:rsidR="004B6771" w:rsidRPr="006D196C">
        <w:rPr>
          <w:rFonts w:ascii="Times New Roman" w:hAnsi="Times New Roman"/>
          <w:b/>
          <w:sz w:val="28"/>
          <w:szCs w:val="28"/>
          <w:lang w:val="kk-KZ"/>
        </w:rPr>
        <w:t>сероводородом и фенолом</w:t>
      </w:r>
      <w:r w:rsidR="00C35CBC" w:rsidRPr="006D196C">
        <w:rPr>
          <w:rFonts w:ascii="Times New Roman" w:hAnsi="Times New Roman"/>
          <w:sz w:val="28"/>
          <w:szCs w:val="28"/>
          <w:lang w:val="kk-KZ"/>
        </w:rPr>
        <w:t>(</w:t>
      </w:r>
      <w:r w:rsidR="000507DD" w:rsidRPr="006D196C">
        <w:rPr>
          <w:rFonts w:ascii="Times New Roman" w:hAnsi="Times New Roman"/>
          <w:sz w:val="28"/>
          <w:szCs w:val="28"/>
          <w:lang w:val="kk-KZ"/>
        </w:rPr>
        <w:t>в рай</w:t>
      </w:r>
      <w:r w:rsidR="004B6771" w:rsidRPr="006D196C">
        <w:rPr>
          <w:rFonts w:ascii="Times New Roman" w:hAnsi="Times New Roman"/>
          <w:sz w:val="28"/>
          <w:szCs w:val="28"/>
          <w:lang w:val="kk-KZ"/>
        </w:rPr>
        <w:t>оне №1,4 постов</w:t>
      </w:r>
      <w:r w:rsidR="003B6D1E" w:rsidRPr="006D196C">
        <w:rPr>
          <w:rFonts w:ascii="Times New Roman" w:hAnsi="Times New Roman"/>
          <w:sz w:val="28"/>
          <w:szCs w:val="28"/>
        </w:rPr>
        <w:t>).</w:t>
      </w:r>
    </w:p>
    <w:p w:rsidR="004B6771" w:rsidRPr="006D196C" w:rsidRDefault="004B6771" w:rsidP="006D196C">
      <w:pPr>
        <w:shd w:val="clear" w:color="auto" w:fill="FFFFFF" w:themeFill="background1"/>
        <w:tabs>
          <w:tab w:val="left" w:pos="5529"/>
        </w:tabs>
        <w:ind w:firstLine="709"/>
        <w:jc w:val="both"/>
        <w:rPr>
          <w:rFonts w:ascii="Times New Roman" w:hAnsi="Times New Roman"/>
          <w:sz w:val="28"/>
          <w:szCs w:val="28"/>
        </w:rPr>
      </w:pPr>
      <w:r w:rsidRPr="006D196C">
        <w:rPr>
          <w:rFonts w:ascii="Times New Roman" w:hAnsi="Times New Roman"/>
          <w:sz w:val="28"/>
          <w:szCs w:val="28"/>
        </w:rPr>
        <w:t>В целом по городу среднемесячные концентрации составили: взвешенных веществ – 1,2ПДК</w:t>
      </w:r>
      <w:r w:rsidRPr="006D196C">
        <w:rPr>
          <w:rFonts w:ascii="Times New Roman" w:hAnsi="Times New Roman"/>
          <w:sz w:val="28"/>
          <w:szCs w:val="28"/>
          <w:vertAlign w:val="subscript"/>
        </w:rPr>
        <w:t>с.с</w:t>
      </w:r>
      <w:r w:rsidRPr="006D196C">
        <w:rPr>
          <w:rFonts w:ascii="Times New Roman" w:hAnsi="Times New Roman"/>
          <w:sz w:val="28"/>
          <w:szCs w:val="28"/>
        </w:rPr>
        <w:t xml:space="preserve">, </w:t>
      </w:r>
      <w:r w:rsidR="00DE571A" w:rsidRPr="006D196C">
        <w:rPr>
          <w:rFonts w:ascii="Times New Roman" w:hAnsi="Times New Roman"/>
          <w:sz w:val="28"/>
          <w:szCs w:val="28"/>
        </w:rPr>
        <w:t>фенола</w:t>
      </w:r>
      <w:r w:rsidRPr="006D196C">
        <w:rPr>
          <w:rFonts w:ascii="Times New Roman" w:hAnsi="Times New Roman"/>
          <w:sz w:val="28"/>
          <w:szCs w:val="28"/>
        </w:rPr>
        <w:t xml:space="preserve"> – 1,8ПДК</w:t>
      </w:r>
      <w:r w:rsidRPr="006D196C">
        <w:rPr>
          <w:rFonts w:ascii="Times New Roman" w:hAnsi="Times New Roman"/>
          <w:sz w:val="28"/>
          <w:szCs w:val="28"/>
          <w:vertAlign w:val="subscript"/>
        </w:rPr>
        <w:t>с.с</w:t>
      </w:r>
      <w:r w:rsidRPr="006D196C">
        <w:rPr>
          <w:rFonts w:ascii="Times New Roman" w:hAnsi="Times New Roman"/>
          <w:sz w:val="28"/>
          <w:szCs w:val="28"/>
        </w:rPr>
        <w:t>, других загрязняющих веществ – не превышали ПДК.</w:t>
      </w:r>
    </w:p>
    <w:p w:rsidR="008660C0" w:rsidRPr="006D196C" w:rsidRDefault="008660C0" w:rsidP="006D196C">
      <w:pPr>
        <w:shd w:val="clear" w:color="auto" w:fill="FFFFFF" w:themeFill="background1"/>
        <w:tabs>
          <w:tab w:val="left" w:pos="5529"/>
        </w:tabs>
        <w:ind w:firstLine="709"/>
        <w:jc w:val="both"/>
        <w:rPr>
          <w:rFonts w:ascii="Times New Roman" w:hAnsi="Times New Roman"/>
          <w:sz w:val="28"/>
          <w:szCs w:val="28"/>
        </w:rPr>
      </w:pPr>
      <w:r w:rsidRPr="006D196C">
        <w:rPr>
          <w:rFonts w:ascii="Times New Roman" w:hAnsi="Times New Roman"/>
          <w:sz w:val="28"/>
          <w:szCs w:val="28"/>
        </w:rPr>
        <w:t xml:space="preserve">Число случаев превышения 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00D866B2" w:rsidRPr="006D196C">
        <w:rPr>
          <w:rFonts w:ascii="Times New Roman" w:hAnsi="Times New Roman"/>
          <w:sz w:val="28"/>
          <w:szCs w:val="28"/>
        </w:rPr>
        <w:t>зафиксирован</w:t>
      </w:r>
      <w:r w:rsidR="000507DD" w:rsidRPr="006D196C">
        <w:rPr>
          <w:rFonts w:ascii="Times New Roman" w:hAnsi="Times New Roman"/>
          <w:sz w:val="28"/>
          <w:szCs w:val="28"/>
        </w:rPr>
        <w:t>о</w:t>
      </w:r>
      <w:r w:rsidR="00462225" w:rsidRPr="006D196C">
        <w:rPr>
          <w:rFonts w:ascii="Times New Roman" w:hAnsi="Times New Roman"/>
          <w:sz w:val="28"/>
          <w:szCs w:val="28"/>
        </w:rPr>
        <w:t>по</w:t>
      </w:r>
      <w:r w:rsidR="004B6771" w:rsidRPr="006D196C">
        <w:rPr>
          <w:rFonts w:ascii="Times New Roman" w:hAnsi="Times New Roman"/>
          <w:sz w:val="28"/>
          <w:szCs w:val="28"/>
        </w:rPr>
        <w:t xml:space="preserve"> взвешенным веществам – 3,  оксиду углерода – 6, диоксиду азота – 1, озону – 140</w:t>
      </w:r>
      <w:r w:rsidR="000507DD" w:rsidRPr="006D196C">
        <w:rPr>
          <w:rFonts w:ascii="Times New Roman" w:hAnsi="Times New Roman"/>
          <w:sz w:val="28"/>
          <w:szCs w:val="28"/>
        </w:rPr>
        <w:t>,</w:t>
      </w:r>
      <w:r w:rsidR="004B6771" w:rsidRPr="006D196C">
        <w:rPr>
          <w:rFonts w:ascii="Times New Roman" w:hAnsi="Times New Roman"/>
          <w:sz w:val="28"/>
          <w:szCs w:val="28"/>
        </w:rPr>
        <w:t xml:space="preserve">сероводороду – 46, </w:t>
      </w:r>
      <w:r w:rsidR="00462225" w:rsidRPr="006D196C">
        <w:rPr>
          <w:rFonts w:ascii="Times New Roman" w:hAnsi="Times New Roman"/>
          <w:sz w:val="28"/>
          <w:szCs w:val="28"/>
        </w:rPr>
        <w:t xml:space="preserve">фенолу -  </w:t>
      </w:r>
      <w:r w:rsidR="004B6771" w:rsidRPr="006D196C">
        <w:rPr>
          <w:rFonts w:ascii="Times New Roman" w:hAnsi="Times New Roman"/>
          <w:sz w:val="28"/>
          <w:szCs w:val="28"/>
        </w:rPr>
        <w:t>7</w:t>
      </w:r>
      <w:r w:rsidR="00462225" w:rsidRPr="006D196C">
        <w:rPr>
          <w:rFonts w:ascii="Times New Roman" w:hAnsi="Times New Roman"/>
          <w:sz w:val="28"/>
          <w:szCs w:val="28"/>
        </w:rPr>
        <w:t xml:space="preserve"> случа</w:t>
      </w:r>
      <w:r w:rsidR="004B6771" w:rsidRPr="006D196C">
        <w:rPr>
          <w:rFonts w:ascii="Times New Roman" w:hAnsi="Times New Roman"/>
          <w:sz w:val="28"/>
          <w:szCs w:val="28"/>
        </w:rPr>
        <w:t xml:space="preserve">ев </w:t>
      </w:r>
      <w:r w:rsidR="000739D5" w:rsidRPr="006D196C">
        <w:rPr>
          <w:rFonts w:ascii="Times New Roman" w:hAnsi="Times New Roman"/>
          <w:sz w:val="28"/>
          <w:szCs w:val="28"/>
        </w:rPr>
        <w:t xml:space="preserve">(таблица </w:t>
      </w:r>
      <w:r w:rsidR="003B1A0B" w:rsidRPr="006D196C">
        <w:rPr>
          <w:rFonts w:ascii="Times New Roman" w:hAnsi="Times New Roman"/>
          <w:sz w:val="28"/>
          <w:szCs w:val="28"/>
        </w:rPr>
        <w:t>1</w:t>
      </w:r>
      <w:r w:rsidRPr="006D196C">
        <w:rPr>
          <w:rFonts w:ascii="Times New Roman" w:hAnsi="Times New Roman"/>
          <w:sz w:val="28"/>
          <w:szCs w:val="28"/>
        </w:rPr>
        <w:t>).</w:t>
      </w:r>
    </w:p>
    <w:p w:rsidR="007D715F" w:rsidRPr="006D196C" w:rsidRDefault="007D715F" w:rsidP="006D196C">
      <w:pPr>
        <w:shd w:val="clear" w:color="auto" w:fill="FFFFFF" w:themeFill="background1"/>
        <w:tabs>
          <w:tab w:val="left" w:pos="8102"/>
          <w:tab w:val="right" w:pos="9637"/>
        </w:tabs>
        <w:rPr>
          <w:rFonts w:ascii="Times New Roman" w:hAnsi="Times New Roman"/>
          <w:sz w:val="28"/>
          <w:szCs w:val="28"/>
        </w:rPr>
      </w:pPr>
    </w:p>
    <w:p w:rsidR="00135906" w:rsidRPr="006D196C" w:rsidRDefault="00135906" w:rsidP="006D196C">
      <w:pPr>
        <w:numPr>
          <w:ilvl w:val="1"/>
          <w:numId w:val="7"/>
        </w:numPr>
        <w:shd w:val="clear" w:color="auto" w:fill="FFFFFF" w:themeFill="background1"/>
        <w:ind w:left="0" w:firstLine="0"/>
        <w:jc w:val="center"/>
        <w:rPr>
          <w:rFonts w:ascii="Times New Roman" w:hAnsi="Times New Roman"/>
          <w:b/>
          <w:sz w:val="28"/>
          <w:szCs w:val="28"/>
        </w:rPr>
      </w:pPr>
      <w:r w:rsidRPr="006D196C">
        <w:rPr>
          <w:rFonts w:ascii="Times New Roman" w:hAnsi="Times New Roman"/>
          <w:b/>
          <w:sz w:val="28"/>
          <w:szCs w:val="28"/>
        </w:rPr>
        <w:t>Состояние загрязнения атмосферного воздуха по поселку Глубокое</w:t>
      </w:r>
    </w:p>
    <w:p w:rsidR="00422699" w:rsidRPr="006D196C" w:rsidRDefault="00422699" w:rsidP="006D196C">
      <w:pPr>
        <w:shd w:val="clear" w:color="auto" w:fill="FFFFFF" w:themeFill="background1"/>
        <w:ind w:firstLine="709"/>
        <w:jc w:val="both"/>
        <w:rPr>
          <w:rFonts w:ascii="Times New Roman" w:hAnsi="Times New Roman"/>
          <w:b/>
          <w:sz w:val="20"/>
          <w:szCs w:val="20"/>
        </w:rPr>
      </w:pPr>
    </w:p>
    <w:p w:rsidR="00F04715" w:rsidRPr="006D196C" w:rsidRDefault="001750B4" w:rsidP="006D196C">
      <w:pPr>
        <w:pStyle w:val="Style100"/>
        <w:widowControl/>
        <w:shd w:val="clear" w:color="auto" w:fill="FFFFFF" w:themeFill="background1"/>
        <w:spacing w:line="0" w:lineRule="atLeast"/>
        <w:ind w:firstLine="708"/>
        <w:rPr>
          <w:rStyle w:val="FontStyle201"/>
          <w:sz w:val="28"/>
          <w:szCs w:val="28"/>
          <w:lang w:val="kk-KZ"/>
        </w:rPr>
      </w:pPr>
      <w:r w:rsidRPr="006D196C">
        <w:rPr>
          <w:rStyle w:val="FontStyle204"/>
          <w:sz w:val="28"/>
          <w:szCs w:val="28"/>
        </w:rPr>
        <w:t xml:space="preserve">Наблюдения за состоянием атмосферного воздуха велись на </w:t>
      </w:r>
      <w:r w:rsidR="00AB6EE1" w:rsidRPr="006D196C">
        <w:rPr>
          <w:rStyle w:val="FontStyle204"/>
          <w:sz w:val="28"/>
          <w:szCs w:val="28"/>
        </w:rPr>
        <w:t>2</w:t>
      </w:r>
      <w:r w:rsidRPr="006D196C">
        <w:rPr>
          <w:rStyle w:val="FontStyle204"/>
          <w:sz w:val="28"/>
          <w:szCs w:val="28"/>
        </w:rPr>
        <w:t xml:space="preserve"> стационарн</w:t>
      </w:r>
      <w:r w:rsidR="00AB6EE1" w:rsidRPr="006D196C">
        <w:rPr>
          <w:rStyle w:val="FontStyle204"/>
          <w:sz w:val="28"/>
          <w:szCs w:val="28"/>
        </w:rPr>
        <w:t>ых</w:t>
      </w:r>
      <w:r w:rsidRPr="006D196C">
        <w:rPr>
          <w:rStyle w:val="FontStyle204"/>
          <w:sz w:val="28"/>
          <w:szCs w:val="28"/>
        </w:rPr>
        <w:t xml:space="preserve"> пост</w:t>
      </w:r>
      <w:r w:rsidR="00AB6EE1" w:rsidRPr="006D196C">
        <w:rPr>
          <w:rStyle w:val="FontStyle204"/>
          <w:sz w:val="28"/>
          <w:szCs w:val="28"/>
        </w:rPr>
        <w:t xml:space="preserve">ах </w:t>
      </w:r>
      <w:r w:rsidRPr="006D196C">
        <w:rPr>
          <w:rFonts w:ascii="Times New Roman" w:hAnsi="Times New Roman"/>
          <w:sz w:val="28"/>
          <w:szCs w:val="28"/>
        </w:rPr>
        <w:t>(</w:t>
      </w:r>
      <w:r w:rsidR="00540704" w:rsidRPr="006D196C">
        <w:rPr>
          <w:rFonts w:ascii="Times New Roman" w:hAnsi="Times New Roman"/>
          <w:sz w:val="28"/>
          <w:szCs w:val="28"/>
        </w:rPr>
        <w:t>р</w:t>
      </w:r>
      <w:r w:rsidR="00D609E1" w:rsidRPr="006D196C">
        <w:rPr>
          <w:rFonts w:ascii="Times New Roman" w:hAnsi="Times New Roman"/>
          <w:sz w:val="28"/>
          <w:szCs w:val="28"/>
        </w:rPr>
        <w:t>ис. 5.4</w:t>
      </w:r>
      <w:r w:rsidRPr="006D196C">
        <w:rPr>
          <w:rFonts w:ascii="Times New Roman" w:hAnsi="Times New Roman"/>
          <w:sz w:val="28"/>
          <w:szCs w:val="28"/>
        </w:rPr>
        <w:t xml:space="preserve">, таблица </w:t>
      </w:r>
      <w:r w:rsidR="003B1A0B" w:rsidRPr="006D196C">
        <w:rPr>
          <w:rFonts w:ascii="Times New Roman" w:hAnsi="Times New Roman"/>
          <w:sz w:val="28"/>
          <w:szCs w:val="28"/>
          <w:lang w:val="kk-KZ"/>
        </w:rPr>
        <w:t>5.</w:t>
      </w:r>
      <w:r w:rsidR="004105D0" w:rsidRPr="006D196C">
        <w:rPr>
          <w:rFonts w:ascii="Times New Roman" w:hAnsi="Times New Roman"/>
          <w:sz w:val="28"/>
          <w:szCs w:val="28"/>
          <w:lang w:val="kk-KZ"/>
        </w:rPr>
        <w:t>4</w:t>
      </w:r>
      <w:r w:rsidRPr="006D196C">
        <w:rPr>
          <w:rFonts w:ascii="Times New Roman" w:hAnsi="Times New Roman"/>
          <w:sz w:val="28"/>
          <w:szCs w:val="28"/>
        </w:rPr>
        <w:t>)</w:t>
      </w:r>
      <w:r w:rsidRPr="006D196C">
        <w:rPr>
          <w:rStyle w:val="FontStyle201"/>
          <w:sz w:val="28"/>
          <w:szCs w:val="28"/>
        </w:rPr>
        <w:t>.</w:t>
      </w:r>
    </w:p>
    <w:p w:rsidR="004D1D3C" w:rsidRPr="006D196C" w:rsidRDefault="004D1D3C" w:rsidP="006D196C">
      <w:pPr>
        <w:pStyle w:val="Style100"/>
        <w:widowControl/>
        <w:shd w:val="clear" w:color="auto" w:fill="FFFFFF" w:themeFill="background1"/>
        <w:spacing w:line="0" w:lineRule="atLeast"/>
        <w:ind w:firstLine="708"/>
        <w:rPr>
          <w:rStyle w:val="FontStyle201"/>
          <w:sz w:val="28"/>
          <w:szCs w:val="28"/>
          <w:lang w:val="kk-KZ"/>
        </w:rPr>
      </w:pP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Таблица</w:t>
      </w:r>
      <w:r w:rsidR="003B1A0B" w:rsidRPr="006D196C">
        <w:rPr>
          <w:rFonts w:ascii="Times New Roman" w:hAnsi="Times New Roman"/>
          <w:lang w:val="kk-KZ"/>
        </w:rPr>
        <w:t xml:space="preserve"> 5.</w:t>
      </w:r>
      <w:r w:rsidR="004105D0" w:rsidRPr="006D196C">
        <w:rPr>
          <w:rFonts w:ascii="Times New Roman" w:hAnsi="Times New Roman"/>
          <w:lang w:val="kk-KZ"/>
        </w:rPr>
        <w:t>4</w:t>
      </w:r>
    </w:p>
    <w:p w:rsidR="003D6FF7"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118"/>
        <w:gridCol w:w="2161"/>
        <w:gridCol w:w="1701"/>
        <w:gridCol w:w="3969"/>
      </w:tblGrid>
      <w:tr w:rsidR="00A53291" w:rsidRPr="006D196C" w:rsidTr="00C10C2F">
        <w:tc>
          <w:tcPr>
            <w:tcW w:w="1082" w:type="dxa"/>
            <w:vAlign w:val="center"/>
          </w:tcPr>
          <w:p w:rsidR="00A53291" w:rsidRPr="006D196C" w:rsidRDefault="00A53291"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A53291" w:rsidRPr="006D196C" w:rsidRDefault="00096A31" w:rsidP="006D196C">
            <w:pPr>
              <w:shd w:val="clear" w:color="auto" w:fill="FFFFFF" w:themeFill="background1"/>
              <w:jc w:val="center"/>
              <w:outlineLvl w:val="1"/>
              <w:rPr>
                <w:rFonts w:ascii="Times New Roman" w:hAnsi="Times New Roman"/>
                <w:b/>
              </w:rPr>
            </w:pPr>
            <w:r w:rsidRPr="006D196C">
              <w:rPr>
                <w:rFonts w:ascii="Times New Roman" w:hAnsi="Times New Roman"/>
                <w:b/>
              </w:rPr>
              <w:t>П</w:t>
            </w:r>
            <w:r w:rsidR="00A53291" w:rsidRPr="006D196C">
              <w:rPr>
                <w:rFonts w:ascii="Times New Roman" w:hAnsi="Times New Roman"/>
                <w:b/>
              </w:rPr>
              <w:t>оста</w:t>
            </w:r>
          </w:p>
        </w:tc>
        <w:tc>
          <w:tcPr>
            <w:tcW w:w="1118" w:type="dxa"/>
            <w:vAlign w:val="center"/>
          </w:tcPr>
          <w:p w:rsidR="00A53291" w:rsidRPr="006D196C" w:rsidRDefault="00A53291"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2161" w:type="dxa"/>
            <w:vAlign w:val="center"/>
          </w:tcPr>
          <w:p w:rsidR="00A53291" w:rsidRPr="006D196C" w:rsidRDefault="00A53291"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w:t>
            </w:r>
            <w:r w:rsidR="00591CAD" w:rsidRPr="006D196C">
              <w:rPr>
                <w:rFonts w:ascii="Times New Roman" w:hAnsi="Times New Roman"/>
                <w:b/>
              </w:rPr>
              <w:t>ение</w:t>
            </w:r>
            <w:r w:rsidRPr="006D196C">
              <w:rPr>
                <w:rFonts w:ascii="Times New Roman" w:hAnsi="Times New Roman"/>
                <w:b/>
              </w:rPr>
              <w:t>наблюдений</w:t>
            </w:r>
          </w:p>
        </w:tc>
        <w:tc>
          <w:tcPr>
            <w:tcW w:w="1701" w:type="dxa"/>
            <w:vAlign w:val="center"/>
          </w:tcPr>
          <w:p w:rsidR="00A53291" w:rsidRPr="006D196C" w:rsidRDefault="00A53291"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969" w:type="dxa"/>
            <w:vAlign w:val="center"/>
          </w:tcPr>
          <w:p w:rsidR="00A53291" w:rsidRPr="006D196C" w:rsidRDefault="00A53291"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A53291" w:rsidRPr="006D196C" w:rsidTr="00C10C2F">
        <w:trPr>
          <w:trHeight w:val="665"/>
        </w:trPr>
        <w:tc>
          <w:tcPr>
            <w:tcW w:w="1082" w:type="dxa"/>
            <w:vAlign w:val="center"/>
          </w:tcPr>
          <w:p w:rsidR="00A53291" w:rsidRPr="006D196C" w:rsidRDefault="00A53291"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118" w:type="dxa"/>
            <w:vAlign w:val="center"/>
          </w:tcPr>
          <w:p w:rsidR="00A53291" w:rsidRPr="006D196C" w:rsidRDefault="00A53291"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A53291" w:rsidRPr="006D196C" w:rsidRDefault="00A53291"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2161" w:type="dxa"/>
            <w:vAlign w:val="center"/>
          </w:tcPr>
          <w:p w:rsidR="00A53291" w:rsidRPr="006D196C" w:rsidRDefault="00632E59"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1701" w:type="dxa"/>
            <w:vAlign w:val="center"/>
          </w:tcPr>
          <w:p w:rsidR="00A53291" w:rsidRPr="006D196C" w:rsidRDefault="00A53291" w:rsidP="006D196C">
            <w:pPr>
              <w:shd w:val="clear" w:color="auto" w:fill="FFFFFF" w:themeFill="background1"/>
              <w:jc w:val="center"/>
              <w:rPr>
                <w:rFonts w:ascii="Times New Roman" w:hAnsi="Times New Roman"/>
              </w:rPr>
            </w:pPr>
            <w:r w:rsidRPr="006D196C">
              <w:rPr>
                <w:rFonts w:ascii="Times New Roman" w:hAnsi="Times New Roman"/>
              </w:rPr>
              <w:t>ул. Ленина,15</w:t>
            </w:r>
          </w:p>
        </w:tc>
        <w:tc>
          <w:tcPr>
            <w:tcW w:w="3969" w:type="dxa"/>
            <w:vAlign w:val="center"/>
          </w:tcPr>
          <w:p w:rsidR="00A53291" w:rsidRPr="006D196C" w:rsidRDefault="006647AD" w:rsidP="006D196C">
            <w:pPr>
              <w:shd w:val="clear" w:color="auto" w:fill="FFFFFF" w:themeFill="background1"/>
              <w:outlineLvl w:val="1"/>
              <w:rPr>
                <w:rFonts w:ascii="Times New Roman" w:hAnsi="Times New Roman"/>
                <w:lang w:val="kk-KZ"/>
              </w:rPr>
            </w:pPr>
            <w:r w:rsidRPr="006D196C">
              <w:rPr>
                <w:rFonts w:ascii="Times New Roman" w:hAnsi="Times New Roman"/>
              </w:rPr>
              <w:t>в</w:t>
            </w:r>
            <w:r w:rsidR="00A53291" w:rsidRPr="006D196C">
              <w:rPr>
                <w:rFonts w:ascii="Times New Roman" w:hAnsi="Times New Roman"/>
              </w:rPr>
              <w:t>звешенные вещества, диоксид серы, диоксид азота, фенол, мышьяк</w:t>
            </w:r>
            <w:r w:rsidR="00A20554" w:rsidRPr="006D196C">
              <w:rPr>
                <w:rFonts w:ascii="Times New Roman" w:hAnsi="Times New Roman"/>
                <w:lang w:val="kk-KZ"/>
              </w:rPr>
              <w:t>, гамма-фон</w:t>
            </w:r>
          </w:p>
        </w:tc>
      </w:tr>
      <w:tr w:rsidR="00AB6EE1" w:rsidRPr="006D196C" w:rsidTr="00C10C2F">
        <w:trPr>
          <w:trHeight w:val="665"/>
        </w:trPr>
        <w:tc>
          <w:tcPr>
            <w:tcW w:w="1082" w:type="dxa"/>
            <w:vAlign w:val="center"/>
          </w:tcPr>
          <w:p w:rsidR="00AB6EE1" w:rsidRPr="006D196C" w:rsidRDefault="00AB6EE1" w:rsidP="006D196C">
            <w:pPr>
              <w:shd w:val="clear" w:color="auto" w:fill="FFFFFF" w:themeFill="background1"/>
              <w:jc w:val="center"/>
              <w:outlineLvl w:val="1"/>
              <w:rPr>
                <w:rFonts w:ascii="Times New Roman" w:hAnsi="Times New Roman"/>
              </w:rPr>
            </w:pPr>
            <w:r w:rsidRPr="006D196C">
              <w:rPr>
                <w:rFonts w:ascii="Times New Roman" w:hAnsi="Times New Roman"/>
              </w:rPr>
              <w:lastRenderedPageBreak/>
              <w:t>2</w:t>
            </w:r>
          </w:p>
        </w:tc>
        <w:tc>
          <w:tcPr>
            <w:tcW w:w="1118" w:type="dxa"/>
            <w:vAlign w:val="center"/>
          </w:tcPr>
          <w:p w:rsidR="00AB6EE1" w:rsidRPr="006D196C" w:rsidRDefault="00AB6EE1"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2161" w:type="dxa"/>
            <w:vAlign w:val="center"/>
          </w:tcPr>
          <w:p w:rsidR="00AB6EE1" w:rsidRPr="006D196C" w:rsidRDefault="00AB6EE1" w:rsidP="006D196C">
            <w:pPr>
              <w:shd w:val="clear" w:color="auto" w:fill="FFFFFF" w:themeFill="background1"/>
              <w:jc w:val="center"/>
              <w:rPr>
                <w:rFonts w:ascii="Times New Roman" w:hAnsi="Times New Roman"/>
              </w:rPr>
            </w:pPr>
            <w:r w:rsidRPr="006D196C">
              <w:rPr>
                <w:rFonts w:ascii="Times New Roman" w:hAnsi="Times New Roman"/>
              </w:rPr>
              <w:t>в непрерывном режиме</w:t>
            </w:r>
          </w:p>
        </w:tc>
        <w:tc>
          <w:tcPr>
            <w:tcW w:w="1701" w:type="dxa"/>
            <w:vAlign w:val="center"/>
          </w:tcPr>
          <w:p w:rsidR="00AB6EE1" w:rsidRPr="006D196C" w:rsidRDefault="00AB6EE1" w:rsidP="006D196C">
            <w:pPr>
              <w:shd w:val="clear" w:color="auto" w:fill="FFFFFF" w:themeFill="background1"/>
              <w:jc w:val="center"/>
              <w:rPr>
                <w:rFonts w:ascii="Times New Roman" w:hAnsi="Times New Roman"/>
              </w:rPr>
            </w:pPr>
            <w:r w:rsidRPr="006D196C">
              <w:rPr>
                <w:rFonts w:ascii="Times New Roman" w:hAnsi="Times New Roman"/>
              </w:rPr>
              <w:t>ул. Поповича, 9 «А»</w:t>
            </w:r>
          </w:p>
        </w:tc>
        <w:tc>
          <w:tcPr>
            <w:tcW w:w="3969" w:type="dxa"/>
            <w:vAlign w:val="center"/>
          </w:tcPr>
          <w:p w:rsidR="00AB6EE1" w:rsidRPr="006D196C" w:rsidRDefault="00AB6EE1" w:rsidP="006D196C">
            <w:pPr>
              <w:shd w:val="clear" w:color="auto" w:fill="FFFFFF" w:themeFill="background1"/>
              <w:outlineLvl w:val="1"/>
              <w:rPr>
                <w:rFonts w:ascii="Times New Roman" w:hAnsi="Times New Roman"/>
              </w:rPr>
            </w:pPr>
            <w:r w:rsidRPr="006D196C">
              <w:rPr>
                <w:rFonts w:ascii="Times New Roman" w:hAnsi="Times New Roman"/>
              </w:rPr>
              <w:t xml:space="preserve">диоксид серы, оксид углерода, диоксид и оксид азота, </w:t>
            </w:r>
            <w:r w:rsidR="000507DD" w:rsidRPr="006D196C">
              <w:rPr>
                <w:rFonts w:ascii="Times New Roman" w:hAnsi="Times New Roman"/>
              </w:rPr>
              <w:t xml:space="preserve">озон, </w:t>
            </w:r>
            <w:r w:rsidRPr="006D196C">
              <w:rPr>
                <w:rFonts w:ascii="Times New Roman" w:hAnsi="Times New Roman"/>
              </w:rPr>
              <w:t>сероводород, сумма углеводородов, аммиак, метан</w:t>
            </w:r>
          </w:p>
        </w:tc>
      </w:tr>
    </w:tbl>
    <w:p w:rsidR="00F04715" w:rsidRPr="006D196C" w:rsidRDefault="00F04715" w:rsidP="006D196C">
      <w:pPr>
        <w:shd w:val="clear" w:color="auto" w:fill="FFFFFF" w:themeFill="background1"/>
        <w:ind w:firstLine="284"/>
        <w:jc w:val="center"/>
        <w:rPr>
          <w:rFonts w:ascii="Times New Roman" w:hAnsi="Times New Roman"/>
          <w:sz w:val="20"/>
          <w:szCs w:val="20"/>
        </w:rPr>
      </w:pPr>
    </w:p>
    <w:p w:rsidR="00135906" w:rsidRPr="006D196C" w:rsidRDefault="00D85BB9" w:rsidP="006D196C">
      <w:pPr>
        <w:shd w:val="clear" w:color="auto" w:fill="FFFFFF" w:themeFill="background1"/>
        <w:ind w:firstLine="284"/>
        <w:rPr>
          <w:rFonts w:ascii="Times New Roman" w:hAnsi="Times New Roman"/>
          <w:sz w:val="28"/>
          <w:szCs w:val="28"/>
        </w:rPr>
      </w:pPr>
      <w:r w:rsidRPr="006D196C">
        <w:rPr>
          <w:rFonts w:ascii="Times New Roman" w:hAnsi="Times New Roman"/>
          <w:noProof/>
          <w:sz w:val="28"/>
          <w:szCs w:val="28"/>
          <w:lang w:eastAsia="ru-RU" w:bidi="ar-SA"/>
        </w:rPr>
        <w:drawing>
          <wp:inline distT="0" distB="0" distL="0" distR="0">
            <wp:extent cx="6305550" cy="3048000"/>
            <wp:effectExtent l="19050" t="0" r="0" b="0"/>
            <wp:docPr id="55" name="Рисунок 14" descr="C:\Users\ww\Desktop\На бюллетень\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w\Desktop\На бюллетень\п. Глубокое.jpg"/>
                    <pic:cNvPicPr>
                      <a:picLocks noChangeAspect="1" noChangeArrowheads="1"/>
                    </pic:cNvPicPr>
                  </pic:nvPicPr>
                  <pic:blipFill>
                    <a:blip r:embed="rId54" cstate="print"/>
                    <a:srcRect/>
                    <a:stretch>
                      <a:fillRect/>
                    </a:stretch>
                  </pic:blipFill>
                  <pic:spPr bwMode="auto">
                    <a:xfrm>
                      <a:off x="0" y="0"/>
                      <a:ext cx="6305550" cy="3048000"/>
                    </a:xfrm>
                    <a:prstGeom prst="rect">
                      <a:avLst/>
                    </a:prstGeom>
                    <a:noFill/>
                    <a:ln w="9525">
                      <a:noFill/>
                      <a:miter lim="800000"/>
                      <a:headEnd/>
                      <a:tailEnd/>
                    </a:ln>
                  </pic:spPr>
                </pic:pic>
              </a:graphicData>
            </a:graphic>
          </wp:inline>
        </w:drawing>
      </w:r>
    </w:p>
    <w:p w:rsidR="00456661" w:rsidRPr="006D196C" w:rsidRDefault="00D36CFB" w:rsidP="006D196C">
      <w:pPr>
        <w:shd w:val="clear" w:color="auto" w:fill="FFFFFF" w:themeFill="background1"/>
        <w:jc w:val="center"/>
        <w:rPr>
          <w:rFonts w:ascii="Times New Roman" w:hAnsi="Times New Roman"/>
        </w:rPr>
      </w:pPr>
      <w:r w:rsidRPr="006D196C">
        <w:rPr>
          <w:rFonts w:ascii="Times New Roman" w:hAnsi="Times New Roman"/>
        </w:rPr>
        <w:t xml:space="preserve">Рис. 5.4. Схема </w:t>
      </w:r>
      <w:r w:rsidR="000C0B3E" w:rsidRPr="006D196C">
        <w:rPr>
          <w:rFonts w:ascii="Times New Roman" w:hAnsi="Times New Roman"/>
        </w:rPr>
        <w:t>расположени</w:t>
      </w:r>
      <w:r w:rsidRPr="006D196C">
        <w:rPr>
          <w:rFonts w:ascii="Times New Roman" w:hAnsi="Times New Roman"/>
        </w:rPr>
        <w:t xml:space="preserve">я </w:t>
      </w:r>
      <w:r w:rsidR="000C0B3E" w:rsidRPr="006D196C">
        <w:rPr>
          <w:rFonts w:ascii="Times New Roman" w:hAnsi="Times New Roman"/>
        </w:rPr>
        <w:t>стационарной сети наблюдений</w:t>
      </w:r>
      <w:r w:rsidR="0099791C" w:rsidRPr="006D196C">
        <w:rPr>
          <w:rFonts w:ascii="Times New Roman" w:hAnsi="Times New Roman"/>
        </w:rPr>
        <w:t xml:space="preserve">  з</w:t>
      </w:r>
      <w:r w:rsidR="000C0B3E" w:rsidRPr="006D196C">
        <w:rPr>
          <w:rFonts w:ascii="Times New Roman" w:hAnsi="Times New Roman"/>
        </w:rPr>
        <w:t xml:space="preserve">а загрязнением </w:t>
      </w:r>
    </w:p>
    <w:p w:rsidR="00267783" w:rsidRPr="006D196C" w:rsidRDefault="000C0B3E" w:rsidP="006D196C">
      <w:pPr>
        <w:shd w:val="clear" w:color="auto" w:fill="FFFFFF" w:themeFill="background1"/>
        <w:jc w:val="center"/>
        <w:rPr>
          <w:rFonts w:ascii="Times New Roman" w:hAnsi="Times New Roman"/>
        </w:rPr>
      </w:pPr>
      <w:r w:rsidRPr="006D196C">
        <w:rPr>
          <w:rFonts w:ascii="Times New Roman" w:hAnsi="Times New Roman"/>
        </w:rPr>
        <w:t>атмосферного воздуха</w:t>
      </w:r>
      <w:r w:rsidR="00D36CFB" w:rsidRPr="006D196C">
        <w:rPr>
          <w:rFonts w:ascii="Times New Roman" w:hAnsi="Times New Roman"/>
        </w:rPr>
        <w:t xml:space="preserve"> в поселке Глубокое</w:t>
      </w:r>
    </w:p>
    <w:p w:rsidR="00103853" w:rsidRPr="006D196C" w:rsidRDefault="00103853" w:rsidP="006D196C">
      <w:pPr>
        <w:shd w:val="clear" w:color="auto" w:fill="FFFFFF" w:themeFill="background1"/>
        <w:tabs>
          <w:tab w:val="left" w:pos="5529"/>
        </w:tabs>
        <w:ind w:firstLine="709"/>
        <w:jc w:val="both"/>
        <w:rPr>
          <w:rFonts w:ascii="Times New Roman" w:hAnsi="Times New Roman"/>
          <w:b/>
          <w:i/>
          <w:sz w:val="28"/>
          <w:szCs w:val="28"/>
        </w:rPr>
      </w:pPr>
    </w:p>
    <w:p w:rsidR="005759B4" w:rsidRPr="006D196C" w:rsidRDefault="007B4317" w:rsidP="006D196C">
      <w:pPr>
        <w:shd w:val="clear" w:color="auto" w:fill="FFFFFF" w:themeFill="background1"/>
        <w:tabs>
          <w:tab w:val="left" w:pos="5529"/>
        </w:tabs>
        <w:ind w:firstLine="709"/>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00F1256A" w:rsidRPr="006D196C">
        <w:rPr>
          <w:rFonts w:ascii="Times New Roman" w:hAnsi="Times New Roman"/>
          <w:sz w:val="28"/>
          <w:szCs w:val="28"/>
        </w:rPr>
        <w:t>П</w:t>
      </w:r>
      <w:r w:rsidRPr="006D196C">
        <w:rPr>
          <w:rFonts w:ascii="Times New Roman" w:hAnsi="Times New Roman"/>
          <w:sz w:val="28"/>
          <w:szCs w:val="28"/>
        </w:rPr>
        <w:t>о данным стационарной сети наблюдений (рис.5.</w:t>
      </w:r>
      <w:r w:rsidR="003166DC" w:rsidRPr="006D196C">
        <w:rPr>
          <w:rFonts w:ascii="Times New Roman" w:hAnsi="Times New Roman"/>
          <w:sz w:val="28"/>
          <w:szCs w:val="28"/>
        </w:rPr>
        <w:t>4</w:t>
      </w:r>
      <w:r w:rsidRPr="006D196C">
        <w:rPr>
          <w:rFonts w:ascii="Times New Roman" w:hAnsi="Times New Roman"/>
          <w:sz w:val="28"/>
          <w:szCs w:val="28"/>
        </w:rPr>
        <w:t xml:space="preserve">) атмосферный воздух </w:t>
      </w:r>
      <w:r w:rsidR="00F4150D" w:rsidRPr="006D196C">
        <w:rPr>
          <w:rFonts w:ascii="Times New Roman" w:hAnsi="Times New Roman"/>
          <w:sz w:val="28"/>
          <w:szCs w:val="28"/>
        </w:rPr>
        <w:t>поселка</w:t>
      </w:r>
      <w:r w:rsidRPr="006D196C">
        <w:rPr>
          <w:rFonts w:ascii="Times New Roman" w:hAnsi="Times New Roman"/>
          <w:sz w:val="28"/>
          <w:szCs w:val="28"/>
        </w:rPr>
        <w:t xml:space="preserve"> в целом характеризуется </w:t>
      </w:r>
      <w:r w:rsidR="00D866B2" w:rsidRPr="006D196C">
        <w:rPr>
          <w:rFonts w:ascii="Times New Roman" w:hAnsi="Times New Roman"/>
          <w:b/>
          <w:i/>
          <w:sz w:val="28"/>
          <w:szCs w:val="28"/>
          <w:lang w:val="kk-KZ"/>
        </w:rPr>
        <w:t>повышенным</w:t>
      </w:r>
      <w:r w:rsidRPr="006D196C">
        <w:rPr>
          <w:rFonts w:ascii="Times New Roman" w:hAnsi="Times New Roman"/>
          <w:b/>
          <w:i/>
          <w:sz w:val="28"/>
          <w:szCs w:val="28"/>
        </w:rPr>
        <w:t>уровнемзагрязнения</w:t>
      </w:r>
      <w:r w:rsidR="005759B4" w:rsidRPr="006D196C">
        <w:rPr>
          <w:rFonts w:ascii="Times New Roman" w:hAnsi="Times New Roman"/>
          <w:sz w:val="28"/>
          <w:szCs w:val="28"/>
        </w:rPr>
        <w:t>, о</w:t>
      </w:r>
      <w:r w:rsidRPr="006D196C">
        <w:rPr>
          <w:rFonts w:ascii="Times New Roman" w:hAnsi="Times New Roman"/>
          <w:sz w:val="28"/>
          <w:szCs w:val="28"/>
        </w:rPr>
        <w:t>н определялся значени</w:t>
      </w:r>
      <w:r w:rsidR="005759B4" w:rsidRPr="006D196C">
        <w:rPr>
          <w:rFonts w:ascii="Times New Roman" w:hAnsi="Times New Roman"/>
          <w:sz w:val="28"/>
          <w:szCs w:val="28"/>
        </w:rPr>
        <w:t>ямиСИ</w:t>
      </w:r>
      <w:r w:rsidR="00DB408A" w:rsidRPr="006D196C">
        <w:rPr>
          <w:rFonts w:ascii="Times New Roman" w:hAnsi="Times New Roman"/>
          <w:sz w:val="28"/>
          <w:szCs w:val="28"/>
        </w:rPr>
        <w:t xml:space="preserve"> равным</w:t>
      </w:r>
      <w:r w:rsidR="004B6771" w:rsidRPr="006D196C">
        <w:rPr>
          <w:rFonts w:ascii="Times New Roman" w:hAnsi="Times New Roman"/>
          <w:sz w:val="28"/>
          <w:szCs w:val="28"/>
          <w:lang w:val="kk-KZ"/>
        </w:rPr>
        <w:t>3</w:t>
      </w:r>
      <w:r w:rsidR="005759B4" w:rsidRPr="006D196C">
        <w:rPr>
          <w:rFonts w:ascii="Times New Roman" w:hAnsi="Times New Roman"/>
          <w:sz w:val="28"/>
          <w:szCs w:val="28"/>
          <w:lang w:val="kk-KZ"/>
        </w:rPr>
        <w:t xml:space="preserve"> и </w:t>
      </w:r>
      <w:r w:rsidR="005759B4" w:rsidRPr="006D196C">
        <w:rPr>
          <w:rFonts w:ascii="Times New Roman" w:hAnsi="Times New Roman"/>
          <w:sz w:val="28"/>
          <w:szCs w:val="28"/>
        </w:rPr>
        <w:t>НП</w:t>
      </w:r>
      <w:r w:rsidR="006418D0" w:rsidRPr="006D196C">
        <w:rPr>
          <w:rFonts w:ascii="Times New Roman" w:hAnsi="Times New Roman"/>
          <w:sz w:val="28"/>
          <w:szCs w:val="28"/>
        </w:rPr>
        <w:t xml:space="preserve"> = </w:t>
      </w:r>
      <w:r w:rsidR="004B6771" w:rsidRPr="006D196C">
        <w:rPr>
          <w:rFonts w:ascii="Times New Roman" w:hAnsi="Times New Roman"/>
          <w:sz w:val="28"/>
          <w:szCs w:val="28"/>
          <w:lang w:val="kk-KZ"/>
        </w:rPr>
        <w:t>8</w:t>
      </w:r>
      <w:r w:rsidR="005759B4" w:rsidRPr="006D196C">
        <w:rPr>
          <w:rFonts w:ascii="Times New Roman" w:hAnsi="Times New Roman"/>
          <w:sz w:val="28"/>
          <w:szCs w:val="28"/>
        </w:rPr>
        <w:t>%</w:t>
      </w:r>
      <w:r w:rsidR="00586B0F" w:rsidRPr="006D196C">
        <w:rPr>
          <w:rFonts w:ascii="Times New Roman" w:hAnsi="Times New Roman"/>
          <w:sz w:val="28"/>
          <w:szCs w:val="28"/>
        </w:rPr>
        <w:t xml:space="preserve"> (рис. 1, 2). </w:t>
      </w:r>
      <w:r w:rsidR="0051711B" w:rsidRPr="006D196C">
        <w:rPr>
          <w:rFonts w:ascii="Times New Roman" w:hAnsi="Times New Roman"/>
          <w:sz w:val="28"/>
          <w:szCs w:val="28"/>
        </w:rPr>
        <w:t xml:space="preserve">Воздух </w:t>
      </w:r>
      <w:r w:rsidR="00F4150D" w:rsidRPr="006D196C">
        <w:rPr>
          <w:rFonts w:ascii="Times New Roman" w:hAnsi="Times New Roman"/>
          <w:sz w:val="28"/>
          <w:szCs w:val="28"/>
        </w:rPr>
        <w:t>поселка</w:t>
      </w:r>
      <w:r w:rsidR="0051711B" w:rsidRPr="006D196C">
        <w:rPr>
          <w:rFonts w:ascii="Times New Roman" w:hAnsi="Times New Roman"/>
          <w:sz w:val="28"/>
          <w:szCs w:val="28"/>
        </w:rPr>
        <w:t xml:space="preserve"> более всего загрязнен </w:t>
      </w:r>
      <w:r w:rsidR="004B6771" w:rsidRPr="006D196C">
        <w:rPr>
          <w:rFonts w:ascii="Times New Roman" w:hAnsi="Times New Roman"/>
          <w:b/>
          <w:sz w:val="28"/>
          <w:szCs w:val="28"/>
          <w:lang w:val="kk-KZ"/>
        </w:rPr>
        <w:t>диоксидом серы и с</w:t>
      </w:r>
      <w:r w:rsidR="00C35CBC" w:rsidRPr="006D196C">
        <w:rPr>
          <w:rFonts w:ascii="Times New Roman" w:hAnsi="Times New Roman"/>
          <w:b/>
          <w:sz w:val="28"/>
          <w:szCs w:val="28"/>
          <w:lang w:val="kk-KZ"/>
        </w:rPr>
        <w:t>ероводородом</w:t>
      </w:r>
      <w:r w:rsidR="0051711B" w:rsidRPr="006D196C">
        <w:rPr>
          <w:rFonts w:ascii="Times New Roman" w:hAnsi="Times New Roman"/>
          <w:sz w:val="28"/>
          <w:szCs w:val="28"/>
        </w:rPr>
        <w:t xml:space="preserve"> (</w:t>
      </w:r>
      <w:r w:rsidR="00586B0F" w:rsidRPr="006D196C">
        <w:rPr>
          <w:rFonts w:ascii="Times New Roman" w:hAnsi="Times New Roman"/>
          <w:sz w:val="28"/>
          <w:szCs w:val="28"/>
        </w:rPr>
        <w:t>в районе №</w:t>
      </w:r>
      <w:r w:rsidR="00303156" w:rsidRPr="006D196C">
        <w:rPr>
          <w:rFonts w:ascii="Times New Roman" w:hAnsi="Times New Roman"/>
          <w:sz w:val="28"/>
          <w:szCs w:val="28"/>
        </w:rPr>
        <w:t xml:space="preserve"> 2</w:t>
      </w:r>
      <w:r w:rsidR="00586B0F" w:rsidRPr="006D196C">
        <w:rPr>
          <w:rFonts w:ascii="Times New Roman" w:hAnsi="Times New Roman"/>
          <w:sz w:val="28"/>
          <w:szCs w:val="28"/>
        </w:rPr>
        <w:t xml:space="preserve"> поста</w:t>
      </w:r>
      <w:r w:rsidR="0051711B" w:rsidRPr="006D196C">
        <w:rPr>
          <w:rFonts w:ascii="Times New Roman" w:hAnsi="Times New Roman"/>
          <w:sz w:val="28"/>
          <w:szCs w:val="28"/>
        </w:rPr>
        <w:t>).</w:t>
      </w:r>
    </w:p>
    <w:p w:rsidR="000507DD" w:rsidRPr="006D196C" w:rsidRDefault="000507DD" w:rsidP="006D196C">
      <w:pPr>
        <w:shd w:val="clear" w:color="auto" w:fill="FFFFFF" w:themeFill="background1"/>
        <w:tabs>
          <w:tab w:val="left" w:pos="5529"/>
        </w:tabs>
        <w:ind w:firstLine="709"/>
        <w:jc w:val="both"/>
        <w:rPr>
          <w:rFonts w:ascii="Times New Roman" w:hAnsi="Times New Roman"/>
          <w:sz w:val="28"/>
          <w:szCs w:val="28"/>
        </w:rPr>
      </w:pPr>
      <w:r w:rsidRPr="006D196C">
        <w:rPr>
          <w:rFonts w:ascii="Times New Roman" w:hAnsi="Times New Roman"/>
          <w:sz w:val="28"/>
          <w:szCs w:val="28"/>
        </w:rPr>
        <w:t>В целом по поселку среднемесячные к</w:t>
      </w:r>
      <w:r w:rsidR="00EC4B33" w:rsidRPr="006D196C">
        <w:rPr>
          <w:rFonts w:ascii="Times New Roman" w:hAnsi="Times New Roman"/>
          <w:sz w:val="28"/>
          <w:szCs w:val="28"/>
        </w:rPr>
        <w:t xml:space="preserve">онцентрации </w:t>
      </w:r>
      <w:r w:rsidR="004B6771" w:rsidRPr="006D196C">
        <w:rPr>
          <w:rFonts w:ascii="Times New Roman" w:hAnsi="Times New Roman"/>
          <w:sz w:val="28"/>
          <w:szCs w:val="28"/>
        </w:rPr>
        <w:t>диоксида серы составили 1,3 ПДК</w:t>
      </w:r>
      <w:r w:rsidR="004B6771" w:rsidRPr="006D196C">
        <w:rPr>
          <w:rFonts w:ascii="Times New Roman" w:hAnsi="Times New Roman"/>
          <w:sz w:val="28"/>
          <w:szCs w:val="28"/>
          <w:vertAlign w:val="subscript"/>
        </w:rPr>
        <w:t>с.с</w:t>
      </w:r>
      <w:r w:rsidR="004B6771" w:rsidRPr="006D196C">
        <w:rPr>
          <w:rFonts w:ascii="Times New Roman" w:hAnsi="Times New Roman"/>
          <w:sz w:val="28"/>
          <w:szCs w:val="28"/>
        </w:rPr>
        <w:t xml:space="preserve">, </w:t>
      </w:r>
      <w:r w:rsidR="00EC4B33" w:rsidRPr="006D196C">
        <w:rPr>
          <w:rFonts w:ascii="Times New Roman" w:hAnsi="Times New Roman"/>
          <w:sz w:val="28"/>
          <w:szCs w:val="28"/>
        </w:rPr>
        <w:t xml:space="preserve">озона </w:t>
      </w:r>
      <w:r w:rsidR="00B610C5" w:rsidRPr="006D196C">
        <w:rPr>
          <w:rFonts w:ascii="Times New Roman" w:hAnsi="Times New Roman"/>
          <w:sz w:val="28"/>
          <w:szCs w:val="28"/>
          <w:lang w:val="kk-KZ"/>
        </w:rPr>
        <w:t xml:space="preserve">- </w:t>
      </w:r>
      <w:r w:rsidR="00EC4B33" w:rsidRPr="006D196C">
        <w:rPr>
          <w:rFonts w:ascii="Times New Roman" w:hAnsi="Times New Roman"/>
          <w:sz w:val="28"/>
          <w:szCs w:val="28"/>
        </w:rPr>
        <w:t>1,</w:t>
      </w:r>
      <w:r w:rsidR="004B6771" w:rsidRPr="006D196C">
        <w:rPr>
          <w:rFonts w:ascii="Times New Roman" w:hAnsi="Times New Roman"/>
          <w:sz w:val="28"/>
          <w:szCs w:val="28"/>
        </w:rPr>
        <w:t>6</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Pr="006D196C">
        <w:rPr>
          <w:rFonts w:ascii="Times New Roman" w:hAnsi="Times New Roman"/>
          <w:sz w:val="28"/>
          <w:szCs w:val="28"/>
        </w:rPr>
        <w:t xml:space="preserve">  концентрации других загрязняющих веществ – не превышали ПДК.</w:t>
      </w:r>
    </w:p>
    <w:p w:rsidR="0080690B" w:rsidRPr="006D196C" w:rsidRDefault="006418D0" w:rsidP="006D196C">
      <w:pPr>
        <w:shd w:val="clear" w:color="auto" w:fill="FFFFFF" w:themeFill="background1"/>
        <w:tabs>
          <w:tab w:val="left" w:pos="5529"/>
        </w:tabs>
        <w:ind w:firstLine="709"/>
        <w:jc w:val="both"/>
        <w:rPr>
          <w:rFonts w:ascii="Times New Roman" w:hAnsi="Times New Roman"/>
          <w:sz w:val="28"/>
          <w:szCs w:val="28"/>
        </w:rPr>
      </w:pPr>
      <w:r w:rsidRPr="006D196C">
        <w:rPr>
          <w:rFonts w:ascii="Times New Roman" w:hAnsi="Times New Roman"/>
          <w:sz w:val="28"/>
          <w:szCs w:val="28"/>
        </w:rPr>
        <w:t xml:space="preserve">Были зарегистрированы </w:t>
      </w:r>
      <w:r w:rsidR="00926635" w:rsidRPr="006D196C">
        <w:rPr>
          <w:rFonts w:ascii="Times New Roman" w:hAnsi="Times New Roman"/>
          <w:sz w:val="28"/>
          <w:szCs w:val="28"/>
        </w:rPr>
        <w:t>с</w:t>
      </w:r>
      <w:r w:rsidRPr="006D196C">
        <w:rPr>
          <w:rFonts w:ascii="Times New Roman" w:hAnsi="Times New Roman"/>
          <w:sz w:val="28"/>
          <w:szCs w:val="28"/>
          <w:lang w:val="kk-KZ"/>
        </w:rPr>
        <w:t>луча</w:t>
      </w:r>
      <w:r w:rsidR="00926635" w:rsidRPr="006D196C">
        <w:rPr>
          <w:rFonts w:ascii="Times New Roman" w:hAnsi="Times New Roman"/>
          <w:sz w:val="28"/>
          <w:szCs w:val="28"/>
          <w:lang w:val="kk-KZ"/>
        </w:rPr>
        <w:t>и</w:t>
      </w:r>
      <w:r w:rsidRPr="006D196C">
        <w:rPr>
          <w:rFonts w:ascii="Times New Roman" w:hAnsi="Times New Roman"/>
          <w:sz w:val="28"/>
          <w:szCs w:val="28"/>
        </w:rPr>
        <w:t>превышени</w:t>
      </w:r>
      <w:r w:rsidR="00FF2388" w:rsidRPr="006D196C">
        <w:rPr>
          <w:rFonts w:ascii="Times New Roman" w:hAnsi="Times New Roman"/>
          <w:sz w:val="28"/>
          <w:szCs w:val="28"/>
        </w:rPr>
        <w:t xml:space="preserve">я 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00462225" w:rsidRPr="006D196C">
        <w:rPr>
          <w:rFonts w:ascii="Times New Roman" w:hAnsi="Times New Roman"/>
          <w:sz w:val="28"/>
          <w:szCs w:val="28"/>
          <w:lang w:val="kk-KZ"/>
        </w:rPr>
        <w:t xml:space="preserve">по </w:t>
      </w:r>
      <w:r w:rsidR="004B6771" w:rsidRPr="006D196C">
        <w:rPr>
          <w:rFonts w:ascii="Times New Roman" w:hAnsi="Times New Roman"/>
          <w:sz w:val="28"/>
          <w:szCs w:val="28"/>
          <w:lang w:val="kk-KZ"/>
        </w:rPr>
        <w:t>диоксиду серы – 18, оксиду углерода – 5 случаев</w:t>
      </w:r>
      <w:r w:rsidR="00EC4B33" w:rsidRPr="006D196C">
        <w:rPr>
          <w:rFonts w:ascii="Times New Roman" w:hAnsi="Times New Roman"/>
          <w:sz w:val="28"/>
          <w:szCs w:val="28"/>
          <w:lang w:val="kk-KZ"/>
        </w:rPr>
        <w:t xml:space="preserve">, </w:t>
      </w:r>
      <w:r w:rsidR="00807737" w:rsidRPr="006D196C">
        <w:rPr>
          <w:rFonts w:ascii="Times New Roman" w:hAnsi="Times New Roman"/>
          <w:sz w:val="28"/>
          <w:szCs w:val="28"/>
          <w:lang w:val="kk-KZ"/>
        </w:rPr>
        <w:t>сероводороду</w:t>
      </w:r>
      <w:r w:rsidR="00EC4B33" w:rsidRPr="006D196C">
        <w:rPr>
          <w:rFonts w:ascii="Times New Roman" w:hAnsi="Times New Roman"/>
          <w:sz w:val="28"/>
          <w:szCs w:val="28"/>
          <w:lang w:val="kk-KZ"/>
        </w:rPr>
        <w:t xml:space="preserve"> – 1</w:t>
      </w:r>
      <w:r w:rsidR="004B6771" w:rsidRPr="006D196C">
        <w:rPr>
          <w:rFonts w:ascii="Times New Roman" w:hAnsi="Times New Roman"/>
          <w:sz w:val="28"/>
          <w:szCs w:val="28"/>
          <w:lang w:val="kk-KZ"/>
        </w:rPr>
        <w:t xml:space="preserve">59 </w:t>
      </w:r>
      <w:r w:rsidR="00B463B3" w:rsidRPr="006D196C">
        <w:rPr>
          <w:rFonts w:ascii="Times New Roman" w:hAnsi="Times New Roman"/>
          <w:sz w:val="28"/>
          <w:szCs w:val="28"/>
          <w:lang w:val="kk-KZ"/>
        </w:rPr>
        <w:t>случ</w:t>
      </w:r>
      <w:r w:rsidR="00F97C3E" w:rsidRPr="006D196C">
        <w:rPr>
          <w:rFonts w:ascii="Times New Roman" w:hAnsi="Times New Roman"/>
          <w:sz w:val="28"/>
          <w:szCs w:val="28"/>
          <w:lang w:val="kk-KZ"/>
        </w:rPr>
        <w:t>а</w:t>
      </w:r>
      <w:r w:rsidR="00EC4B33" w:rsidRPr="006D196C">
        <w:rPr>
          <w:rFonts w:ascii="Times New Roman" w:hAnsi="Times New Roman"/>
          <w:sz w:val="28"/>
          <w:szCs w:val="28"/>
          <w:lang w:val="kk-KZ"/>
        </w:rPr>
        <w:t>ев</w:t>
      </w:r>
      <w:r w:rsidR="00BD4240" w:rsidRPr="006D196C">
        <w:rPr>
          <w:rFonts w:ascii="Times New Roman" w:hAnsi="Times New Roman"/>
          <w:sz w:val="28"/>
          <w:szCs w:val="28"/>
        </w:rPr>
        <w:t xml:space="preserve">(таблица </w:t>
      </w:r>
      <w:r w:rsidR="003B1A0B" w:rsidRPr="006D196C">
        <w:rPr>
          <w:rFonts w:ascii="Times New Roman" w:hAnsi="Times New Roman"/>
          <w:sz w:val="28"/>
          <w:szCs w:val="28"/>
        </w:rPr>
        <w:t>1</w:t>
      </w:r>
      <w:r w:rsidRPr="006D196C">
        <w:rPr>
          <w:rFonts w:ascii="Times New Roman" w:hAnsi="Times New Roman"/>
          <w:sz w:val="28"/>
          <w:szCs w:val="28"/>
        </w:rPr>
        <w:t>).</w:t>
      </w:r>
    </w:p>
    <w:p w:rsidR="00FE07E7" w:rsidRPr="006D196C" w:rsidRDefault="00FE07E7" w:rsidP="006D196C">
      <w:pPr>
        <w:shd w:val="clear" w:color="auto" w:fill="FFFFFF" w:themeFill="background1"/>
        <w:tabs>
          <w:tab w:val="left" w:pos="5529"/>
        </w:tabs>
        <w:ind w:firstLine="709"/>
        <w:jc w:val="both"/>
        <w:rPr>
          <w:rFonts w:ascii="Times New Roman" w:hAnsi="Times New Roman"/>
          <w:sz w:val="28"/>
          <w:szCs w:val="28"/>
        </w:rPr>
      </w:pPr>
    </w:p>
    <w:p w:rsidR="00FE07E7" w:rsidRPr="006D196C" w:rsidRDefault="00FE07E7" w:rsidP="006D196C">
      <w:pPr>
        <w:numPr>
          <w:ilvl w:val="1"/>
          <w:numId w:val="7"/>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 xml:space="preserve"> Состояние атмосферного воздуха по городу Зыряновск</w:t>
      </w:r>
    </w:p>
    <w:p w:rsidR="00FE07E7" w:rsidRPr="006D196C" w:rsidRDefault="00FE07E7" w:rsidP="006D196C">
      <w:pPr>
        <w:shd w:val="clear" w:color="auto" w:fill="FFFFFF" w:themeFill="background1"/>
        <w:ind w:left="375"/>
        <w:rPr>
          <w:rFonts w:ascii="Times New Roman" w:hAnsi="Times New Roman"/>
          <w:b/>
          <w:sz w:val="20"/>
          <w:szCs w:val="20"/>
        </w:rPr>
      </w:pPr>
    </w:p>
    <w:p w:rsidR="009A64C0" w:rsidRPr="006D196C" w:rsidRDefault="00FE07E7"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Наблюдения за состоянием атмосферного воздуха велись на 1 стационарном посту</w:t>
      </w:r>
      <w:r w:rsidRPr="006D196C">
        <w:rPr>
          <w:rFonts w:ascii="Times New Roman" w:hAnsi="Times New Roman"/>
          <w:sz w:val="28"/>
          <w:szCs w:val="28"/>
        </w:rPr>
        <w:t xml:space="preserve">(рис.5.5., таблица </w:t>
      </w:r>
      <w:r w:rsidR="00EB2ABE" w:rsidRPr="006D196C">
        <w:rPr>
          <w:rFonts w:ascii="Times New Roman" w:hAnsi="Times New Roman"/>
          <w:sz w:val="28"/>
          <w:szCs w:val="28"/>
          <w:lang w:val="kk-KZ"/>
        </w:rPr>
        <w:t>5.5</w:t>
      </w:r>
      <w:r w:rsidRPr="006D196C">
        <w:rPr>
          <w:rFonts w:ascii="Times New Roman" w:hAnsi="Times New Roman"/>
          <w:sz w:val="28"/>
          <w:szCs w:val="28"/>
        </w:rPr>
        <w:t>)</w:t>
      </w:r>
      <w:r w:rsidRPr="006D196C">
        <w:rPr>
          <w:rStyle w:val="FontStyle201"/>
          <w:sz w:val="28"/>
          <w:szCs w:val="28"/>
        </w:rPr>
        <w:t>.</w:t>
      </w:r>
    </w:p>
    <w:p w:rsidR="00FE07E7" w:rsidRPr="006D196C" w:rsidRDefault="00FE07E7"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EB2ABE" w:rsidRPr="006D196C">
        <w:rPr>
          <w:rFonts w:ascii="Times New Roman" w:hAnsi="Times New Roman"/>
          <w:lang w:val="kk-KZ"/>
        </w:rPr>
        <w:t>5.5</w:t>
      </w:r>
    </w:p>
    <w:p w:rsidR="00FE07E7" w:rsidRPr="006D196C" w:rsidRDefault="00FE07E7"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985"/>
        <w:gridCol w:w="2053"/>
        <w:gridCol w:w="3333"/>
      </w:tblGrid>
      <w:tr w:rsidR="00FE07E7" w:rsidRPr="006D196C" w:rsidTr="00912332">
        <w:tc>
          <w:tcPr>
            <w:tcW w:w="1101" w:type="dxa"/>
            <w:vAlign w:val="center"/>
          </w:tcPr>
          <w:p w:rsidR="00FE07E7" w:rsidRPr="006D196C" w:rsidRDefault="00FE07E7"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FE07E7" w:rsidRPr="006D196C" w:rsidRDefault="00FE07E7"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417" w:type="dxa"/>
            <w:vAlign w:val="center"/>
          </w:tcPr>
          <w:p w:rsidR="00FE07E7" w:rsidRPr="006D196C" w:rsidRDefault="00FE07E7"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985" w:type="dxa"/>
            <w:vAlign w:val="center"/>
          </w:tcPr>
          <w:p w:rsidR="00FE07E7" w:rsidRPr="006D196C" w:rsidRDefault="00FE07E7"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Проведения наблюдений</w:t>
            </w:r>
          </w:p>
        </w:tc>
        <w:tc>
          <w:tcPr>
            <w:tcW w:w="2053" w:type="dxa"/>
            <w:vAlign w:val="center"/>
          </w:tcPr>
          <w:p w:rsidR="00FE07E7" w:rsidRPr="006D196C" w:rsidRDefault="00FE07E7"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333" w:type="dxa"/>
            <w:vAlign w:val="center"/>
          </w:tcPr>
          <w:p w:rsidR="00FE07E7" w:rsidRPr="006D196C" w:rsidRDefault="00FE07E7"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FE07E7" w:rsidRPr="006D196C" w:rsidTr="00912332">
        <w:trPr>
          <w:trHeight w:val="598"/>
        </w:trPr>
        <w:tc>
          <w:tcPr>
            <w:tcW w:w="1101" w:type="dxa"/>
            <w:vAlign w:val="center"/>
          </w:tcPr>
          <w:p w:rsidR="00FE07E7" w:rsidRPr="006D196C" w:rsidRDefault="00FE07E7"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417" w:type="dxa"/>
            <w:vAlign w:val="center"/>
          </w:tcPr>
          <w:p w:rsidR="00FE07E7" w:rsidRPr="006D196C" w:rsidRDefault="00FE07E7"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985" w:type="dxa"/>
            <w:vAlign w:val="center"/>
          </w:tcPr>
          <w:p w:rsidR="00FE07E7" w:rsidRPr="006D196C" w:rsidRDefault="00FE07E7"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053" w:type="dxa"/>
            <w:vAlign w:val="center"/>
          </w:tcPr>
          <w:p w:rsidR="00FE07E7" w:rsidRPr="006D196C" w:rsidRDefault="00FE07E7" w:rsidP="006D196C">
            <w:pPr>
              <w:shd w:val="clear" w:color="auto" w:fill="FFFFFF" w:themeFill="background1"/>
              <w:jc w:val="center"/>
              <w:rPr>
                <w:rFonts w:ascii="Times New Roman" w:hAnsi="Times New Roman"/>
                <w:i/>
              </w:rPr>
            </w:pPr>
            <w:r w:rsidRPr="006D196C">
              <w:rPr>
                <w:rStyle w:val="FontStyle201"/>
                <w:i w:val="0"/>
              </w:rPr>
              <w:t>ул. Партизанская, 118</w:t>
            </w:r>
          </w:p>
        </w:tc>
        <w:tc>
          <w:tcPr>
            <w:tcW w:w="3333" w:type="dxa"/>
            <w:vAlign w:val="center"/>
          </w:tcPr>
          <w:p w:rsidR="00FE07E7" w:rsidRPr="006D196C" w:rsidRDefault="00C311B4" w:rsidP="006D196C">
            <w:pPr>
              <w:shd w:val="clear" w:color="auto" w:fill="FFFFFF" w:themeFill="background1"/>
              <w:outlineLvl w:val="1"/>
              <w:rPr>
                <w:rFonts w:ascii="Times New Roman" w:hAnsi="Times New Roman"/>
              </w:rPr>
            </w:pPr>
            <w:r w:rsidRPr="006D196C">
              <w:rPr>
                <w:rFonts w:ascii="Times New Roman" w:hAnsi="Times New Roman"/>
              </w:rPr>
              <w:t xml:space="preserve">взвешенные частицы РМ-2,5, взвешенные частицы РМ-10, </w:t>
            </w:r>
            <w:r w:rsidR="00FE07E7" w:rsidRPr="006D196C">
              <w:rPr>
                <w:rFonts w:ascii="Times New Roman" w:hAnsi="Times New Roman"/>
              </w:rPr>
              <w:t>диоксид серы, оксид углерода, диоксид и окид азота</w:t>
            </w:r>
          </w:p>
        </w:tc>
      </w:tr>
    </w:tbl>
    <w:p w:rsidR="003B1A0B" w:rsidRPr="006D196C" w:rsidRDefault="003B1A0B" w:rsidP="006D196C">
      <w:pPr>
        <w:shd w:val="clear" w:color="auto" w:fill="FFFFFF" w:themeFill="background1"/>
        <w:rPr>
          <w:rFonts w:ascii="Times New Roman" w:hAnsi="Times New Roman"/>
          <w:b/>
          <w:noProof/>
          <w:sz w:val="28"/>
          <w:szCs w:val="28"/>
          <w:lang w:eastAsia="ru-RU" w:bidi="ar-SA"/>
        </w:rPr>
      </w:pPr>
    </w:p>
    <w:p w:rsidR="00FE07E7" w:rsidRPr="006D196C" w:rsidRDefault="00F1297A" w:rsidP="006D196C">
      <w:pPr>
        <w:shd w:val="clear" w:color="auto" w:fill="FFFFFF" w:themeFill="background1"/>
        <w:jc w:val="center"/>
        <w:rPr>
          <w:rFonts w:ascii="Times New Roman" w:hAnsi="Times New Roman"/>
          <w:b/>
          <w:sz w:val="28"/>
          <w:szCs w:val="28"/>
        </w:rPr>
      </w:pPr>
      <w:r w:rsidRPr="006D196C">
        <w:rPr>
          <w:rFonts w:ascii="Times New Roman" w:hAnsi="Times New Roman"/>
          <w:b/>
          <w:noProof/>
          <w:sz w:val="28"/>
          <w:szCs w:val="28"/>
          <w:lang w:eastAsia="ru-RU" w:bidi="ar-SA"/>
        </w:rPr>
        <w:drawing>
          <wp:inline distT="0" distB="0" distL="0" distR="0">
            <wp:extent cx="6296025" cy="2828925"/>
            <wp:effectExtent l="19050" t="0" r="9525" b="0"/>
            <wp:docPr id="18"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96025" cy="2828925"/>
                    </a:xfrm>
                    <a:prstGeom prst="rect">
                      <a:avLst/>
                    </a:prstGeom>
                    <a:noFill/>
                    <a:ln>
                      <a:noFill/>
                    </a:ln>
                  </pic:spPr>
                </pic:pic>
              </a:graphicData>
            </a:graphic>
          </wp:inline>
        </w:drawing>
      </w:r>
    </w:p>
    <w:p w:rsidR="00FE07E7" w:rsidRPr="006D196C" w:rsidRDefault="00FE07E7" w:rsidP="006D196C">
      <w:pPr>
        <w:shd w:val="clear" w:color="auto" w:fill="FFFFFF" w:themeFill="background1"/>
        <w:ind w:right="-375"/>
        <w:jc w:val="center"/>
        <w:rPr>
          <w:rFonts w:ascii="Times New Roman" w:hAnsi="Times New Roman"/>
        </w:rPr>
      </w:pPr>
      <w:r w:rsidRPr="006D196C">
        <w:rPr>
          <w:rFonts w:ascii="Times New Roman" w:hAnsi="Times New Roman"/>
        </w:rPr>
        <w:t>Рис. 5.5.Схема расположения стационарной сети наблюдений за загрязнением атмосферного воздуха города Зыряновск</w:t>
      </w:r>
    </w:p>
    <w:p w:rsidR="00FE07E7" w:rsidRPr="006D196C" w:rsidRDefault="00FE07E7" w:rsidP="006D196C">
      <w:pPr>
        <w:shd w:val="clear" w:color="auto" w:fill="FFFFFF" w:themeFill="background1"/>
        <w:tabs>
          <w:tab w:val="left" w:pos="8102"/>
          <w:tab w:val="right" w:pos="9637"/>
        </w:tabs>
        <w:rPr>
          <w:rFonts w:ascii="Times New Roman" w:hAnsi="Times New Roman"/>
        </w:rPr>
      </w:pPr>
      <w:r w:rsidRPr="006D196C">
        <w:rPr>
          <w:rFonts w:ascii="Times New Roman" w:hAnsi="Times New Roman"/>
        </w:rPr>
        <w:tab/>
      </w:r>
    </w:p>
    <w:p w:rsidR="00C97C42" w:rsidRPr="006D196C" w:rsidRDefault="00C97C42" w:rsidP="006D196C">
      <w:pPr>
        <w:shd w:val="clear" w:color="auto" w:fill="FFFFFF" w:themeFill="background1"/>
        <w:tabs>
          <w:tab w:val="left" w:pos="5529"/>
        </w:tabs>
        <w:ind w:firstLine="709"/>
        <w:jc w:val="both"/>
        <w:rPr>
          <w:rFonts w:ascii="Times New Roman" w:hAnsi="Times New Roman"/>
          <w:sz w:val="28"/>
          <w:szCs w:val="28"/>
        </w:rPr>
      </w:pPr>
      <w:r w:rsidRPr="006D196C">
        <w:rPr>
          <w:rFonts w:ascii="Times New Roman" w:hAnsi="Times New Roman"/>
          <w:b/>
          <w:i/>
          <w:sz w:val="28"/>
          <w:szCs w:val="28"/>
        </w:rPr>
        <w:t xml:space="preserve">Общая оценка загрязнения атмосферы. </w:t>
      </w:r>
      <w:r w:rsidRPr="006D196C">
        <w:rPr>
          <w:rFonts w:ascii="Times New Roman" w:hAnsi="Times New Roman"/>
          <w:sz w:val="28"/>
          <w:szCs w:val="28"/>
        </w:rPr>
        <w:t>По данным стаци</w:t>
      </w:r>
      <w:r w:rsidR="004E1B6F" w:rsidRPr="006D196C">
        <w:rPr>
          <w:rFonts w:ascii="Times New Roman" w:hAnsi="Times New Roman"/>
          <w:sz w:val="28"/>
          <w:szCs w:val="28"/>
        </w:rPr>
        <w:t>онарной сети наблюдений (рис.5.5</w:t>
      </w:r>
      <w:r w:rsidRPr="006D196C">
        <w:rPr>
          <w:rFonts w:ascii="Times New Roman" w:hAnsi="Times New Roman"/>
          <w:sz w:val="28"/>
          <w:szCs w:val="28"/>
        </w:rPr>
        <w:t xml:space="preserve">) атмосферный воздух города в целом характеризуется </w:t>
      </w:r>
      <w:r w:rsidR="009778D5" w:rsidRPr="006D196C">
        <w:rPr>
          <w:rFonts w:ascii="Times New Roman" w:hAnsi="Times New Roman"/>
          <w:b/>
          <w:i/>
          <w:sz w:val="28"/>
          <w:szCs w:val="28"/>
          <w:lang w:val="kk-KZ"/>
        </w:rPr>
        <w:t xml:space="preserve">низким </w:t>
      </w:r>
      <w:r w:rsidRPr="006D196C">
        <w:rPr>
          <w:rFonts w:ascii="Times New Roman" w:hAnsi="Times New Roman"/>
          <w:b/>
          <w:i/>
          <w:sz w:val="28"/>
          <w:szCs w:val="28"/>
        </w:rPr>
        <w:t>уровнем загрязнения</w:t>
      </w:r>
      <w:r w:rsidRPr="006D196C">
        <w:rPr>
          <w:rFonts w:ascii="Times New Roman" w:hAnsi="Times New Roman"/>
          <w:sz w:val="28"/>
          <w:szCs w:val="28"/>
        </w:rPr>
        <w:t>, он определялся значени</w:t>
      </w:r>
      <w:r w:rsidR="00C311B4" w:rsidRPr="006D196C">
        <w:rPr>
          <w:rFonts w:ascii="Times New Roman" w:hAnsi="Times New Roman"/>
          <w:sz w:val="28"/>
          <w:szCs w:val="28"/>
        </w:rPr>
        <w:t>ем</w:t>
      </w:r>
      <w:r w:rsidRPr="006D196C">
        <w:rPr>
          <w:rFonts w:ascii="Times New Roman" w:hAnsi="Times New Roman"/>
          <w:sz w:val="28"/>
          <w:szCs w:val="28"/>
        </w:rPr>
        <w:t xml:space="preserve"> СИ равным </w:t>
      </w:r>
      <w:r w:rsidR="009778D5" w:rsidRPr="006D196C">
        <w:rPr>
          <w:rFonts w:ascii="Times New Roman" w:hAnsi="Times New Roman"/>
          <w:sz w:val="28"/>
          <w:szCs w:val="28"/>
          <w:lang w:val="kk-KZ"/>
        </w:rPr>
        <w:t>0 (низ</w:t>
      </w:r>
      <w:r w:rsidR="00C311B4" w:rsidRPr="006D196C">
        <w:rPr>
          <w:rFonts w:ascii="Times New Roman" w:hAnsi="Times New Roman"/>
          <w:sz w:val="28"/>
          <w:szCs w:val="28"/>
          <w:lang w:val="kk-KZ"/>
        </w:rPr>
        <w:t>кий уровень), значение</w:t>
      </w:r>
      <w:r w:rsidRPr="006D196C">
        <w:rPr>
          <w:rFonts w:ascii="Times New Roman" w:hAnsi="Times New Roman"/>
          <w:sz w:val="28"/>
          <w:szCs w:val="28"/>
        </w:rPr>
        <w:t xml:space="preserve">НП = </w:t>
      </w:r>
      <w:r w:rsidR="009778D5" w:rsidRPr="006D196C">
        <w:rPr>
          <w:rFonts w:ascii="Times New Roman" w:hAnsi="Times New Roman"/>
          <w:sz w:val="28"/>
          <w:szCs w:val="28"/>
          <w:lang w:val="kk-KZ"/>
        </w:rPr>
        <w:t>0</w:t>
      </w:r>
      <w:r w:rsidRPr="006D196C">
        <w:rPr>
          <w:rFonts w:ascii="Times New Roman" w:hAnsi="Times New Roman"/>
          <w:sz w:val="28"/>
          <w:szCs w:val="28"/>
        </w:rPr>
        <w:t>%</w:t>
      </w:r>
      <w:r w:rsidR="009778D5" w:rsidRPr="006D196C">
        <w:rPr>
          <w:rFonts w:ascii="Times New Roman" w:hAnsi="Times New Roman"/>
          <w:sz w:val="28"/>
          <w:szCs w:val="28"/>
        </w:rPr>
        <w:t xml:space="preserve"> (низкий</w:t>
      </w:r>
      <w:r w:rsidR="00C311B4" w:rsidRPr="006D196C">
        <w:rPr>
          <w:rFonts w:ascii="Times New Roman" w:hAnsi="Times New Roman"/>
          <w:sz w:val="28"/>
          <w:szCs w:val="28"/>
        </w:rPr>
        <w:t xml:space="preserve"> уровень)</w:t>
      </w:r>
      <w:r w:rsidR="007D08BB" w:rsidRPr="006D196C">
        <w:rPr>
          <w:rFonts w:ascii="Times New Roman" w:hAnsi="Times New Roman"/>
          <w:sz w:val="28"/>
          <w:szCs w:val="28"/>
        </w:rPr>
        <w:t xml:space="preserve"> (рис. 1, 2). </w:t>
      </w:r>
    </w:p>
    <w:p w:rsidR="00C97C42" w:rsidRPr="006D196C" w:rsidRDefault="00C97C42" w:rsidP="006D196C">
      <w:pPr>
        <w:shd w:val="clear" w:color="auto" w:fill="FFFFFF" w:themeFill="background1"/>
        <w:tabs>
          <w:tab w:val="left" w:pos="5529"/>
        </w:tabs>
        <w:ind w:firstLine="709"/>
        <w:jc w:val="both"/>
        <w:rPr>
          <w:rFonts w:ascii="Times New Roman" w:hAnsi="Times New Roman"/>
          <w:sz w:val="28"/>
          <w:szCs w:val="28"/>
        </w:rPr>
      </w:pPr>
      <w:r w:rsidRPr="006D196C">
        <w:rPr>
          <w:rFonts w:ascii="Times New Roman" w:hAnsi="Times New Roman"/>
          <w:sz w:val="28"/>
          <w:szCs w:val="28"/>
        </w:rPr>
        <w:t>В целом по городу среднемесячная концентр</w:t>
      </w:r>
      <w:r w:rsidR="00B610C5" w:rsidRPr="006D196C">
        <w:rPr>
          <w:rFonts w:ascii="Times New Roman" w:hAnsi="Times New Roman"/>
          <w:sz w:val="28"/>
          <w:szCs w:val="28"/>
        </w:rPr>
        <w:t xml:space="preserve">ация всех загрязняющих веществ </w:t>
      </w:r>
      <w:r w:rsidRPr="006D196C">
        <w:rPr>
          <w:rFonts w:ascii="Times New Roman" w:hAnsi="Times New Roman"/>
          <w:sz w:val="28"/>
          <w:szCs w:val="28"/>
        </w:rPr>
        <w:t xml:space="preserve"> не превышали ПДК.</w:t>
      </w:r>
    </w:p>
    <w:p w:rsidR="00456661" w:rsidRPr="006D196C" w:rsidRDefault="00456661" w:rsidP="006D196C">
      <w:pPr>
        <w:shd w:val="clear" w:color="auto" w:fill="FFFFFF" w:themeFill="background1"/>
        <w:tabs>
          <w:tab w:val="left" w:pos="5529"/>
        </w:tabs>
        <w:jc w:val="both"/>
        <w:rPr>
          <w:rFonts w:ascii="Times New Roman" w:hAnsi="Times New Roman"/>
          <w:sz w:val="28"/>
          <w:szCs w:val="28"/>
        </w:rPr>
      </w:pPr>
    </w:p>
    <w:p w:rsidR="00AC65A9" w:rsidRPr="006D196C" w:rsidRDefault="00AC65A9" w:rsidP="006D196C">
      <w:pPr>
        <w:pStyle w:val="a9"/>
        <w:numPr>
          <w:ilvl w:val="1"/>
          <w:numId w:val="7"/>
        </w:numPr>
        <w:shd w:val="clear" w:color="auto" w:fill="FFFFFF" w:themeFill="background1"/>
        <w:spacing w:after="0"/>
        <w:ind w:left="0" w:firstLine="0"/>
        <w:jc w:val="center"/>
        <w:rPr>
          <w:rFonts w:ascii="Times New Roman" w:hAnsi="Times New Roman"/>
          <w:b/>
          <w:sz w:val="28"/>
          <w:szCs w:val="28"/>
        </w:rPr>
      </w:pPr>
      <w:r w:rsidRPr="006D196C">
        <w:rPr>
          <w:rFonts w:ascii="Times New Roman" w:hAnsi="Times New Roman"/>
          <w:b/>
          <w:sz w:val="28"/>
          <w:szCs w:val="28"/>
        </w:rPr>
        <w:t>Качество поверхностных вод на территории</w:t>
      </w:r>
    </w:p>
    <w:p w:rsidR="00AC65A9" w:rsidRPr="006D196C" w:rsidRDefault="00AC65A9" w:rsidP="006D196C">
      <w:pPr>
        <w:pStyle w:val="a9"/>
        <w:shd w:val="clear" w:color="auto" w:fill="FFFFFF" w:themeFill="background1"/>
        <w:spacing w:after="0"/>
        <w:ind w:left="0"/>
        <w:jc w:val="center"/>
        <w:rPr>
          <w:rFonts w:ascii="Times New Roman" w:hAnsi="Times New Roman"/>
          <w:b/>
          <w:sz w:val="28"/>
          <w:szCs w:val="28"/>
        </w:rPr>
      </w:pPr>
      <w:r w:rsidRPr="006D196C">
        <w:rPr>
          <w:rFonts w:ascii="Times New Roman" w:hAnsi="Times New Roman"/>
          <w:b/>
          <w:sz w:val="28"/>
          <w:szCs w:val="28"/>
        </w:rPr>
        <w:t>Восточно-Казахстанской области</w:t>
      </w:r>
    </w:p>
    <w:p w:rsidR="009C4365" w:rsidRPr="006D196C" w:rsidRDefault="009C4365" w:rsidP="006D196C">
      <w:pPr>
        <w:pStyle w:val="a9"/>
        <w:shd w:val="clear" w:color="auto" w:fill="FFFFFF" w:themeFill="background1"/>
        <w:spacing w:after="0"/>
        <w:ind w:left="0"/>
        <w:jc w:val="center"/>
        <w:rPr>
          <w:rFonts w:ascii="Times New Roman" w:hAnsi="Times New Roman"/>
          <w:b/>
          <w:sz w:val="28"/>
          <w:szCs w:val="28"/>
        </w:rPr>
      </w:pP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10-ти водных объектах (реки Кара Ертис, Ертис, Брекса, Тихая, Ульби, Глубочанка, Красноярка, Оба, Буктырма, Емель).</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Кара Ертис </w:t>
      </w:r>
      <w:r w:rsidRPr="006D196C">
        <w:rPr>
          <w:rFonts w:ascii="Times New Roman" w:hAnsi="Times New Roman"/>
          <w:sz w:val="28"/>
          <w:szCs w:val="28"/>
        </w:rPr>
        <w:t>температура воды находилась в пределах 0,9 ºC, водородный показатель 7,52, концентрация растворенного в воде кислорода 12,3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1,83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веществу из группы тяжелых металлов (медь 1,4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Ертис </w:t>
      </w:r>
      <w:r w:rsidRPr="006D196C">
        <w:rPr>
          <w:rFonts w:ascii="Times New Roman" w:hAnsi="Times New Roman"/>
          <w:sz w:val="28"/>
          <w:szCs w:val="28"/>
        </w:rPr>
        <w:t>температура воды находилась в пределах 5,1 ºC, водородный показатель 7,82, концентрация растворенного в воде кислоро</w:t>
      </w:r>
      <w:r w:rsidR="00D2439F" w:rsidRPr="006D196C">
        <w:rPr>
          <w:rFonts w:ascii="Times New Roman" w:hAnsi="Times New Roman"/>
          <w:sz w:val="28"/>
          <w:szCs w:val="28"/>
        </w:rPr>
        <w:t>да 10,1</w:t>
      </w:r>
      <w:r w:rsidRPr="006D196C">
        <w:rPr>
          <w:rFonts w:ascii="Times New Roman" w:hAnsi="Times New Roman"/>
          <w:sz w:val="28"/>
          <w:szCs w:val="28"/>
        </w:rPr>
        <w:t xml:space="preserve">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1,39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группы тяжелых металлов (медь 1,6 ПДК, марганец 1,6 ПДК, цинк 1,1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Буктырма </w:t>
      </w:r>
      <w:r w:rsidRPr="006D196C">
        <w:rPr>
          <w:rFonts w:ascii="Times New Roman" w:hAnsi="Times New Roman"/>
          <w:sz w:val="28"/>
          <w:szCs w:val="28"/>
        </w:rPr>
        <w:t>температура воды находилась в пределах 0,8 ºC, водородный показатель 7,84, концентрация растворенного в воде кислорода  12,3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1,34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группы тяжелых металлов (медь 3,2 ПДК, марганец 1,3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Брекса </w:t>
      </w:r>
      <w:r w:rsidRPr="006D196C">
        <w:rPr>
          <w:rFonts w:ascii="Times New Roman" w:hAnsi="Times New Roman"/>
          <w:sz w:val="28"/>
          <w:szCs w:val="28"/>
        </w:rPr>
        <w:t>температура воды находилась в пределах 3,5 ºC, водородный показатель 7,60, концентрация растворенного в воде кислорода 11,8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w:t>
      </w:r>
      <w:r w:rsidRPr="006D196C">
        <w:rPr>
          <w:rFonts w:ascii="Times New Roman" w:hAnsi="Times New Roman"/>
          <w:sz w:val="28"/>
          <w:szCs w:val="28"/>
        </w:rPr>
        <w:lastRenderedPageBreak/>
        <w:t>1,11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группбиогенных веществ (азот нитритный 2,0 ПДК, аммоний солевой 2,4 ПДК), тяжелых металлов (цинк 69,2 ПДК, медь 8,7 ПДК, марганец 11,5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Тихая </w:t>
      </w:r>
      <w:r w:rsidRPr="006D196C">
        <w:rPr>
          <w:rFonts w:ascii="Times New Roman" w:hAnsi="Times New Roman"/>
          <w:sz w:val="28"/>
          <w:szCs w:val="28"/>
        </w:rPr>
        <w:t>температура воды находилась в пределах 3,6 ºC, водородный показатель 7,41, концентрация растворенного в воде кислорода 10,85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1,19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 биогенных веществ (азот нитритный 1,5 ПДК, аммоний солевой 2,0 ПДК), тяжелых металлов (цинк 46,7 ПДК, медь 6,1 ПДК, марганец 15,1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Ульби </w:t>
      </w:r>
      <w:r w:rsidRPr="006D196C">
        <w:rPr>
          <w:rFonts w:ascii="Times New Roman" w:hAnsi="Times New Roman"/>
          <w:sz w:val="28"/>
          <w:szCs w:val="28"/>
        </w:rPr>
        <w:t>температура воды находилась в пределах 2,5 ºC, водородный показатель 7,75, концентрация растворенного в воде кислорода 12,26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0,94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группы тяжелых металлов (цинк 19,6 ПДК, медь 3,8 ПДК, марганец 7,2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Глубочанка </w:t>
      </w:r>
      <w:r w:rsidRPr="006D196C">
        <w:rPr>
          <w:rFonts w:ascii="Times New Roman" w:hAnsi="Times New Roman"/>
          <w:sz w:val="28"/>
          <w:szCs w:val="28"/>
        </w:rPr>
        <w:t>температура воды находилась в пределах 2,7 ºC, водородный показатель 8,11, концентрация растворенного в воде кислорода 10,97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1,16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 биогенных веществ (азот нитритный 1,2 ПДК), тяжелых металлов (цинк 12,0 ПДК, медь 4,9 ПДК, марганец 4,3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Красноярка </w:t>
      </w:r>
      <w:r w:rsidRPr="006D196C">
        <w:rPr>
          <w:rFonts w:ascii="Times New Roman" w:hAnsi="Times New Roman"/>
          <w:sz w:val="28"/>
          <w:szCs w:val="28"/>
        </w:rPr>
        <w:t>температура воды находилась в пределах 1,0 ºC, водородный показатель 8,15, концентрация растворенного в воде кислорода 12,15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0,97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группы тяжелых металлов (цинк 12,4 ПДК, медь 6,5 ПДК, марганец 5,1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Оба </w:t>
      </w:r>
      <w:r w:rsidRPr="006D196C">
        <w:rPr>
          <w:rFonts w:ascii="Times New Roman" w:hAnsi="Times New Roman"/>
          <w:sz w:val="28"/>
          <w:szCs w:val="28"/>
        </w:rPr>
        <w:t>температура воды находилась в пределах 2,7 ºC, водородный показатель 7,90, концентрация растворенного в воде кислорода 12,4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00EA45F4" w:rsidRPr="006D196C">
        <w:rPr>
          <w:rFonts w:ascii="Times New Roman" w:hAnsi="Times New Roman"/>
          <w:sz w:val="28"/>
          <w:szCs w:val="28"/>
        </w:rPr>
        <w:t xml:space="preserve"> 0,8</w:t>
      </w:r>
      <w:r w:rsidRPr="006D196C">
        <w:rPr>
          <w:rFonts w:ascii="Times New Roman" w:hAnsi="Times New Roman"/>
          <w:sz w:val="28"/>
          <w:szCs w:val="28"/>
        </w:rPr>
        <w:t xml:space="preserve">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группы тяжелых металлов (медь 4,0 ПДК, цинк 1,3 ПДК, марганец 1,2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Емель </w:t>
      </w:r>
      <w:r w:rsidRPr="006D196C">
        <w:rPr>
          <w:rFonts w:ascii="Times New Roman" w:hAnsi="Times New Roman"/>
          <w:sz w:val="28"/>
          <w:szCs w:val="28"/>
        </w:rPr>
        <w:t>температура воды находилась в пределах 2,3 ºC, водородный показатель 7,46 концентрация растворенного в воде кислорода 9,86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1,43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 главных ионов (сульфаты 1,3 ПДК), тяжелых металлов (марганец 1,7 ПДК, медь 1,5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Всего, из общего количества обследованных водных объектов в </w:t>
      </w:r>
      <w:r w:rsidRPr="006D196C">
        <w:rPr>
          <w:rFonts w:ascii="Times New Roman" w:hAnsi="Times New Roman"/>
          <w:sz w:val="28"/>
          <w:szCs w:val="28"/>
          <w:lang w:val="kk-KZ"/>
        </w:rPr>
        <w:t>нояб</w:t>
      </w:r>
      <w:r w:rsidRPr="006D196C">
        <w:rPr>
          <w:rFonts w:ascii="Times New Roman" w:hAnsi="Times New Roman"/>
          <w:sz w:val="28"/>
          <w:szCs w:val="28"/>
        </w:rPr>
        <w:t>ре 2016г</w:t>
      </w:r>
      <w:r w:rsidRPr="006D196C">
        <w:rPr>
          <w:rFonts w:ascii="Times New Roman" w:hAnsi="Times New Roman"/>
          <w:sz w:val="28"/>
          <w:szCs w:val="28"/>
          <w:lang w:val="kk-KZ"/>
        </w:rPr>
        <w:t>.</w:t>
      </w:r>
      <w:r w:rsidRPr="006D196C">
        <w:rPr>
          <w:rFonts w:ascii="Times New Roman" w:hAnsi="Times New Roman"/>
          <w:sz w:val="28"/>
          <w:szCs w:val="28"/>
        </w:rPr>
        <w:t>, качество поверхностных вод оценивается следующим образом: вода «</w:t>
      </w:r>
      <w:r w:rsidRPr="006D196C">
        <w:rPr>
          <w:rFonts w:ascii="Times New Roman" w:hAnsi="Times New Roman"/>
          <w:i/>
          <w:sz w:val="28"/>
          <w:szCs w:val="28"/>
        </w:rPr>
        <w:t>умеренного уровня загрязнения</w:t>
      </w:r>
      <w:r w:rsidRPr="006D196C">
        <w:rPr>
          <w:rFonts w:ascii="Times New Roman" w:hAnsi="Times New Roman"/>
          <w:sz w:val="28"/>
          <w:szCs w:val="28"/>
        </w:rPr>
        <w:t xml:space="preserve">» - реки Кара Ертис, Ертис, Буктырма, Емель, Оба; вода </w:t>
      </w:r>
      <w:r w:rsidRPr="006D196C">
        <w:rPr>
          <w:rFonts w:ascii="Times New Roman" w:hAnsi="Times New Roman"/>
          <w:i/>
          <w:sz w:val="28"/>
          <w:szCs w:val="28"/>
        </w:rPr>
        <w:t>«высокого уровня загрязнения»</w:t>
      </w:r>
      <w:r w:rsidRPr="006D196C">
        <w:rPr>
          <w:rFonts w:ascii="Times New Roman" w:hAnsi="Times New Roman"/>
          <w:sz w:val="28"/>
          <w:szCs w:val="28"/>
        </w:rPr>
        <w:t xml:space="preserve"> - реки Глубочанка, Красноярка, вода </w:t>
      </w:r>
      <w:r w:rsidRPr="006D196C">
        <w:rPr>
          <w:rFonts w:ascii="Times New Roman" w:hAnsi="Times New Roman"/>
          <w:i/>
          <w:sz w:val="28"/>
          <w:szCs w:val="28"/>
        </w:rPr>
        <w:t>«чрезвычайно высокого уровня загрязнения»</w:t>
      </w:r>
      <w:r w:rsidRPr="006D196C">
        <w:rPr>
          <w:rFonts w:ascii="Times New Roman" w:hAnsi="Times New Roman"/>
          <w:sz w:val="28"/>
          <w:szCs w:val="28"/>
        </w:rPr>
        <w:t xml:space="preserve"> - реки Брекса, Тихая, Ульби</w:t>
      </w:r>
      <w:r w:rsidRPr="006D196C">
        <w:rPr>
          <w:rFonts w:ascii="Times New Roman" w:hAnsi="Times New Roman"/>
          <w:i/>
          <w:sz w:val="28"/>
          <w:szCs w:val="28"/>
        </w:rPr>
        <w:t xml:space="preserve">. </w:t>
      </w:r>
    </w:p>
    <w:p w:rsidR="00D14C23" w:rsidRPr="006D196C" w:rsidRDefault="00D14C23" w:rsidP="006D196C">
      <w:pPr>
        <w:shd w:val="clear" w:color="auto" w:fill="FFFFFF" w:themeFill="background1"/>
        <w:ind w:firstLine="709"/>
        <w:jc w:val="both"/>
        <w:rPr>
          <w:rFonts w:ascii="Times New Roman" w:hAnsi="Times New Roman"/>
          <w:bCs/>
          <w:sz w:val="28"/>
          <w:szCs w:val="28"/>
        </w:rPr>
      </w:pPr>
      <w:r w:rsidRPr="006D196C">
        <w:rPr>
          <w:rFonts w:ascii="Times New Roman" w:hAnsi="Times New Roman"/>
          <w:sz w:val="28"/>
          <w:szCs w:val="28"/>
        </w:rPr>
        <w:t>По сравнению с ноябр</w:t>
      </w:r>
      <w:r w:rsidRPr="006D196C">
        <w:rPr>
          <w:rFonts w:ascii="Times New Roman" w:hAnsi="Times New Roman"/>
          <w:sz w:val="28"/>
          <w:szCs w:val="28"/>
          <w:lang w:val="kk-KZ"/>
        </w:rPr>
        <w:t>ем</w:t>
      </w:r>
      <w:r w:rsidRPr="006D196C">
        <w:rPr>
          <w:rFonts w:ascii="Times New Roman" w:hAnsi="Times New Roman"/>
          <w:sz w:val="28"/>
          <w:szCs w:val="28"/>
        </w:rPr>
        <w:t xml:space="preserve"> 2015 года качество воды в реках </w:t>
      </w:r>
      <w:r w:rsidRPr="006D196C">
        <w:rPr>
          <w:rFonts w:ascii="Times New Roman" w:hAnsi="Times New Roman"/>
          <w:bCs/>
          <w:sz w:val="28"/>
          <w:szCs w:val="28"/>
        </w:rPr>
        <w:t xml:space="preserve">Кара Ертис, </w:t>
      </w:r>
      <w:r w:rsidRPr="006D196C">
        <w:rPr>
          <w:rFonts w:ascii="Times New Roman" w:hAnsi="Times New Roman"/>
          <w:sz w:val="28"/>
          <w:szCs w:val="28"/>
        </w:rPr>
        <w:t xml:space="preserve">Ертис, Буктырма, </w:t>
      </w:r>
      <w:r w:rsidRPr="006D196C">
        <w:rPr>
          <w:rFonts w:ascii="Times New Roman" w:hAnsi="Times New Roman"/>
          <w:bCs/>
          <w:sz w:val="28"/>
          <w:szCs w:val="28"/>
        </w:rPr>
        <w:t xml:space="preserve">Тихая, Красноярка, </w:t>
      </w:r>
      <w:r w:rsidRPr="006D196C">
        <w:rPr>
          <w:rFonts w:ascii="Times New Roman" w:hAnsi="Times New Roman"/>
          <w:sz w:val="28"/>
          <w:szCs w:val="28"/>
        </w:rPr>
        <w:t>Оба,Емель</w:t>
      </w:r>
      <w:r w:rsidRPr="006D196C">
        <w:rPr>
          <w:rFonts w:ascii="Times New Roman" w:hAnsi="Times New Roman"/>
          <w:bCs/>
          <w:sz w:val="28"/>
          <w:szCs w:val="28"/>
        </w:rPr>
        <w:t xml:space="preserve"> – </w:t>
      </w:r>
      <w:r w:rsidRPr="006D196C">
        <w:rPr>
          <w:rFonts w:ascii="Times New Roman" w:hAnsi="Times New Roman"/>
          <w:sz w:val="28"/>
          <w:szCs w:val="28"/>
        </w:rPr>
        <w:t>существенно</w:t>
      </w:r>
      <w:r w:rsidRPr="006D196C">
        <w:rPr>
          <w:rFonts w:ascii="Times New Roman" w:hAnsi="Times New Roman"/>
          <w:bCs/>
          <w:sz w:val="28"/>
          <w:szCs w:val="28"/>
        </w:rPr>
        <w:t xml:space="preserve"> не изменилось; в реках Брекса, Ульби, Глубочанка</w:t>
      </w:r>
      <w:r w:rsidRPr="006D196C">
        <w:rPr>
          <w:rFonts w:ascii="Times New Roman" w:hAnsi="Times New Roman"/>
          <w:sz w:val="28"/>
          <w:szCs w:val="28"/>
        </w:rPr>
        <w:t xml:space="preserve"> – ухудшилось</w:t>
      </w:r>
      <w:r w:rsidRPr="006D196C">
        <w:rPr>
          <w:rFonts w:ascii="Times New Roman" w:hAnsi="Times New Roman"/>
          <w:bCs/>
          <w:sz w:val="28"/>
          <w:szCs w:val="28"/>
        </w:rPr>
        <w:t>.</w:t>
      </w:r>
    </w:p>
    <w:p w:rsidR="00D14C23" w:rsidRPr="006D196C" w:rsidRDefault="00D14C23" w:rsidP="006D196C">
      <w:pPr>
        <w:shd w:val="clear" w:color="auto" w:fill="FFFFFF" w:themeFill="background1"/>
        <w:ind w:firstLine="709"/>
        <w:jc w:val="both"/>
        <w:rPr>
          <w:rFonts w:ascii="Times New Roman" w:hAnsi="Times New Roman"/>
          <w:bCs/>
          <w:sz w:val="28"/>
          <w:szCs w:val="28"/>
        </w:rPr>
      </w:pPr>
      <w:r w:rsidRPr="006D196C">
        <w:rPr>
          <w:rFonts w:ascii="Times New Roman" w:hAnsi="Times New Roman"/>
          <w:sz w:val="28"/>
          <w:szCs w:val="28"/>
        </w:rPr>
        <w:t>По сравнению с октябрем 2016 года качество воды в реках Кара Ертис,</w:t>
      </w:r>
      <w:r w:rsidRPr="006D196C">
        <w:rPr>
          <w:rFonts w:ascii="Times New Roman" w:hAnsi="Times New Roman"/>
          <w:bCs/>
          <w:sz w:val="28"/>
          <w:szCs w:val="28"/>
        </w:rPr>
        <w:t xml:space="preserve"> Ертис, Буктырма, </w:t>
      </w:r>
      <w:r w:rsidRPr="006D196C">
        <w:rPr>
          <w:rFonts w:ascii="Times New Roman" w:hAnsi="Times New Roman"/>
          <w:sz w:val="28"/>
          <w:szCs w:val="28"/>
        </w:rPr>
        <w:t>Глубочанка,</w:t>
      </w:r>
      <w:r w:rsidRPr="006D196C">
        <w:rPr>
          <w:rFonts w:ascii="Times New Roman" w:hAnsi="Times New Roman"/>
          <w:bCs/>
          <w:sz w:val="28"/>
          <w:szCs w:val="28"/>
        </w:rPr>
        <w:t xml:space="preserve"> Красноярка, Емель, Оба – </w:t>
      </w:r>
      <w:r w:rsidRPr="006D196C">
        <w:rPr>
          <w:rFonts w:ascii="Times New Roman" w:hAnsi="Times New Roman"/>
          <w:sz w:val="28"/>
          <w:szCs w:val="28"/>
        </w:rPr>
        <w:t>существенно</w:t>
      </w:r>
      <w:r w:rsidRPr="006D196C">
        <w:rPr>
          <w:rFonts w:ascii="Times New Roman" w:hAnsi="Times New Roman"/>
          <w:bCs/>
          <w:sz w:val="28"/>
          <w:szCs w:val="28"/>
        </w:rPr>
        <w:t xml:space="preserve"> не изменилось; в реках</w:t>
      </w:r>
      <w:r w:rsidRPr="006D196C">
        <w:rPr>
          <w:rFonts w:ascii="Times New Roman" w:hAnsi="Times New Roman"/>
          <w:sz w:val="28"/>
          <w:szCs w:val="28"/>
        </w:rPr>
        <w:t xml:space="preserve"> Брекса,</w:t>
      </w:r>
      <w:r w:rsidRPr="006D196C">
        <w:rPr>
          <w:rFonts w:ascii="Times New Roman" w:hAnsi="Times New Roman"/>
          <w:bCs/>
          <w:sz w:val="28"/>
          <w:szCs w:val="28"/>
        </w:rPr>
        <w:t xml:space="preserve"> Тихая, Ульби</w:t>
      </w:r>
      <w:r w:rsidRPr="006D196C">
        <w:rPr>
          <w:rFonts w:ascii="Times New Roman" w:hAnsi="Times New Roman"/>
          <w:sz w:val="28"/>
          <w:szCs w:val="28"/>
        </w:rPr>
        <w:t xml:space="preserve"> – ухудшилось</w:t>
      </w:r>
      <w:r w:rsidRPr="006D196C">
        <w:rPr>
          <w:rFonts w:ascii="Times New Roman" w:hAnsi="Times New Roman"/>
          <w:bCs/>
          <w:sz w:val="28"/>
          <w:szCs w:val="28"/>
        </w:rPr>
        <w:t>.</w:t>
      </w:r>
    </w:p>
    <w:p w:rsidR="00D14C23" w:rsidRPr="006D196C" w:rsidRDefault="00D14C23" w:rsidP="006D196C">
      <w:pPr>
        <w:shd w:val="clear" w:color="auto" w:fill="FFFFFF" w:themeFill="background1"/>
        <w:ind w:firstLine="709"/>
        <w:jc w:val="both"/>
        <w:rPr>
          <w:rFonts w:ascii="Times New Roman" w:hAnsi="Times New Roman"/>
          <w:bCs/>
          <w:sz w:val="28"/>
          <w:szCs w:val="28"/>
        </w:rPr>
      </w:pPr>
      <w:r w:rsidRPr="006D196C">
        <w:rPr>
          <w:rFonts w:ascii="Times New Roman" w:hAnsi="Times New Roman"/>
          <w:sz w:val="28"/>
          <w:szCs w:val="28"/>
        </w:rPr>
        <w:t xml:space="preserve">На территории области в ноябре обнаружены следующие ВЗ: </w:t>
      </w:r>
      <w:r w:rsidRPr="006D196C">
        <w:rPr>
          <w:rFonts w:ascii="Times New Roman" w:hAnsi="Times New Roman"/>
          <w:sz w:val="28"/>
          <w:szCs w:val="28"/>
          <w:lang w:val="kk-KZ"/>
        </w:rPr>
        <w:t>река Глубочанка – 2 случа</w:t>
      </w:r>
      <w:r w:rsidR="000C0B22" w:rsidRPr="006D196C">
        <w:rPr>
          <w:rFonts w:ascii="Times New Roman" w:hAnsi="Times New Roman"/>
          <w:sz w:val="28"/>
          <w:szCs w:val="28"/>
          <w:lang w:val="kk-KZ"/>
        </w:rPr>
        <w:t>я</w:t>
      </w:r>
      <w:r w:rsidRPr="006D196C">
        <w:rPr>
          <w:rFonts w:ascii="Times New Roman" w:hAnsi="Times New Roman"/>
          <w:sz w:val="28"/>
          <w:szCs w:val="28"/>
          <w:lang w:val="kk-KZ"/>
        </w:rPr>
        <w:t xml:space="preserve"> ВЗ, река Красноярка – 1 случай ВЗ, река Брекса – 1 случай </w:t>
      </w:r>
      <w:r w:rsidRPr="006D196C">
        <w:rPr>
          <w:rFonts w:ascii="Times New Roman" w:hAnsi="Times New Roman"/>
          <w:sz w:val="28"/>
          <w:szCs w:val="28"/>
          <w:lang w:val="kk-KZ"/>
        </w:rPr>
        <w:lastRenderedPageBreak/>
        <w:t>ВЗ и 1 случай ЭВЗ, река Тихая – 4 случая ВЗ, река Ульби – 5 случа</w:t>
      </w:r>
      <w:r w:rsidR="000C0B22" w:rsidRPr="006D196C">
        <w:rPr>
          <w:rFonts w:ascii="Times New Roman" w:hAnsi="Times New Roman"/>
          <w:sz w:val="28"/>
          <w:szCs w:val="28"/>
          <w:lang w:val="kk-KZ"/>
        </w:rPr>
        <w:t>ев</w:t>
      </w:r>
      <w:r w:rsidRPr="006D196C">
        <w:rPr>
          <w:rFonts w:ascii="Times New Roman" w:hAnsi="Times New Roman"/>
          <w:sz w:val="28"/>
          <w:szCs w:val="28"/>
          <w:lang w:val="kk-KZ"/>
        </w:rPr>
        <w:t xml:space="preserve"> ВЗ (таблица 5).</w:t>
      </w:r>
    </w:p>
    <w:p w:rsidR="00AF000C" w:rsidRPr="006D196C" w:rsidRDefault="003B734D" w:rsidP="006D196C">
      <w:pPr>
        <w:shd w:val="clear" w:color="auto" w:fill="FFFFFF" w:themeFill="background1"/>
        <w:tabs>
          <w:tab w:val="left" w:pos="0"/>
          <w:tab w:val="left" w:pos="1725"/>
          <w:tab w:val="center" w:pos="5102"/>
        </w:tabs>
        <w:jc w:val="center"/>
        <w:rPr>
          <w:rFonts w:ascii="Times New Roman" w:hAnsi="Times New Roman"/>
          <w:b/>
          <w:sz w:val="28"/>
          <w:szCs w:val="28"/>
        </w:rPr>
      </w:pPr>
      <w:r w:rsidRPr="006D196C">
        <w:rPr>
          <w:rFonts w:ascii="Times New Roman" w:hAnsi="Times New Roman"/>
          <w:b/>
          <w:sz w:val="28"/>
          <w:szCs w:val="28"/>
        </w:rPr>
        <w:t>5.</w:t>
      </w:r>
      <w:r w:rsidRPr="006D196C">
        <w:rPr>
          <w:rFonts w:ascii="Times New Roman" w:hAnsi="Times New Roman"/>
          <w:b/>
          <w:sz w:val="28"/>
          <w:szCs w:val="28"/>
          <w:lang w:val="kk-KZ"/>
        </w:rPr>
        <w:t xml:space="preserve">7 </w:t>
      </w:r>
      <w:r w:rsidR="00AF000C" w:rsidRPr="006D196C">
        <w:rPr>
          <w:rFonts w:ascii="Times New Roman" w:hAnsi="Times New Roman"/>
          <w:b/>
          <w:sz w:val="28"/>
          <w:szCs w:val="28"/>
        </w:rPr>
        <w:t>Характеристика качества поверхностных вод</w:t>
      </w:r>
    </w:p>
    <w:p w:rsidR="00AF000C" w:rsidRPr="006D196C" w:rsidRDefault="00AF000C" w:rsidP="006D196C">
      <w:pPr>
        <w:shd w:val="clear" w:color="auto" w:fill="FFFFFF" w:themeFill="background1"/>
        <w:tabs>
          <w:tab w:val="left" w:pos="0"/>
        </w:tabs>
        <w:jc w:val="center"/>
        <w:rPr>
          <w:rFonts w:ascii="Times New Roman" w:hAnsi="Times New Roman"/>
          <w:b/>
          <w:sz w:val="28"/>
          <w:szCs w:val="28"/>
        </w:rPr>
      </w:pPr>
      <w:r w:rsidRPr="006D196C">
        <w:rPr>
          <w:rFonts w:ascii="Times New Roman" w:hAnsi="Times New Roman"/>
          <w:b/>
          <w:sz w:val="28"/>
          <w:szCs w:val="28"/>
        </w:rPr>
        <w:t>Восточно-Казахстанской области по токсикологическим показателям</w:t>
      </w:r>
    </w:p>
    <w:p w:rsidR="003B734D" w:rsidRPr="006D196C" w:rsidRDefault="003B734D" w:rsidP="006D196C">
      <w:pPr>
        <w:pStyle w:val="a3"/>
        <w:shd w:val="clear" w:color="auto" w:fill="FFFFFF" w:themeFill="background1"/>
        <w:rPr>
          <w:rFonts w:ascii="Times New Roman" w:hAnsi="Times New Roman"/>
          <w:b w:val="0"/>
          <w:sz w:val="28"/>
          <w:szCs w:val="28"/>
        </w:rPr>
      </w:pPr>
    </w:p>
    <w:p w:rsidR="00D14C23" w:rsidRPr="006D196C" w:rsidRDefault="00D14C23" w:rsidP="006D196C">
      <w:pPr>
        <w:shd w:val="clear" w:color="auto" w:fill="FFFFFF" w:themeFill="background1"/>
        <w:ind w:firstLine="709"/>
        <w:jc w:val="both"/>
        <w:rPr>
          <w:rFonts w:ascii="Times New Roman" w:hAnsi="Times New Roman"/>
          <w:sz w:val="28"/>
          <w:szCs w:val="28"/>
          <w:lang w:eastAsia="ko-KR"/>
        </w:rPr>
      </w:pPr>
      <w:r w:rsidRPr="006D196C">
        <w:rPr>
          <w:rFonts w:ascii="Times New Roman" w:hAnsi="Times New Roman"/>
          <w:b/>
          <w:sz w:val="28"/>
          <w:szCs w:val="28"/>
        </w:rPr>
        <w:t xml:space="preserve">р. Кара Ертис </w:t>
      </w:r>
      <w:r w:rsidRPr="006D196C">
        <w:rPr>
          <w:rFonts w:ascii="Times New Roman" w:hAnsi="Times New Roman"/>
          <w:sz w:val="28"/>
          <w:szCs w:val="28"/>
        </w:rPr>
        <w:t xml:space="preserve">В результате биотестирования поверхностных вод р. Кара Ертис в ноябре месяце, острой токсичности отмечено не было, </w:t>
      </w:r>
      <w:r w:rsidRPr="006D196C">
        <w:rPr>
          <w:rFonts w:ascii="Times New Roman" w:hAnsi="Times New Roman"/>
          <w:sz w:val="28"/>
          <w:szCs w:val="28"/>
          <w:lang w:eastAsia="ko-KR"/>
        </w:rPr>
        <w:t>выживаемость тест-объектов составила 100%.</w:t>
      </w:r>
    </w:p>
    <w:p w:rsidR="00D14C23" w:rsidRPr="006D196C" w:rsidRDefault="00D14C23" w:rsidP="006D196C">
      <w:pPr>
        <w:shd w:val="clear" w:color="auto" w:fill="FFFFFF" w:themeFill="background1"/>
        <w:ind w:firstLine="709"/>
        <w:jc w:val="both"/>
        <w:rPr>
          <w:rFonts w:ascii="Times New Roman" w:hAnsi="Times New Roman"/>
          <w:b/>
          <w:sz w:val="28"/>
          <w:szCs w:val="28"/>
        </w:rPr>
      </w:pPr>
      <w:r w:rsidRPr="006D196C">
        <w:rPr>
          <w:rFonts w:ascii="Times New Roman" w:hAnsi="Times New Roman"/>
          <w:b/>
          <w:sz w:val="28"/>
          <w:szCs w:val="28"/>
        </w:rPr>
        <w:t xml:space="preserve">р. Ертис. </w:t>
      </w:r>
      <w:r w:rsidRPr="006D196C">
        <w:rPr>
          <w:rFonts w:ascii="Times New Roman" w:hAnsi="Times New Roman"/>
          <w:sz w:val="28"/>
          <w:szCs w:val="28"/>
        </w:rPr>
        <w:t xml:space="preserve">Пробы воды р. Ертис, отобранные в </w:t>
      </w:r>
      <w:r w:rsidRPr="006D196C">
        <w:rPr>
          <w:rFonts w:ascii="Times New Roman" w:hAnsi="Times New Roman"/>
          <w:sz w:val="28"/>
          <w:szCs w:val="28"/>
          <w:lang w:val="kk-KZ"/>
        </w:rPr>
        <w:t>ноябре</w:t>
      </w:r>
      <w:r w:rsidRPr="006D196C">
        <w:rPr>
          <w:rFonts w:ascii="Times New Roman" w:hAnsi="Times New Roman"/>
          <w:sz w:val="28"/>
          <w:szCs w:val="28"/>
        </w:rPr>
        <w:t xml:space="preserve"> 201</w:t>
      </w:r>
      <w:r w:rsidRPr="006D196C">
        <w:rPr>
          <w:rFonts w:ascii="Times New Roman" w:hAnsi="Times New Roman"/>
          <w:sz w:val="28"/>
          <w:szCs w:val="28"/>
          <w:lang w:val="kk-KZ"/>
        </w:rPr>
        <w:t>6</w:t>
      </w:r>
      <w:r w:rsidRPr="006D196C">
        <w:rPr>
          <w:rFonts w:ascii="Times New Roman" w:hAnsi="Times New Roman"/>
          <w:sz w:val="28"/>
          <w:szCs w:val="28"/>
        </w:rPr>
        <w:t xml:space="preserve"> г., острого токсического действия на тест-объект не оказали</w:t>
      </w:r>
      <w:r w:rsidRPr="006D196C">
        <w:rPr>
          <w:rFonts w:ascii="Times New Roman" w:hAnsi="Times New Roman"/>
          <w:sz w:val="28"/>
          <w:szCs w:val="28"/>
          <w:lang w:val="kk-KZ"/>
        </w:rPr>
        <w:t xml:space="preserve">, однако на всех створах прослеживалась гибель тест-объектов. </w:t>
      </w:r>
      <w:r w:rsidRPr="006D196C">
        <w:rPr>
          <w:rFonts w:ascii="Times New Roman" w:hAnsi="Times New Roman"/>
          <w:sz w:val="28"/>
          <w:szCs w:val="28"/>
        </w:rPr>
        <w:t xml:space="preserve">На «условно фоновом» створе </w:t>
      </w:r>
      <w:r w:rsidRPr="006D196C">
        <w:rPr>
          <w:rFonts w:ascii="Times New Roman" w:hAnsi="Times New Roman"/>
          <w:sz w:val="28"/>
          <w:szCs w:val="28"/>
          <w:lang w:val="kk-KZ"/>
        </w:rPr>
        <w:t>процент погибших</w:t>
      </w:r>
      <w:r w:rsidRPr="006D196C">
        <w:rPr>
          <w:rFonts w:ascii="Times New Roman" w:hAnsi="Times New Roman"/>
          <w:sz w:val="28"/>
          <w:szCs w:val="28"/>
        </w:rPr>
        <w:t xml:space="preserve"> дафний составил 20</w:t>
      </w:r>
      <w:r w:rsidRPr="006D196C">
        <w:rPr>
          <w:rFonts w:ascii="Times New Roman" w:hAnsi="Times New Roman"/>
          <w:sz w:val="28"/>
          <w:szCs w:val="28"/>
          <w:lang w:val="kk-KZ"/>
        </w:rPr>
        <w:t xml:space="preserve">%. </w:t>
      </w:r>
      <w:r w:rsidRPr="006D196C">
        <w:rPr>
          <w:rFonts w:ascii="Times New Roman" w:hAnsi="Times New Roman"/>
          <w:sz w:val="28"/>
          <w:szCs w:val="28"/>
        </w:rPr>
        <w:t xml:space="preserve"> На створ</w:t>
      </w:r>
      <w:r w:rsidRPr="006D196C">
        <w:rPr>
          <w:rFonts w:ascii="Times New Roman" w:hAnsi="Times New Roman"/>
          <w:sz w:val="28"/>
          <w:szCs w:val="28"/>
          <w:lang w:val="kk-KZ"/>
        </w:rPr>
        <w:t>ах</w:t>
      </w:r>
      <w:r w:rsidRPr="006D196C">
        <w:rPr>
          <w:rFonts w:ascii="Times New Roman" w:hAnsi="Times New Roman"/>
          <w:sz w:val="28"/>
          <w:szCs w:val="28"/>
        </w:rPr>
        <w:t>«3,2 км ниже впадения р. Ульби(0</w:t>
      </w:r>
      <w:r w:rsidRPr="006D196C">
        <w:rPr>
          <w:rFonts w:ascii="Times New Roman" w:hAnsi="Times New Roman"/>
          <w:sz w:val="28"/>
          <w:szCs w:val="28"/>
          <w:lang w:val="kk-KZ"/>
        </w:rPr>
        <w:t>1</w:t>
      </w:r>
      <w:r w:rsidRPr="006D196C">
        <w:rPr>
          <w:rFonts w:ascii="Times New Roman" w:hAnsi="Times New Roman"/>
          <w:sz w:val="28"/>
          <w:szCs w:val="28"/>
        </w:rPr>
        <w:t xml:space="preserve">)» </w:t>
      </w:r>
      <w:r w:rsidRPr="006D196C">
        <w:rPr>
          <w:rFonts w:ascii="Times New Roman" w:hAnsi="Times New Roman"/>
          <w:sz w:val="28"/>
          <w:szCs w:val="28"/>
          <w:lang w:val="kk-KZ"/>
        </w:rPr>
        <w:t xml:space="preserve">и </w:t>
      </w:r>
      <w:r w:rsidRPr="006D196C">
        <w:rPr>
          <w:rFonts w:ascii="Times New Roman" w:hAnsi="Times New Roman"/>
          <w:sz w:val="28"/>
          <w:szCs w:val="28"/>
          <w:lang w:eastAsia="ko-KR"/>
        </w:rPr>
        <w:t>«в черте с. Прапорщиково</w:t>
      </w:r>
      <w:r w:rsidRPr="006D196C">
        <w:rPr>
          <w:rFonts w:ascii="Times New Roman" w:hAnsi="Times New Roman"/>
          <w:sz w:val="28"/>
          <w:szCs w:val="28"/>
          <w:lang w:val="kk-KZ" w:eastAsia="ko-KR"/>
        </w:rPr>
        <w:t xml:space="preserve">» </w:t>
      </w:r>
      <w:r w:rsidRPr="006D196C">
        <w:rPr>
          <w:rFonts w:ascii="Times New Roman" w:hAnsi="Times New Roman"/>
          <w:sz w:val="28"/>
          <w:szCs w:val="28"/>
          <w:lang w:val="kk-KZ"/>
        </w:rPr>
        <w:t xml:space="preserve">была </w:t>
      </w:r>
      <w:r w:rsidRPr="006D196C">
        <w:rPr>
          <w:rFonts w:ascii="Times New Roman" w:hAnsi="Times New Roman"/>
          <w:sz w:val="28"/>
          <w:szCs w:val="28"/>
        </w:rPr>
        <w:t>зарегистрирована</w:t>
      </w:r>
      <w:r w:rsidRPr="006D196C">
        <w:rPr>
          <w:rFonts w:ascii="Times New Roman" w:hAnsi="Times New Roman"/>
          <w:sz w:val="28"/>
          <w:szCs w:val="28"/>
          <w:lang w:val="kk-KZ"/>
        </w:rPr>
        <w:t xml:space="preserve"> гибель дафний в количестве 13,3</w:t>
      </w:r>
      <w:r w:rsidRPr="006D196C">
        <w:rPr>
          <w:rFonts w:ascii="Times New Roman" w:hAnsi="Times New Roman"/>
          <w:sz w:val="28"/>
          <w:szCs w:val="28"/>
        </w:rPr>
        <w:t xml:space="preserve">%. </w:t>
      </w:r>
      <w:r w:rsidRPr="006D196C">
        <w:rPr>
          <w:rFonts w:ascii="Times New Roman" w:hAnsi="Times New Roman"/>
          <w:sz w:val="28"/>
          <w:szCs w:val="28"/>
          <w:lang w:val="kk-KZ"/>
        </w:rPr>
        <w:t xml:space="preserve">На створах </w:t>
      </w:r>
      <w:r w:rsidRPr="006D196C">
        <w:rPr>
          <w:rFonts w:ascii="Times New Roman" w:hAnsi="Times New Roman"/>
          <w:sz w:val="28"/>
          <w:szCs w:val="28"/>
        </w:rPr>
        <w:t>«3,2 км ниже впадения р. Ульби(0</w:t>
      </w:r>
      <w:r w:rsidRPr="006D196C">
        <w:rPr>
          <w:rFonts w:ascii="Times New Roman" w:hAnsi="Times New Roman"/>
          <w:sz w:val="28"/>
          <w:szCs w:val="28"/>
          <w:lang w:val="kk-KZ"/>
        </w:rPr>
        <w:t>9</w:t>
      </w:r>
      <w:r w:rsidRPr="006D196C">
        <w:rPr>
          <w:rFonts w:ascii="Times New Roman" w:hAnsi="Times New Roman"/>
          <w:sz w:val="28"/>
          <w:szCs w:val="28"/>
        </w:rPr>
        <w:t>)»</w:t>
      </w:r>
      <w:r w:rsidRPr="006D196C">
        <w:rPr>
          <w:rFonts w:ascii="Times New Roman" w:hAnsi="Times New Roman"/>
          <w:sz w:val="28"/>
          <w:szCs w:val="28"/>
          <w:lang w:val="kk-KZ"/>
        </w:rPr>
        <w:t xml:space="preserve"> и </w:t>
      </w:r>
      <w:r w:rsidRPr="006D196C">
        <w:rPr>
          <w:rFonts w:ascii="Times New Roman" w:hAnsi="Times New Roman"/>
          <w:sz w:val="28"/>
          <w:szCs w:val="28"/>
          <w:lang w:eastAsia="ko-KR"/>
        </w:rPr>
        <w:t>«1 км ниже впадения р. Красноярка, в черте с. Предгорное»</w:t>
      </w:r>
      <w:r w:rsidRPr="006D196C">
        <w:rPr>
          <w:rFonts w:ascii="Times New Roman" w:hAnsi="Times New Roman"/>
          <w:sz w:val="28"/>
          <w:szCs w:val="28"/>
          <w:lang w:val="kk-KZ"/>
        </w:rPr>
        <w:t xml:space="preserve"> процент погибших дафний составил 43,3 и 30</w:t>
      </w:r>
      <w:r w:rsidRPr="006D196C">
        <w:rPr>
          <w:rFonts w:ascii="Times New Roman" w:hAnsi="Times New Roman"/>
          <w:sz w:val="28"/>
          <w:szCs w:val="28"/>
        </w:rPr>
        <w:t>%</w:t>
      </w:r>
      <w:r w:rsidRPr="006D196C">
        <w:rPr>
          <w:rFonts w:ascii="Times New Roman" w:hAnsi="Times New Roman"/>
          <w:sz w:val="28"/>
          <w:szCs w:val="28"/>
          <w:lang w:val="kk-KZ"/>
        </w:rPr>
        <w:t xml:space="preserve"> соответственно.   </w:t>
      </w:r>
    </w:p>
    <w:p w:rsidR="00D14C23" w:rsidRPr="006D196C" w:rsidRDefault="00D14C23" w:rsidP="006D196C">
      <w:pPr>
        <w:shd w:val="clear" w:color="auto" w:fill="FFFFFF" w:themeFill="background1"/>
        <w:tabs>
          <w:tab w:val="left" w:pos="225"/>
        </w:tabs>
        <w:ind w:firstLine="709"/>
        <w:jc w:val="both"/>
        <w:rPr>
          <w:rFonts w:ascii="Times New Roman" w:hAnsi="Times New Roman"/>
          <w:b/>
          <w:sz w:val="28"/>
          <w:szCs w:val="28"/>
          <w:lang w:eastAsia="ko-KR"/>
        </w:rPr>
      </w:pPr>
      <w:r w:rsidRPr="006D196C">
        <w:rPr>
          <w:rFonts w:ascii="Times New Roman" w:hAnsi="Times New Roman"/>
          <w:b/>
          <w:sz w:val="28"/>
          <w:szCs w:val="28"/>
          <w:lang w:eastAsia="ko-KR"/>
        </w:rPr>
        <w:t xml:space="preserve">р. Буктырма. </w:t>
      </w:r>
      <w:r w:rsidRPr="006D196C">
        <w:rPr>
          <w:rFonts w:ascii="Times New Roman" w:hAnsi="Times New Roman"/>
          <w:sz w:val="28"/>
          <w:szCs w:val="28"/>
          <w:lang w:val="kk-KZ"/>
        </w:rPr>
        <w:t xml:space="preserve">В результате биотестирования поверхностных вод р. Буктырма в ноябре 2016 г., острой токсичности зарегистрировано не было. На </w:t>
      </w:r>
      <w:r w:rsidRPr="006D196C">
        <w:rPr>
          <w:rFonts w:ascii="Times New Roman" w:hAnsi="Times New Roman"/>
          <w:sz w:val="28"/>
          <w:szCs w:val="28"/>
          <w:lang w:eastAsia="ko-KR"/>
        </w:rPr>
        <w:t xml:space="preserve">створе «0,3км выше с. Лесная Пристань» гибель тест-объектов составила </w:t>
      </w:r>
      <w:r w:rsidRPr="006D196C">
        <w:rPr>
          <w:rFonts w:ascii="Times New Roman" w:hAnsi="Times New Roman"/>
          <w:sz w:val="28"/>
          <w:szCs w:val="28"/>
          <w:lang w:val="kk-KZ" w:eastAsia="ko-KR"/>
        </w:rPr>
        <w:t>13,</w:t>
      </w:r>
      <w:r w:rsidRPr="006D196C">
        <w:rPr>
          <w:rFonts w:ascii="Times New Roman" w:hAnsi="Times New Roman"/>
          <w:sz w:val="28"/>
          <w:szCs w:val="28"/>
          <w:lang w:eastAsia="ko-KR"/>
        </w:rPr>
        <w:t xml:space="preserve">3%, на втором створе «в черте с.Зубовка; 1,5км ниже устья р.Березовка» гибель дафний составила </w:t>
      </w:r>
      <w:r w:rsidRPr="006D196C">
        <w:rPr>
          <w:rFonts w:ascii="Times New Roman" w:hAnsi="Times New Roman"/>
          <w:sz w:val="28"/>
          <w:szCs w:val="28"/>
          <w:lang w:val="kk-KZ" w:eastAsia="ko-KR"/>
        </w:rPr>
        <w:t>10</w:t>
      </w:r>
      <w:r w:rsidRPr="006D196C">
        <w:rPr>
          <w:rFonts w:ascii="Times New Roman" w:hAnsi="Times New Roman"/>
          <w:sz w:val="28"/>
          <w:szCs w:val="28"/>
          <w:lang w:eastAsia="ko-KR"/>
        </w:rPr>
        <w:t>%.</w:t>
      </w:r>
    </w:p>
    <w:p w:rsidR="00D14C23" w:rsidRPr="006D196C" w:rsidRDefault="00D14C23" w:rsidP="006D196C">
      <w:pPr>
        <w:shd w:val="clear" w:color="auto" w:fill="FFFFFF" w:themeFill="background1"/>
        <w:tabs>
          <w:tab w:val="left" w:pos="225"/>
        </w:tabs>
        <w:ind w:firstLine="709"/>
        <w:jc w:val="both"/>
        <w:rPr>
          <w:rFonts w:ascii="Times New Roman" w:hAnsi="Times New Roman"/>
          <w:b/>
          <w:sz w:val="28"/>
          <w:szCs w:val="28"/>
          <w:lang w:eastAsia="ko-KR"/>
        </w:rPr>
      </w:pPr>
      <w:r w:rsidRPr="006D196C">
        <w:rPr>
          <w:rFonts w:ascii="Times New Roman" w:hAnsi="Times New Roman"/>
          <w:b/>
          <w:sz w:val="28"/>
          <w:szCs w:val="28"/>
          <w:lang w:eastAsia="ko-KR"/>
        </w:rPr>
        <w:t xml:space="preserve">р.Брекса, р.Тихая, р.Ульби (рудн.Тишинский). </w:t>
      </w:r>
      <w:r w:rsidRPr="006D196C">
        <w:rPr>
          <w:rFonts w:ascii="Times New Roman" w:hAnsi="Times New Roman"/>
          <w:sz w:val="28"/>
          <w:szCs w:val="28"/>
          <w:lang w:eastAsia="ko-KR"/>
        </w:rPr>
        <w:t xml:space="preserve">Пробы воды, отобранные в </w:t>
      </w:r>
      <w:r w:rsidRPr="006D196C">
        <w:rPr>
          <w:rFonts w:ascii="Times New Roman" w:hAnsi="Times New Roman"/>
          <w:sz w:val="28"/>
          <w:szCs w:val="28"/>
          <w:lang w:val="kk-KZ" w:eastAsia="ko-KR"/>
        </w:rPr>
        <w:t xml:space="preserve">ноябре месяце </w:t>
      </w:r>
      <w:r w:rsidRPr="006D196C">
        <w:rPr>
          <w:rFonts w:ascii="Times New Roman" w:hAnsi="Times New Roman"/>
          <w:sz w:val="28"/>
          <w:szCs w:val="28"/>
          <w:lang w:eastAsia="ko-KR"/>
        </w:rPr>
        <w:t xml:space="preserve">2016г. на р.Брекса </w:t>
      </w:r>
      <w:r w:rsidRPr="006D196C">
        <w:rPr>
          <w:rFonts w:ascii="Times New Roman" w:hAnsi="Times New Roman"/>
          <w:sz w:val="28"/>
          <w:szCs w:val="28"/>
          <w:lang w:val="kk-KZ" w:eastAsia="ko-KR"/>
        </w:rPr>
        <w:t>в результате биотестирования</w:t>
      </w:r>
      <w:r w:rsidRPr="006D196C">
        <w:rPr>
          <w:rFonts w:ascii="Times New Roman" w:hAnsi="Times New Roman"/>
          <w:sz w:val="28"/>
          <w:szCs w:val="28"/>
          <w:lang w:eastAsia="ko-KR"/>
        </w:rPr>
        <w:t xml:space="preserve"> между собой различались. На створе «0,5 км выше впадения ключа Шубина» погибших дафний не обнаружено. На втором створе «в черте г.Риддер; 0,6 км выше устья р.Брекса» была зарегистрирована острая токсичность, гибель тест-объектов составила 90%.</w:t>
      </w:r>
    </w:p>
    <w:p w:rsidR="00D14C23" w:rsidRPr="006D196C" w:rsidRDefault="00D14C23" w:rsidP="006D196C">
      <w:pPr>
        <w:shd w:val="clear" w:color="auto" w:fill="FFFFFF" w:themeFill="background1"/>
        <w:ind w:firstLine="709"/>
        <w:jc w:val="both"/>
        <w:rPr>
          <w:rFonts w:ascii="Times New Roman" w:hAnsi="Times New Roman"/>
          <w:sz w:val="28"/>
          <w:szCs w:val="28"/>
          <w:lang w:val="kk-KZ" w:eastAsia="ko-KR"/>
        </w:rPr>
      </w:pPr>
      <w:r w:rsidRPr="006D196C">
        <w:rPr>
          <w:rFonts w:ascii="Times New Roman" w:hAnsi="Times New Roman"/>
          <w:sz w:val="28"/>
          <w:szCs w:val="28"/>
          <w:lang w:eastAsia="ko-KR"/>
        </w:rPr>
        <w:t>По результатам биотестирования пробы воды, отобранные на р.</w:t>
      </w:r>
      <w:r w:rsidRPr="006D196C">
        <w:rPr>
          <w:rFonts w:ascii="Times New Roman" w:hAnsi="Times New Roman"/>
          <w:sz w:val="28"/>
          <w:szCs w:val="28"/>
          <w:lang w:val="kk-KZ" w:eastAsia="ko-KR"/>
        </w:rPr>
        <w:t xml:space="preserve">Тихая </w:t>
      </w:r>
      <w:r w:rsidRPr="006D196C">
        <w:rPr>
          <w:rFonts w:ascii="Times New Roman" w:hAnsi="Times New Roman"/>
          <w:sz w:val="28"/>
          <w:szCs w:val="28"/>
          <w:lang w:eastAsia="ko-KR"/>
        </w:rPr>
        <w:t xml:space="preserve">в </w:t>
      </w:r>
      <w:r w:rsidRPr="006D196C">
        <w:rPr>
          <w:rFonts w:ascii="Times New Roman" w:hAnsi="Times New Roman"/>
          <w:sz w:val="28"/>
          <w:szCs w:val="28"/>
          <w:lang w:val="kk-KZ" w:eastAsia="ko-KR"/>
        </w:rPr>
        <w:t xml:space="preserve">ноябре 2016г. на двух точках отбора были различными. На створе «в черте города; 8 км выше устья» острой токсичности отмечено не было, выживаемость дафний составила 100%.   На створе «в черте города; 0,1 км вышевпадения руч. Безымянный» в результате биотестирования была зарегистрирована острая токсичность, гибель-тест объектов составила 100%. </w:t>
      </w:r>
    </w:p>
    <w:p w:rsidR="00D14C23" w:rsidRPr="006D196C" w:rsidRDefault="00D14C23" w:rsidP="006D196C">
      <w:pPr>
        <w:shd w:val="clear" w:color="auto" w:fill="FFFFFF" w:themeFill="background1"/>
        <w:ind w:firstLine="709"/>
        <w:jc w:val="both"/>
        <w:rPr>
          <w:rFonts w:ascii="Times New Roman" w:hAnsi="Times New Roman"/>
          <w:sz w:val="28"/>
          <w:szCs w:val="28"/>
          <w:lang w:val="kk-KZ" w:eastAsia="ko-KR"/>
        </w:rPr>
      </w:pPr>
      <w:r w:rsidRPr="006D196C">
        <w:rPr>
          <w:rFonts w:ascii="Times New Roman" w:hAnsi="Times New Roman"/>
          <w:sz w:val="28"/>
          <w:szCs w:val="28"/>
          <w:lang w:eastAsia="ko-KR"/>
        </w:rPr>
        <w:t xml:space="preserve">Пробы воды </w:t>
      </w:r>
      <w:r w:rsidRPr="006D196C">
        <w:rPr>
          <w:rFonts w:ascii="Times New Roman" w:hAnsi="Times New Roman"/>
          <w:sz w:val="28"/>
          <w:szCs w:val="28"/>
          <w:lang w:val="kk-KZ" w:eastAsia="ko-KR"/>
        </w:rPr>
        <w:t xml:space="preserve">р. Ульби, отобранные </w:t>
      </w:r>
      <w:r w:rsidRPr="006D196C">
        <w:rPr>
          <w:rFonts w:ascii="Times New Roman" w:hAnsi="Times New Roman"/>
          <w:sz w:val="28"/>
          <w:szCs w:val="28"/>
          <w:lang w:eastAsia="ko-KR"/>
        </w:rPr>
        <w:t>в ноябре 2016</w:t>
      </w:r>
      <w:r w:rsidRPr="006D196C">
        <w:rPr>
          <w:rFonts w:ascii="Times New Roman" w:hAnsi="Times New Roman"/>
          <w:sz w:val="28"/>
          <w:szCs w:val="28"/>
          <w:lang w:val="kk-KZ" w:eastAsia="ko-KR"/>
        </w:rPr>
        <w:t>г.</w:t>
      </w:r>
      <w:r w:rsidRPr="006D196C">
        <w:rPr>
          <w:rFonts w:ascii="Times New Roman" w:hAnsi="Times New Roman"/>
          <w:sz w:val="28"/>
          <w:szCs w:val="28"/>
          <w:lang w:eastAsia="ko-KR"/>
        </w:rPr>
        <w:t xml:space="preserve">, </w:t>
      </w:r>
      <w:r w:rsidRPr="006D196C">
        <w:rPr>
          <w:rFonts w:ascii="Times New Roman" w:hAnsi="Times New Roman"/>
          <w:sz w:val="28"/>
          <w:szCs w:val="28"/>
          <w:lang w:val="kk-KZ" w:eastAsia="ko-KR"/>
        </w:rPr>
        <w:t>в результате биотестирования между собой также различались. На створе «100 м выше сброса шахтных вод рудн. Тишинский; 1,25 км ниже слияния рр. Громотухи и Тихой» выживаемость тест-объектов составила 100%. На втором створе «4,8 км ниже сброса шахтных вод рудн. Тишинский; у автодорожного моста» была зарегистрирована острая токсичность, смертность дафний составила 100%.</w:t>
      </w:r>
    </w:p>
    <w:p w:rsidR="00D14C23" w:rsidRPr="006D196C" w:rsidRDefault="00D14C23" w:rsidP="006D196C">
      <w:pPr>
        <w:shd w:val="clear" w:color="auto" w:fill="FFFFFF" w:themeFill="background1"/>
        <w:ind w:firstLine="709"/>
        <w:jc w:val="both"/>
        <w:rPr>
          <w:rFonts w:ascii="Times New Roman" w:hAnsi="Times New Roman"/>
          <w:b/>
          <w:sz w:val="28"/>
          <w:szCs w:val="28"/>
          <w:lang w:eastAsia="ko-KR"/>
        </w:rPr>
      </w:pPr>
      <w:r w:rsidRPr="006D196C">
        <w:rPr>
          <w:rFonts w:ascii="Times New Roman" w:hAnsi="Times New Roman"/>
          <w:b/>
          <w:sz w:val="28"/>
          <w:szCs w:val="28"/>
          <w:lang w:eastAsia="ko-KR"/>
        </w:rPr>
        <w:t xml:space="preserve">р . Ульби (г. Усть-Каменогорск). </w:t>
      </w:r>
      <w:r w:rsidRPr="006D196C">
        <w:rPr>
          <w:rFonts w:ascii="Times New Roman" w:hAnsi="Times New Roman"/>
          <w:sz w:val="28"/>
          <w:szCs w:val="28"/>
        </w:rPr>
        <w:t xml:space="preserve">Пробы воды р. Ульби, отобранные в черте г. Усть-Каменогорска в </w:t>
      </w:r>
      <w:r w:rsidRPr="006D196C">
        <w:rPr>
          <w:rFonts w:ascii="Times New Roman" w:hAnsi="Times New Roman"/>
          <w:sz w:val="28"/>
          <w:szCs w:val="28"/>
          <w:lang w:val="kk-KZ"/>
        </w:rPr>
        <w:t xml:space="preserve">ноябре </w:t>
      </w:r>
      <w:r w:rsidRPr="006D196C">
        <w:rPr>
          <w:rFonts w:ascii="Times New Roman" w:hAnsi="Times New Roman"/>
          <w:sz w:val="28"/>
          <w:szCs w:val="28"/>
        </w:rPr>
        <w:t>201</w:t>
      </w:r>
      <w:r w:rsidRPr="006D196C">
        <w:rPr>
          <w:rFonts w:ascii="Times New Roman" w:hAnsi="Times New Roman"/>
          <w:sz w:val="28"/>
          <w:szCs w:val="28"/>
          <w:lang w:val="kk-KZ"/>
        </w:rPr>
        <w:t>6</w:t>
      </w:r>
      <w:r w:rsidRPr="006D196C">
        <w:rPr>
          <w:rFonts w:ascii="Times New Roman" w:hAnsi="Times New Roman"/>
          <w:sz w:val="28"/>
          <w:szCs w:val="28"/>
        </w:rPr>
        <w:t xml:space="preserve"> г., не показали наличие острой токсичности. </w:t>
      </w:r>
      <w:r w:rsidRPr="006D196C">
        <w:rPr>
          <w:rFonts w:ascii="Times New Roman" w:hAnsi="Times New Roman"/>
          <w:sz w:val="28"/>
          <w:szCs w:val="28"/>
          <w:lang w:val="kk-KZ"/>
        </w:rPr>
        <w:t xml:space="preserve">На створах «1 км выше устья р.Ульба (01)» и «1 км выше устья р.Ульба (09); у автодорожного моста»  </w:t>
      </w:r>
      <w:r w:rsidRPr="006D196C">
        <w:rPr>
          <w:rFonts w:ascii="Times New Roman" w:hAnsi="Times New Roman"/>
          <w:sz w:val="28"/>
          <w:szCs w:val="28"/>
        </w:rPr>
        <w:t>была зарегистрирована гибель дафний в количестве 26,7 и 6,7% соответственно.</w:t>
      </w:r>
      <w:r w:rsidRPr="006D196C">
        <w:rPr>
          <w:rFonts w:ascii="Times New Roman" w:hAnsi="Times New Roman"/>
          <w:sz w:val="28"/>
          <w:szCs w:val="28"/>
          <w:lang w:val="kk-KZ"/>
        </w:rPr>
        <w:t xml:space="preserve"> На створе «в черте п.Каменный Карьер»</w:t>
      </w:r>
      <w:r w:rsidRPr="006D196C">
        <w:rPr>
          <w:rFonts w:ascii="Times New Roman" w:hAnsi="Times New Roman"/>
          <w:sz w:val="28"/>
          <w:szCs w:val="28"/>
          <w:lang w:eastAsia="ko-KR"/>
        </w:rPr>
        <w:t>погибших дафний не обнаружено.</w:t>
      </w:r>
    </w:p>
    <w:p w:rsidR="00D14C23" w:rsidRPr="006D196C" w:rsidRDefault="00D14C23"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b/>
          <w:sz w:val="28"/>
          <w:szCs w:val="28"/>
          <w:lang w:eastAsia="ko-KR"/>
        </w:rPr>
        <w:lastRenderedPageBreak/>
        <w:t>р. Глубочанка.</w:t>
      </w:r>
      <w:r w:rsidRPr="006D196C">
        <w:rPr>
          <w:rFonts w:ascii="Times New Roman" w:hAnsi="Times New Roman"/>
          <w:sz w:val="28"/>
          <w:szCs w:val="28"/>
        </w:rPr>
        <w:t>Пробы воды р</w:t>
      </w:r>
      <w:r w:rsidRPr="006D196C">
        <w:rPr>
          <w:rFonts w:ascii="Times New Roman" w:hAnsi="Times New Roman"/>
          <w:sz w:val="28"/>
          <w:szCs w:val="28"/>
          <w:lang w:val="kk-KZ"/>
        </w:rPr>
        <w:t>.Глубочанка</w:t>
      </w:r>
      <w:r w:rsidRPr="006D196C">
        <w:rPr>
          <w:rFonts w:ascii="Times New Roman" w:hAnsi="Times New Roman"/>
          <w:sz w:val="28"/>
          <w:szCs w:val="28"/>
        </w:rPr>
        <w:t xml:space="preserve">, в </w:t>
      </w:r>
      <w:r w:rsidRPr="006D196C">
        <w:rPr>
          <w:rFonts w:ascii="Times New Roman" w:hAnsi="Times New Roman"/>
          <w:sz w:val="28"/>
          <w:szCs w:val="28"/>
          <w:lang w:val="kk-KZ"/>
        </w:rPr>
        <w:t xml:space="preserve">ноябре </w:t>
      </w:r>
      <w:r w:rsidRPr="006D196C">
        <w:rPr>
          <w:rFonts w:ascii="Times New Roman" w:hAnsi="Times New Roman"/>
          <w:sz w:val="28"/>
          <w:szCs w:val="28"/>
        </w:rPr>
        <w:t>2016 г., острого токсического действия на тест-объект не оказывали</w:t>
      </w:r>
      <w:r w:rsidRPr="006D196C">
        <w:rPr>
          <w:rFonts w:ascii="Times New Roman" w:hAnsi="Times New Roman"/>
          <w:sz w:val="28"/>
          <w:szCs w:val="28"/>
          <w:lang w:val="kk-KZ"/>
        </w:rPr>
        <w:t xml:space="preserve">. На всех трех створах в результате биотестирования была отмечена 100% выживаемость дафний. </w:t>
      </w:r>
    </w:p>
    <w:p w:rsidR="00D14C23" w:rsidRPr="006D196C" w:rsidRDefault="00D14C23" w:rsidP="006D196C">
      <w:pPr>
        <w:shd w:val="clear" w:color="auto" w:fill="FFFFFF" w:themeFill="background1"/>
        <w:ind w:firstLine="709"/>
        <w:jc w:val="both"/>
        <w:rPr>
          <w:rFonts w:ascii="Times New Roman" w:hAnsi="Times New Roman"/>
          <w:sz w:val="28"/>
          <w:szCs w:val="28"/>
          <w:lang w:val="kk-KZ" w:eastAsia="ko-KR"/>
        </w:rPr>
      </w:pPr>
      <w:r w:rsidRPr="006D196C">
        <w:rPr>
          <w:rFonts w:ascii="Times New Roman" w:hAnsi="Times New Roman"/>
          <w:b/>
          <w:sz w:val="28"/>
          <w:szCs w:val="28"/>
        </w:rPr>
        <w:t>р. Красноярка.</w:t>
      </w:r>
      <w:r w:rsidRPr="006D196C">
        <w:rPr>
          <w:rFonts w:ascii="Times New Roman" w:hAnsi="Times New Roman"/>
          <w:sz w:val="28"/>
          <w:szCs w:val="28"/>
        </w:rPr>
        <w:t xml:space="preserve">В результате биотестирования </w:t>
      </w:r>
      <w:r w:rsidRPr="006D196C">
        <w:rPr>
          <w:rFonts w:ascii="Times New Roman" w:hAnsi="Times New Roman"/>
          <w:sz w:val="28"/>
          <w:szCs w:val="28"/>
          <w:lang w:eastAsia="ko-KR"/>
        </w:rPr>
        <w:t xml:space="preserve">пробы воды </w:t>
      </w:r>
      <w:r w:rsidRPr="006D196C">
        <w:rPr>
          <w:rFonts w:ascii="Times New Roman" w:hAnsi="Times New Roman"/>
          <w:sz w:val="28"/>
          <w:szCs w:val="28"/>
          <w:lang w:val="kk-KZ" w:eastAsia="ko-KR"/>
        </w:rPr>
        <w:t>р.Красноярка между собой различались.  На створе «</w:t>
      </w:r>
      <w:r w:rsidRPr="006D196C">
        <w:rPr>
          <w:rFonts w:ascii="Times New Roman" w:hAnsi="Times New Roman"/>
          <w:sz w:val="28"/>
          <w:szCs w:val="28"/>
        </w:rPr>
        <w:t>1,5 км выше сброса хозбытовых сточных вод Иртышского рудника</w:t>
      </w:r>
      <w:r w:rsidRPr="006D196C">
        <w:rPr>
          <w:rFonts w:ascii="Times New Roman" w:hAnsi="Times New Roman"/>
          <w:sz w:val="28"/>
          <w:szCs w:val="28"/>
          <w:lang w:val="kk-KZ" w:eastAsia="ko-KR"/>
        </w:rPr>
        <w:t xml:space="preserve">» </w:t>
      </w:r>
      <w:r w:rsidRPr="006D196C">
        <w:rPr>
          <w:rFonts w:ascii="Times New Roman" w:hAnsi="Times New Roman"/>
          <w:sz w:val="28"/>
          <w:szCs w:val="28"/>
          <w:lang w:eastAsia="ko-KR"/>
        </w:rPr>
        <w:t xml:space="preserve">погибших дафний не обнаружено. </w:t>
      </w:r>
      <w:r w:rsidRPr="006D196C">
        <w:rPr>
          <w:rFonts w:ascii="Times New Roman" w:hAnsi="Times New Roman"/>
          <w:sz w:val="28"/>
          <w:szCs w:val="28"/>
          <w:lang w:val="kk-KZ" w:eastAsia="ko-KR"/>
        </w:rPr>
        <w:t>На втором створе «</w:t>
      </w:r>
      <w:r w:rsidRPr="006D196C">
        <w:rPr>
          <w:rFonts w:ascii="Times New Roman" w:hAnsi="Times New Roman"/>
          <w:sz w:val="28"/>
          <w:szCs w:val="28"/>
        </w:rPr>
        <w:t>1 км ниже впадения р.Березовка; у автодорожного моста</w:t>
      </w:r>
      <w:r w:rsidRPr="006D196C">
        <w:rPr>
          <w:rFonts w:ascii="Times New Roman" w:hAnsi="Times New Roman"/>
          <w:sz w:val="28"/>
          <w:szCs w:val="28"/>
          <w:lang w:val="kk-KZ" w:eastAsia="ko-KR"/>
        </w:rPr>
        <w:t>» была зарегистрирована острая токсичность, гибель дафний составила 66,7%.</w:t>
      </w:r>
    </w:p>
    <w:p w:rsidR="00D14C23" w:rsidRPr="006D196C" w:rsidRDefault="00D14C23" w:rsidP="006D196C">
      <w:pPr>
        <w:shd w:val="clear" w:color="auto" w:fill="FFFFFF" w:themeFill="background1"/>
        <w:ind w:firstLine="709"/>
        <w:jc w:val="both"/>
        <w:rPr>
          <w:rFonts w:ascii="Times New Roman" w:hAnsi="Times New Roman"/>
          <w:b/>
          <w:sz w:val="28"/>
          <w:szCs w:val="28"/>
          <w:lang w:eastAsia="ko-KR"/>
        </w:rPr>
      </w:pPr>
      <w:r w:rsidRPr="006D196C">
        <w:rPr>
          <w:rFonts w:ascii="Times New Roman" w:hAnsi="Times New Roman"/>
          <w:b/>
          <w:sz w:val="28"/>
          <w:szCs w:val="28"/>
          <w:lang w:eastAsia="ko-KR"/>
        </w:rPr>
        <w:t xml:space="preserve">р.Оба. </w:t>
      </w:r>
      <w:r w:rsidRPr="006D196C">
        <w:rPr>
          <w:rFonts w:ascii="Times New Roman" w:hAnsi="Times New Roman"/>
          <w:sz w:val="28"/>
          <w:szCs w:val="28"/>
          <w:lang w:eastAsia="ko-KR"/>
        </w:rPr>
        <w:t>В п</w:t>
      </w:r>
      <w:r w:rsidRPr="006D196C">
        <w:rPr>
          <w:rFonts w:ascii="Times New Roman" w:hAnsi="Times New Roman"/>
          <w:sz w:val="28"/>
          <w:szCs w:val="28"/>
          <w:lang w:val="kk-KZ" w:eastAsia="ko-KR"/>
        </w:rPr>
        <w:t>робах воды</w:t>
      </w:r>
      <w:r w:rsidRPr="006D196C">
        <w:rPr>
          <w:rFonts w:ascii="Times New Roman" w:hAnsi="Times New Roman"/>
          <w:sz w:val="28"/>
          <w:szCs w:val="28"/>
          <w:lang w:eastAsia="ko-KR"/>
        </w:rPr>
        <w:t xml:space="preserve">, </w:t>
      </w:r>
      <w:r w:rsidRPr="006D196C">
        <w:rPr>
          <w:rFonts w:ascii="Times New Roman" w:hAnsi="Times New Roman"/>
          <w:sz w:val="28"/>
          <w:szCs w:val="28"/>
          <w:lang w:val="kk-KZ" w:eastAsia="ko-KR"/>
        </w:rPr>
        <w:t xml:space="preserve">отобранных в ноябре </w:t>
      </w:r>
      <w:r w:rsidRPr="006D196C">
        <w:rPr>
          <w:rFonts w:ascii="Times New Roman" w:hAnsi="Times New Roman"/>
          <w:sz w:val="28"/>
          <w:szCs w:val="28"/>
          <w:lang w:eastAsia="ko-KR"/>
        </w:rPr>
        <w:t>201</w:t>
      </w:r>
      <w:r w:rsidRPr="006D196C">
        <w:rPr>
          <w:rFonts w:ascii="Times New Roman" w:hAnsi="Times New Roman"/>
          <w:sz w:val="28"/>
          <w:szCs w:val="28"/>
          <w:lang w:val="kk-KZ" w:eastAsia="ko-KR"/>
        </w:rPr>
        <w:t>6</w:t>
      </w:r>
      <w:r w:rsidRPr="006D196C">
        <w:rPr>
          <w:rFonts w:ascii="Times New Roman" w:hAnsi="Times New Roman"/>
          <w:sz w:val="28"/>
          <w:szCs w:val="28"/>
          <w:lang w:eastAsia="ko-KR"/>
        </w:rPr>
        <w:t>г. на р.Оба острой токсичности зарегистрировано не было</w:t>
      </w:r>
      <w:r w:rsidRPr="006D196C">
        <w:rPr>
          <w:rFonts w:ascii="Times New Roman" w:hAnsi="Times New Roman"/>
          <w:sz w:val="28"/>
          <w:szCs w:val="28"/>
          <w:lang w:val="kk-KZ" w:eastAsia="ko-KR"/>
        </w:rPr>
        <w:t xml:space="preserve">. </w:t>
      </w:r>
      <w:r w:rsidRPr="006D196C">
        <w:rPr>
          <w:rFonts w:ascii="Times New Roman" w:hAnsi="Times New Roman"/>
          <w:sz w:val="28"/>
          <w:szCs w:val="28"/>
          <w:lang w:val="kk-KZ"/>
        </w:rPr>
        <w:t xml:space="preserve">На </w:t>
      </w:r>
      <w:r w:rsidRPr="006D196C">
        <w:rPr>
          <w:rFonts w:ascii="Times New Roman" w:hAnsi="Times New Roman"/>
          <w:sz w:val="28"/>
          <w:szCs w:val="28"/>
          <w:lang w:eastAsia="ko-KR"/>
        </w:rPr>
        <w:t xml:space="preserve">створе «1,8 км выше впадения р. Березовка» гибель тест-объектов составила 16,7%, на втором створе «в черте с. Камышенка» гибель дафний составила </w:t>
      </w:r>
      <w:r w:rsidRPr="006D196C">
        <w:rPr>
          <w:rFonts w:ascii="Times New Roman" w:hAnsi="Times New Roman"/>
          <w:sz w:val="28"/>
          <w:szCs w:val="28"/>
          <w:lang w:val="kk-KZ" w:eastAsia="ko-KR"/>
        </w:rPr>
        <w:t>3,3</w:t>
      </w:r>
      <w:r w:rsidRPr="006D196C">
        <w:rPr>
          <w:rFonts w:ascii="Times New Roman" w:hAnsi="Times New Roman"/>
          <w:sz w:val="28"/>
          <w:szCs w:val="28"/>
          <w:lang w:eastAsia="ko-KR"/>
        </w:rPr>
        <w:t>%.</w:t>
      </w:r>
    </w:p>
    <w:p w:rsidR="00D14C23" w:rsidRPr="006D196C" w:rsidRDefault="00D14C23" w:rsidP="006D196C">
      <w:pPr>
        <w:shd w:val="clear" w:color="auto" w:fill="FFFFFF" w:themeFill="background1"/>
        <w:ind w:firstLine="709"/>
        <w:jc w:val="both"/>
        <w:rPr>
          <w:rFonts w:ascii="Times New Roman" w:hAnsi="Times New Roman"/>
          <w:sz w:val="28"/>
          <w:lang w:eastAsia="ko-KR"/>
        </w:rPr>
      </w:pPr>
      <w:r w:rsidRPr="006D196C">
        <w:rPr>
          <w:rFonts w:ascii="Times New Roman" w:hAnsi="Times New Roman"/>
          <w:b/>
          <w:sz w:val="28"/>
          <w:szCs w:val="28"/>
          <w:lang w:eastAsia="ko-KR"/>
        </w:rPr>
        <w:t>р. Емель.</w:t>
      </w:r>
      <w:r w:rsidRPr="006D196C">
        <w:rPr>
          <w:rFonts w:ascii="Times New Roman" w:hAnsi="Times New Roman"/>
          <w:sz w:val="28"/>
          <w:szCs w:val="28"/>
          <w:lang w:val="kk-KZ" w:eastAsia="ko-KR"/>
        </w:rPr>
        <w:t xml:space="preserve">В результате биотестирования поверхностных вод р. Емель острой токсичности не отмечено, выживаемость тест-объектов составила 90% </w:t>
      </w:r>
      <w:r w:rsidRPr="006D196C">
        <w:rPr>
          <w:rFonts w:ascii="Times New Roman" w:hAnsi="Times New Roman"/>
          <w:sz w:val="28"/>
          <w:lang w:eastAsia="ko-KR"/>
        </w:rPr>
        <w:t>(Приложение 6).</w:t>
      </w:r>
    </w:p>
    <w:p w:rsidR="005173BF" w:rsidRPr="006D196C" w:rsidRDefault="005173BF" w:rsidP="006D196C">
      <w:pPr>
        <w:shd w:val="clear" w:color="auto" w:fill="FFFFFF" w:themeFill="background1"/>
        <w:ind w:firstLine="709"/>
        <w:rPr>
          <w:rFonts w:ascii="Times New Roman" w:hAnsi="Times New Roman"/>
          <w:b/>
          <w:sz w:val="28"/>
          <w:szCs w:val="28"/>
        </w:rPr>
      </w:pPr>
    </w:p>
    <w:p w:rsidR="00AF000C" w:rsidRPr="006D196C" w:rsidRDefault="00AF000C" w:rsidP="006D196C">
      <w:pPr>
        <w:shd w:val="clear" w:color="auto" w:fill="FFFFFF" w:themeFill="background1"/>
        <w:ind w:firstLine="709"/>
        <w:rPr>
          <w:rFonts w:ascii="Times New Roman" w:hAnsi="Times New Roman"/>
          <w:b/>
          <w:sz w:val="28"/>
          <w:szCs w:val="28"/>
        </w:rPr>
      </w:pPr>
    </w:p>
    <w:p w:rsidR="0052656E" w:rsidRPr="006D196C" w:rsidRDefault="00D5323A" w:rsidP="006D196C">
      <w:pPr>
        <w:shd w:val="clear" w:color="auto" w:fill="FFFFFF" w:themeFill="background1"/>
        <w:ind w:firstLine="709"/>
        <w:jc w:val="center"/>
        <w:rPr>
          <w:rFonts w:ascii="Times New Roman" w:hAnsi="Times New Roman"/>
          <w:b/>
          <w:sz w:val="28"/>
          <w:szCs w:val="28"/>
        </w:rPr>
      </w:pPr>
      <w:r w:rsidRPr="006D196C">
        <w:rPr>
          <w:rFonts w:ascii="Times New Roman" w:hAnsi="Times New Roman"/>
          <w:b/>
          <w:sz w:val="28"/>
          <w:szCs w:val="28"/>
        </w:rPr>
        <w:t>5.</w:t>
      </w:r>
      <w:r w:rsidR="00EF0D3E" w:rsidRPr="006D196C">
        <w:rPr>
          <w:rFonts w:ascii="Times New Roman" w:hAnsi="Times New Roman"/>
          <w:b/>
          <w:sz w:val="28"/>
          <w:szCs w:val="28"/>
          <w:lang w:val="kk-KZ"/>
        </w:rPr>
        <w:t>8</w:t>
      </w:r>
      <w:r w:rsidR="0052656E" w:rsidRPr="006D196C">
        <w:rPr>
          <w:rFonts w:ascii="Times New Roman" w:hAnsi="Times New Roman"/>
          <w:b/>
          <w:sz w:val="28"/>
          <w:szCs w:val="28"/>
        </w:rPr>
        <w:t>Радиационный гамма-фон Восточно-Казахстанской области</w:t>
      </w:r>
    </w:p>
    <w:p w:rsidR="00D23C27" w:rsidRPr="006D196C" w:rsidRDefault="00A27072" w:rsidP="006D196C">
      <w:pPr>
        <w:shd w:val="clear" w:color="auto" w:fill="FFFFFF" w:themeFill="background1"/>
        <w:tabs>
          <w:tab w:val="left" w:pos="3779"/>
        </w:tabs>
        <w:ind w:firstLine="700"/>
        <w:jc w:val="both"/>
        <w:rPr>
          <w:rFonts w:ascii="Times New Roman" w:hAnsi="Times New Roman"/>
          <w:sz w:val="22"/>
          <w:szCs w:val="22"/>
        </w:rPr>
      </w:pPr>
      <w:r w:rsidRPr="006D196C">
        <w:rPr>
          <w:rFonts w:ascii="Times New Roman" w:hAnsi="Times New Roman"/>
        </w:rPr>
        <w:tab/>
      </w:r>
    </w:p>
    <w:p w:rsidR="00971635" w:rsidRPr="006D196C" w:rsidRDefault="00971635"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Наблюдения за уровнем гамма излучения на местности осуществлялись ежедне</w:t>
      </w:r>
      <w:r w:rsidR="00E3173C" w:rsidRPr="006D196C">
        <w:rPr>
          <w:rFonts w:ascii="Times New Roman" w:hAnsi="Times New Roman"/>
          <w:sz w:val="28"/>
          <w:szCs w:val="28"/>
        </w:rPr>
        <w:t xml:space="preserve">вно на </w:t>
      </w:r>
      <w:r w:rsidR="007972EC" w:rsidRPr="006D196C">
        <w:rPr>
          <w:rFonts w:ascii="Times New Roman" w:hAnsi="Times New Roman"/>
          <w:sz w:val="28"/>
          <w:szCs w:val="28"/>
        </w:rPr>
        <w:t>17</w:t>
      </w:r>
      <w:r w:rsidR="00C91EFB" w:rsidRPr="006D196C">
        <w:rPr>
          <w:rFonts w:ascii="Times New Roman" w:hAnsi="Times New Roman"/>
          <w:sz w:val="28"/>
          <w:szCs w:val="28"/>
        </w:rPr>
        <w:t>-</w:t>
      </w:r>
      <w:r w:rsidRPr="006D196C">
        <w:rPr>
          <w:rFonts w:ascii="Times New Roman" w:hAnsi="Times New Roman"/>
          <w:sz w:val="28"/>
          <w:szCs w:val="28"/>
        </w:rPr>
        <w:t xml:space="preserve">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6D196C">
        <w:rPr>
          <w:rFonts w:ascii="Times New Roman" w:hAnsi="Times New Roman"/>
          <w:sz w:val="28"/>
          <w:szCs w:val="28"/>
        </w:rPr>
        <w:t xml:space="preserve">Улькен-Нарын, </w:t>
      </w:r>
      <w:r w:rsidRPr="006D196C">
        <w:rPr>
          <w:rFonts w:ascii="Times New Roman" w:hAnsi="Times New Roman"/>
          <w:sz w:val="28"/>
          <w:szCs w:val="28"/>
        </w:rPr>
        <w:t>Усть-Каменогорск, Шар, Шемонаиха) (рис. 5.</w:t>
      </w:r>
      <w:r w:rsidR="00C45ACA" w:rsidRPr="006D196C">
        <w:rPr>
          <w:rFonts w:ascii="Times New Roman" w:hAnsi="Times New Roman"/>
          <w:sz w:val="28"/>
          <w:szCs w:val="28"/>
          <w:lang w:val="kk-KZ"/>
        </w:rPr>
        <w:t>6</w:t>
      </w:r>
      <w:r w:rsidRPr="006D196C">
        <w:rPr>
          <w:rFonts w:ascii="Times New Roman" w:hAnsi="Times New Roman"/>
          <w:sz w:val="28"/>
          <w:szCs w:val="28"/>
        </w:rPr>
        <w:t>).</w:t>
      </w:r>
    </w:p>
    <w:p w:rsidR="00971635" w:rsidRPr="006D196C" w:rsidRDefault="002751D5" w:rsidP="006D196C">
      <w:pPr>
        <w:shd w:val="clear" w:color="auto" w:fill="FFFFFF" w:themeFill="background1"/>
        <w:ind w:firstLine="697"/>
        <w:jc w:val="both"/>
        <w:rPr>
          <w:rFonts w:ascii="Times New Roman" w:hAnsi="Times New Roman"/>
          <w:sz w:val="28"/>
          <w:szCs w:val="28"/>
        </w:rPr>
      </w:pPr>
      <w:r w:rsidRPr="006D196C">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6D196C">
        <w:rPr>
          <w:rFonts w:ascii="Times New Roman" w:hAnsi="Times New Roman"/>
          <w:sz w:val="28"/>
          <w:szCs w:val="28"/>
          <w:lang w:val="kk-KZ"/>
        </w:rPr>
        <w:t>0,0</w:t>
      </w:r>
      <w:r w:rsidR="00E70580" w:rsidRPr="006D196C">
        <w:rPr>
          <w:rFonts w:ascii="Times New Roman" w:hAnsi="Times New Roman"/>
          <w:sz w:val="28"/>
          <w:szCs w:val="28"/>
          <w:lang w:val="kk-KZ"/>
        </w:rPr>
        <w:t>6</w:t>
      </w:r>
      <w:r w:rsidRPr="006D196C">
        <w:rPr>
          <w:rFonts w:ascii="Times New Roman" w:hAnsi="Times New Roman"/>
          <w:sz w:val="28"/>
          <w:szCs w:val="28"/>
          <w:lang w:val="kk-KZ"/>
        </w:rPr>
        <w:t>-0,2</w:t>
      </w:r>
      <w:r w:rsidR="00E70580" w:rsidRPr="006D196C">
        <w:rPr>
          <w:rFonts w:ascii="Times New Roman" w:hAnsi="Times New Roman"/>
          <w:sz w:val="28"/>
          <w:szCs w:val="28"/>
          <w:lang w:val="kk-KZ"/>
        </w:rPr>
        <w:t xml:space="preserve">2 </w:t>
      </w:r>
      <w:r w:rsidRPr="006D196C">
        <w:rPr>
          <w:rFonts w:ascii="Times New Roman" w:hAnsi="Times New Roman"/>
          <w:sz w:val="28"/>
          <w:szCs w:val="28"/>
        </w:rPr>
        <w:t>мкЗв/ч. В среднем по области радиационный гамма-фон составил 0,1</w:t>
      </w:r>
      <w:r w:rsidR="00E70580" w:rsidRPr="006D196C">
        <w:rPr>
          <w:rFonts w:ascii="Times New Roman" w:hAnsi="Times New Roman"/>
          <w:sz w:val="28"/>
          <w:szCs w:val="28"/>
        </w:rPr>
        <w:t>4</w:t>
      </w:r>
      <w:r w:rsidRPr="006D196C">
        <w:rPr>
          <w:rFonts w:ascii="Times New Roman" w:hAnsi="Times New Roman"/>
          <w:sz w:val="28"/>
          <w:szCs w:val="28"/>
        </w:rPr>
        <w:t xml:space="preserve"> мкЗв/ч и находился в допустимых пределах</w:t>
      </w:r>
      <w:r w:rsidR="00971635" w:rsidRPr="006D196C">
        <w:rPr>
          <w:rFonts w:ascii="Times New Roman" w:hAnsi="Times New Roman"/>
          <w:sz w:val="28"/>
          <w:szCs w:val="28"/>
        </w:rPr>
        <w:t>.</w:t>
      </w:r>
    </w:p>
    <w:p w:rsidR="004F520A" w:rsidRPr="006D196C" w:rsidRDefault="004F520A" w:rsidP="006D196C">
      <w:pPr>
        <w:shd w:val="clear" w:color="auto" w:fill="FFFFFF" w:themeFill="background1"/>
        <w:ind w:firstLine="709"/>
        <w:jc w:val="both"/>
        <w:rPr>
          <w:rFonts w:ascii="Times New Roman" w:hAnsi="Times New Roman"/>
          <w:b/>
          <w:sz w:val="28"/>
          <w:szCs w:val="28"/>
        </w:rPr>
      </w:pPr>
    </w:p>
    <w:p w:rsidR="0052656E" w:rsidRPr="006D196C" w:rsidRDefault="00D5323A"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5.</w:t>
      </w:r>
      <w:r w:rsidR="00EF0D3E" w:rsidRPr="006D196C">
        <w:rPr>
          <w:rFonts w:ascii="Times New Roman" w:hAnsi="Times New Roman"/>
          <w:b/>
          <w:sz w:val="28"/>
          <w:szCs w:val="28"/>
          <w:lang w:val="kk-KZ"/>
        </w:rPr>
        <w:t xml:space="preserve">9 </w:t>
      </w:r>
      <w:r w:rsidR="0052656E" w:rsidRPr="006D196C">
        <w:rPr>
          <w:rFonts w:ascii="Times New Roman" w:hAnsi="Times New Roman"/>
          <w:b/>
          <w:sz w:val="28"/>
          <w:szCs w:val="28"/>
        </w:rPr>
        <w:t>Плотность рад</w:t>
      </w:r>
      <w:r w:rsidR="00E67D79" w:rsidRPr="006D196C">
        <w:rPr>
          <w:rFonts w:ascii="Times New Roman" w:hAnsi="Times New Roman"/>
          <w:b/>
          <w:sz w:val="28"/>
          <w:szCs w:val="28"/>
        </w:rPr>
        <w:t>иоактивных выпадений в приземном слое атмосферы</w:t>
      </w:r>
    </w:p>
    <w:p w:rsidR="00D23C27" w:rsidRPr="006D196C" w:rsidRDefault="00D23C27" w:rsidP="006D196C">
      <w:pPr>
        <w:shd w:val="clear" w:color="auto" w:fill="FFFFFF" w:themeFill="background1"/>
        <w:ind w:firstLine="700"/>
        <w:jc w:val="both"/>
        <w:rPr>
          <w:rFonts w:ascii="Times New Roman" w:hAnsi="Times New Roman"/>
          <w:sz w:val="22"/>
          <w:szCs w:val="22"/>
        </w:rPr>
      </w:pP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горизонтальными планшетами (рис.5.</w:t>
      </w:r>
      <w:r w:rsidRPr="006D196C">
        <w:rPr>
          <w:rFonts w:ascii="Times New Roman" w:hAnsi="Times New Roman"/>
          <w:sz w:val="28"/>
          <w:szCs w:val="28"/>
          <w:lang w:val="kk-KZ"/>
        </w:rPr>
        <w:t>6</w:t>
      </w:r>
      <w:r w:rsidRPr="006D196C">
        <w:rPr>
          <w:rFonts w:ascii="Times New Roman" w:hAnsi="Times New Roman"/>
          <w:sz w:val="28"/>
          <w:szCs w:val="28"/>
        </w:rPr>
        <w:t>). На всех станциях проводился пятисуточный отбор проб.</w:t>
      </w:r>
    </w:p>
    <w:p w:rsidR="0010589B" w:rsidRPr="006D196C" w:rsidRDefault="0010589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70580" w:rsidRPr="006D196C">
        <w:rPr>
          <w:rFonts w:ascii="Times New Roman" w:hAnsi="Times New Roman"/>
          <w:sz w:val="28"/>
          <w:szCs w:val="28"/>
        </w:rPr>
        <w:t>0,7-1,9</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Средняя величина плотности выпадений по области составила 1,</w:t>
      </w:r>
      <w:r w:rsidR="00C47624" w:rsidRPr="006D196C">
        <w:rPr>
          <w:rFonts w:ascii="Times New Roman" w:hAnsi="Times New Roman"/>
          <w:sz w:val="28"/>
          <w:szCs w:val="28"/>
        </w:rPr>
        <w:t>1</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что не превышает предельно-допустимый уровень.</w:t>
      </w:r>
    </w:p>
    <w:p w:rsidR="005206F9" w:rsidRPr="006D196C" w:rsidRDefault="00154002" w:rsidP="006D196C">
      <w:pPr>
        <w:shd w:val="clear" w:color="auto" w:fill="FFFFFF" w:themeFill="background1"/>
        <w:jc w:val="center"/>
        <w:rPr>
          <w:rFonts w:ascii="Times New Roman" w:hAnsi="Times New Roman"/>
          <w:noProof/>
          <w:lang w:val="kk-KZ" w:eastAsia="ru-RU" w:bidi="ar-SA"/>
        </w:rPr>
      </w:pPr>
      <w:r w:rsidRPr="006D196C">
        <w:rPr>
          <w:rFonts w:ascii="Times New Roman" w:hAnsi="Times New Roman"/>
          <w:noProof/>
          <w:lang w:eastAsia="ru-RU" w:bidi="ar-SA"/>
        </w:rPr>
        <w:lastRenderedPageBreak/>
        <w:drawing>
          <wp:inline distT="0" distB="0" distL="0" distR="0">
            <wp:extent cx="5424881" cy="2545689"/>
            <wp:effectExtent l="19050" t="0" r="4369"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56" cstate="print"/>
                    <a:srcRect/>
                    <a:stretch>
                      <a:fillRect/>
                    </a:stretch>
                  </pic:blipFill>
                  <pic:spPr bwMode="auto">
                    <a:xfrm>
                      <a:off x="0" y="0"/>
                      <a:ext cx="5450963" cy="2557928"/>
                    </a:xfrm>
                    <a:prstGeom prst="rect">
                      <a:avLst/>
                    </a:prstGeom>
                    <a:noFill/>
                    <a:ln w="9525">
                      <a:noFill/>
                      <a:miter lim="800000"/>
                      <a:headEnd/>
                      <a:tailEnd/>
                    </a:ln>
                  </pic:spPr>
                </pic:pic>
              </a:graphicData>
            </a:graphic>
          </wp:inline>
        </w:drawing>
      </w:r>
    </w:p>
    <w:p w:rsidR="00943EC7" w:rsidRPr="006D196C" w:rsidRDefault="00943EC7" w:rsidP="006D196C">
      <w:pPr>
        <w:shd w:val="clear" w:color="auto" w:fill="FFFFFF" w:themeFill="background1"/>
        <w:jc w:val="center"/>
        <w:rPr>
          <w:rFonts w:ascii="Times New Roman" w:hAnsi="Times New Roman"/>
          <w:noProof/>
          <w:lang w:val="kk-KZ" w:eastAsia="ru-RU" w:bidi="ar-SA"/>
        </w:rPr>
      </w:pPr>
    </w:p>
    <w:p w:rsidR="00BD0905" w:rsidRPr="006D196C" w:rsidRDefault="00314A28" w:rsidP="006D196C">
      <w:pPr>
        <w:shd w:val="clear" w:color="auto" w:fill="FFFFFF" w:themeFill="background1"/>
        <w:jc w:val="center"/>
        <w:rPr>
          <w:rFonts w:ascii="Times New Roman" w:hAnsi="Times New Roman"/>
        </w:rPr>
      </w:pPr>
      <w:r w:rsidRPr="006D196C">
        <w:rPr>
          <w:rFonts w:ascii="Times New Roman" w:hAnsi="Times New Roman"/>
        </w:rPr>
        <w:t xml:space="preserve">Рис. </w:t>
      </w:r>
      <w:r w:rsidR="009D4DE3" w:rsidRPr="006D196C">
        <w:rPr>
          <w:rFonts w:ascii="Times New Roman" w:hAnsi="Times New Roman"/>
        </w:rPr>
        <w:t>5.</w:t>
      </w:r>
      <w:r w:rsidR="00C45ACA" w:rsidRPr="006D196C">
        <w:rPr>
          <w:rFonts w:ascii="Times New Roman" w:hAnsi="Times New Roman"/>
          <w:lang w:val="kk-KZ"/>
        </w:rPr>
        <w:t>6</w:t>
      </w:r>
      <w:r w:rsidR="00AC6DE5" w:rsidRPr="006D196C">
        <w:rPr>
          <w:rFonts w:ascii="Times New Roman" w:hAnsi="Times New Roman"/>
        </w:rPr>
        <w:t xml:space="preserve"> Схема расположения метеостанций за наблюдением </w:t>
      </w:r>
      <w:r w:rsidR="00B93322" w:rsidRPr="006D196C">
        <w:rPr>
          <w:rFonts w:ascii="Times New Roman" w:hAnsi="Times New Roman"/>
        </w:rPr>
        <w:t xml:space="preserve">уровня </w:t>
      </w:r>
      <w:r w:rsidR="00AC6DE5" w:rsidRPr="006D196C">
        <w:rPr>
          <w:rFonts w:ascii="Times New Roman" w:hAnsi="Times New Roman"/>
        </w:rPr>
        <w:t>ради</w:t>
      </w:r>
      <w:r w:rsidR="00565486" w:rsidRPr="006D196C">
        <w:rPr>
          <w:rFonts w:ascii="Times New Roman" w:hAnsi="Times New Roman"/>
        </w:rPr>
        <w:t>а</w:t>
      </w:r>
      <w:r w:rsidR="005D47BC" w:rsidRPr="006D196C">
        <w:rPr>
          <w:rFonts w:ascii="Times New Roman" w:hAnsi="Times New Roman"/>
        </w:rPr>
        <w:t>ционного гамма-фона и плотности</w:t>
      </w:r>
      <w:r w:rsidR="00AC6DE5" w:rsidRPr="006D196C">
        <w:rPr>
          <w:rFonts w:ascii="Times New Roman" w:hAnsi="Times New Roman"/>
        </w:rPr>
        <w:t xml:space="preserve"> радиоа</w:t>
      </w:r>
      <w:r w:rsidR="00E42DB0" w:rsidRPr="006D196C">
        <w:rPr>
          <w:rFonts w:ascii="Times New Roman" w:hAnsi="Times New Roman"/>
        </w:rPr>
        <w:t>ктивных выпадений на территории</w:t>
      </w:r>
      <w:r w:rsidR="00AC6DE5" w:rsidRPr="006D196C">
        <w:rPr>
          <w:rFonts w:ascii="Times New Roman" w:hAnsi="Times New Roman"/>
        </w:rPr>
        <w:t>Восточно-Казахстанской области</w:t>
      </w:r>
    </w:p>
    <w:p w:rsidR="00550FA4" w:rsidRPr="006D196C" w:rsidRDefault="00550FA4" w:rsidP="006D196C">
      <w:pPr>
        <w:shd w:val="clear" w:color="auto" w:fill="FFFFFF" w:themeFill="background1"/>
        <w:rPr>
          <w:rFonts w:ascii="Times New Roman" w:hAnsi="Times New Roman"/>
        </w:rPr>
        <w:sectPr w:rsidR="00550FA4" w:rsidRPr="006D196C" w:rsidSect="004D1D3C">
          <w:pgSz w:w="11906" w:h="16838"/>
          <w:pgMar w:top="1134" w:right="851" w:bottom="993" w:left="1134" w:header="709" w:footer="709" w:gutter="0"/>
          <w:cols w:space="708"/>
          <w:docGrid w:linePitch="360"/>
        </w:sectPr>
      </w:pPr>
    </w:p>
    <w:p w:rsidR="00C67ED7" w:rsidRPr="006D196C" w:rsidRDefault="00C67ED7" w:rsidP="006D196C">
      <w:pPr>
        <w:numPr>
          <w:ilvl w:val="0"/>
          <w:numId w:val="9"/>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lastRenderedPageBreak/>
        <w:t>Состояние окружающей среды Жамбылской области</w:t>
      </w:r>
    </w:p>
    <w:p w:rsidR="00C67ED7" w:rsidRPr="006D196C" w:rsidRDefault="00C67ED7" w:rsidP="006D196C">
      <w:pPr>
        <w:shd w:val="clear" w:color="auto" w:fill="FFFFFF" w:themeFill="background1"/>
        <w:ind w:firstLine="709"/>
        <w:jc w:val="center"/>
        <w:rPr>
          <w:rFonts w:ascii="Times New Roman" w:hAnsi="Times New Roman"/>
          <w:b/>
          <w:sz w:val="22"/>
          <w:szCs w:val="22"/>
        </w:rPr>
      </w:pPr>
    </w:p>
    <w:p w:rsidR="00C67ED7" w:rsidRPr="006D196C" w:rsidRDefault="00C67ED7" w:rsidP="006D196C">
      <w:pPr>
        <w:numPr>
          <w:ilvl w:val="1"/>
          <w:numId w:val="3"/>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Состояние загрязнения атмосферного воздуха по городу Тараз</w:t>
      </w:r>
    </w:p>
    <w:p w:rsidR="00C67ED7" w:rsidRPr="006D196C" w:rsidRDefault="00C67ED7" w:rsidP="006D196C">
      <w:pPr>
        <w:shd w:val="clear" w:color="auto" w:fill="FFFFFF" w:themeFill="background1"/>
        <w:ind w:left="942"/>
        <w:rPr>
          <w:rFonts w:ascii="Times New Roman" w:hAnsi="Times New Roman"/>
          <w:b/>
        </w:rPr>
      </w:pPr>
    </w:p>
    <w:p w:rsidR="00C67ED7" w:rsidRPr="006D196C" w:rsidRDefault="00C67ED7" w:rsidP="006D196C">
      <w:pPr>
        <w:pStyle w:val="Style100"/>
        <w:widowControl/>
        <w:shd w:val="clear" w:color="auto" w:fill="FFFFFF" w:themeFill="background1"/>
        <w:spacing w:line="0" w:lineRule="atLeast"/>
        <w:ind w:firstLine="567"/>
        <w:rPr>
          <w:rStyle w:val="FontStyle201"/>
          <w:sz w:val="28"/>
          <w:szCs w:val="28"/>
        </w:rPr>
      </w:pPr>
      <w:r w:rsidRPr="006D196C">
        <w:rPr>
          <w:rStyle w:val="FontStyle204"/>
          <w:sz w:val="28"/>
          <w:szCs w:val="28"/>
        </w:rPr>
        <w:t>Наблюдения за состоянием атмосферного воздуха велись на 5 стационарных постах</w:t>
      </w:r>
      <w:r w:rsidRPr="006D196C">
        <w:rPr>
          <w:rFonts w:ascii="Times New Roman" w:hAnsi="Times New Roman"/>
          <w:sz w:val="28"/>
          <w:szCs w:val="28"/>
        </w:rPr>
        <w:t xml:space="preserve">(рис. 6.1., таблица </w:t>
      </w:r>
      <w:r w:rsidR="00EB2ABE" w:rsidRPr="006D196C">
        <w:rPr>
          <w:rFonts w:ascii="Times New Roman" w:hAnsi="Times New Roman"/>
          <w:sz w:val="28"/>
          <w:szCs w:val="28"/>
          <w:lang w:val="kk-KZ"/>
        </w:rPr>
        <w:t>6.1</w:t>
      </w:r>
      <w:r w:rsidRPr="006D196C">
        <w:rPr>
          <w:rFonts w:ascii="Times New Roman" w:hAnsi="Times New Roman"/>
          <w:sz w:val="28"/>
          <w:szCs w:val="28"/>
        </w:rPr>
        <w:t>)</w:t>
      </w:r>
      <w:r w:rsidRPr="006D196C">
        <w:rPr>
          <w:rStyle w:val="FontStyle201"/>
          <w:sz w:val="28"/>
          <w:szCs w:val="28"/>
        </w:rPr>
        <w:t>.</w:t>
      </w:r>
    </w:p>
    <w:p w:rsidR="002219FB" w:rsidRPr="006D196C" w:rsidRDefault="002219FB" w:rsidP="006D196C">
      <w:pPr>
        <w:pStyle w:val="Style100"/>
        <w:widowControl/>
        <w:shd w:val="clear" w:color="auto" w:fill="FFFFFF" w:themeFill="background1"/>
        <w:spacing w:line="0" w:lineRule="atLeast"/>
        <w:ind w:firstLine="0"/>
        <w:rPr>
          <w:rFonts w:ascii="Times New Roman" w:hAnsi="Times New Roman"/>
        </w:rPr>
      </w:pPr>
    </w:p>
    <w:p w:rsidR="00C67ED7" w:rsidRPr="006D196C" w:rsidRDefault="00C67ED7"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A17287" w:rsidRPr="006D196C">
        <w:rPr>
          <w:rFonts w:ascii="Times New Roman" w:hAnsi="Times New Roman"/>
          <w:lang w:val="kk-KZ"/>
        </w:rPr>
        <w:t>6.1</w:t>
      </w:r>
    </w:p>
    <w:p w:rsidR="00C67ED7" w:rsidRPr="006D196C" w:rsidRDefault="00C67ED7"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C67ED7" w:rsidRPr="006D196C" w:rsidTr="00C67ED7">
        <w:tc>
          <w:tcPr>
            <w:tcW w:w="959" w:type="dxa"/>
            <w:vAlign w:val="center"/>
          </w:tcPr>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134" w:type="dxa"/>
            <w:vAlign w:val="center"/>
          </w:tcPr>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701" w:type="dxa"/>
            <w:vAlign w:val="center"/>
          </w:tcPr>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2551" w:type="dxa"/>
            <w:vAlign w:val="center"/>
          </w:tcPr>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686" w:type="dxa"/>
            <w:vAlign w:val="center"/>
          </w:tcPr>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C67ED7" w:rsidRPr="006D196C" w:rsidTr="00C67ED7">
        <w:trPr>
          <w:trHeight w:val="280"/>
        </w:trPr>
        <w:tc>
          <w:tcPr>
            <w:tcW w:w="959"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134" w:type="dxa"/>
            <w:vMerge w:val="restart"/>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701" w:type="dxa"/>
            <w:vMerge w:val="restart"/>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2551" w:type="dxa"/>
            <w:vAlign w:val="center"/>
          </w:tcPr>
          <w:p w:rsidR="00C67ED7" w:rsidRPr="006D196C" w:rsidRDefault="00C67ED7" w:rsidP="006D196C">
            <w:pPr>
              <w:shd w:val="clear" w:color="auto" w:fill="FFFFFF" w:themeFill="background1"/>
              <w:jc w:val="center"/>
              <w:rPr>
                <w:rFonts w:ascii="Times New Roman" w:hAnsi="Times New Roman"/>
              </w:rPr>
            </w:pPr>
            <w:r w:rsidRPr="006D196C">
              <w:rPr>
                <w:rFonts w:ascii="Times New Roman" w:hAnsi="Times New Roman"/>
              </w:rPr>
              <w:t>ул. Шымкентская, 22</w:t>
            </w:r>
          </w:p>
        </w:tc>
        <w:tc>
          <w:tcPr>
            <w:tcW w:w="3686" w:type="dxa"/>
            <w:vAlign w:val="center"/>
          </w:tcPr>
          <w:p w:rsidR="00C67ED7" w:rsidRPr="006D196C" w:rsidRDefault="00BD7E2C" w:rsidP="006D196C">
            <w:pPr>
              <w:shd w:val="clear" w:color="auto" w:fill="FFFFFF" w:themeFill="background1"/>
              <w:outlineLvl w:val="1"/>
              <w:rPr>
                <w:rFonts w:ascii="Times New Roman" w:hAnsi="Times New Roman"/>
                <w:lang w:val="kk-KZ"/>
              </w:rPr>
            </w:pPr>
            <w:r w:rsidRPr="006D196C">
              <w:rPr>
                <w:rFonts w:ascii="Times New Roman" w:hAnsi="Times New Roman"/>
              </w:rPr>
              <w:t>в</w:t>
            </w:r>
            <w:r w:rsidR="00CD3308" w:rsidRPr="006D196C">
              <w:rPr>
                <w:rFonts w:ascii="Times New Roman" w:hAnsi="Times New Roman"/>
                <w:lang w:val="kk-KZ"/>
              </w:rPr>
              <w:t>звешанные вещества, диоксид серы, оксид углерода, диоксид азота, фтористый водород, формальдегид</w:t>
            </w:r>
          </w:p>
        </w:tc>
      </w:tr>
      <w:tr w:rsidR="00C67ED7" w:rsidRPr="006D196C" w:rsidTr="00C67ED7">
        <w:tc>
          <w:tcPr>
            <w:tcW w:w="959"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1134" w:type="dxa"/>
            <w:vMerge/>
            <w:vAlign w:val="center"/>
          </w:tcPr>
          <w:p w:rsidR="00C67ED7" w:rsidRPr="006D196C" w:rsidRDefault="00C67ED7" w:rsidP="006D196C">
            <w:pPr>
              <w:shd w:val="clear" w:color="auto" w:fill="FFFFFF" w:themeFill="background1"/>
              <w:jc w:val="center"/>
              <w:outlineLvl w:val="1"/>
              <w:rPr>
                <w:rFonts w:ascii="Times New Roman" w:hAnsi="Times New Roman"/>
              </w:rPr>
            </w:pPr>
          </w:p>
        </w:tc>
        <w:tc>
          <w:tcPr>
            <w:tcW w:w="1701" w:type="dxa"/>
            <w:vMerge/>
            <w:vAlign w:val="center"/>
          </w:tcPr>
          <w:p w:rsidR="00C67ED7" w:rsidRPr="006D196C" w:rsidRDefault="00C67ED7" w:rsidP="006D196C">
            <w:pPr>
              <w:shd w:val="clear" w:color="auto" w:fill="FFFFFF" w:themeFill="background1"/>
              <w:jc w:val="center"/>
              <w:outlineLvl w:val="1"/>
              <w:rPr>
                <w:rFonts w:ascii="Times New Roman" w:hAnsi="Times New Roman"/>
              </w:rPr>
            </w:pPr>
          </w:p>
        </w:tc>
        <w:tc>
          <w:tcPr>
            <w:tcW w:w="2551"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ул. Рысбек батыра, 15, угол ул. Ниеткалиева</w:t>
            </w:r>
          </w:p>
        </w:tc>
        <w:tc>
          <w:tcPr>
            <w:tcW w:w="3686" w:type="dxa"/>
            <w:vAlign w:val="center"/>
          </w:tcPr>
          <w:p w:rsidR="00C67ED7" w:rsidRPr="006D196C" w:rsidRDefault="00BD7E2C" w:rsidP="006D196C">
            <w:pPr>
              <w:shd w:val="clear" w:color="auto" w:fill="FFFFFF" w:themeFill="background1"/>
              <w:outlineLvl w:val="1"/>
              <w:rPr>
                <w:rFonts w:ascii="Times New Roman" w:hAnsi="Times New Roman"/>
              </w:rPr>
            </w:pPr>
            <w:r w:rsidRPr="006D196C">
              <w:rPr>
                <w:rFonts w:ascii="Times New Roman" w:hAnsi="Times New Roman"/>
              </w:rPr>
              <w:t>в</w:t>
            </w:r>
            <w:r w:rsidR="00CD3308" w:rsidRPr="006D196C">
              <w:rPr>
                <w:rFonts w:ascii="Times New Roman" w:hAnsi="Times New Roman"/>
              </w:rPr>
              <w:t>звешанные вещества, диоксид серы, сульфаты, оксид углерода, диоксид азота, фтористый водород, формальдегид</w:t>
            </w:r>
          </w:p>
        </w:tc>
      </w:tr>
      <w:tr w:rsidR="00C67ED7" w:rsidRPr="006D196C" w:rsidTr="00C67ED7">
        <w:tc>
          <w:tcPr>
            <w:tcW w:w="959"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1134" w:type="dxa"/>
            <w:vMerge/>
            <w:vAlign w:val="center"/>
          </w:tcPr>
          <w:p w:rsidR="00C67ED7" w:rsidRPr="006D196C" w:rsidRDefault="00C67ED7" w:rsidP="006D196C">
            <w:pPr>
              <w:shd w:val="clear" w:color="auto" w:fill="FFFFFF" w:themeFill="background1"/>
              <w:jc w:val="center"/>
              <w:outlineLvl w:val="1"/>
              <w:rPr>
                <w:rFonts w:ascii="Times New Roman" w:hAnsi="Times New Roman"/>
              </w:rPr>
            </w:pPr>
          </w:p>
        </w:tc>
        <w:tc>
          <w:tcPr>
            <w:tcW w:w="1701" w:type="dxa"/>
            <w:vMerge/>
            <w:vAlign w:val="center"/>
          </w:tcPr>
          <w:p w:rsidR="00C67ED7" w:rsidRPr="006D196C" w:rsidRDefault="00C67ED7" w:rsidP="006D196C">
            <w:pPr>
              <w:shd w:val="clear" w:color="auto" w:fill="FFFFFF" w:themeFill="background1"/>
              <w:jc w:val="center"/>
              <w:outlineLvl w:val="1"/>
              <w:rPr>
                <w:rFonts w:ascii="Times New Roman" w:hAnsi="Times New Roman"/>
              </w:rPr>
            </w:pPr>
          </w:p>
        </w:tc>
        <w:tc>
          <w:tcPr>
            <w:tcW w:w="2551"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угол ул. Абая и Толе би</w:t>
            </w:r>
          </w:p>
        </w:tc>
        <w:tc>
          <w:tcPr>
            <w:tcW w:w="3686" w:type="dxa"/>
            <w:vAlign w:val="center"/>
          </w:tcPr>
          <w:p w:rsidR="00C67ED7" w:rsidRPr="006D196C" w:rsidRDefault="00BD7E2C" w:rsidP="006D196C">
            <w:pPr>
              <w:shd w:val="clear" w:color="auto" w:fill="FFFFFF" w:themeFill="background1"/>
              <w:outlineLvl w:val="1"/>
              <w:rPr>
                <w:rFonts w:ascii="Times New Roman" w:hAnsi="Times New Roman"/>
              </w:rPr>
            </w:pPr>
            <w:r w:rsidRPr="006D196C">
              <w:rPr>
                <w:rFonts w:ascii="Times New Roman" w:hAnsi="Times New Roman"/>
              </w:rPr>
              <w:t>в</w:t>
            </w:r>
            <w:r w:rsidR="00CD3308" w:rsidRPr="006D196C">
              <w:rPr>
                <w:rFonts w:ascii="Times New Roman" w:hAnsi="Times New Roman"/>
              </w:rPr>
              <w:t>звешанные вещества, диоксид серы, оксид углерода, диоксид азота, фтористый водород, формальдегид, бензапирен</w:t>
            </w:r>
          </w:p>
        </w:tc>
      </w:tr>
      <w:tr w:rsidR="00C67ED7" w:rsidRPr="006D196C" w:rsidTr="00C67ED7">
        <w:tc>
          <w:tcPr>
            <w:tcW w:w="959"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4</w:t>
            </w:r>
          </w:p>
        </w:tc>
        <w:tc>
          <w:tcPr>
            <w:tcW w:w="1134" w:type="dxa"/>
            <w:vMerge/>
            <w:vAlign w:val="center"/>
          </w:tcPr>
          <w:p w:rsidR="00C67ED7" w:rsidRPr="006D196C" w:rsidRDefault="00C67ED7" w:rsidP="006D196C">
            <w:pPr>
              <w:shd w:val="clear" w:color="auto" w:fill="FFFFFF" w:themeFill="background1"/>
              <w:jc w:val="center"/>
              <w:outlineLvl w:val="1"/>
              <w:rPr>
                <w:rFonts w:ascii="Times New Roman" w:hAnsi="Times New Roman"/>
              </w:rPr>
            </w:pPr>
          </w:p>
        </w:tc>
        <w:tc>
          <w:tcPr>
            <w:tcW w:w="1701" w:type="dxa"/>
            <w:vMerge/>
            <w:vAlign w:val="center"/>
          </w:tcPr>
          <w:p w:rsidR="00C67ED7" w:rsidRPr="006D196C" w:rsidRDefault="00C67ED7" w:rsidP="006D196C">
            <w:pPr>
              <w:shd w:val="clear" w:color="auto" w:fill="FFFFFF" w:themeFill="background1"/>
              <w:jc w:val="center"/>
              <w:outlineLvl w:val="1"/>
              <w:rPr>
                <w:rFonts w:ascii="Times New Roman" w:hAnsi="Times New Roman"/>
              </w:rPr>
            </w:pPr>
          </w:p>
        </w:tc>
        <w:tc>
          <w:tcPr>
            <w:tcW w:w="2551"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ул. Байзак батыра, 162</w:t>
            </w:r>
          </w:p>
        </w:tc>
        <w:tc>
          <w:tcPr>
            <w:tcW w:w="3686" w:type="dxa"/>
            <w:vAlign w:val="center"/>
          </w:tcPr>
          <w:p w:rsidR="00C67ED7" w:rsidRPr="006D196C" w:rsidRDefault="00BD7E2C" w:rsidP="006D196C">
            <w:pPr>
              <w:shd w:val="clear" w:color="auto" w:fill="FFFFFF" w:themeFill="background1"/>
              <w:outlineLvl w:val="1"/>
              <w:rPr>
                <w:rFonts w:ascii="Times New Roman" w:hAnsi="Times New Roman"/>
              </w:rPr>
            </w:pPr>
            <w:r w:rsidRPr="006D196C">
              <w:rPr>
                <w:rFonts w:ascii="Times New Roman" w:hAnsi="Times New Roman"/>
              </w:rPr>
              <w:t>взвешанные вещества, диоксид серы, оксид углерода, диоксид азота, оксид азота, ф</w:t>
            </w:r>
            <w:r w:rsidR="00CD3308" w:rsidRPr="006D196C">
              <w:rPr>
                <w:rFonts w:ascii="Times New Roman" w:hAnsi="Times New Roman"/>
              </w:rPr>
              <w:t>ормальдегид</w:t>
            </w:r>
          </w:p>
        </w:tc>
      </w:tr>
      <w:tr w:rsidR="00C67ED7" w:rsidRPr="006D196C" w:rsidTr="00C67ED7">
        <w:tc>
          <w:tcPr>
            <w:tcW w:w="959"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6</w:t>
            </w:r>
          </w:p>
        </w:tc>
        <w:tc>
          <w:tcPr>
            <w:tcW w:w="1134"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701"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551"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ул. Сатпаева и проспект Джамбула</w:t>
            </w:r>
          </w:p>
        </w:tc>
        <w:tc>
          <w:tcPr>
            <w:tcW w:w="3686" w:type="dxa"/>
            <w:vAlign w:val="center"/>
          </w:tcPr>
          <w:p w:rsidR="00C67ED7" w:rsidRPr="006D196C" w:rsidRDefault="00C67ED7"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РМ-10, диоксид серы, оксид и диоксид углерода, диоксид и оксид азота, сероводород, озон, аммиак</w:t>
            </w:r>
          </w:p>
        </w:tc>
      </w:tr>
    </w:tbl>
    <w:p w:rsidR="00C67ED7" w:rsidRPr="006D196C" w:rsidRDefault="00C67ED7" w:rsidP="006D196C">
      <w:pPr>
        <w:shd w:val="clear" w:color="auto" w:fill="FFFFFF" w:themeFill="background1"/>
        <w:jc w:val="center"/>
        <w:rPr>
          <w:rFonts w:ascii="Times New Roman" w:hAnsi="Times New Roman"/>
          <w:sz w:val="22"/>
          <w:szCs w:val="22"/>
        </w:rPr>
      </w:pPr>
    </w:p>
    <w:p w:rsidR="00C67ED7" w:rsidRPr="006D196C" w:rsidRDefault="00C67ED7" w:rsidP="006D196C">
      <w:pPr>
        <w:shd w:val="clear" w:color="auto" w:fill="FFFFFF" w:themeFill="background1"/>
        <w:jc w:val="center"/>
        <w:rPr>
          <w:rFonts w:ascii="Times New Roman" w:hAnsi="Times New Roman"/>
          <w:sz w:val="22"/>
          <w:szCs w:val="22"/>
        </w:rPr>
      </w:pPr>
      <w:r w:rsidRPr="006D196C">
        <w:rPr>
          <w:rFonts w:ascii="Times New Roman" w:hAnsi="Times New Roman"/>
          <w:noProof/>
          <w:sz w:val="26"/>
          <w:szCs w:val="26"/>
          <w:lang w:eastAsia="ru-RU" w:bidi="ar-SA"/>
        </w:rPr>
        <w:drawing>
          <wp:inline distT="0" distB="0" distL="0" distR="0">
            <wp:extent cx="6286500" cy="2990850"/>
            <wp:effectExtent l="19050" t="0" r="0" b="0"/>
            <wp:docPr id="7" name="Рисунок 15" descr="C:\Users\ww\Desktop\На бюллетень\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w\Desktop\На бюллетень\Тараз.jpg"/>
                    <pic:cNvPicPr>
                      <a:picLocks noChangeAspect="1" noChangeArrowheads="1"/>
                    </pic:cNvPicPr>
                  </pic:nvPicPr>
                  <pic:blipFill>
                    <a:blip r:embed="rId57" cstate="print"/>
                    <a:srcRect/>
                    <a:stretch>
                      <a:fillRect/>
                    </a:stretch>
                  </pic:blipFill>
                  <pic:spPr bwMode="auto">
                    <a:xfrm>
                      <a:off x="0" y="0"/>
                      <a:ext cx="6291580" cy="2993267"/>
                    </a:xfrm>
                    <a:prstGeom prst="rect">
                      <a:avLst/>
                    </a:prstGeom>
                    <a:noFill/>
                    <a:ln w="9525">
                      <a:noFill/>
                      <a:miter lim="800000"/>
                      <a:headEnd/>
                      <a:tailEnd/>
                    </a:ln>
                  </pic:spPr>
                </pic:pic>
              </a:graphicData>
            </a:graphic>
          </wp:inline>
        </w:drawing>
      </w:r>
    </w:p>
    <w:p w:rsidR="00C67ED7" w:rsidRPr="006D196C" w:rsidRDefault="00C67ED7" w:rsidP="006D196C">
      <w:pPr>
        <w:shd w:val="clear" w:color="auto" w:fill="FFFFFF" w:themeFill="background1"/>
        <w:ind w:right="-375"/>
        <w:jc w:val="center"/>
        <w:rPr>
          <w:rFonts w:ascii="Times New Roman" w:hAnsi="Times New Roman"/>
        </w:rPr>
      </w:pPr>
      <w:r w:rsidRPr="006D196C">
        <w:rPr>
          <w:rFonts w:ascii="Times New Roman" w:hAnsi="Times New Roman"/>
        </w:rPr>
        <w:t>Рис.6.1. Схема расположения стационарной сети наблюдений</w:t>
      </w:r>
    </w:p>
    <w:p w:rsidR="00C67ED7" w:rsidRPr="006D196C" w:rsidRDefault="00C67ED7" w:rsidP="006D196C">
      <w:pPr>
        <w:shd w:val="clear" w:color="auto" w:fill="FFFFFF" w:themeFill="background1"/>
        <w:jc w:val="center"/>
        <w:rPr>
          <w:rFonts w:ascii="Times New Roman" w:hAnsi="Times New Roman"/>
        </w:rPr>
      </w:pPr>
      <w:r w:rsidRPr="006D196C">
        <w:rPr>
          <w:rFonts w:ascii="Times New Roman" w:hAnsi="Times New Roman"/>
        </w:rPr>
        <w:t xml:space="preserve"> за загрязнением атмосферного воздухагорода Тараз</w:t>
      </w:r>
    </w:p>
    <w:p w:rsidR="00C67ED7" w:rsidRPr="006D196C" w:rsidRDefault="00C67ED7" w:rsidP="006D196C">
      <w:pPr>
        <w:shd w:val="clear" w:color="auto" w:fill="FFFFFF" w:themeFill="background1"/>
        <w:jc w:val="right"/>
        <w:rPr>
          <w:rFonts w:ascii="Times New Roman" w:hAnsi="Times New Roman"/>
        </w:rPr>
      </w:pPr>
    </w:p>
    <w:p w:rsidR="00C67ED7" w:rsidRPr="006D196C" w:rsidRDefault="00C67ED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lastRenderedPageBreak/>
        <w:t xml:space="preserve">Общая оценка загрязнения атмосферы. </w:t>
      </w:r>
      <w:r w:rsidRPr="006D196C">
        <w:rPr>
          <w:rFonts w:ascii="Times New Roman" w:hAnsi="Times New Roman"/>
          <w:sz w:val="28"/>
          <w:szCs w:val="28"/>
        </w:rPr>
        <w:t xml:space="preserve">По данным стационарной сети наблюдений (рис.6.1) атмосферный воздух города в целом характеризуется </w:t>
      </w:r>
      <w:r w:rsidR="00C35CBC" w:rsidRPr="006D196C">
        <w:rPr>
          <w:rFonts w:ascii="Times New Roman" w:hAnsi="Times New Roman"/>
          <w:b/>
          <w:i/>
          <w:sz w:val="28"/>
          <w:szCs w:val="28"/>
        </w:rPr>
        <w:t>повышенным</w:t>
      </w:r>
      <w:r w:rsidRPr="006D196C">
        <w:rPr>
          <w:rFonts w:ascii="Times New Roman" w:hAnsi="Times New Roman"/>
          <w:b/>
          <w:i/>
          <w:sz w:val="28"/>
          <w:szCs w:val="28"/>
        </w:rPr>
        <w:t>уровнем загрязнения</w:t>
      </w:r>
      <w:r w:rsidRPr="006D196C">
        <w:rPr>
          <w:rFonts w:ascii="Times New Roman" w:hAnsi="Times New Roman"/>
          <w:sz w:val="28"/>
          <w:szCs w:val="28"/>
        </w:rPr>
        <w:t xml:space="preserve">, он определялся значениями </w:t>
      </w:r>
      <w:r w:rsidR="008F2BC4" w:rsidRPr="006D196C">
        <w:rPr>
          <w:rFonts w:ascii="Times New Roman" w:hAnsi="Times New Roman"/>
          <w:sz w:val="28"/>
          <w:szCs w:val="28"/>
        </w:rPr>
        <w:t>СИ</w:t>
      </w:r>
      <w:r w:rsidR="004B6771" w:rsidRPr="006D196C">
        <w:rPr>
          <w:rFonts w:ascii="Times New Roman" w:hAnsi="Times New Roman"/>
          <w:sz w:val="28"/>
          <w:szCs w:val="28"/>
        </w:rPr>
        <w:t xml:space="preserve"> равным 2 и НП= 5</w:t>
      </w:r>
      <w:r w:rsidR="008F2BC4" w:rsidRPr="006D196C">
        <w:rPr>
          <w:rFonts w:ascii="Times New Roman" w:hAnsi="Times New Roman"/>
          <w:sz w:val="28"/>
          <w:szCs w:val="28"/>
        </w:rPr>
        <w:t>%</w:t>
      </w:r>
      <w:r w:rsidR="00C44AEC" w:rsidRPr="006D196C">
        <w:rPr>
          <w:rFonts w:ascii="Times New Roman" w:hAnsi="Times New Roman"/>
          <w:sz w:val="28"/>
          <w:szCs w:val="28"/>
        </w:rPr>
        <w:t xml:space="preserve">(рис. 1, 2). </w:t>
      </w:r>
      <w:r w:rsidRPr="006D196C">
        <w:rPr>
          <w:rFonts w:ascii="Times New Roman" w:hAnsi="Times New Roman"/>
          <w:sz w:val="28"/>
          <w:szCs w:val="28"/>
          <w:lang w:val="kk-KZ"/>
        </w:rPr>
        <w:t>Город более всего загрязнен</w:t>
      </w:r>
      <w:r w:rsidR="00A61436" w:rsidRPr="006D196C">
        <w:rPr>
          <w:rFonts w:ascii="Times New Roman" w:hAnsi="Times New Roman"/>
          <w:b/>
          <w:sz w:val="28"/>
          <w:szCs w:val="28"/>
          <w:lang w:val="kk-KZ"/>
        </w:rPr>
        <w:t>взвешенным частицам РМ-10</w:t>
      </w:r>
      <w:r w:rsidR="00A61436" w:rsidRPr="006D196C">
        <w:rPr>
          <w:rFonts w:ascii="Times New Roman" w:hAnsi="Times New Roman"/>
          <w:sz w:val="28"/>
          <w:szCs w:val="28"/>
          <w:lang w:val="kk-KZ"/>
        </w:rPr>
        <w:t xml:space="preserve"> (в районе №6 поста) и </w:t>
      </w:r>
      <w:r w:rsidR="004B0C3B" w:rsidRPr="006D196C">
        <w:rPr>
          <w:rFonts w:ascii="Times New Roman" w:hAnsi="Times New Roman"/>
          <w:b/>
          <w:sz w:val="28"/>
          <w:szCs w:val="28"/>
          <w:lang w:val="kk-KZ"/>
        </w:rPr>
        <w:t>взвешенным веществам</w:t>
      </w:r>
      <w:r w:rsidRPr="006D196C">
        <w:rPr>
          <w:rFonts w:ascii="Times New Roman" w:hAnsi="Times New Roman"/>
          <w:sz w:val="28"/>
          <w:szCs w:val="28"/>
        </w:rPr>
        <w:t>(</w:t>
      </w:r>
      <w:r w:rsidR="00C44AEC" w:rsidRPr="006D196C">
        <w:rPr>
          <w:rFonts w:ascii="Times New Roman" w:hAnsi="Times New Roman"/>
          <w:sz w:val="28"/>
          <w:szCs w:val="28"/>
        </w:rPr>
        <w:t>в районе №</w:t>
      </w:r>
      <w:r w:rsidR="004B0C3B" w:rsidRPr="006D196C">
        <w:rPr>
          <w:rFonts w:ascii="Times New Roman" w:hAnsi="Times New Roman"/>
          <w:sz w:val="28"/>
          <w:szCs w:val="28"/>
        </w:rPr>
        <w:t>2</w:t>
      </w:r>
      <w:r w:rsidR="00D33CB0" w:rsidRPr="006D196C">
        <w:rPr>
          <w:rFonts w:ascii="Times New Roman" w:hAnsi="Times New Roman"/>
          <w:sz w:val="28"/>
          <w:szCs w:val="28"/>
        </w:rPr>
        <w:t xml:space="preserve"> пост</w:t>
      </w:r>
      <w:r w:rsidR="00A61436" w:rsidRPr="006D196C">
        <w:rPr>
          <w:rFonts w:ascii="Times New Roman" w:hAnsi="Times New Roman"/>
          <w:sz w:val="28"/>
          <w:szCs w:val="28"/>
        </w:rPr>
        <w:t>а</w:t>
      </w:r>
      <w:r w:rsidRPr="006D196C">
        <w:rPr>
          <w:rFonts w:ascii="Times New Roman" w:hAnsi="Times New Roman"/>
          <w:sz w:val="28"/>
          <w:szCs w:val="28"/>
        </w:rPr>
        <w:t>).</w:t>
      </w:r>
    </w:p>
    <w:p w:rsidR="00C67ED7" w:rsidRPr="006D196C" w:rsidRDefault="00C67ED7" w:rsidP="006D196C">
      <w:pPr>
        <w:shd w:val="clear" w:color="auto" w:fill="FFFFFF" w:themeFill="background1"/>
        <w:tabs>
          <w:tab w:val="left" w:pos="5529"/>
        </w:tabs>
        <w:ind w:firstLine="709"/>
        <w:jc w:val="both"/>
        <w:rPr>
          <w:rFonts w:ascii="Times New Roman" w:hAnsi="Times New Roman"/>
          <w:sz w:val="28"/>
          <w:szCs w:val="28"/>
        </w:rPr>
      </w:pPr>
      <w:r w:rsidRPr="006D196C">
        <w:rPr>
          <w:rFonts w:ascii="Times New Roman" w:hAnsi="Times New Roman"/>
          <w:sz w:val="28"/>
          <w:szCs w:val="28"/>
        </w:rPr>
        <w:t xml:space="preserve">В целом по городу среднемесячные концентрации по </w:t>
      </w:r>
      <w:r w:rsidR="00D33CB0" w:rsidRPr="006D196C">
        <w:rPr>
          <w:rFonts w:ascii="Times New Roman" w:hAnsi="Times New Roman"/>
          <w:sz w:val="28"/>
          <w:szCs w:val="28"/>
        </w:rPr>
        <w:t xml:space="preserve">взвешенным веществам </w:t>
      </w:r>
      <w:r w:rsidR="004F6D2A" w:rsidRPr="006D196C">
        <w:rPr>
          <w:rFonts w:ascii="Times New Roman" w:hAnsi="Times New Roman"/>
          <w:sz w:val="28"/>
          <w:szCs w:val="28"/>
          <w:lang w:val="kk-KZ"/>
        </w:rPr>
        <w:t xml:space="preserve">и </w:t>
      </w:r>
      <w:r w:rsidR="00EC4B33" w:rsidRPr="006D196C">
        <w:rPr>
          <w:rFonts w:ascii="Times New Roman" w:hAnsi="Times New Roman"/>
          <w:sz w:val="28"/>
          <w:szCs w:val="28"/>
        </w:rPr>
        <w:t xml:space="preserve">взвешенным частицам </w:t>
      </w:r>
      <w:r w:rsidR="00D33CB0" w:rsidRPr="006D196C">
        <w:rPr>
          <w:rFonts w:ascii="Times New Roman" w:hAnsi="Times New Roman"/>
          <w:sz w:val="28"/>
          <w:szCs w:val="28"/>
        </w:rPr>
        <w:t xml:space="preserve">РМ-10 </w:t>
      </w:r>
      <w:r w:rsidR="004F6D2A" w:rsidRPr="006D196C">
        <w:rPr>
          <w:rFonts w:ascii="Times New Roman" w:hAnsi="Times New Roman"/>
          <w:sz w:val="28"/>
          <w:szCs w:val="28"/>
        </w:rPr>
        <w:t xml:space="preserve">составила </w:t>
      </w:r>
      <w:r w:rsidR="00D33CB0" w:rsidRPr="006D196C">
        <w:rPr>
          <w:rFonts w:ascii="Times New Roman" w:hAnsi="Times New Roman"/>
          <w:sz w:val="28"/>
          <w:szCs w:val="28"/>
        </w:rPr>
        <w:t>1,1</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Pr="006D196C">
        <w:rPr>
          <w:rFonts w:ascii="Times New Roman" w:hAnsi="Times New Roman"/>
          <w:sz w:val="28"/>
          <w:szCs w:val="28"/>
        </w:rPr>
        <w:t>диоксиду азота</w:t>
      </w:r>
      <w:r w:rsidR="004B0C3B" w:rsidRPr="006D196C">
        <w:rPr>
          <w:rFonts w:ascii="Times New Roman" w:hAnsi="Times New Roman"/>
          <w:sz w:val="28"/>
          <w:szCs w:val="28"/>
        </w:rPr>
        <w:t xml:space="preserve">- </w:t>
      </w:r>
      <w:r w:rsidR="0094216D" w:rsidRPr="006D196C">
        <w:rPr>
          <w:rFonts w:ascii="Times New Roman" w:hAnsi="Times New Roman"/>
          <w:sz w:val="28"/>
          <w:szCs w:val="28"/>
        </w:rPr>
        <w:t>1,</w:t>
      </w:r>
      <w:r w:rsidR="00D33CB0" w:rsidRPr="006D196C">
        <w:rPr>
          <w:rFonts w:ascii="Times New Roman" w:hAnsi="Times New Roman"/>
          <w:sz w:val="28"/>
          <w:szCs w:val="28"/>
        </w:rPr>
        <w:t>9</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Pr="006D196C">
        <w:rPr>
          <w:rFonts w:ascii="Times New Roman" w:hAnsi="Times New Roman"/>
          <w:sz w:val="28"/>
          <w:szCs w:val="28"/>
        </w:rPr>
        <w:t xml:space="preserve">концентрации других загрязняющих веществ </w:t>
      </w:r>
      <w:r w:rsidR="008A0958" w:rsidRPr="006D196C">
        <w:rPr>
          <w:rFonts w:ascii="Times New Roman" w:hAnsi="Times New Roman"/>
          <w:sz w:val="28"/>
          <w:szCs w:val="28"/>
        </w:rPr>
        <w:t>и содержание тяжелых металлов не превышали ПДК</w:t>
      </w:r>
      <w:r w:rsidRPr="006D196C">
        <w:rPr>
          <w:rFonts w:ascii="Times New Roman" w:hAnsi="Times New Roman"/>
          <w:sz w:val="28"/>
          <w:szCs w:val="28"/>
        </w:rPr>
        <w:t>.</w:t>
      </w:r>
    </w:p>
    <w:p w:rsidR="00C67ED7" w:rsidRPr="006D196C" w:rsidRDefault="00C67ED7" w:rsidP="006D196C">
      <w:pPr>
        <w:shd w:val="clear" w:color="auto" w:fill="FFFFFF" w:themeFill="background1"/>
        <w:tabs>
          <w:tab w:val="left" w:pos="5529"/>
        </w:tabs>
        <w:ind w:firstLine="709"/>
        <w:jc w:val="both"/>
        <w:rPr>
          <w:rFonts w:ascii="Times New Roman" w:hAnsi="Times New Roman"/>
          <w:sz w:val="28"/>
          <w:szCs w:val="28"/>
        </w:rPr>
      </w:pPr>
      <w:r w:rsidRPr="006D196C">
        <w:rPr>
          <w:rFonts w:ascii="Times New Roman" w:hAnsi="Times New Roman"/>
          <w:sz w:val="28"/>
          <w:szCs w:val="28"/>
        </w:rPr>
        <w:t xml:space="preserve">За </w:t>
      </w:r>
      <w:r w:rsidR="00D33CB0" w:rsidRPr="006D196C">
        <w:rPr>
          <w:rFonts w:ascii="Times New Roman" w:hAnsi="Times New Roman"/>
          <w:sz w:val="28"/>
          <w:szCs w:val="28"/>
          <w:lang w:val="kk-KZ"/>
        </w:rPr>
        <w:t>ноябрь</w:t>
      </w:r>
      <w:r w:rsidRPr="006D196C">
        <w:rPr>
          <w:rFonts w:ascii="Times New Roman" w:hAnsi="Times New Roman"/>
          <w:sz w:val="28"/>
          <w:szCs w:val="28"/>
          <w:lang w:val="kk-KZ"/>
        </w:rPr>
        <w:t xml:space="preserve"> 2016</w:t>
      </w:r>
      <w:r w:rsidRPr="006D196C">
        <w:rPr>
          <w:rFonts w:ascii="Times New Roman" w:hAnsi="Times New Roman"/>
          <w:sz w:val="28"/>
          <w:szCs w:val="28"/>
        </w:rPr>
        <w:t xml:space="preserve">года были выявлены превышения 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00D33CB0" w:rsidRPr="006D196C">
        <w:rPr>
          <w:rFonts w:ascii="Times New Roman" w:hAnsi="Times New Roman"/>
          <w:sz w:val="28"/>
          <w:szCs w:val="28"/>
        </w:rPr>
        <w:t xml:space="preserve"> по взвешенным веществам – 5</w:t>
      </w:r>
      <w:r w:rsidR="002B0654" w:rsidRPr="006D196C">
        <w:rPr>
          <w:rFonts w:ascii="Times New Roman" w:hAnsi="Times New Roman"/>
          <w:sz w:val="28"/>
          <w:szCs w:val="28"/>
        </w:rPr>
        <w:t xml:space="preserve">, </w:t>
      </w:r>
      <w:r w:rsidR="0051711B" w:rsidRPr="006D196C">
        <w:rPr>
          <w:rFonts w:ascii="Times New Roman" w:hAnsi="Times New Roman"/>
          <w:sz w:val="28"/>
          <w:szCs w:val="28"/>
          <w:lang w:val="kk-KZ"/>
        </w:rPr>
        <w:t xml:space="preserve">по взвешенным </w:t>
      </w:r>
      <w:r w:rsidR="00E554C7" w:rsidRPr="006D196C">
        <w:rPr>
          <w:rFonts w:ascii="Times New Roman" w:hAnsi="Times New Roman"/>
          <w:sz w:val="28"/>
          <w:szCs w:val="28"/>
          <w:lang w:val="kk-KZ"/>
        </w:rPr>
        <w:t>частицам РМ-10</w:t>
      </w:r>
      <w:r w:rsidR="0051711B" w:rsidRPr="006D196C">
        <w:rPr>
          <w:rFonts w:ascii="Times New Roman" w:hAnsi="Times New Roman"/>
          <w:sz w:val="28"/>
          <w:szCs w:val="28"/>
          <w:lang w:val="kk-KZ"/>
        </w:rPr>
        <w:t xml:space="preserve"> – </w:t>
      </w:r>
      <w:r w:rsidR="00D33CB0" w:rsidRPr="006D196C">
        <w:rPr>
          <w:rFonts w:ascii="Times New Roman" w:hAnsi="Times New Roman"/>
          <w:sz w:val="28"/>
          <w:szCs w:val="28"/>
          <w:lang w:val="kk-KZ"/>
        </w:rPr>
        <w:t>16</w:t>
      </w:r>
      <w:r w:rsidR="00E554C7" w:rsidRPr="006D196C">
        <w:rPr>
          <w:rFonts w:ascii="Times New Roman" w:hAnsi="Times New Roman"/>
          <w:sz w:val="28"/>
          <w:szCs w:val="28"/>
          <w:lang w:val="kk-KZ"/>
        </w:rPr>
        <w:t xml:space="preserve"> случа</w:t>
      </w:r>
      <w:r w:rsidR="008F2BC4" w:rsidRPr="006D196C">
        <w:rPr>
          <w:rFonts w:ascii="Times New Roman" w:hAnsi="Times New Roman"/>
          <w:sz w:val="28"/>
          <w:szCs w:val="28"/>
          <w:lang w:val="kk-KZ"/>
        </w:rPr>
        <w:t>ев</w:t>
      </w:r>
      <w:r w:rsidR="0032531E" w:rsidRPr="006D196C">
        <w:rPr>
          <w:rFonts w:ascii="Times New Roman" w:hAnsi="Times New Roman"/>
          <w:sz w:val="28"/>
          <w:szCs w:val="28"/>
          <w:lang w:val="kk-KZ"/>
        </w:rPr>
        <w:t>,</w:t>
      </w:r>
      <w:r w:rsidR="00EC4B33" w:rsidRPr="006D196C">
        <w:rPr>
          <w:rFonts w:ascii="Times New Roman" w:hAnsi="Times New Roman"/>
          <w:sz w:val="28"/>
          <w:szCs w:val="28"/>
          <w:lang w:val="kk-KZ"/>
        </w:rPr>
        <w:t xml:space="preserve"> по ок</w:t>
      </w:r>
      <w:r w:rsidR="00D33CB0" w:rsidRPr="006D196C">
        <w:rPr>
          <w:rFonts w:ascii="Times New Roman" w:hAnsi="Times New Roman"/>
          <w:sz w:val="28"/>
          <w:szCs w:val="28"/>
          <w:lang w:val="kk-KZ"/>
        </w:rPr>
        <w:t>сиду углерода – 8</w:t>
      </w:r>
      <w:r w:rsidR="002B0654" w:rsidRPr="006D196C">
        <w:rPr>
          <w:rFonts w:ascii="Times New Roman" w:hAnsi="Times New Roman"/>
          <w:sz w:val="28"/>
          <w:szCs w:val="28"/>
          <w:lang w:val="kk-KZ"/>
        </w:rPr>
        <w:t xml:space="preserve"> случаев,</w:t>
      </w:r>
      <w:r w:rsidR="00D33CB0" w:rsidRPr="006D196C">
        <w:rPr>
          <w:rFonts w:ascii="Times New Roman" w:hAnsi="Times New Roman"/>
          <w:sz w:val="28"/>
          <w:szCs w:val="28"/>
          <w:lang w:val="kk-KZ"/>
        </w:rPr>
        <w:t xml:space="preserve">диоксиду азота – 6, </w:t>
      </w:r>
      <w:r w:rsidR="00EC4B33" w:rsidRPr="006D196C">
        <w:rPr>
          <w:rFonts w:ascii="Times New Roman" w:hAnsi="Times New Roman"/>
          <w:sz w:val="28"/>
          <w:szCs w:val="28"/>
          <w:lang w:val="kk-KZ"/>
        </w:rPr>
        <w:t xml:space="preserve">по </w:t>
      </w:r>
      <w:r w:rsidR="00E554C7" w:rsidRPr="006D196C">
        <w:rPr>
          <w:rFonts w:ascii="Times New Roman" w:hAnsi="Times New Roman"/>
          <w:sz w:val="28"/>
          <w:szCs w:val="28"/>
          <w:lang w:val="kk-KZ"/>
        </w:rPr>
        <w:t xml:space="preserve">оксиду азота – </w:t>
      </w:r>
      <w:r w:rsidR="00D33CB0" w:rsidRPr="006D196C">
        <w:rPr>
          <w:rFonts w:ascii="Times New Roman" w:hAnsi="Times New Roman"/>
          <w:sz w:val="28"/>
          <w:szCs w:val="28"/>
          <w:lang w:val="kk-KZ"/>
        </w:rPr>
        <w:t xml:space="preserve">5 и сероводороду – 1 случай </w:t>
      </w:r>
      <w:r w:rsidR="0051711B" w:rsidRPr="006D196C">
        <w:rPr>
          <w:rFonts w:ascii="Times New Roman" w:hAnsi="Times New Roman"/>
          <w:sz w:val="28"/>
          <w:szCs w:val="28"/>
        </w:rPr>
        <w:t xml:space="preserve">(таблица </w:t>
      </w:r>
      <w:r w:rsidR="00EB2ABE" w:rsidRPr="006D196C">
        <w:rPr>
          <w:rFonts w:ascii="Times New Roman" w:hAnsi="Times New Roman"/>
          <w:sz w:val="28"/>
          <w:szCs w:val="28"/>
        </w:rPr>
        <w:t>1</w:t>
      </w:r>
      <w:r w:rsidR="0051711B" w:rsidRPr="006D196C">
        <w:rPr>
          <w:rFonts w:ascii="Times New Roman" w:hAnsi="Times New Roman"/>
          <w:sz w:val="28"/>
          <w:szCs w:val="28"/>
        </w:rPr>
        <w:t>).</w:t>
      </w:r>
    </w:p>
    <w:p w:rsidR="00A17287" w:rsidRPr="006D196C" w:rsidRDefault="00A17287" w:rsidP="006D196C">
      <w:pPr>
        <w:shd w:val="clear" w:color="auto" w:fill="FFFFFF" w:themeFill="background1"/>
        <w:jc w:val="both"/>
        <w:rPr>
          <w:rFonts w:ascii="Times New Roman" w:hAnsi="Times New Roman"/>
          <w:b/>
          <w:sz w:val="28"/>
          <w:szCs w:val="28"/>
        </w:rPr>
      </w:pPr>
    </w:p>
    <w:p w:rsidR="00C67ED7" w:rsidRPr="006D196C" w:rsidRDefault="00C67ED7" w:rsidP="006D196C">
      <w:pPr>
        <w:numPr>
          <w:ilvl w:val="1"/>
          <w:numId w:val="3"/>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Состояние загрязнения атмосферного воздуха по городу Жанатас</w:t>
      </w:r>
    </w:p>
    <w:p w:rsidR="00C67ED7" w:rsidRPr="006D196C" w:rsidRDefault="00C67ED7" w:rsidP="006D196C">
      <w:pPr>
        <w:pStyle w:val="Style100"/>
        <w:widowControl/>
        <w:shd w:val="clear" w:color="auto" w:fill="FFFFFF" w:themeFill="background1"/>
        <w:spacing w:line="0" w:lineRule="atLeast"/>
        <w:ind w:left="375" w:firstLine="0"/>
        <w:rPr>
          <w:rStyle w:val="FontStyle204"/>
          <w:sz w:val="28"/>
          <w:szCs w:val="28"/>
        </w:rPr>
      </w:pPr>
    </w:p>
    <w:p w:rsidR="00FB3922" w:rsidRPr="006D196C" w:rsidRDefault="00C67ED7" w:rsidP="006D196C">
      <w:pPr>
        <w:pStyle w:val="Style100"/>
        <w:widowControl/>
        <w:shd w:val="clear" w:color="auto" w:fill="FFFFFF" w:themeFill="background1"/>
        <w:spacing w:line="0" w:lineRule="atLeast"/>
        <w:ind w:firstLine="709"/>
        <w:rPr>
          <w:rFonts w:ascii="Times New Roman" w:hAnsi="Times New Roman"/>
          <w:i/>
          <w:iCs/>
          <w:sz w:val="28"/>
          <w:szCs w:val="28"/>
        </w:rPr>
      </w:pPr>
      <w:r w:rsidRPr="006D196C">
        <w:rPr>
          <w:rStyle w:val="FontStyle204"/>
          <w:sz w:val="28"/>
          <w:szCs w:val="28"/>
        </w:rPr>
        <w:t>Наблюдения за состоянием атмосферного воздуха велись на 1 стационарном посту</w:t>
      </w:r>
      <w:r w:rsidRPr="006D196C">
        <w:rPr>
          <w:rFonts w:ascii="Times New Roman" w:hAnsi="Times New Roman"/>
          <w:sz w:val="28"/>
          <w:szCs w:val="28"/>
        </w:rPr>
        <w:t xml:space="preserve">(рис. 6.2., таблица </w:t>
      </w:r>
      <w:r w:rsidR="00EB2ABE" w:rsidRPr="006D196C">
        <w:rPr>
          <w:rFonts w:ascii="Times New Roman" w:hAnsi="Times New Roman"/>
          <w:sz w:val="28"/>
          <w:szCs w:val="28"/>
          <w:lang w:val="kk-KZ"/>
        </w:rPr>
        <w:t>6.2</w:t>
      </w:r>
      <w:r w:rsidRPr="006D196C">
        <w:rPr>
          <w:rFonts w:ascii="Times New Roman" w:hAnsi="Times New Roman"/>
          <w:sz w:val="28"/>
          <w:szCs w:val="28"/>
        </w:rPr>
        <w:t>)</w:t>
      </w:r>
      <w:r w:rsidRPr="006D196C">
        <w:rPr>
          <w:rStyle w:val="FontStyle201"/>
          <w:sz w:val="28"/>
          <w:szCs w:val="28"/>
        </w:rPr>
        <w:t>.</w:t>
      </w:r>
    </w:p>
    <w:p w:rsidR="00FB3922" w:rsidRPr="006D196C" w:rsidRDefault="00FB3922" w:rsidP="006D196C">
      <w:pPr>
        <w:pStyle w:val="afa"/>
        <w:shd w:val="clear" w:color="auto" w:fill="FFFFFF" w:themeFill="background1"/>
        <w:ind w:left="0" w:firstLine="709"/>
        <w:jc w:val="right"/>
        <w:rPr>
          <w:rFonts w:ascii="Times New Roman" w:hAnsi="Times New Roman"/>
        </w:rPr>
      </w:pPr>
    </w:p>
    <w:p w:rsidR="00C67ED7" w:rsidRPr="006D196C" w:rsidRDefault="00C67ED7" w:rsidP="006D196C">
      <w:pPr>
        <w:pStyle w:val="afa"/>
        <w:shd w:val="clear" w:color="auto" w:fill="FFFFFF" w:themeFill="background1"/>
        <w:ind w:left="0" w:firstLine="709"/>
        <w:jc w:val="right"/>
        <w:rPr>
          <w:rFonts w:ascii="Times New Roman" w:hAnsi="Times New Roman"/>
          <w:lang w:val="kk-KZ"/>
        </w:rPr>
      </w:pPr>
      <w:r w:rsidRPr="006D196C">
        <w:rPr>
          <w:rFonts w:ascii="Times New Roman" w:hAnsi="Times New Roman"/>
        </w:rPr>
        <w:t>Таблица</w:t>
      </w:r>
      <w:r w:rsidR="00EB2ABE" w:rsidRPr="006D196C">
        <w:rPr>
          <w:rFonts w:ascii="Times New Roman" w:hAnsi="Times New Roman"/>
          <w:lang w:val="kk-KZ"/>
        </w:rPr>
        <w:t xml:space="preserve"> 6.2</w:t>
      </w:r>
    </w:p>
    <w:p w:rsidR="00C67ED7" w:rsidRPr="006D196C" w:rsidRDefault="00C67ED7" w:rsidP="006D196C">
      <w:pPr>
        <w:pStyle w:val="Style100"/>
        <w:widowControl/>
        <w:shd w:val="clear" w:color="auto" w:fill="FFFFFF" w:themeFill="background1"/>
        <w:spacing w:line="0" w:lineRule="atLeast"/>
        <w:ind w:firstLine="709"/>
        <w:rPr>
          <w:rStyle w:val="FontStyle201"/>
          <w:i w:val="0"/>
          <w:sz w:val="28"/>
          <w:szCs w:val="28"/>
        </w:rPr>
      </w:pPr>
      <w:r w:rsidRPr="006D196C">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843"/>
        <w:gridCol w:w="4111"/>
      </w:tblGrid>
      <w:tr w:rsidR="00C67ED7" w:rsidRPr="006D196C" w:rsidTr="00D059FC">
        <w:tc>
          <w:tcPr>
            <w:tcW w:w="959" w:type="dxa"/>
            <w:vAlign w:val="center"/>
          </w:tcPr>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134" w:type="dxa"/>
            <w:vAlign w:val="center"/>
          </w:tcPr>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984" w:type="dxa"/>
            <w:vAlign w:val="center"/>
          </w:tcPr>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1843" w:type="dxa"/>
            <w:vAlign w:val="center"/>
          </w:tcPr>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4111" w:type="dxa"/>
            <w:vAlign w:val="center"/>
          </w:tcPr>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C67ED7" w:rsidRPr="006D196C" w:rsidTr="00D059FC">
        <w:tc>
          <w:tcPr>
            <w:tcW w:w="959"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134"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984"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1843"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ул. Токтарова, 27/1 и 27-а</w:t>
            </w:r>
          </w:p>
        </w:tc>
        <w:tc>
          <w:tcPr>
            <w:tcW w:w="4111" w:type="dxa"/>
            <w:vAlign w:val="center"/>
          </w:tcPr>
          <w:p w:rsidR="00C67ED7" w:rsidRPr="006D196C" w:rsidRDefault="00C67ED7" w:rsidP="006D196C">
            <w:pPr>
              <w:shd w:val="clear" w:color="auto" w:fill="FFFFFF" w:themeFill="background1"/>
              <w:outlineLvl w:val="1"/>
              <w:rPr>
                <w:rFonts w:ascii="Times New Roman" w:hAnsi="Times New Roman"/>
              </w:rPr>
            </w:pPr>
            <w:r w:rsidRPr="006D196C">
              <w:rPr>
                <w:rFonts w:ascii="Times New Roman" w:hAnsi="Times New Roman"/>
              </w:rPr>
              <w:t xml:space="preserve">взвешенные частицы РМ-2,5, взвешенные частицы РМ-10, диоксид серы, </w:t>
            </w:r>
            <w:r w:rsidR="00F650F8" w:rsidRPr="006D196C">
              <w:rPr>
                <w:rFonts w:ascii="Times New Roman" w:hAnsi="Times New Roman"/>
              </w:rPr>
              <w:t xml:space="preserve">оксид углерода, </w:t>
            </w:r>
            <w:r w:rsidRPr="006D196C">
              <w:rPr>
                <w:rFonts w:ascii="Times New Roman" w:hAnsi="Times New Roman"/>
              </w:rPr>
              <w:t>диоксид и оксид азота, озон, сероводород, сумма углеводородов, аммиак, метан</w:t>
            </w:r>
          </w:p>
        </w:tc>
      </w:tr>
    </w:tbl>
    <w:p w:rsidR="00C67ED7" w:rsidRPr="006D196C" w:rsidRDefault="00C67ED7" w:rsidP="006D196C">
      <w:pPr>
        <w:shd w:val="clear" w:color="auto" w:fill="FFFFFF" w:themeFill="background1"/>
        <w:ind w:right="-375"/>
        <w:jc w:val="center"/>
        <w:rPr>
          <w:rFonts w:ascii="Times New Roman" w:hAnsi="Times New Roman"/>
          <w:sz w:val="28"/>
          <w:szCs w:val="28"/>
        </w:rPr>
      </w:pPr>
    </w:p>
    <w:p w:rsidR="00C67ED7" w:rsidRPr="006D196C" w:rsidRDefault="00C67ED7" w:rsidP="006D196C">
      <w:pPr>
        <w:shd w:val="clear" w:color="auto" w:fill="FFFFFF" w:themeFill="background1"/>
        <w:ind w:right="-375"/>
        <w:jc w:val="center"/>
        <w:rPr>
          <w:rFonts w:ascii="Times New Roman" w:hAnsi="Times New Roman"/>
          <w:sz w:val="28"/>
          <w:szCs w:val="28"/>
        </w:rPr>
      </w:pPr>
      <w:r w:rsidRPr="006D196C">
        <w:rPr>
          <w:rFonts w:ascii="Times New Roman" w:hAnsi="Times New Roman"/>
          <w:noProof/>
          <w:sz w:val="28"/>
          <w:szCs w:val="28"/>
          <w:lang w:eastAsia="ru-RU" w:bidi="ar-SA"/>
        </w:rPr>
        <w:drawing>
          <wp:inline distT="0" distB="0" distL="0" distR="0">
            <wp:extent cx="6081499" cy="2961565"/>
            <wp:effectExtent l="19050" t="0" r="0" b="0"/>
            <wp:docPr id="8" name="Рисунок 16" descr="C:\Users\ww\Desktop\На бюллетень\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w\Desktop\На бюллетень\Жанатас.jpg"/>
                    <pic:cNvPicPr>
                      <a:picLocks noChangeAspect="1" noChangeArrowheads="1"/>
                    </pic:cNvPicPr>
                  </pic:nvPicPr>
                  <pic:blipFill>
                    <a:blip r:embed="rId58" cstate="print"/>
                    <a:srcRect/>
                    <a:stretch>
                      <a:fillRect/>
                    </a:stretch>
                  </pic:blipFill>
                  <pic:spPr bwMode="auto">
                    <a:xfrm>
                      <a:off x="0" y="0"/>
                      <a:ext cx="6098475" cy="2969832"/>
                    </a:xfrm>
                    <a:prstGeom prst="rect">
                      <a:avLst/>
                    </a:prstGeom>
                    <a:noFill/>
                    <a:ln w="9525">
                      <a:noFill/>
                      <a:miter lim="800000"/>
                      <a:headEnd/>
                      <a:tailEnd/>
                    </a:ln>
                  </pic:spPr>
                </pic:pic>
              </a:graphicData>
            </a:graphic>
          </wp:inline>
        </w:drawing>
      </w:r>
    </w:p>
    <w:p w:rsidR="00C67ED7" w:rsidRPr="006D196C" w:rsidRDefault="00C67ED7" w:rsidP="006D196C">
      <w:pPr>
        <w:shd w:val="clear" w:color="auto" w:fill="FFFFFF" w:themeFill="background1"/>
        <w:ind w:right="-375"/>
        <w:jc w:val="center"/>
        <w:rPr>
          <w:rFonts w:ascii="Times New Roman" w:hAnsi="Times New Roman"/>
        </w:rPr>
      </w:pPr>
      <w:r w:rsidRPr="006D196C">
        <w:rPr>
          <w:rFonts w:ascii="Times New Roman" w:hAnsi="Times New Roman"/>
        </w:rPr>
        <w:t>Рис.6.2. Схема расположения стационарной сети наблюдений</w:t>
      </w:r>
    </w:p>
    <w:p w:rsidR="00C67ED7" w:rsidRPr="006D196C" w:rsidRDefault="00C67ED7" w:rsidP="006D196C">
      <w:pPr>
        <w:shd w:val="clear" w:color="auto" w:fill="FFFFFF" w:themeFill="background1"/>
        <w:jc w:val="center"/>
        <w:rPr>
          <w:rFonts w:ascii="Times New Roman" w:hAnsi="Times New Roman"/>
        </w:rPr>
      </w:pPr>
      <w:r w:rsidRPr="006D196C">
        <w:rPr>
          <w:rFonts w:ascii="Times New Roman" w:hAnsi="Times New Roman"/>
        </w:rPr>
        <w:t xml:space="preserve"> за загрязнением атмосферного воздухагорода Жанатас</w:t>
      </w:r>
    </w:p>
    <w:p w:rsidR="002219FB" w:rsidRPr="006D196C" w:rsidRDefault="002219FB" w:rsidP="006D196C">
      <w:pPr>
        <w:shd w:val="clear" w:color="auto" w:fill="FFFFFF" w:themeFill="background1"/>
        <w:jc w:val="center"/>
        <w:rPr>
          <w:rFonts w:ascii="Times New Roman" w:hAnsi="Times New Roman"/>
          <w:sz w:val="20"/>
          <w:szCs w:val="20"/>
        </w:rPr>
      </w:pPr>
    </w:p>
    <w:p w:rsidR="002B0654" w:rsidRPr="006D196C" w:rsidRDefault="00C67ED7"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b/>
          <w:i/>
          <w:sz w:val="28"/>
          <w:szCs w:val="28"/>
        </w:rPr>
        <w:lastRenderedPageBreak/>
        <w:t xml:space="preserve">Общая оценка загрязнения атмосферы. </w:t>
      </w:r>
      <w:r w:rsidRPr="006D196C">
        <w:rPr>
          <w:rFonts w:ascii="Times New Roman" w:hAnsi="Times New Roman"/>
          <w:sz w:val="28"/>
          <w:szCs w:val="28"/>
        </w:rPr>
        <w:t xml:space="preserve">По данным стационарной сети наблюдений (рис.6.2) атмосферный воздух города </w:t>
      </w:r>
      <w:r w:rsidR="006241E9" w:rsidRPr="006D196C">
        <w:rPr>
          <w:rFonts w:ascii="Times New Roman" w:hAnsi="Times New Roman"/>
          <w:sz w:val="28"/>
          <w:szCs w:val="28"/>
        </w:rPr>
        <w:t xml:space="preserve">в целом характеризовался </w:t>
      </w:r>
      <w:r w:rsidR="00D33CB0" w:rsidRPr="006D196C">
        <w:rPr>
          <w:rFonts w:ascii="Times New Roman" w:hAnsi="Times New Roman"/>
          <w:b/>
          <w:i/>
          <w:sz w:val="28"/>
          <w:szCs w:val="28"/>
        </w:rPr>
        <w:t>повышенным</w:t>
      </w:r>
      <w:r w:rsidRPr="006D196C">
        <w:rPr>
          <w:rFonts w:ascii="Times New Roman" w:hAnsi="Times New Roman"/>
          <w:b/>
          <w:i/>
          <w:sz w:val="28"/>
          <w:szCs w:val="28"/>
        </w:rPr>
        <w:t xml:space="preserve"> уровнем загрязнения</w:t>
      </w:r>
      <w:r w:rsidRPr="006D196C">
        <w:rPr>
          <w:rFonts w:ascii="Times New Roman" w:hAnsi="Times New Roman"/>
          <w:sz w:val="28"/>
          <w:szCs w:val="28"/>
        </w:rPr>
        <w:t xml:space="preserve">,он определялся </w:t>
      </w:r>
      <w:r w:rsidR="00EC6610" w:rsidRPr="006D196C">
        <w:rPr>
          <w:rFonts w:ascii="Times New Roman" w:hAnsi="Times New Roman"/>
          <w:sz w:val="28"/>
          <w:szCs w:val="28"/>
        </w:rPr>
        <w:t>значени</w:t>
      </w:r>
      <w:r w:rsidR="002B0654" w:rsidRPr="006D196C">
        <w:rPr>
          <w:rFonts w:ascii="Times New Roman" w:hAnsi="Times New Roman"/>
          <w:sz w:val="28"/>
          <w:szCs w:val="28"/>
        </w:rPr>
        <w:t>ями</w:t>
      </w:r>
      <w:r w:rsidRPr="006D196C">
        <w:rPr>
          <w:rFonts w:ascii="Times New Roman" w:hAnsi="Times New Roman"/>
          <w:sz w:val="28"/>
          <w:szCs w:val="28"/>
        </w:rPr>
        <w:t xml:space="preserve">СИ равным </w:t>
      </w:r>
      <w:r w:rsidR="00D33CB0" w:rsidRPr="006D196C">
        <w:rPr>
          <w:rFonts w:ascii="Times New Roman" w:hAnsi="Times New Roman"/>
          <w:sz w:val="28"/>
          <w:szCs w:val="28"/>
          <w:lang w:val="kk-KZ"/>
        </w:rPr>
        <w:t>3</w:t>
      </w:r>
      <w:r w:rsidR="002B0654" w:rsidRPr="006D196C">
        <w:rPr>
          <w:rFonts w:ascii="Times New Roman" w:hAnsi="Times New Roman"/>
          <w:sz w:val="28"/>
          <w:szCs w:val="28"/>
          <w:lang w:val="kk-KZ"/>
        </w:rPr>
        <w:t xml:space="preserve"> и </w:t>
      </w:r>
      <w:r w:rsidRPr="006D196C">
        <w:rPr>
          <w:rFonts w:ascii="Times New Roman" w:hAnsi="Times New Roman"/>
          <w:sz w:val="28"/>
          <w:szCs w:val="28"/>
        </w:rPr>
        <w:t xml:space="preserve">НП = </w:t>
      </w:r>
      <w:r w:rsidR="00D33CB0" w:rsidRPr="006D196C">
        <w:rPr>
          <w:rFonts w:ascii="Times New Roman" w:hAnsi="Times New Roman"/>
          <w:sz w:val="28"/>
          <w:szCs w:val="28"/>
          <w:lang w:val="kk-KZ"/>
        </w:rPr>
        <w:t>3</w:t>
      </w:r>
      <w:r w:rsidRPr="006D196C">
        <w:rPr>
          <w:rFonts w:ascii="Times New Roman" w:hAnsi="Times New Roman"/>
          <w:sz w:val="28"/>
          <w:szCs w:val="28"/>
        </w:rPr>
        <w:t>%</w:t>
      </w:r>
      <w:r w:rsidR="005601E9" w:rsidRPr="006D196C">
        <w:rPr>
          <w:rFonts w:ascii="Times New Roman" w:hAnsi="Times New Roman"/>
          <w:sz w:val="28"/>
          <w:szCs w:val="28"/>
        </w:rPr>
        <w:t xml:space="preserve"> (рис. 1, 2).</w:t>
      </w:r>
      <w:r w:rsidR="00472C78" w:rsidRPr="006D196C">
        <w:rPr>
          <w:rFonts w:ascii="Times New Roman" w:hAnsi="Times New Roman"/>
          <w:sz w:val="28"/>
          <w:szCs w:val="28"/>
          <w:lang w:val="kk-KZ"/>
        </w:rPr>
        <w:t xml:space="preserve"> Город более </w:t>
      </w:r>
      <w:r w:rsidR="006F0C7F" w:rsidRPr="006D196C">
        <w:rPr>
          <w:rFonts w:ascii="Times New Roman" w:hAnsi="Times New Roman"/>
          <w:sz w:val="28"/>
          <w:szCs w:val="28"/>
          <w:lang w:val="kk-KZ"/>
        </w:rPr>
        <w:t xml:space="preserve">всего </w:t>
      </w:r>
      <w:r w:rsidR="00472C78" w:rsidRPr="006D196C">
        <w:rPr>
          <w:rFonts w:ascii="Times New Roman" w:hAnsi="Times New Roman"/>
          <w:sz w:val="28"/>
          <w:szCs w:val="28"/>
          <w:lang w:val="kk-KZ"/>
        </w:rPr>
        <w:t xml:space="preserve">загрязнен </w:t>
      </w:r>
      <w:r w:rsidR="00472C78" w:rsidRPr="006D196C">
        <w:rPr>
          <w:rFonts w:ascii="Times New Roman" w:hAnsi="Times New Roman"/>
          <w:b/>
          <w:sz w:val="28"/>
          <w:szCs w:val="28"/>
          <w:lang w:val="kk-KZ"/>
        </w:rPr>
        <w:t xml:space="preserve">взвешенными частицами </w:t>
      </w:r>
      <w:r w:rsidR="00D33CB0" w:rsidRPr="006D196C">
        <w:rPr>
          <w:rFonts w:ascii="Times New Roman" w:hAnsi="Times New Roman"/>
          <w:b/>
          <w:sz w:val="28"/>
          <w:szCs w:val="28"/>
          <w:lang w:val="kk-KZ"/>
        </w:rPr>
        <w:t>РМ-10</w:t>
      </w:r>
      <w:r w:rsidR="00EC4B33" w:rsidRPr="006D196C">
        <w:rPr>
          <w:rFonts w:ascii="Times New Roman" w:hAnsi="Times New Roman"/>
          <w:b/>
          <w:sz w:val="28"/>
          <w:szCs w:val="28"/>
          <w:lang w:val="kk-KZ"/>
        </w:rPr>
        <w:t xml:space="preserve"> и </w:t>
      </w:r>
      <w:r w:rsidR="00D33CB0" w:rsidRPr="006D196C">
        <w:rPr>
          <w:rFonts w:ascii="Times New Roman" w:hAnsi="Times New Roman"/>
          <w:b/>
          <w:sz w:val="28"/>
          <w:szCs w:val="28"/>
          <w:lang w:val="kk-KZ"/>
        </w:rPr>
        <w:t>диоксидом азота</w:t>
      </w:r>
      <w:r w:rsidR="00472C78" w:rsidRPr="006D196C">
        <w:rPr>
          <w:rFonts w:ascii="Times New Roman" w:hAnsi="Times New Roman"/>
          <w:b/>
          <w:sz w:val="28"/>
          <w:szCs w:val="28"/>
          <w:lang w:val="kk-KZ"/>
        </w:rPr>
        <w:t>.</w:t>
      </w:r>
    </w:p>
    <w:p w:rsidR="00C67ED7" w:rsidRPr="006D196C" w:rsidRDefault="00D33CB0"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целом по городу среднемесячные</w:t>
      </w:r>
      <w:r w:rsidR="00EC4B33" w:rsidRPr="006D196C">
        <w:rPr>
          <w:rFonts w:ascii="Times New Roman" w:hAnsi="Times New Roman"/>
          <w:sz w:val="28"/>
          <w:szCs w:val="28"/>
        </w:rPr>
        <w:t xml:space="preserve"> к</w:t>
      </w:r>
      <w:r w:rsidRPr="006D196C">
        <w:rPr>
          <w:rFonts w:ascii="Times New Roman" w:hAnsi="Times New Roman"/>
          <w:sz w:val="28"/>
          <w:szCs w:val="28"/>
        </w:rPr>
        <w:t>онцентрации составили: диоксида азота 1,</w:t>
      </w:r>
      <w:r w:rsidR="007F0921" w:rsidRPr="006D196C">
        <w:rPr>
          <w:rFonts w:ascii="Times New Roman" w:hAnsi="Times New Roman"/>
          <w:sz w:val="28"/>
          <w:szCs w:val="28"/>
        </w:rPr>
        <w:t xml:space="preserve">8 </w:t>
      </w:r>
      <w:r w:rsidRPr="006D196C">
        <w:rPr>
          <w:rFonts w:ascii="Times New Roman" w:hAnsi="Times New Roman"/>
          <w:sz w:val="28"/>
          <w:szCs w:val="28"/>
        </w:rPr>
        <w:t>ПДК</w:t>
      </w:r>
      <w:r w:rsidRPr="006D196C">
        <w:rPr>
          <w:rFonts w:ascii="Times New Roman" w:hAnsi="Times New Roman"/>
          <w:sz w:val="28"/>
          <w:szCs w:val="28"/>
          <w:vertAlign w:val="subscript"/>
        </w:rPr>
        <w:t>с.с</w:t>
      </w:r>
      <w:r w:rsidRPr="006D196C">
        <w:rPr>
          <w:rFonts w:ascii="Times New Roman" w:hAnsi="Times New Roman"/>
          <w:sz w:val="28"/>
          <w:szCs w:val="28"/>
        </w:rPr>
        <w:t>,  озона составила 2,0</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C67ED7" w:rsidRPr="006D196C">
        <w:rPr>
          <w:rFonts w:ascii="Times New Roman" w:hAnsi="Times New Roman"/>
          <w:sz w:val="28"/>
          <w:szCs w:val="28"/>
        </w:rPr>
        <w:t xml:space="preserve"> концентрации других загрязняющих веществ – не превышали ПДК.</w:t>
      </w:r>
    </w:p>
    <w:p w:rsidR="00C67ED7" w:rsidRPr="006D196C" w:rsidRDefault="00C67ED7"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rPr>
        <w:t xml:space="preserve">За </w:t>
      </w:r>
      <w:r w:rsidR="00D33CB0" w:rsidRPr="006D196C">
        <w:rPr>
          <w:rFonts w:ascii="Times New Roman" w:hAnsi="Times New Roman"/>
          <w:sz w:val="28"/>
          <w:szCs w:val="28"/>
          <w:lang w:val="kk-KZ"/>
        </w:rPr>
        <w:t>ноябрь</w:t>
      </w:r>
      <w:r w:rsidRPr="006D196C">
        <w:rPr>
          <w:rFonts w:ascii="Times New Roman" w:hAnsi="Times New Roman"/>
          <w:sz w:val="28"/>
          <w:szCs w:val="28"/>
        </w:rPr>
        <w:t xml:space="preserve">2016 года были выявлены превышения </w:t>
      </w:r>
      <w:r w:rsidR="00E53D1F" w:rsidRPr="006D196C">
        <w:rPr>
          <w:rFonts w:ascii="Times New Roman" w:hAnsi="Times New Roman"/>
          <w:sz w:val="28"/>
          <w:szCs w:val="28"/>
        </w:rPr>
        <w:t xml:space="preserve">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00D059FC" w:rsidRPr="006D196C">
        <w:rPr>
          <w:rFonts w:ascii="Times New Roman" w:hAnsi="Times New Roman"/>
          <w:sz w:val="28"/>
          <w:szCs w:val="28"/>
          <w:lang w:val="kk-KZ"/>
        </w:rPr>
        <w:t xml:space="preserve">по </w:t>
      </w:r>
      <w:r w:rsidR="003F082F" w:rsidRPr="006D196C">
        <w:rPr>
          <w:rFonts w:ascii="Times New Roman" w:hAnsi="Times New Roman"/>
          <w:sz w:val="28"/>
          <w:szCs w:val="28"/>
          <w:lang w:val="kk-KZ"/>
        </w:rPr>
        <w:t>взвешенным частицам РМ-</w:t>
      </w:r>
      <w:r w:rsidR="00EC4B33" w:rsidRPr="006D196C">
        <w:rPr>
          <w:rFonts w:ascii="Times New Roman" w:hAnsi="Times New Roman"/>
          <w:sz w:val="28"/>
          <w:szCs w:val="28"/>
          <w:lang w:val="kk-KZ"/>
        </w:rPr>
        <w:t>2,5</w:t>
      </w:r>
      <w:r w:rsidR="00D33CB0" w:rsidRPr="006D196C">
        <w:rPr>
          <w:rFonts w:ascii="Times New Roman" w:hAnsi="Times New Roman"/>
          <w:sz w:val="28"/>
          <w:szCs w:val="28"/>
          <w:lang w:val="kk-KZ"/>
        </w:rPr>
        <w:t xml:space="preserve"> – 4, </w:t>
      </w:r>
      <w:r w:rsidR="00EC4B33" w:rsidRPr="006D196C">
        <w:rPr>
          <w:rFonts w:ascii="Times New Roman" w:hAnsi="Times New Roman"/>
          <w:sz w:val="28"/>
          <w:szCs w:val="28"/>
          <w:lang w:val="kk-KZ"/>
        </w:rPr>
        <w:t xml:space="preserve">взвешенным частицам РМ-10 </w:t>
      </w:r>
      <w:r w:rsidR="008D27CD" w:rsidRPr="006D196C">
        <w:rPr>
          <w:rFonts w:ascii="Times New Roman" w:hAnsi="Times New Roman"/>
          <w:sz w:val="28"/>
          <w:szCs w:val="28"/>
          <w:lang w:val="kk-KZ"/>
        </w:rPr>
        <w:t>–</w:t>
      </w:r>
      <w:r w:rsidR="00D33CB0" w:rsidRPr="006D196C">
        <w:rPr>
          <w:rFonts w:ascii="Times New Roman" w:hAnsi="Times New Roman"/>
          <w:sz w:val="28"/>
          <w:szCs w:val="28"/>
          <w:lang w:val="kk-KZ"/>
        </w:rPr>
        <w:t xml:space="preserve"> 8,</w:t>
      </w:r>
      <w:r w:rsidR="008D27CD" w:rsidRPr="006D196C">
        <w:rPr>
          <w:rFonts w:ascii="Times New Roman" w:hAnsi="Times New Roman"/>
          <w:sz w:val="28"/>
          <w:szCs w:val="28"/>
          <w:lang w:val="kk-KZ"/>
        </w:rPr>
        <w:t xml:space="preserve"> по</w:t>
      </w:r>
      <w:r w:rsidR="00D33CB0" w:rsidRPr="006D196C">
        <w:rPr>
          <w:rFonts w:ascii="Times New Roman" w:hAnsi="Times New Roman"/>
          <w:sz w:val="28"/>
          <w:szCs w:val="28"/>
          <w:lang w:val="kk-KZ"/>
        </w:rPr>
        <w:t xml:space="preserve"> диоксиду азота - 68</w:t>
      </w:r>
      <w:r w:rsidRPr="006D196C">
        <w:rPr>
          <w:rFonts w:ascii="Times New Roman" w:hAnsi="Times New Roman"/>
          <w:sz w:val="28"/>
          <w:szCs w:val="28"/>
          <w:lang w:val="kk-KZ"/>
        </w:rPr>
        <w:t>случа</w:t>
      </w:r>
      <w:r w:rsidR="00EC4B33" w:rsidRPr="006D196C">
        <w:rPr>
          <w:rFonts w:ascii="Times New Roman" w:hAnsi="Times New Roman"/>
          <w:sz w:val="28"/>
          <w:szCs w:val="28"/>
          <w:lang w:val="kk-KZ"/>
        </w:rPr>
        <w:t>ев</w:t>
      </w:r>
      <w:r w:rsidR="00EB2ABE" w:rsidRPr="006D196C">
        <w:rPr>
          <w:rFonts w:ascii="Times New Roman" w:hAnsi="Times New Roman"/>
          <w:sz w:val="28"/>
          <w:szCs w:val="28"/>
        </w:rPr>
        <w:t>(таблица 1).</w:t>
      </w:r>
    </w:p>
    <w:p w:rsidR="00A17287" w:rsidRPr="006D196C" w:rsidRDefault="00A17287" w:rsidP="006D196C">
      <w:pPr>
        <w:shd w:val="clear" w:color="auto" w:fill="FFFFFF" w:themeFill="background1"/>
        <w:ind w:firstLine="709"/>
        <w:jc w:val="both"/>
        <w:rPr>
          <w:rFonts w:ascii="Times New Roman" w:hAnsi="Times New Roman"/>
          <w:sz w:val="28"/>
          <w:szCs w:val="28"/>
        </w:rPr>
      </w:pPr>
    </w:p>
    <w:p w:rsidR="00C67ED7" w:rsidRPr="006D196C" w:rsidRDefault="00C67ED7" w:rsidP="006D196C">
      <w:pPr>
        <w:numPr>
          <w:ilvl w:val="1"/>
          <w:numId w:val="3"/>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 xml:space="preserve"> Состояние загрязнения атмосферного воздуха по городу Каратау</w:t>
      </w:r>
    </w:p>
    <w:p w:rsidR="00C67ED7" w:rsidRPr="006D196C" w:rsidRDefault="00C67ED7" w:rsidP="006D196C">
      <w:pPr>
        <w:pStyle w:val="Style100"/>
        <w:widowControl/>
        <w:shd w:val="clear" w:color="auto" w:fill="FFFFFF" w:themeFill="background1"/>
        <w:spacing w:line="0" w:lineRule="atLeast"/>
        <w:ind w:left="375" w:firstLine="0"/>
        <w:rPr>
          <w:rStyle w:val="FontStyle204"/>
          <w:sz w:val="28"/>
          <w:szCs w:val="28"/>
        </w:rPr>
      </w:pPr>
    </w:p>
    <w:p w:rsidR="00A17287" w:rsidRPr="006D196C" w:rsidRDefault="00C67ED7" w:rsidP="006D196C">
      <w:pPr>
        <w:pStyle w:val="Style100"/>
        <w:widowControl/>
        <w:shd w:val="clear" w:color="auto" w:fill="FFFFFF" w:themeFill="background1"/>
        <w:spacing w:line="0" w:lineRule="atLeast"/>
        <w:ind w:firstLine="709"/>
        <w:rPr>
          <w:rFonts w:ascii="Times New Roman" w:hAnsi="Times New Roman"/>
          <w:i/>
          <w:iCs/>
          <w:sz w:val="28"/>
          <w:szCs w:val="28"/>
        </w:rPr>
      </w:pPr>
      <w:r w:rsidRPr="006D196C">
        <w:rPr>
          <w:rStyle w:val="FontStyle204"/>
          <w:sz w:val="28"/>
          <w:szCs w:val="28"/>
        </w:rPr>
        <w:t>Наблюдения за состоянием атмосферного воздуха велись на 1 стационарном посту</w:t>
      </w:r>
      <w:r w:rsidRPr="006D196C">
        <w:rPr>
          <w:rFonts w:ascii="Times New Roman" w:hAnsi="Times New Roman"/>
          <w:sz w:val="28"/>
          <w:szCs w:val="28"/>
        </w:rPr>
        <w:t xml:space="preserve">(рис. 6.3., таблица </w:t>
      </w:r>
      <w:r w:rsidR="00EB2ABE" w:rsidRPr="006D196C">
        <w:rPr>
          <w:rFonts w:ascii="Times New Roman" w:hAnsi="Times New Roman"/>
          <w:sz w:val="28"/>
          <w:szCs w:val="28"/>
        </w:rPr>
        <w:t>6.3</w:t>
      </w:r>
      <w:r w:rsidRPr="006D196C">
        <w:rPr>
          <w:rFonts w:ascii="Times New Roman" w:hAnsi="Times New Roman"/>
          <w:sz w:val="28"/>
          <w:szCs w:val="28"/>
        </w:rPr>
        <w:t>)</w:t>
      </w:r>
      <w:r w:rsidRPr="006D196C">
        <w:rPr>
          <w:rStyle w:val="FontStyle201"/>
          <w:sz w:val="28"/>
          <w:szCs w:val="28"/>
        </w:rPr>
        <w:t>.</w:t>
      </w:r>
    </w:p>
    <w:p w:rsidR="00FB3922" w:rsidRPr="006D196C" w:rsidRDefault="00FB3922" w:rsidP="006D196C">
      <w:pPr>
        <w:pStyle w:val="afa"/>
        <w:shd w:val="clear" w:color="auto" w:fill="FFFFFF" w:themeFill="background1"/>
        <w:ind w:left="0" w:firstLine="709"/>
        <w:jc w:val="right"/>
        <w:rPr>
          <w:rFonts w:ascii="Times New Roman" w:hAnsi="Times New Roman"/>
        </w:rPr>
      </w:pPr>
    </w:p>
    <w:p w:rsidR="00C67ED7" w:rsidRPr="006D196C" w:rsidRDefault="00C67ED7" w:rsidP="006D196C">
      <w:pPr>
        <w:pStyle w:val="afa"/>
        <w:shd w:val="clear" w:color="auto" w:fill="FFFFFF" w:themeFill="background1"/>
        <w:ind w:left="0" w:firstLine="709"/>
        <w:jc w:val="right"/>
        <w:rPr>
          <w:rFonts w:ascii="Times New Roman" w:hAnsi="Times New Roman"/>
          <w:lang w:val="kk-KZ"/>
        </w:rPr>
      </w:pPr>
      <w:r w:rsidRPr="006D196C">
        <w:rPr>
          <w:rFonts w:ascii="Times New Roman" w:hAnsi="Times New Roman"/>
        </w:rPr>
        <w:t xml:space="preserve">Таблица </w:t>
      </w:r>
      <w:r w:rsidR="00EB2ABE" w:rsidRPr="006D196C">
        <w:rPr>
          <w:rFonts w:ascii="Times New Roman" w:hAnsi="Times New Roman"/>
        </w:rPr>
        <w:t>6.3</w:t>
      </w:r>
    </w:p>
    <w:p w:rsidR="00C67ED7" w:rsidRPr="006D196C" w:rsidRDefault="00C67ED7" w:rsidP="006D196C">
      <w:pPr>
        <w:pStyle w:val="Style100"/>
        <w:widowControl/>
        <w:shd w:val="clear" w:color="auto" w:fill="FFFFFF" w:themeFill="background1"/>
        <w:spacing w:line="0" w:lineRule="atLeast"/>
        <w:ind w:firstLine="709"/>
        <w:rPr>
          <w:rStyle w:val="FontStyle201"/>
          <w:i w:val="0"/>
          <w:sz w:val="28"/>
          <w:szCs w:val="28"/>
        </w:rPr>
      </w:pPr>
      <w:r w:rsidRPr="006D196C">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C67ED7" w:rsidRPr="006D196C" w:rsidTr="00C67ED7">
        <w:tc>
          <w:tcPr>
            <w:tcW w:w="959" w:type="dxa"/>
            <w:vAlign w:val="center"/>
          </w:tcPr>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134" w:type="dxa"/>
            <w:vAlign w:val="center"/>
          </w:tcPr>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984" w:type="dxa"/>
            <w:vAlign w:val="center"/>
          </w:tcPr>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1985" w:type="dxa"/>
            <w:vAlign w:val="center"/>
          </w:tcPr>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969" w:type="dxa"/>
            <w:vAlign w:val="center"/>
          </w:tcPr>
          <w:p w:rsidR="00C67ED7" w:rsidRPr="006D196C" w:rsidRDefault="00C67ED7"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C67ED7" w:rsidRPr="006D196C" w:rsidTr="00C67ED7">
        <w:tc>
          <w:tcPr>
            <w:tcW w:w="959"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134"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984"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1985"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ул. Тамды аулие, №130</w:t>
            </w:r>
          </w:p>
        </w:tc>
        <w:tc>
          <w:tcPr>
            <w:tcW w:w="3969" w:type="dxa"/>
            <w:vAlign w:val="center"/>
          </w:tcPr>
          <w:p w:rsidR="00C67ED7" w:rsidRPr="006D196C" w:rsidRDefault="00C67ED7"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67ED7" w:rsidRPr="006D196C" w:rsidRDefault="00C67ED7" w:rsidP="006D196C">
      <w:pPr>
        <w:shd w:val="clear" w:color="auto" w:fill="FFFFFF" w:themeFill="background1"/>
        <w:ind w:right="-375"/>
        <w:jc w:val="center"/>
        <w:rPr>
          <w:rFonts w:ascii="Times New Roman" w:hAnsi="Times New Roman"/>
          <w:sz w:val="28"/>
          <w:szCs w:val="28"/>
        </w:rPr>
      </w:pPr>
    </w:p>
    <w:p w:rsidR="00C67ED7" w:rsidRPr="006D196C" w:rsidRDefault="00C67ED7" w:rsidP="006D196C">
      <w:pPr>
        <w:shd w:val="clear" w:color="auto" w:fill="FFFFFF" w:themeFill="background1"/>
        <w:ind w:right="-375"/>
        <w:jc w:val="center"/>
        <w:rPr>
          <w:rFonts w:ascii="Times New Roman" w:hAnsi="Times New Roman"/>
          <w:sz w:val="28"/>
          <w:szCs w:val="28"/>
        </w:rPr>
      </w:pPr>
      <w:r w:rsidRPr="006D196C">
        <w:rPr>
          <w:rFonts w:ascii="Times New Roman" w:hAnsi="Times New Roman"/>
          <w:noProof/>
          <w:sz w:val="28"/>
          <w:szCs w:val="28"/>
          <w:lang w:eastAsia="ru-RU" w:bidi="ar-SA"/>
        </w:rPr>
        <w:drawing>
          <wp:inline distT="0" distB="0" distL="0" distR="0">
            <wp:extent cx="6286057" cy="3189767"/>
            <wp:effectExtent l="19050" t="0" r="443" b="0"/>
            <wp:docPr id="13" name="Рисунок 17" descr="C:\Users\ww\Desktop\На бюллетень\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w\Desktop\На бюллетень\Каратау.jpg"/>
                    <pic:cNvPicPr>
                      <a:picLocks noChangeAspect="1" noChangeArrowheads="1"/>
                    </pic:cNvPicPr>
                  </pic:nvPicPr>
                  <pic:blipFill>
                    <a:blip r:embed="rId59" cstate="print"/>
                    <a:srcRect/>
                    <a:stretch>
                      <a:fillRect/>
                    </a:stretch>
                  </pic:blipFill>
                  <pic:spPr bwMode="auto">
                    <a:xfrm>
                      <a:off x="0" y="0"/>
                      <a:ext cx="6294120" cy="3193858"/>
                    </a:xfrm>
                    <a:prstGeom prst="rect">
                      <a:avLst/>
                    </a:prstGeom>
                    <a:noFill/>
                    <a:ln w="9525">
                      <a:noFill/>
                      <a:miter lim="800000"/>
                      <a:headEnd/>
                      <a:tailEnd/>
                    </a:ln>
                  </pic:spPr>
                </pic:pic>
              </a:graphicData>
            </a:graphic>
          </wp:inline>
        </w:drawing>
      </w:r>
    </w:p>
    <w:p w:rsidR="00C67ED7" w:rsidRPr="006D196C" w:rsidRDefault="00C67ED7" w:rsidP="006D196C">
      <w:pPr>
        <w:shd w:val="clear" w:color="auto" w:fill="FFFFFF" w:themeFill="background1"/>
        <w:ind w:right="-375"/>
        <w:jc w:val="center"/>
        <w:rPr>
          <w:rFonts w:ascii="Times New Roman" w:hAnsi="Times New Roman"/>
        </w:rPr>
      </w:pPr>
      <w:r w:rsidRPr="006D196C">
        <w:rPr>
          <w:rFonts w:ascii="Times New Roman" w:hAnsi="Times New Roman"/>
        </w:rPr>
        <w:t>Рис.6.3. Схема расположения стационарной сети наблюдений</w:t>
      </w:r>
    </w:p>
    <w:p w:rsidR="00C67ED7" w:rsidRPr="006D196C" w:rsidRDefault="00C67ED7" w:rsidP="006D196C">
      <w:pPr>
        <w:shd w:val="clear" w:color="auto" w:fill="FFFFFF" w:themeFill="background1"/>
        <w:jc w:val="center"/>
        <w:rPr>
          <w:rFonts w:ascii="Times New Roman" w:hAnsi="Times New Roman"/>
        </w:rPr>
      </w:pPr>
      <w:r w:rsidRPr="006D196C">
        <w:rPr>
          <w:rFonts w:ascii="Times New Roman" w:hAnsi="Times New Roman"/>
        </w:rPr>
        <w:t xml:space="preserve"> за загрязнением атмосферного воздухагорода Каратау</w:t>
      </w:r>
    </w:p>
    <w:p w:rsidR="00C67ED7" w:rsidRPr="006D196C" w:rsidRDefault="00C67ED7" w:rsidP="006D196C">
      <w:pPr>
        <w:shd w:val="clear" w:color="auto" w:fill="FFFFFF" w:themeFill="background1"/>
        <w:jc w:val="right"/>
        <w:rPr>
          <w:rFonts w:ascii="Times New Roman" w:hAnsi="Times New Roman"/>
        </w:rPr>
      </w:pPr>
    </w:p>
    <w:p w:rsidR="00C67ED7" w:rsidRPr="006D196C" w:rsidRDefault="00C67ED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t xml:space="preserve">Общая оценка загрязнения атмосферы. </w:t>
      </w:r>
      <w:r w:rsidRPr="006D196C">
        <w:rPr>
          <w:rFonts w:ascii="Times New Roman" w:hAnsi="Times New Roman"/>
          <w:sz w:val="28"/>
          <w:szCs w:val="28"/>
        </w:rPr>
        <w:t>По данным стационарной сети наблюдений (рис.6.3) атмосферный возду</w:t>
      </w:r>
      <w:r w:rsidR="00C56E9C" w:rsidRPr="006D196C">
        <w:rPr>
          <w:rFonts w:ascii="Times New Roman" w:hAnsi="Times New Roman"/>
          <w:sz w:val="28"/>
          <w:szCs w:val="28"/>
        </w:rPr>
        <w:t xml:space="preserve">х города в целом характеризовался </w:t>
      </w:r>
      <w:r w:rsidR="00F650F8" w:rsidRPr="006D196C">
        <w:rPr>
          <w:rFonts w:ascii="Times New Roman" w:hAnsi="Times New Roman"/>
          <w:b/>
          <w:i/>
          <w:sz w:val="28"/>
          <w:szCs w:val="28"/>
          <w:lang w:val="kk-KZ"/>
        </w:rPr>
        <w:t xml:space="preserve">высоким </w:t>
      </w:r>
      <w:r w:rsidRPr="006D196C">
        <w:rPr>
          <w:rFonts w:ascii="Times New Roman" w:hAnsi="Times New Roman"/>
          <w:b/>
          <w:i/>
          <w:sz w:val="28"/>
          <w:szCs w:val="28"/>
        </w:rPr>
        <w:t>уровнемзагрязнения</w:t>
      </w:r>
      <w:r w:rsidRPr="006D196C">
        <w:rPr>
          <w:rFonts w:ascii="Times New Roman" w:hAnsi="Times New Roman"/>
          <w:sz w:val="28"/>
          <w:szCs w:val="28"/>
        </w:rPr>
        <w:t>, он определялся значени</w:t>
      </w:r>
      <w:r w:rsidR="00B50C4B" w:rsidRPr="006D196C">
        <w:rPr>
          <w:rFonts w:ascii="Times New Roman" w:hAnsi="Times New Roman"/>
          <w:sz w:val="28"/>
          <w:szCs w:val="28"/>
        </w:rPr>
        <w:t>ями</w:t>
      </w:r>
      <w:r w:rsidRPr="006D196C">
        <w:rPr>
          <w:rFonts w:ascii="Times New Roman" w:hAnsi="Times New Roman"/>
          <w:sz w:val="28"/>
          <w:szCs w:val="28"/>
        </w:rPr>
        <w:t xml:space="preserve">СИ равным </w:t>
      </w:r>
      <w:r w:rsidR="00840E22" w:rsidRPr="006D196C">
        <w:rPr>
          <w:rFonts w:ascii="Times New Roman" w:hAnsi="Times New Roman"/>
          <w:sz w:val="28"/>
          <w:szCs w:val="28"/>
          <w:lang w:val="kk-KZ"/>
        </w:rPr>
        <w:t>6</w:t>
      </w:r>
      <w:r w:rsidR="00BF5DEE" w:rsidRPr="006D196C">
        <w:rPr>
          <w:rFonts w:ascii="Times New Roman" w:hAnsi="Times New Roman"/>
          <w:sz w:val="28"/>
          <w:szCs w:val="28"/>
          <w:lang w:val="kk-KZ"/>
        </w:rPr>
        <w:t xml:space="preserve">(высокий уровень) </w:t>
      </w:r>
      <w:r w:rsidR="00B50C4B" w:rsidRPr="006D196C">
        <w:rPr>
          <w:rFonts w:ascii="Times New Roman" w:hAnsi="Times New Roman"/>
          <w:sz w:val="28"/>
          <w:szCs w:val="28"/>
          <w:lang w:val="kk-KZ"/>
        </w:rPr>
        <w:t>и</w:t>
      </w:r>
      <w:r w:rsidRPr="006D196C">
        <w:rPr>
          <w:rFonts w:ascii="Times New Roman" w:hAnsi="Times New Roman"/>
          <w:sz w:val="28"/>
          <w:szCs w:val="28"/>
        </w:rPr>
        <w:t xml:space="preserve">НП = </w:t>
      </w:r>
      <w:r w:rsidR="00840E22" w:rsidRPr="006D196C">
        <w:rPr>
          <w:rFonts w:ascii="Times New Roman" w:hAnsi="Times New Roman"/>
          <w:sz w:val="28"/>
          <w:szCs w:val="28"/>
          <w:lang w:val="kk-KZ"/>
        </w:rPr>
        <w:t>5</w:t>
      </w:r>
      <w:r w:rsidRPr="006D196C">
        <w:rPr>
          <w:rFonts w:ascii="Times New Roman" w:hAnsi="Times New Roman"/>
          <w:sz w:val="28"/>
          <w:szCs w:val="28"/>
        </w:rPr>
        <w:t>%</w:t>
      </w:r>
      <w:r w:rsidR="00BF5DEE" w:rsidRPr="006D196C">
        <w:rPr>
          <w:rFonts w:ascii="Times New Roman" w:hAnsi="Times New Roman"/>
          <w:sz w:val="28"/>
          <w:szCs w:val="28"/>
          <w:lang w:val="kk-KZ"/>
        </w:rPr>
        <w:t xml:space="preserve">(повышенный уровень) </w:t>
      </w:r>
      <w:r w:rsidR="005601E9" w:rsidRPr="006D196C">
        <w:rPr>
          <w:rFonts w:ascii="Times New Roman" w:hAnsi="Times New Roman"/>
          <w:sz w:val="28"/>
          <w:szCs w:val="28"/>
        </w:rPr>
        <w:t xml:space="preserve">(рис. 1, 2). </w:t>
      </w:r>
      <w:r w:rsidRPr="006D196C">
        <w:rPr>
          <w:rFonts w:ascii="Times New Roman" w:hAnsi="Times New Roman"/>
          <w:sz w:val="28"/>
          <w:szCs w:val="28"/>
          <w:lang w:val="kk-KZ"/>
        </w:rPr>
        <w:t xml:space="preserve">Город более всего загрязнен </w:t>
      </w:r>
      <w:r w:rsidR="003A6BA2" w:rsidRPr="006D196C">
        <w:rPr>
          <w:rFonts w:ascii="Times New Roman" w:hAnsi="Times New Roman"/>
          <w:b/>
          <w:sz w:val="28"/>
          <w:szCs w:val="28"/>
        </w:rPr>
        <w:t>взвешенными частицами РМ-</w:t>
      </w:r>
      <w:r w:rsidR="009A4A0F" w:rsidRPr="006D196C">
        <w:rPr>
          <w:rFonts w:ascii="Times New Roman" w:hAnsi="Times New Roman"/>
          <w:b/>
          <w:sz w:val="28"/>
          <w:szCs w:val="28"/>
        </w:rPr>
        <w:t>10</w:t>
      </w:r>
      <w:r w:rsidR="00840E22" w:rsidRPr="006D196C">
        <w:rPr>
          <w:rFonts w:ascii="Times New Roman" w:hAnsi="Times New Roman"/>
          <w:b/>
          <w:sz w:val="28"/>
          <w:szCs w:val="28"/>
        </w:rPr>
        <w:t xml:space="preserve"> и РМ-2,5</w:t>
      </w:r>
      <w:r w:rsidR="00EB2ABE" w:rsidRPr="006D196C">
        <w:rPr>
          <w:rFonts w:ascii="Times New Roman" w:hAnsi="Times New Roman"/>
          <w:sz w:val="28"/>
          <w:szCs w:val="28"/>
        </w:rPr>
        <w:t>.</w:t>
      </w:r>
    </w:p>
    <w:p w:rsidR="00C67ED7" w:rsidRPr="006D196C" w:rsidRDefault="00C67ED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целом по городу среднемесячная концентрация </w:t>
      </w:r>
      <w:r w:rsidR="003A6BA2" w:rsidRPr="006D196C">
        <w:rPr>
          <w:rFonts w:ascii="Times New Roman" w:hAnsi="Times New Roman"/>
          <w:sz w:val="28"/>
          <w:szCs w:val="28"/>
        </w:rPr>
        <w:t>взвешенных частиц РМ-10</w:t>
      </w:r>
      <w:r w:rsidR="00840E22" w:rsidRPr="006D196C">
        <w:rPr>
          <w:rFonts w:ascii="Times New Roman" w:hAnsi="Times New Roman"/>
          <w:sz w:val="28"/>
          <w:szCs w:val="28"/>
        </w:rPr>
        <w:t xml:space="preserve"> и РМ-2,5</w:t>
      </w:r>
      <w:r w:rsidRPr="006D196C">
        <w:rPr>
          <w:rFonts w:ascii="Times New Roman" w:hAnsi="Times New Roman"/>
          <w:sz w:val="28"/>
          <w:szCs w:val="28"/>
        </w:rPr>
        <w:t xml:space="preserve"> состав</w:t>
      </w:r>
      <w:r w:rsidR="003A6BA2" w:rsidRPr="006D196C">
        <w:rPr>
          <w:rFonts w:ascii="Times New Roman" w:hAnsi="Times New Roman"/>
          <w:sz w:val="28"/>
          <w:szCs w:val="28"/>
        </w:rPr>
        <w:t>ляла</w:t>
      </w:r>
      <w:r w:rsidR="00840E22" w:rsidRPr="006D196C">
        <w:rPr>
          <w:rFonts w:ascii="Times New Roman" w:hAnsi="Times New Roman"/>
          <w:sz w:val="28"/>
          <w:szCs w:val="28"/>
        </w:rPr>
        <w:t xml:space="preserve"> 1,3</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840E22" w:rsidRPr="006D196C">
        <w:rPr>
          <w:rFonts w:ascii="Times New Roman" w:hAnsi="Times New Roman"/>
          <w:sz w:val="28"/>
          <w:szCs w:val="28"/>
        </w:rPr>
        <w:t>озона 2,4 ПДК</w:t>
      </w:r>
      <w:r w:rsidR="00840E22" w:rsidRPr="006D196C">
        <w:rPr>
          <w:rFonts w:ascii="Times New Roman" w:hAnsi="Times New Roman"/>
          <w:sz w:val="28"/>
          <w:szCs w:val="28"/>
          <w:vertAlign w:val="subscript"/>
        </w:rPr>
        <w:t>с.с</w:t>
      </w:r>
      <w:r w:rsidR="00840E22" w:rsidRPr="006D196C">
        <w:rPr>
          <w:rFonts w:ascii="Times New Roman" w:hAnsi="Times New Roman"/>
          <w:sz w:val="28"/>
          <w:szCs w:val="28"/>
        </w:rPr>
        <w:t xml:space="preserve">,  </w:t>
      </w:r>
      <w:r w:rsidRPr="006D196C">
        <w:rPr>
          <w:rFonts w:ascii="Times New Roman" w:hAnsi="Times New Roman"/>
          <w:sz w:val="28"/>
          <w:szCs w:val="28"/>
        </w:rPr>
        <w:t>концентрации других загрязняющих веществ – не превышали ПДК.</w:t>
      </w:r>
    </w:p>
    <w:p w:rsidR="00C67ED7" w:rsidRPr="006D196C" w:rsidRDefault="00C67ED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За </w:t>
      </w:r>
      <w:r w:rsidR="00D33CB0" w:rsidRPr="006D196C">
        <w:rPr>
          <w:rFonts w:ascii="Times New Roman" w:hAnsi="Times New Roman"/>
          <w:sz w:val="28"/>
          <w:szCs w:val="28"/>
          <w:lang w:val="kk-KZ"/>
        </w:rPr>
        <w:t>ноябрь</w:t>
      </w:r>
      <w:r w:rsidRPr="006D196C">
        <w:rPr>
          <w:rFonts w:ascii="Times New Roman" w:hAnsi="Times New Roman"/>
          <w:sz w:val="28"/>
          <w:szCs w:val="28"/>
        </w:rPr>
        <w:t xml:space="preserve">2016 года были выявлены превышения более 1 </w:t>
      </w:r>
      <w:r w:rsidR="00133771" w:rsidRPr="006D196C">
        <w:rPr>
          <w:rFonts w:ascii="Times New Roman" w:hAnsi="Times New Roman"/>
          <w:sz w:val="28"/>
          <w:szCs w:val="28"/>
        </w:rPr>
        <w:t>ПДК</w:t>
      </w:r>
      <w:r w:rsidR="00133771" w:rsidRPr="006D196C">
        <w:rPr>
          <w:rFonts w:ascii="Times New Roman" w:hAnsi="Times New Roman"/>
          <w:sz w:val="28"/>
          <w:szCs w:val="28"/>
          <w:vertAlign w:val="subscript"/>
        </w:rPr>
        <w:t>м</w:t>
      </w:r>
      <w:r w:rsidR="00AD7C73" w:rsidRPr="006D196C">
        <w:rPr>
          <w:rFonts w:ascii="Times New Roman" w:hAnsi="Times New Roman"/>
          <w:sz w:val="28"/>
          <w:szCs w:val="28"/>
          <w:vertAlign w:val="subscript"/>
        </w:rPr>
        <w:t>.</w:t>
      </w:r>
      <w:r w:rsidR="00133771" w:rsidRPr="006D196C">
        <w:rPr>
          <w:rFonts w:ascii="Times New Roman" w:hAnsi="Times New Roman"/>
          <w:sz w:val="28"/>
          <w:szCs w:val="28"/>
          <w:vertAlign w:val="subscript"/>
        </w:rPr>
        <w:t>р</w:t>
      </w:r>
      <w:r w:rsidR="00AD7C73" w:rsidRPr="006D196C">
        <w:rPr>
          <w:rFonts w:ascii="Times New Roman" w:hAnsi="Times New Roman"/>
          <w:sz w:val="28"/>
          <w:szCs w:val="28"/>
        </w:rPr>
        <w:t>п</w:t>
      </w:r>
      <w:r w:rsidRPr="006D196C">
        <w:rPr>
          <w:rFonts w:ascii="Times New Roman" w:hAnsi="Times New Roman"/>
          <w:sz w:val="28"/>
          <w:szCs w:val="28"/>
        </w:rPr>
        <w:t>о</w:t>
      </w:r>
      <w:r w:rsidR="007E111C" w:rsidRPr="006D196C">
        <w:rPr>
          <w:rFonts w:ascii="Times New Roman" w:hAnsi="Times New Roman"/>
          <w:sz w:val="28"/>
          <w:szCs w:val="28"/>
          <w:lang w:val="kk-KZ"/>
        </w:rPr>
        <w:t>взвешенным ч</w:t>
      </w:r>
      <w:r w:rsidR="00840E22" w:rsidRPr="006D196C">
        <w:rPr>
          <w:rFonts w:ascii="Times New Roman" w:hAnsi="Times New Roman"/>
          <w:sz w:val="28"/>
          <w:szCs w:val="28"/>
          <w:lang w:val="kk-KZ"/>
        </w:rPr>
        <w:t>астицам РМ-2,5 – 39</w:t>
      </w:r>
      <w:r w:rsidR="00F650F8" w:rsidRPr="006D196C">
        <w:rPr>
          <w:rFonts w:ascii="Times New Roman" w:hAnsi="Times New Roman"/>
          <w:sz w:val="28"/>
          <w:szCs w:val="28"/>
          <w:lang w:val="kk-KZ"/>
        </w:rPr>
        <w:t>,</w:t>
      </w:r>
      <w:r w:rsidR="00840E22" w:rsidRPr="006D196C">
        <w:rPr>
          <w:rFonts w:ascii="Times New Roman" w:hAnsi="Times New Roman"/>
          <w:sz w:val="28"/>
          <w:szCs w:val="28"/>
          <w:lang w:val="kk-KZ"/>
        </w:rPr>
        <w:t xml:space="preserve"> взвешенным частицам РМ-10 – 81</w:t>
      </w:r>
      <w:r w:rsidRPr="006D196C">
        <w:rPr>
          <w:rFonts w:ascii="Times New Roman" w:hAnsi="Times New Roman"/>
          <w:sz w:val="28"/>
          <w:szCs w:val="28"/>
          <w:lang w:val="kk-KZ"/>
        </w:rPr>
        <w:t>случа</w:t>
      </w:r>
      <w:r w:rsidR="007E111C" w:rsidRPr="006D196C">
        <w:rPr>
          <w:rFonts w:ascii="Times New Roman" w:hAnsi="Times New Roman"/>
          <w:sz w:val="28"/>
          <w:szCs w:val="28"/>
          <w:lang w:val="kk-KZ"/>
        </w:rPr>
        <w:t>ев, а также</w:t>
      </w:r>
      <w:r w:rsidR="00840E22" w:rsidRPr="006D196C">
        <w:rPr>
          <w:rFonts w:ascii="Times New Roman" w:hAnsi="Times New Roman"/>
          <w:sz w:val="28"/>
          <w:szCs w:val="28"/>
          <w:lang w:val="kk-KZ"/>
        </w:rPr>
        <w:t xml:space="preserve"> 1</w:t>
      </w:r>
      <w:r w:rsidR="00F650F8" w:rsidRPr="006D196C">
        <w:rPr>
          <w:rFonts w:ascii="Times New Roman" w:hAnsi="Times New Roman"/>
          <w:sz w:val="28"/>
          <w:szCs w:val="28"/>
          <w:lang w:val="kk-KZ"/>
        </w:rPr>
        <w:t>сл</w:t>
      </w:r>
      <w:r w:rsidR="00840E22" w:rsidRPr="006D196C">
        <w:rPr>
          <w:rFonts w:ascii="Times New Roman" w:hAnsi="Times New Roman"/>
          <w:sz w:val="28"/>
          <w:szCs w:val="28"/>
          <w:lang w:val="kk-KZ"/>
        </w:rPr>
        <w:t>учай</w:t>
      </w:r>
      <w:r w:rsidR="00F650F8" w:rsidRPr="006D196C">
        <w:rPr>
          <w:rFonts w:ascii="Times New Roman" w:hAnsi="Times New Roman"/>
          <w:sz w:val="28"/>
          <w:szCs w:val="28"/>
          <w:lang w:val="kk-KZ"/>
        </w:rPr>
        <w:t xml:space="preserve"> превышения более 5 ПДК по взвешенным частицам РМ-2,5 </w:t>
      </w:r>
      <w:r w:rsidR="00840E22" w:rsidRPr="006D196C">
        <w:rPr>
          <w:rFonts w:ascii="Times New Roman" w:hAnsi="Times New Roman"/>
          <w:sz w:val="28"/>
          <w:szCs w:val="28"/>
          <w:lang w:val="kk-KZ"/>
        </w:rPr>
        <w:t xml:space="preserve">и РМ-10 </w:t>
      </w:r>
      <w:r w:rsidR="00EB2ABE" w:rsidRPr="006D196C">
        <w:rPr>
          <w:rFonts w:ascii="Times New Roman" w:hAnsi="Times New Roman"/>
          <w:sz w:val="28"/>
          <w:szCs w:val="28"/>
        </w:rPr>
        <w:t>(таблица 1).</w:t>
      </w:r>
    </w:p>
    <w:p w:rsidR="00127C5F" w:rsidRPr="006D196C" w:rsidRDefault="00127C5F" w:rsidP="006D196C">
      <w:pPr>
        <w:shd w:val="clear" w:color="auto" w:fill="FFFFFF" w:themeFill="background1"/>
        <w:jc w:val="both"/>
        <w:rPr>
          <w:rFonts w:ascii="Times New Roman" w:hAnsi="Times New Roman"/>
          <w:b/>
          <w:sz w:val="28"/>
          <w:szCs w:val="28"/>
        </w:rPr>
      </w:pPr>
    </w:p>
    <w:p w:rsidR="0055703F" w:rsidRPr="006D196C" w:rsidRDefault="0055703F" w:rsidP="006D196C">
      <w:pPr>
        <w:numPr>
          <w:ilvl w:val="1"/>
          <w:numId w:val="3"/>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 xml:space="preserve">Состояние загрязнения атмосферного воздуха по городу </w:t>
      </w:r>
      <w:r w:rsidR="00FE1880" w:rsidRPr="006D196C">
        <w:rPr>
          <w:rFonts w:ascii="Times New Roman" w:hAnsi="Times New Roman"/>
          <w:b/>
          <w:sz w:val="28"/>
          <w:szCs w:val="28"/>
        </w:rPr>
        <w:t>Ш</w:t>
      </w:r>
      <w:r w:rsidRPr="006D196C">
        <w:rPr>
          <w:rFonts w:ascii="Times New Roman" w:hAnsi="Times New Roman"/>
          <w:b/>
          <w:sz w:val="28"/>
          <w:szCs w:val="28"/>
        </w:rPr>
        <w:t>у</w:t>
      </w:r>
    </w:p>
    <w:p w:rsidR="0055703F" w:rsidRPr="006D196C" w:rsidRDefault="0055703F" w:rsidP="006D196C">
      <w:pPr>
        <w:pStyle w:val="Style100"/>
        <w:widowControl/>
        <w:shd w:val="clear" w:color="auto" w:fill="FFFFFF" w:themeFill="background1"/>
        <w:spacing w:line="0" w:lineRule="atLeast"/>
        <w:ind w:left="375" w:firstLine="0"/>
        <w:rPr>
          <w:rStyle w:val="FontStyle204"/>
          <w:sz w:val="28"/>
          <w:szCs w:val="28"/>
        </w:rPr>
      </w:pPr>
    </w:p>
    <w:p w:rsidR="0055703F" w:rsidRPr="006D196C" w:rsidRDefault="0055703F" w:rsidP="006D196C">
      <w:pPr>
        <w:pStyle w:val="Style100"/>
        <w:widowControl/>
        <w:shd w:val="clear" w:color="auto" w:fill="FFFFFF" w:themeFill="background1"/>
        <w:spacing w:line="0" w:lineRule="atLeast"/>
        <w:ind w:firstLine="709"/>
        <w:rPr>
          <w:rFonts w:ascii="Times New Roman" w:hAnsi="Times New Roman"/>
        </w:rPr>
      </w:pPr>
      <w:r w:rsidRPr="006D196C">
        <w:rPr>
          <w:rStyle w:val="FontStyle204"/>
          <w:sz w:val="28"/>
          <w:szCs w:val="28"/>
        </w:rPr>
        <w:t>Наблюдения за состоянием атмосферного воздуха велись на 1 стационарном посту</w:t>
      </w:r>
      <w:r w:rsidR="00BD4240" w:rsidRPr="006D196C">
        <w:rPr>
          <w:rFonts w:ascii="Times New Roman" w:hAnsi="Times New Roman"/>
          <w:sz w:val="28"/>
          <w:szCs w:val="28"/>
        </w:rPr>
        <w:t xml:space="preserve">(рис. 6.4., таблица </w:t>
      </w:r>
      <w:r w:rsidR="00EB2ABE" w:rsidRPr="006D196C">
        <w:rPr>
          <w:rFonts w:ascii="Times New Roman" w:hAnsi="Times New Roman"/>
          <w:sz w:val="28"/>
          <w:szCs w:val="28"/>
        </w:rPr>
        <w:t>6.4</w:t>
      </w:r>
      <w:r w:rsidRPr="006D196C">
        <w:rPr>
          <w:rFonts w:ascii="Times New Roman" w:hAnsi="Times New Roman"/>
          <w:sz w:val="28"/>
          <w:szCs w:val="28"/>
        </w:rPr>
        <w:t>)</w:t>
      </w:r>
      <w:r w:rsidRPr="006D196C">
        <w:rPr>
          <w:rStyle w:val="FontStyle201"/>
          <w:sz w:val="28"/>
          <w:szCs w:val="28"/>
        </w:rPr>
        <w:t>.</w:t>
      </w:r>
    </w:p>
    <w:p w:rsidR="00FB3922" w:rsidRPr="006D196C" w:rsidRDefault="00FB3922" w:rsidP="006D196C">
      <w:pPr>
        <w:pStyle w:val="afa"/>
        <w:shd w:val="clear" w:color="auto" w:fill="FFFFFF" w:themeFill="background1"/>
        <w:ind w:left="0" w:firstLine="709"/>
        <w:jc w:val="right"/>
        <w:rPr>
          <w:rFonts w:ascii="Times New Roman" w:hAnsi="Times New Roman"/>
        </w:rPr>
      </w:pPr>
    </w:p>
    <w:p w:rsidR="0055703F" w:rsidRPr="006D196C" w:rsidRDefault="00BD4240" w:rsidP="006D196C">
      <w:pPr>
        <w:pStyle w:val="afa"/>
        <w:shd w:val="clear" w:color="auto" w:fill="FFFFFF" w:themeFill="background1"/>
        <w:ind w:left="0" w:firstLine="709"/>
        <w:jc w:val="right"/>
        <w:rPr>
          <w:rFonts w:ascii="Times New Roman" w:hAnsi="Times New Roman"/>
          <w:lang w:val="kk-KZ"/>
        </w:rPr>
      </w:pPr>
      <w:r w:rsidRPr="006D196C">
        <w:rPr>
          <w:rFonts w:ascii="Times New Roman" w:hAnsi="Times New Roman"/>
        </w:rPr>
        <w:t xml:space="preserve">Таблица </w:t>
      </w:r>
      <w:r w:rsidR="00EB2ABE" w:rsidRPr="006D196C">
        <w:rPr>
          <w:rFonts w:ascii="Times New Roman" w:hAnsi="Times New Roman"/>
        </w:rPr>
        <w:t>6.4</w:t>
      </w:r>
    </w:p>
    <w:p w:rsidR="0055703F" w:rsidRPr="006D196C" w:rsidRDefault="0055703F" w:rsidP="006D196C">
      <w:pPr>
        <w:pStyle w:val="Style100"/>
        <w:widowControl/>
        <w:shd w:val="clear" w:color="auto" w:fill="FFFFFF" w:themeFill="background1"/>
        <w:spacing w:line="0" w:lineRule="atLeast"/>
        <w:ind w:firstLine="709"/>
        <w:rPr>
          <w:rStyle w:val="FontStyle201"/>
          <w:i w:val="0"/>
          <w:sz w:val="28"/>
          <w:szCs w:val="28"/>
        </w:rPr>
      </w:pPr>
      <w:r w:rsidRPr="006D196C">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6D196C" w:rsidTr="00D84DBF">
        <w:tc>
          <w:tcPr>
            <w:tcW w:w="959" w:type="dxa"/>
            <w:vAlign w:val="center"/>
          </w:tcPr>
          <w:p w:rsidR="0055703F" w:rsidRPr="006D196C" w:rsidRDefault="0055703F"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55703F" w:rsidRPr="006D196C" w:rsidRDefault="00096A31" w:rsidP="006D196C">
            <w:pPr>
              <w:shd w:val="clear" w:color="auto" w:fill="FFFFFF" w:themeFill="background1"/>
              <w:jc w:val="center"/>
              <w:outlineLvl w:val="1"/>
              <w:rPr>
                <w:rFonts w:ascii="Times New Roman" w:hAnsi="Times New Roman"/>
                <w:b/>
              </w:rPr>
            </w:pPr>
            <w:r w:rsidRPr="006D196C">
              <w:rPr>
                <w:rFonts w:ascii="Times New Roman" w:hAnsi="Times New Roman"/>
                <w:b/>
              </w:rPr>
              <w:t>П</w:t>
            </w:r>
            <w:r w:rsidR="0055703F" w:rsidRPr="006D196C">
              <w:rPr>
                <w:rFonts w:ascii="Times New Roman" w:hAnsi="Times New Roman"/>
                <w:b/>
              </w:rPr>
              <w:t>оста</w:t>
            </w:r>
          </w:p>
        </w:tc>
        <w:tc>
          <w:tcPr>
            <w:tcW w:w="1134" w:type="dxa"/>
            <w:vAlign w:val="center"/>
          </w:tcPr>
          <w:p w:rsidR="0055703F" w:rsidRPr="006D196C" w:rsidRDefault="0055703F"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984" w:type="dxa"/>
            <w:vAlign w:val="center"/>
          </w:tcPr>
          <w:p w:rsidR="0055703F" w:rsidRPr="006D196C" w:rsidRDefault="00374B27"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w:t>
            </w:r>
            <w:r w:rsidR="0055703F" w:rsidRPr="006D196C">
              <w:rPr>
                <w:rFonts w:ascii="Times New Roman" w:hAnsi="Times New Roman"/>
                <w:b/>
              </w:rPr>
              <w:t xml:space="preserve"> наблюдений</w:t>
            </w:r>
          </w:p>
        </w:tc>
        <w:tc>
          <w:tcPr>
            <w:tcW w:w="2694" w:type="dxa"/>
            <w:vAlign w:val="center"/>
          </w:tcPr>
          <w:p w:rsidR="0055703F" w:rsidRPr="006D196C" w:rsidRDefault="0055703F"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260" w:type="dxa"/>
            <w:vAlign w:val="center"/>
          </w:tcPr>
          <w:p w:rsidR="0055703F" w:rsidRPr="006D196C" w:rsidRDefault="0055703F"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55703F" w:rsidRPr="006D196C" w:rsidTr="00D84DBF">
        <w:tc>
          <w:tcPr>
            <w:tcW w:w="959" w:type="dxa"/>
            <w:vAlign w:val="center"/>
          </w:tcPr>
          <w:p w:rsidR="0055703F" w:rsidRPr="006D196C" w:rsidRDefault="0055703F"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134" w:type="dxa"/>
            <w:vAlign w:val="center"/>
          </w:tcPr>
          <w:p w:rsidR="0055703F" w:rsidRPr="006D196C" w:rsidRDefault="0055703F"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984" w:type="dxa"/>
            <w:vAlign w:val="center"/>
          </w:tcPr>
          <w:p w:rsidR="0055703F" w:rsidRPr="006D196C" w:rsidRDefault="0055703F"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694" w:type="dxa"/>
            <w:vAlign w:val="center"/>
          </w:tcPr>
          <w:p w:rsidR="0055703F" w:rsidRPr="006D196C" w:rsidRDefault="0055703F" w:rsidP="006D196C">
            <w:pPr>
              <w:shd w:val="clear" w:color="auto" w:fill="FFFFFF" w:themeFill="background1"/>
              <w:jc w:val="center"/>
              <w:outlineLvl w:val="1"/>
              <w:rPr>
                <w:rFonts w:ascii="Times New Roman" w:hAnsi="Times New Roman"/>
              </w:rPr>
            </w:pPr>
            <w:r w:rsidRPr="006D196C">
              <w:rPr>
                <w:rFonts w:ascii="Times New Roman" w:hAnsi="Times New Roman"/>
                <w:iCs/>
              </w:rPr>
              <w:t>возле Шуйской городской больницы</w:t>
            </w:r>
          </w:p>
        </w:tc>
        <w:tc>
          <w:tcPr>
            <w:tcW w:w="3260" w:type="dxa"/>
            <w:vAlign w:val="center"/>
          </w:tcPr>
          <w:p w:rsidR="0055703F" w:rsidRPr="006D196C" w:rsidRDefault="00FE1880" w:rsidP="006D196C">
            <w:pPr>
              <w:shd w:val="clear" w:color="auto" w:fill="FFFFFF" w:themeFill="background1"/>
              <w:outlineLvl w:val="1"/>
              <w:rPr>
                <w:rFonts w:ascii="Times New Roman" w:hAnsi="Times New Roman"/>
              </w:rPr>
            </w:pPr>
            <w:r w:rsidRPr="006D196C">
              <w:rPr>
                <w:rFonts w:ascii="Times New Roman" w:hAnsi="Times New Roman"/>
              </w:rPr>
              <w:t>в</w:t>
            </w:r>
            <w:r w:rsidR="0055703F" w:rsidRPr="006D196C">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7006BF" w:rsidRPr="006D196C" w:rsidRDefault="007006BF" w:rsidP="006D196C">
      <w:pPr>
        <w:shd w:val="clear" w:color="auto" w:fill="FFFFFF" w:themeFill="background1"/>
        <w:ind w:right="-375"/>
        <w:rPr>
          <w:rFonts w:ascii="Times New Roman" w:hAnsi="Times New Roman"/>
          <w:sz w:val="28"/>
          <w:szCs w:val="28"/>
        </w:rPr>
      </w:pPr>
    </w:p>
    <w:p w:rsidR="0055703F" w:rsidRPr="006D196C" w:rsidRDefault="00D85BB9" w:rsidP="006D196C">
      <w:pPr>
        <w:shd w:val="clear" w:color="auto" w:fill="FFFFFF" w:themeFill="background1"/>
        <w:ind w:right="-375"/>
        <w:jc w:val="center"/>
        <w:rPr>
          <w:rFonts w:ascii="Times New Roman" w:hAnsi="Times New Roman"/>
          <w:sz w:val="28"/>
          <w:szCs w:val="28"/>
        </w:rPr>
      </w:pPr>
      <w:r w:rsidRPr="006D196C">
        <w:rPr>
          <w:rFonts w:ascii="Times New Roman" w:hAnsi="Times New Roman"/>
          <w:noProof/>
          <w:sz w:val="28"/>
          <w:szCs w:val="28"/>
          <w:lang w:eastAsia="ru-RU" w:bidi="ar-SA"/>
        </w:rPr>
        <w:drawing>
          <wp:inline distT="0" distB="0" distL="0" distR="0">
            <wp:extent cx="5520513" cy="2533666"/>
            <wp:effectExtent l="19050" t="0" r="3987" b="0"/>
            <wp:docPr id="67" name="Рисунок 18" descr="C:\Users\ww\Desktop\На бюллетень\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w\Desktop\На бюллетень\Шу.jpg"/>
                    <pic:cNvPicPr>
                      <a:picLocks noChangeAspect="1" noChangeArrowheads="1"/>
                    </pic:cNvPicPr>
                  </pic:nvPicPr>
                  <pic:blipFill>
                    <a:blip r:embed="rId60" cstate="print"/>
                    <a:srcRect/>
                    <a:stretch>
                      <a:fillRect/>
                    </a:stretch>
                  </pic:blipFill>
                  <pic:spPr bwMode="auto">
                    <a:xfrm>
                      <a:off x="0" y="0"/>
                      <a:ext cx="5525901" cy="2536139"/>
                    </a:xfrm>
                    <a:prstGeom prst="rect">
                      <a:avLst/>
                    </a:prstGeom>
                    <a:noFill/>
                    <a:ln w="9525">
                      <a:noFill/>
                      <a:miter lim="800000"/>
                      <a:headEnd/>
                      <a:tailEnd/>
                    </a:ln>
                  </pic:spPr>
                </pic:pic>
              </a:graphicData>
            </a:graphic>
          </wp:inline>
        </w:drawing>
      </w:r>
    </w:p>
    <w:p w:rsidR="0055703F" w:rsidRPr="006D196C" w:rsidRDefault="00BD4240" w:rsidP="006D196C">
      <w:pPr>
        <w:shd w:val="clear" w:color="auto" w:fill="FFFFFF" w:themeFill="background1"/>
        <w:ind w:right="-375"/>
        <w:jc w:val="center"/>
        <w:rPr>
          <w:rFonts w:ascii="Times New Roman" w:hAnsi="Times New Roman"/>
        </w:rPr>
      </w:pPr>
      <w:r w:rsidRPr="006D196C">
        <w:rPr>
          <w:rFonts w:ascii="Times New Roman" w:hAnsi="Times New Roman"/>
        </w:rPr>
        <w:t>Рис.6.4</w:t>
      </w:r>
      <w:r w:rsidR="0055703F" w:rsidRPr="006D196C">
        <w:rPr>
          <w:rFonts w:ascii="Times New Roman" w:hAnsi="Times New Roman"/>
        </w:rPr>
        <w:t>. Схема расположения стационарной сети наблюдений</w:t>
      </w:r>
    </w:p>
    <w:p w:rsidR="00937257" w:rsidRPr="006D196C" w:rsidRDefault="0055703F" w:rsidP="006D196C">
      <w:pPr>
        <w:shd w:val="clear" w:color="auto" w:fill="FFFFFF" w:themeFill="background1"/>
        <w:jc w:val="center"/>
        <w:rPr>
          <w:rFonts w:ascii="Times New Roman" w:hAnsi="Times New Roman"/>
        </w:rPr>
      </w:pPr>
      <w:r w:rsidRPr="006D196C">
        <w:rPr>
          <w:rFonts w:ascii="Times New Roman" w:hAnsi="Times New Roman"/>
        </w:rPr>
        <w:t xml:space="preserve"> за загрязнен</w:t>
      </w:r>
      <w:r w:rsidR="00427B72" w:rsidRPr="006D196C">
        <w:rPr>
          <w:rFonts w:ascii="Times New Roman" w:hAnsi="Times New Roman"/>
        </w:rPr>
        <w:t>ием атмосферного воздухагорода Ш</w:t>
      </w:r>
      <w:r w:rsidRPr="006D196C">
        <w:rPr>
          <w:rFonts w:ascii="Times New Roman" w:hAnsi="Times New Roman"/>
        </w:rPr>
        <w:t>у</w:t>
      </w:r>
    </w:p>
    <w:p w:rsidR="0023116C" w:rsidRPr="006D196C" w:rsidRDefault="0023116C" w:rsidP="006D196C">
      <w:pPr>
        <w:shd w:val="clear" w:color="auto" w:fill="FFFFFF" w:themeFill="background1"/>
        <w:ind w:firstLine="709"/>
        <w:jc w:val="both"/>
        <w:rPr>
          <w:rFonts w:ascii="Times New Roman" w:hAnsi="Times New Roman"/>
          <w:b/>
          <w:i/>
          <w:sz w:val="28"/>
          <w:szCs w:val="28"/>
        </w:rPr>
      </w:pPr>
    </w:p>
    <w:p w:rsidR="0055703F" w:rsidRPr="006D196C" w:rsidRDefault="0055703F"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lastRenderedPageBreak/>
        <w:t xml:space="preserve">Общая оценка загрязнения атмосферы. </w:t>
      </w:r>
      <w:r w:rsidRPr="006D196C">
        <w:rPr>
          <w:rFonts w:ascii="Times New Roman" w:hAnsi="Times New Roman"/>
          <w:sz w:val="28"/>
          <w:szCs w:val="28"/>
        </w:rPr>
        <w:t>По данным стационарной сети наблюдений</w:t>
      </w:r>
      <w:r w:rsidR="00FC69C4" w:rsidRPr="006D196C">
        <w:rPr>
          <w:rFonts w:ascii="Times New Roman" w:hAnsi="Times New Roman"/>
          <w:sz w:val="28"/>
          <w:szCs w:val="28"/>
        </w:rPr>
        <w:t xml:space="preserve"> (рис.6.4) </w:t>
      </w:r>
      <w:r w:rsidRPr="006D196C">
        <w:rPr>
          <w:rFonts w:ascii="Times New Roman" w:hAnsi="Times New Roman"/>
          <w:sz w:val="28"/>
          <w:szCs w:val="28"/>
        </w:rPr>
        <w:t>атмосферный воздух города в целом хар</w:t>
      </w:r>
      <w:r w:rsidR="00D31B34" w:rsidRPr="006D196C">
        <w:rPr>
          <w:rFonts w:ascii="Times New Roman" w:hAnsi="Times New Roman"/>
          <w:sz w:val="28"/>
          <w:szCs w:val="28"/>
        </w:rPr>
        <w:t xml:space="preserve">актеризовался </w:t>
      </w:r>
      <w:r w:rsidR="003A6BA2" w:rsidRPr="006D196C">
        <w:rPr>
          <w:rFonts w:ascii="Times New Roman" w:hAnsi="Times New Roman"/>
          <w:b/>
          <w:i/>
          <w:sz w:val="28"/>
          <w:szCs w:val="28"/>
        </w:rPr>
        <w:t>высоким</w:t>
      </w:r>
      <w:r w:rsidRPr="006D196C">
        <w:rPr>
          <w:rFonts w:ascii="Times New Roman" w:hAnsi="Times New Roman"/>
          <w:b/>
          <w:i/>
          <w:sz w:val="28"/>
          <w:szCs w:val="28"/>
        </w:rPr>
        <w:t>уровнем загрязнения</w:t>
      </w:r>
      <w:r w:rsidRPr="006D196C">
        <w:rPr>
          <w:rFonts w:ascii="Times New Roman" w:hAnsi="Times New Roman"/>
          <w:sz w:val="28"/>
          <w:szCs w:val="28"/>
        </w:rPr>
        <w:t>, он определялся значени</w:t>
      </w:r>
      <w:r w:rsidR="003A6BA2" w:rsidRPr="006D196C">
        <w:rPr>
          <w:rFonts w:ascii="Times New Roman" w:hAnsi="Times New Roman"/>
          <w:sz w:val="28"/>
          <w:szCs w:val="28"/>
        </w:rPr>
        <w:t xml:space="preserve">ем </w:t>
      </w:r>
      <w:r w:rsidR="008F2BC4" w:rsidRPr="006D196C">
        <w:rPr>
          <w:rFonts w:ascii="Times New Roman" w:hAnsi="Times New Roman"/>
          <w:sz w:val="28"/>
          <w:szCs w:val="28"/>
        </w:rPr>
        <w:t>СИравным</w:t>
      </w:r>
      <w:r w:rsidR="001F42DB" w:rsidRPr="006D196C">
        <w:rPr>
          <w:rFonts w:ascii="Times New Roman" w:hAnsi="Times New Roman"/>
          <w:sz w:val="28"/>
          <w:szCs w:val="28"/>
        </w:rPr>
        <w:t xml:space="preserve"> 5</w:t>
      </w:r>
      <w:r w:rsidR="003A6BA2" w:rsidRPr="006D196C">
        <w:rPr>
          <w:rFonts w:ascii="Times New Roman" w:hAnsi="Times New Roman"/>
          <w:sz w:val="28"/>
          <w:szCs w:val="28"/>
        </w:rPr>
        <w:t xml:space="preserve"> (высокий уровень),</w:t>
      </w:r>
      <w:r w:rsidR="003A6BA2" w:rsidRPr="006D196C">
        <w:rPr>
          <w:rFonts w:ascii="Times New Roman" w:hAnsi="Times New Roman"/>
          <w:sz w:val="28"/>
          <w:szCs w:val="28"/>
          <w:lang w:val="kk-KZ"/>
        </w:rPr>
        <w:t>значение</w:t>
      </w:r>
      <w:r w:rsidR="008F2BC4" w:rsidRPr="006D196C">
        <w:rPr>
          <w:rFonts w:ascii="Times New Roman" w:hAnsi="Times New Roman"/>
          <w:sz w:val="28"/>
          <w:szCs w:val="28"/>
        </w:rPr>
        <w:t>НП=</w:t>
      </w:r>
      <w:r w:rsidR="001F42DB" w:rsidRPr="006D196C">
        <w:rPr>
          <w:rFonts w:ascii="Times New Roman" w:hAnsi="Times New Roman"/>
          <w:sz w:val="28"/>
          <w:szCs w:val="28"/>
        </w:rPr>
        <w:t>13</w:t>
      </w:r>
      <w:r w:rsidR="008F2BC4" w:rsidRPr="006D196C">
        <w:rPr>
          <w:rFonts w:ascii="Times New Roman" w:hAnsi="Times New Roman"/>
          <w:sz w:val="28"/>
          <w:szCs w:val="28"/>
        </w:rPr>
        <w:t>%</w:t>
      </w:r>
      <w:r w:rsidR="003A6BA2" w:rsidRPr="006D196C">
        <w:rPr>
          <w:rFonts w:ascii="Times New Roman" w:hAnsi="Times New Roman"/>
          <w:sz w:val="28"/>
          <w:szCs w:val="28"/>
        </w:rPr>
        <w:t xml:space="preserve"> (повышенный уровень)</w:t>
      </w:r>
      <w:r w:rsidR="005601E9" w:rsidRPr="006D196C">
        <w:rPr>
          <w:rFonts w:ascii="Times New Roman" w:hAnsi="Times New Roman"/>
          <w:sz w:val="28"/>
          <w:szCs w:val="28"/>
        </w:rPr>
        <w:t>(рис. 1, 2).</w:t>
      </w:r>
      <w:r w:rsidR="00374B27" w:rsidRPr="006D196C">
        <w:rPr>
          <w:rFonts w:ascii="Times New Roman" w:hAnsi="Times New Roman"/>
          <w:sz w:val="28"/>
          <w:szCs w:val="28"/>
          <w:lang w:val="kk-KZ"/>
        </w:rPr>
        <w:t>Город более всего загрязнен</w:t>
      </w:r>
      <w:r w:rsidR="003A6BA2" w:rsidRPr="006D196C">
        <w:rPr>
          <w:rFonts w:ascii="Times New Roman" w:hAnsi="Times New Roman"/>
          <w:b/>
          <w:sz w:val="28"/>
          <w:szCs w:val="28"/>
        </w:rPr>
        <w:t>взвешенными частицами РМ-</w:t>
      </w:r>
      <w:r w:rsidR="001F42DB" w:rsidRPr="006D196C">
        <w:rPr>
          <w:rFonts w:ascii="Times New Roman" w:hAnsi="Times New Roman"/>
          <w:b/>
          <w:sz w:val="28"/>
          <w:szCs w:val="28"/>
        </w:rPr>
        <w:t>2,5</w:t>
      </w:r>
      <w:r w:rsidR="00EB2ABE" w:rsidRPr="006D196C">
        <w:rPr>
          <w:rFonts w:ascii="Times New Roman" w:hAnsi="Times New Roman"/>
          <w:sz w:val="28"/>
          <w:szCs w:val="28"/>
        </w:rPr>
        <w:t>.</w:t>
      </w:r>
    </w:p>
    <w:p w:rsidR="00EB484F" w:rsidRPr="006D196C" w:rsidRDefault="00EB484F"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целом по </w:t>
      </w:r>
      <w:r w:rsidRPr="006D196C">
        <w:rPr>
          <w:rFonts w:ascii="Times New Roman" w:hAnsi="Times New Roman"/>
          <w:sz w:val="28"/>
          <w:szCs w:val="28"/>
          <w:lang w:val="kk-KZ"/>
        </w:rPr>
        <w:t>городу</w:t>
      </w:r>
      <w:r w:rsidRPr="006D196C">
        <w:rPr>
          <w:rFonts w:ascii="Times New Roman" w:hAnsi="Times New Roman"/>
          <w:sz w:val="28"/>
          <w:szCs w:val="28"/>
        </w:rPr>
        <w:t xml:space="preserve"> среднемесячные концентрации </w:t>
      </w:r>
      <w:r w:rsidR="007E111C" w:rsidRPr="006D196C">
        <w:rPr>
          <w:rFonts w:ascii="Times New Roman" w:hAnsi="Times New Roman"/>
          <w:sz w:val="28"/>
          <w:szCs w:val="28"/>
        </w:rPr>
        <w:t>взвеше</w:t>
      </w:r>
      <w:r w:rsidR="001F42DB" w:rsidRPr="006D196C">
        <w:rPr>
          <w:rFonts w:ascii="Times New Roman" w:hAnsi="Times New Roman"/>
          <w:sz w:val="28"/>
          <w:szCs w:val="28"/>
        </w:rPr>
        <w:t>нных частиц РМ-2,5 составили 2,3</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97116A" w:rsidRPr="006D196C">
        <w:rPr>
          <w:rFonts w:ascii="Times New Roman" w:hAnsi="Times New Roman"/>
          <w:sz w:val="28"/>
          <w:szCs w:val="28"/>
        </w:rPr>
        <w:t>взвешенных частиц РМ-10</w:t>
      </w:r>
      <w:r w:rsidR="00ED2A51" w:rsidRPr="006D196C">
        <w:rPr>
          <w:rFonts w:ascii="Times New Roman" w:hAnsi="Times New Roman"/>
          <w:sz w:val="28"/>
          <w:szCs w:val="28"/>
        </w:rPr>
        <w:t>-</w:t>
      </w:r>
      <w:r w:rsidR="001F42DB" w:rsidRPr="006D196C">
        <w:rPr>
          <w:rFonts w:ascii="Times New Roman" w:hAnsi="Times New Roman"/>
          <w:sz w:val="28"/>
          <w:szCs w:val="28"/>
        </w:rPr>
        <w:t>2,1</w:t>
      </w:r>
      <w:r w:rsidR="0023116C" w:rsidRPr="006D196C">
        <w:rPr>
          <w:rFonts w:ascii="Times New Roman" w:hAnsi="Times New Roman"/>
          <w:sz w:val="28"/>
          <w:szCs w:val="28"/>
        </w:rPr>
        <w:t>ПДК</w:t>
      </w:r>
      <w:r w:rsidR="0023116C" w:rsidRPr="006D196C">
        <w:rPr>
          <w:rFonts w:ascii="Times New Roman" w:hAnsi="Times New Roman"/>
          <w:sz w:val="28"/>
          <w:szCs w:val="28"/>
          <w:vertAlign w:val="subscript"/>
        </w:rPr>
        <w:t>с.с</w:t>
      </w:r>
      <w:r w:rsidR="0023116C" w:rsidRPr="006D196C">
        <w:rPr>
          <w:rFonts w:ascii="Times New Roman" w:hAnsi="Times New Roman"/>
          <w:sz w:val="28"/>
          <w:szCs w:val="28"/>
        </w:rPr>
        <w:t xml:space="preserve">, </w:t>
      </w:r>
      <w:r w:rsidR="001F42DB" w:rsidRPr="006D196C">
        <w:rPr>
          <w:rFonts w:ascii="Times New Roman" w:hAnsi="Times New Roman"/>
          <w:sz w:val="28"/>
          <w:szCs w:val="28"/>
        </w:rPr>
        <w:t>озона –1,5</w:t>
      </w:r>
      <w:r w:rsidR="0023116C" w:rsidRPr="006D196C">
        <w:rPr>
          <w:rFonts w:ascii="Times New Roman" w:hAnsi="Times New Roman"/>
          <w:sz w:val="28"/>
          <w:szCs w:val="28"/>
        </w:rPr>
        <w:t xml:space="preserve"> ПДК</w:t>
      </w:r>
      <w:r w:rsidR="0023116C" w:rsidRPr="006D196C">
        <w:rPr>
          <w:rFonts w:ascii="Times New Roman" w:hAnsi="Times New Roman"/>
          <w:sz w:val="28"/>
          <w:szCs w:val="28"/>
          <w:vertAlign w:val="subscript"/>
        </w:rPr>
        <w:t>с.с</w:t>
      </w:r>
      <w:r w:rsidR="0023116C" w:rsidRPr="006D196C">
        <w:rPr>
          <w:rFonts w:ascii="Times New Roman" w:hAnsi="Times New Roman"/>
          <w:sz w:val="28"/>
          <w:szCs w:val="28"/>
        </w:rPr>
        <w:t xml:space="preserve">, </w:t>
      </w:r>
      <w:r w:rsidR="007F5A7C" w:rsidRPr="006D196C">
        <w:rPr>
          <w:rFonts w:ascii="Times New Roman" w:hAnsi="Times New Roman"/>
          <w:sz w:val="28"/>
          <w:szCs w:val="28"/>
        </w:rPr>
        <w:t>к</w:t>
      </w:r>
      <w:r w:rsidRPr="006D196C">
        <w:rPr>
          <w:rFonts w:ascii="Times New Roman" w:hAnsi="Times New Roman"/>
          <w:sz w:val="28"/>
          <w:szCs w:val="28"/>
        </w:rPr>
        <w:t>онцентрации других загрязняющих веществ – не превышали ПДК.</w:t>
      </w:r>
    </w:p>
    <w:p w:rsidR="00EB484F" w:rsidRPr="006D196C" w:rsidRDefault="00EB484F"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За </w:t>
      </w:r>
      <w:r w:rsidR="001F42DB" w:rsidRPr="006D196C">
        <w:rPr>
          <w:rFonts w:ascii="Times New Roman" w:hAnsi="Times New Roman"/>
          <w:sz w:val="28"/>
          <w:szCs w:val="28"/>
          <w:lang w:val="kk-KZ"/>
        </w:rPr>
        <w:t xml:space="preserve">ноябрь </w:t>
      </w:r>
      <w:r w:rsidRPr="006D196C">
        <w:rPr>
          <w:rFonts w:ascii="Times New Roman" w:hAnsi="Times New Roman"/>
          <w:sz w:val="28"/>
          <w:szCs w:val="28"/>
        </w:rPr>
        <w:t>201</w:t>
      </w:r>
      <w:r w:rsidRPr="006D196C">
        <w:rPr>
          <w:rFonts w:ascii="Times New Roman" w:hAnsi="Times New Roman"/>
          <w:sz w:val="28"/>
          <w:szCs w:val="28"/>
          <w:lang w:val="kk-KZ"/>
        </w:rPr>
        <w:t xml:space="preserve">6 </w:t>
      </w:r>
      <w:r w:rsidRPr="006D196C">
        <w:rPr>
          <w:rFonts w:ascii="Times New Roman" w:hAnsi="Times New Roman"/>
          <w:sz w:val="28"/>
          <w:szCs w:val="28"/>
        </w:rPr>
        <w:t xml:space="preserve">года были выявлены превышения более 1 </w:t>
      </w:r>
      <w:r w:rsidR="00133771" w:rsidRPr="006D196C">
        <w:rPr>
          <w:rFonts w:ascii="Times New Roman" w:hAnsi="Times New Roman"/>
          <w:sz w:val="28"/>
          <w:szCs w:val="28"/>
        </w:rPr>
        <w:t>ПДК</w:t>
      </w:r>
      <w:r w:rsidR="00133771" w:rsidRPr="006D196C">
        <w:rPr>
          <w:rFonts w:ascii="Times New Roman" w:hAnsi="Times New Roman"/>
          <w:sz w:val="28"/>
          <w:szCs w:val="28"/>
          <w:vertAlign w:val="subscript"/>
        </w:rPr>
        <w:t>м.р</w:t>
      </w:r>
      <w:r w:rsidR="003F082F" w:rsidRPr="006D196C">
        <w:rPr>
          <w:rFonts w:ascii="Times New Roman" w:hAnsi="Times New Roman"/>
          <w:sz w:val="28"/>
          <w:szCs w:val="28"/>
        </w:rPr>
        <w:t>п</w:t>
      </w:r>
      <w:r w:rsidR="0097116A" w:rsidRPr="006D196C">
        <w:rPr>
          <w:rFonts w:ascii="Times New Roman" w:hAnsi="Times New Roman"/>
          <w:sz w:val="28"/>
          <w:szCs w:val="28"/>
        </w:rPr>
        <w:t>о</w:t>
      </w:r>
      <w:r w:rsidR="001F42DB" w:rsidRPr="006D196C">
        <w:rPr>
          <w:rFonts w:ascii="Times New Roman" w:hAnsi="Times New Roman"/>
          <w:sz w:val="28"/>
          <w:szCs w:val="28"/>
        </w:rPr>
        <w:t>взвешенным частицам РМ-2,5 – 248 случаев</w:t>
      </w:r>
      <w:r w:rsidR="00D31B34" w:rsidRPr="006D196C">
        <w:rPr>
          <w:rFonts w:ascii="Times New Roman" w:hAnsi="Times New Roman"/>
          <w:sz w:val="28"/>
          <w:szCs w:val="28"/>
        </w:rPr>
        <w:t xml:space="preserve">, взвешенным частицам РМ-10 – </w:t>
      </w:r>
      <w:r w:rsidR="001F42DB" w:rsidRPr="006D196C">
        <w:rPr>
          <w:rFonts w:ascii="Times New Roman" w:hAnsi="Times New Roman"/>
          <w:sz w:val="28"/>
          <w:szCs w:val="28"/>
        </w:rPr>
        <w:t>168</w:t>
      </w:r>
      <w:r w:rsidR="00F650F8" w:rsidRPr="006D196C">
        <w:rPr>
          <w:rFonts w:ascii="Times New Roman" w:hAnsi="Times New Roman"/>
          <w:sz w:val="28"/>
          <w:szCs w:val="28"/>
        </w:rPr>
        <w:t xml:space="preserve"> случаев</w:t>
      </w:r>
      <w:r w:rsidR="007E111C" w:rsidRPr="006D196C">
        <w:rPr>
          <w:rFonts w:ascii="Times New Roman" w:hAnsi="Times New Roman"/>
          <w:sz w:val="28"/>
          <w:szCs w:val="28"/>
        </w:rPr>
        <w:t>, оксиду углер</w:t>
      </w:r>
      <w:r w:rsidR="001F42DB" w:rsidRPr="006D196C">
        <w:rPr>
          <w:rFonts w:ascii="Times New Roman" w:hAnsi="Times New Roman"/>
          <w:sz w:val="28"/>
          <w:szCs w:val="28"/>
        </w:rPr>
        <w:t>ода - 82</w:t>
      </w:r>
      <w:r w:rsidR="003F082F" w:rsidRPr="006D196C">
        <w:rPr>
          <w:rFonts w:ascii="Times New Roman" w:hAnsi="Times New Roman"/>
          <w:sz w:val="28"/>
          <w:szCs w:val="28"/>
        </w:rPr>
        <w:t xml:space="preserve">, </w:t>
      </w:r>
      <w:r w:rsidR="009F56FA" w:rsidRPr="006D196C">
        <w:rPr>
          <w:rFonts w:ascii="Times New Roman" w:hAnsi="Times New Roman"/>
          <w:sz w:val="28"/>
          <w:szCs w:val="28"/>
          <w:lang w:val="kk-KZ"/>
        </w:rPr>
        <w:t xml:space="preserve">а также были превышения более 5 </w:t>
      </w:r>
      <w:r w:rsidR="00133771" w:rsidRPr="006D196C">
        <w:rPr>
          <w:rFonts w:ascii="Times New Roman" w:hAnsi="Times New Roman"/>
          <w:sz w:val="28"/>
          <w:szCs w:val="28"/>
          <w:lang w:val="kk-KZ"/>
        </w:rPr>
        <w:t>ПДК</w:t>
      </w:r>
      <w:r w:rsidR="001148FC" w:rsidRPr="006D196C">
        <w:rPr>
          <w:rFonts w:ascii="Times New Roman" w:hAnsi="Times New Roman"/>
          <w:sz w:val="28"/>
          <w:szCs w:val="28"/>
          <w:vertAlign w:val="subscript"/>
        </w:rPr>
        <w:t xml:space="preserve">м.р </w:t>
      </w:r>
      <w:r w:rsidR="009F56FA" w:rsidRPr="006D196C">
        <w:rPr>
          <w:rFonts w:ascii="Times New Roman" w:hAnsi="Times New Roman"/>
          <w:sz w:val="28"/>
          <w:szCs w:val="28"/>
          <w:lang w:val="kk-KZ"/>
        </w:rPr>
        <w:t xml:space="preserve">по </w:t>
      </w:r>
      <w:r w:rsidR="001F42DB" w:rsidRPr="006D196C">
        <w:rPr>
          <w:rFonts w:ascii="Times New Roman" w:hAnsi="Times New Roman"/>
          <w:sz w:val="28"/>
          <w:szCs w:val="28"/>
          <w:lang w:val="kk-KZ"/>
        </w:rPr>
        <w:t xml:space="preserve">взвешенным частицам РМ-10 – 1случай </w:t>
      </w:r>
      <w:r w:rsidR="00EB2ABE" w:rsidRPr="006D196C">
        <w:rPr>
          <w:rFonts w:ascii="Times New Roman" w:hAnsi="Times New Roman"/>
          <w:sz w:val="28"/>
          <w:szCs w:val="28"/>
        </w:rPr>
        <w:t>(таблица 1).</w:t>
      </w:r>
    </w:p>
    <w:p w:rsidR="00887B5D" w:rsidRPr="006D196C" w:rsidRDefault="00887B5D" w:rsidP="006D196C">
      <w:pPr>
        <w:shd w:val="clear" w:color="auto" w:fill="FFFFFF" w:themeFill="background1"/>
        <w:ind w:left="142"/>
        <w:jc w:val="center"/>
        <w:rPr>
          <w:rFonts w:ascii="Times New Roman" w:hAnsi="Times New Roman"/>
          <w:b/>
          <w:sz w:val="28"/>
          <w:szCs w:val="28"/>
        </w:rPr>
      </w:pPr>
    </w:p>
    <w:p w:rsidR="00887B5D" w:rsidRPr="006D196C" w:rsidRDefault="00887B5D" w:rsidP="006D196C">
      <w:pPr>
        <w:numPr>
          <w:ilvl w:val="1"/>
          <w:numId w:val="3"/>
        </w:numPr>
        <w:shd w:val="clear" w:color="auto" w:fill="FFFFFF" w:themeFill="background1"/>
        <w:ind w:left="942"/>
        <w:jc w:val="center"/>
        <w:rPr>
          <w:rFonts w:ascii="Times New Roman" w:hAnsi="Times New Roman"/>
          <w:b/>
          <w:sz w:val="28"/>
          <w:szCs w:val="28"/>
        </w:rPr>
      </w:pPr>
      <w:r w:rsidRPr="006D196C">
        <w:rPr>
          <w:rFonts w:ascii="Times New Roman" w:hAnsi="Times New Roman"/>
          <w:b/>
          <w:sz w:val="28"/>
          <w:szCs w:val="28"/>
        </w:rPr>
        <w:t>Состояние загрязнения атмосферного воздуха по поселку Кордай</w:t>
      </w:r>
    </w:p>
    <w:p w:rsidR="00887B5D" w:rsidRPr="006D196C" w:rsidRDefault="00887B5D" w:rsidP="006D196C">
      <w:pPr>
        <w:pStyle w:val="Style100"/>
        <w:widowControl/>
        <w:shd w:val="clear" w:color="auto" w:fill="FFFFFF" w:themeFill="background1"/>
        <w:spacing w:line="0" w:lineRule="atLeast"/>
        <w:ind w:left="375" w:firstLine="0"/>
        <w:rPr>
          <w:rStyle w:val="FontStyle204"/>
          <w:sz w:val="28"/>
          <w:szCs w:val="28"/>
        </w:rPr>
      </w:pPr>
    </w:p>
    <w:p w:rsidR="00887B5D" w:rsidRPr="006D196C" w:rsidRDefault="00887B5D" w:rsidP="006D196C">
      <w:pPr>
        <w:pStyle w:val="Style100"/>
        <w:widowControl/>
        <w:shd w:val="clear" w:color="auto" w:fill="FFFFFF" w:themeFill="background1"/>
        <w:spacing w:line="0" w:lineRule="atLeast"/>
        <w:ind w:firstLine="709"/>
        <w:rPr>
          <w:rFonts w:ascii="Times New Roman" w:hAnsi="Times New Roman"/>
        </w:rPr>
      </w:pPr>
      <w:r w:rsidRPr="006D196C">
        <w:rPr>
          <w:rStyle w:val="FontStyle204"/>
          <w:sz w:val="28"/>
          <w:szCs w:val="28"/>
        </w:rPr>
        <w:t xml:space="preserve">Наблюдения за состоянием атмосферного воздуха велись на 1 стационарном посту </w:t>
      </w:r>
      <w:r w:rsidR="00A82452" w:rsidRPr="006D196C">
        <w:rPr>
          <w:rFonts w:ascii="Times New Roman" w:hAnsi="Times New Roman"/>
          <w:sz w:val="28"/>
          <w:szCs w:val="28"/>
        </w:rPr>
        <w:t>(рис. 6.5., таблица 6.5</w:t>
      </w:r>
      <w:r w:rsidRPr="006D196C">
        <w:rPr>
          <w:rFonts w:ascii="Times New Roman" w:hAnsi="Times New Roman"/>
          <w:sz w:val="28"/>
          <w:szCs w:val="28"/>
        </w:rPr>
        <w:t>)</w:t>
      </w:r>
      <w:r w:rsidRPr="006D196C">
        <w:rPr>
          <w:rStyle w:val="FontStyle201"/>
          <w:sz w:val="28"/>
          <w:szCs w:val="28"/>
        </w:rPr>
        <w:t>.</w:t>
      </w:r>
    </w:p>
    <w:p w:rsidR="00887B5D" w:rsidRPr="006D196C" w:rsidRDefault="00697DDB" w:rsidP="006D196C">
      <w:pPr>
        <w:pStyle w:val="afa"/>
        <w:shd w:val="clear" w:color="auto" w:fill="FFFFFF" w:themeFill="background1"/>
        <w:ind w:left="0" w:firstLine="709"/>
        <w:jc w:val="right"/>
        <w:rPr>
          <w:rFonts w:ascii="Times New Roman" w:hAnsi="Times New Roman"/>
        </w:rPr>
      </w:pPr>
      <w:r w:rsidRPr="006D196C">
        <w:rPr>
          <w:rFonts w:ascii="Times New Roman" w:hAnsi="Times New Roman"/>
        </w:rPr>
        <w:t>Таблица 6.5</w:t>
      </w:r>
    </w:p>
    <w:p w:rsidR="00887B5D" w:rsidRPr="006D196C" w:rsidRDefault="00887B5D" w:rsidP="006D196C">
      <w:pPr>
        <w:pStyle w:val="Style100"/>
        <w:widowControl/>
        <w:shd w:val="clear" w:color="auto" w:fill="FFFFFF" w:themeFill="background1"/>
        <w:spacing w:line="0" w:lineRule="atLeast"/>
        <w:ind w:firstLine="709"/>
        <w:rPr>
          <w:rStyle w:val="FontStyle201"/>
          <w:i w:val="0"/>
          <w:sz w:val="28"/>
          <w:szCs w:val="28"/>
        </w:rPr>
      </w:pPr>
      <w:r w:rsidRPr="006D196C">
        <w:rPr>
          <w:rStyle w:val="FontStyle201"/>
          <w:i w:val="0"/>
          <w:sz w:val="28"/>
          <w:szCs w:val="28"/>
        </w:rPr>
        <w:t>Место расположения поста наблюдений и определяемые примеси</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887B5D" w:rsidRPr="006D196C" w:rsidTr="00887B5D">
        <w:trPr>
          <w:jc w:val="center"/>
        </w:trPr>
        <w:tc>
          <w:tcPr>
            <w:tcW w:w="959" w:type="dxa"/>
            <w:vAlign w:val="center"/>
          </w:tcPr>
          <w:p w:rsidR="00887B5D" w:rsidRPr="006D196C" w:rsidRDefault="00887B5D"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887B5D" w:rsidRPr="006D196C" w:rsidRDefault="00887B5D"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134" w:type="dxa"/>
            <w:vAlign w:val="center"/>
          </w:tcPr>
          <w:p w:rsidR="00887B5D" w:rsidRPr="006D196C" w:rsidRDefault="00887B5D"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984" w:type="dxa"/>
            <w:vAlign w:val="center"/>
          </w:tcPr>
          <w:p w:rsidR="00887B5D" w:rsidRPr="006D196C" w:rsidRDefault="00887B5D"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2694" w:type="dxa"/>
            <w:vAlign w:val="center"/>
          </w:tcPr>
          <w:p w:rsidR="00887B5D" w:rsidRPr="006D196C" w:rsidRDefault="00887B5D"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260" w:type="dxa"/>
            <w:vAlign w:val="center"/>
          </w:tcPr>
          <w:p w:rsidR="00887B5D" w:rsidRPr="006D196C" w:rsidRDefault="00887B5D"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887B5D" w:rsidRPr="006D196C" w:rsidTr="00887B5D">
        <w:trPr>
          <w:jc w:val="center"/>
        </w:trPr>
        <w:tc>
          <w:tcPr>
            <w:tcW w:w="959" w:type="dxa"/>
            <w:vAlign w:val="center"/>
          </w:tcPr>
          <w:p w:rsidR="00887B5D" w:rsidRPr="006D196C" w:rsidRDefault="00887B5D"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134" w:type="dxa"/>
            <w:vAlign w:val="center"/>
          </w:tcPr>
          <w:p w:rsidR="00887B5D" w:rsidRPr="006D196C" w:rsidRDefault="00887B5D"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984" w:type="dxa"/>
            <w:vAlign w:val="center"/>
          </w:tcPr>
          <w:p w:rsidR="00887B5D" w:rsidRPr="006D196C" w:rsidRDefault="00887B5D"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694" w:type="dxa"/>
            <w:vAlign w:val="center"/>
          </w:tcPr>
          <w:p w:rsidR="00887B5D" w:rsidRPr="006D196C" w:rsidRDefault="00887B5D" w:rsidP="006D196C">
            <w:pPr>
              <w:shd w:val="clear" w:color="auto" w:fill="FFFFFF" w:themeFill="background1"/>
              <w:jc w:val="center"/>
              <w:outlineLvl w:val="1"/>
              <w:rPr>
                <w:rFonts w:ascii="Times New Roman" w:hAnsi="Times New Roman"/>
                <w:iCs/>
              </w:rPr>
            </w:pPr>
            <w:r w:rsidRPr="006D196C">
              <w:rPr>
                <w:rFonts w:ascii="Times New Roman" w:hAnsi="Times New Roman"/>
                <w:iCs/>
              </w:rPr>
              <w:t>ул. Жибек жолы,</w:t>
            </w:r>
          </w:p>
          <w:p w:rsidR="00887B5D" w:rsidRPr="006D196C" w:rsidRDefault="00887B5D" w:rsidP="006D196C">
            <w:pPr>
              <w:shd w:val="clear" w:color="auto" w:fill="FFFFFF" w:themeFill="background1"/>
              <w:jc w:val="center"/>
              <w:outlineLvl w:val="1"/>
              <w:rPr>
                <w:rFonts w:ascii="Times New Roman" w:hAnsi="Times New Roman"/>
              </w:rPr>
            </w:pPr>
            <w:r w:rsidRPr="006D196C">
              <w:rPr>
                <w:rFonts w:ascii="Times New Roman" w:hAnsi="Times New Roman"/>
                <w:iCs/>
              </w:rPr>
              <w:t xml:space="preserve"> №496«А»</w:t>
            </w:r>
          </w:p>
        </w:tc>
        <w:tc>
          <w:tcPr>
            <w:tcW w:w="3260" w:type="dxa"/>
            <w:vAlign w:val="center"/>
          </w:tcPr>
          <w:p w:rsidR="00887B5D" w:rsidRPr="006D196C" w:rsidRDefault="00887B5D"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887B5D" w:rsidRPr="006D196C" w:rsidRDefault="00887B5D" w:rsidP="006D196C">
      <w:pPr>
        <w:shd w:val="clear" w:color="auto" w:fill="FFFFFF" w:themeFill="background1"/>
        <w:ind w:right="-375"/>
        <w:jc w:val="center"/>
        <w:rPr>
          <w:rFonts w:ascii="Times New Roman" w:hAnsi="Times New Roman"/>
          <w:sz w:val="28"/>
          <w:szCs w:val="28"/>
        </w:rPr>
      </w:pPr>
    </w:p>
    <w:p w:rsidR="00887B5D" w:rsidRPr="006D196C" w:rsidRDefault="00887B5D" w:rsidP="006D196C">
      <w:pPr>
        <w:shd w:val="clear" w:color="auto" w:fill="FFFFFF" w:themeFill="background1"/>
        <w:ind w:right="-375"/>
        <w:jc w:val="center"/>
        <w:rPr>
          <w:rFonts w:ascii="Times New Roman" w:hAnsi="Times New Roman"/>
          <w:sz w:val="28"/>
          <w:szCs w:val="28"/>
        </w:rPr>
      </w:pPr>
      <w:r w:rsidRPr="006D196C">
        <w:rPr>
          <w:rFonts w:ascii="Times New Roman" w:hAnsi="Times New Roman"/>
          <w:noProof/>
          <w:sz w:val="28"/>
          <w:szCs w:val="28"/>
          <w:lang w:eastAsia="ru-RU" w:bidi="ar-SA"/>
        </w:rPr>
        <w:drawing>
          <wp:inline distT="0" distB="0" distL="0" distR="0">
            <wp:extent cx="6293127" cy="2706624"/>
            <wp:effectExtent l="19050" t="0" r="0" b="0"/>
            <wp:docPr id="69" name="Рисунок 19" descr="C:\Users\ww\Desktop\На бюллетень\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ww\Desktop\На бюллетень\Кордай.jpg"/>
                    <pic:cNvPicPr>
                      <a:picLocks noChangeAspect="1" noChangeArrowheads="1"/>
                    </pic:cNvPicPr>
                  </pic:nvPicPr>
                  <pic:blipFill>
                    <a:blip r:embed="rId61" cstate="print"/>
                    <a:srcRect/>
                    <a:stretch>
                      <a:fillRect/>
                    </a:stretch>
                  </pic:blipFill>
                  <pic:spPr bwMode="auto">
                    <a:xfrm>
                      <a:off x="0" y="0"/>
                      <a:ext cx="6294120" cy="2707051"/>
                    </a:xfrm>
                    <a:prstGeom prst="rect">
                      <a:avLst/>
                    </a:prstGeom>
                    <a:noFill/>
                    <a:ln w="9525">
                      <a:noFill/>
                      <a:miter lim="800000"/>
                      <a:headEnd/>
                      <a:tailEnd/>
                    </a:ln>
                  </pic:spPr>
                </pic:pic>
              </a:graphicData>
            </a:graphic>
          </wp:inline>
        </w:drawing>
      </w:r>
    </w:p>
    <w:p w:rsidR="00887B5D" w:rsidRPr="006D196C" w:rsidRDefault="00887B5D" w:rsidP="006D196C">
      <w:pPr>
        <w:shd w:val="clear" w:color="auto" w:fill="FFFFFF" w:themeFill="background1"/>
        <w:ind w:right="-375"/>
        <w:jc w:val="center"/>
        <w:rPr>
          <w:rFonts w:ascii="Times New Roman" w:hAnsi="Times New Roman"/>
        </w:rPr>
      </w:pPr>
      <w:r w:rsidRPr="006D196C">
        <w:rPr>
          <w:rFonts w:ascii="Times New Roman" w:hAnsi="Times New Roman"/>
        </w:rPr>
        <w:t>Рис.6.5. Схема расположения стационарной сети наблюдений</w:t>
      </w:r>
    </w:p>
    <w:p w:rsidR="00887B5D" w:rsidRPr="006D196C" w:rsidRDefault="00887B5D" w:rsidP="006D196C">
      <w:pPr>
        <w:shd w:val="clear" w:color="auto" w:fill="FFFFFF" w:themeFill="background1"/>
        <w:jc w:val="center"/>
        <w:rPr>
          <w:rFonts w:ascii="Times New Roman" w:hAnsi="Times New Roman"/>
        </w:rPr>
      </w:pPr>
      <w:r w:rsidRPr="006D196C">
        <w:rPr>
          <w:rFonts w:ascii="Times New Roman" w:hAnsi="Times New Roman"/>
        </w:rPr>
        <w:t xml:space="preserve"> за загрязнением атмосферного воздуха поселка Кордай</w:t>
      </w:r>
    </w:p>
    <w:p w:rsidR="00887B5D" w:rsidRPr="006D196C" w:rsidRDefault="00887B5D" w:rsidP="006D196C">
      <w:pPr>
        <w:shd w:val="clear" w:color="auto" w:fill="FFFFFF" w:themeFill="background1"/>
        <w:jc w:val="right"/>
        <w:rPr>
          <w:rFonts w:ascii="Times New Roman" w:hAnsi="Times New Roman"/>
        </w:rPr>
      </w:pPr>
    </w:p>
    <w:p w:rsidR="00B140E5" w:rsidRPr="006D196C" w:rsidRDefault="00B140E5" w:rsidP="006D196C">
      <w:pPr>
        <w:shd w:val="clear" w:color="auto" w:fill="FFFFFF" w:themeFill="background1"/>
        <w:jc w:val="right"/>
        <w:rPr>
          <w:rFonts w:ascii="Times New Roman" w:hAnsi="Times New Roman"/>
        </w:rPr>
      </w:pPr>
    </w:p>
    <w:p w:rsidR="009A4A0F" w:rsidRPr="006D196C" w:rsidRDefault="00887B5D"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lastRenderedPageBreak/>
        <w:t xml:space="preserve">Общая оценка загрязнения атмосферы. </w:t>
      </w:r>
      <w:r w:rsidRPr="006D196C">
        <w:rPr>
          <w:rFonts w:ascii="Times New Roman" w:hAnsi="Times New Roman"/>
          <w:sz w:val="28"/>
          <w:szCs w:val="28"/>
        </w:rPr>
        <w:t xml:space="preserve">По данным стационарной сети наблюдений (рис.6.5) атмосферный воздух города в целом характеризуется </w:t>
      </w:r>
      <w:r w:rsidR="00F650F8" w:rsidRPr="006D196C">
        <w:rPr>
          <w:rFonts w:ascii="Times New Roman" w:hAnsi="Times New Roman"/>
          <w:b/>
          <w:i/>
          <w:sz w:val="28"/>
          <w:szCs w:val="28"/>
        </w:rPr>
        <w:t xml:space="preserve">повышенный </w:t>
      </w:r>
      <w:r w:rsidRPr="006D196C">
        <w:rPr>
          <w:rFonts w:ascii="Times New Roman" w:hAnsi="Times New Roman"/>
          <w:b/>
          <w:i/>
          <w:sz w:val="28"/>
          <w:szCs w:val="28"/>
        </w:rPr>
        <w:t xml:space="preserve"> уровнем загрязнения</w:t>
      </w:r>
      <w:r w:rsidRPr="006D196C">
        <w:rPr>
          <w:rFonts w:ascii="Times New Roman" w:hAnsi="Times New Roman"/>
          <w:sz w:val="28"/>
          <w:szCs w:val="28"/>
        </w:rPr>
        <w:t xml:space="preserve">, он определялся значениями СИ равным </w:t>
      </w:r>
      <w:r w:rsidR="007E111C" w:rsidRPr="006D196C">
        <w:rPr>
          <w:rFonts w:ascii="Times New Roman" w:hAnsi="Times New Roman"/>
          <w:sz w:val="28"/>
          <w:szCs w:val="28"/>
          <w:lang w:val="kk-KZ"/>
        </w:rPr>
        <w:t>2</w:t>
      </w:r>
      <w:r w:rsidRPr="006D196C">
        <w:rPr>
          <w:rFonts w:ascii="Times New Roman" w:hAnsi="Times New Roman"/>
          <w:sz w:val="28"/>
          <w:szCs w:val="28"/>
          <w:lang w:val="kk-KZ"/>
        </w:rPr>
        <w:t xml:space="preserve"> и </w:t>
      </w:r>
      <w:r w:rsidR="00F650F8" w:rsidRPr="006D196C">
        <w:rPr>
          <w:rFonts w:ascii="Times New Roman" w:hAnsi="Times New Roman"/>
          <w:sz w:val="28"/>
          <w:szCs w:val="28"/>
        </w:rPr>
        <w:t>НП = 1</w:t>
      </w:r>
      <w:r w:rsidRPr="006D196C">
        <w:rPr>
          <w:rFonts w:ascii="Times New Roman" w:hAnsi="Times New Roman"/>
          <w:sz w:val="28"/>
          <w:szCs w:val="28"/>
        </w:rPr>
        <w:t>%</w:t>
      </w:r>
      <w:r w:rsidRPr="006D196C">
        <w:rPr>
          <w:rFonts w:ascii="Times New Roman" w:hAnsi="Times New Roman"/>
          <w:sz w:val="28"/>
          <w:szCs w:val="28"/>
          <w:lang w:val="kk-KZ"/>
        </w:rPr>
        <w:t>.</w:t>
      </w:r>
      <w:r w:rsidR="0067267A" w:rsidRPr="006D196C">
        <w:rPr>
          <w:rFonts w:ascii="Times New Roman" w:hAnsi="Times New Roman"/>
          <w:sz w:val="28"/>
          <w:szCs w:val="28"/>
          <w:lang w:val="kk-KZ"/>
        </w:rPr>
        <w:t>Поселок</w:t>
      </w:r>
      <w:r w:rsidR="009A4A0F" w:rsidRPr="006D196C">
        <w:rPr>
          <w:rFonts w:ascii="Times New Roman" w:hAnsi="Times New Roman"/>
          <w:sz w:val="28"/>
          <w:szCs w:val="28"/>
          <w:lang w:val="kk-KZ"/>
        </w:rPr>
        <w:t xml:space="preserve"> более всего загрязнен</w:t>
      </w:r>
      <w:r w:rsidR="009A4A0F" w:rsidRPr="006D196C">
        <w:rPr>
          <w:rFonts w:ascii="Times New Roman" w:hAnsi="Times New Roman"/>
          <w:b/>
          <w:sz w:val="28"/>
          <w:szCs w:val="28"/>
        </w:rPr>
        <w:t>взвешенными частицами РМ-</w:t>
      </w:r>
      <w:r w:rsidR="007E111C" w:rsidRPr="006D196C">
        <w:rPr>
          <w:rFonts w:ascii="Times New Roman" w:hAnsi="Times New Roman"/>
          <w:b/>
          <w:sz w:val="28"/>
          <w:szCs w:val="28"/>
        </w:rPr>
        <w:t>2,5</w:t>
      </w:r>
      <w:r w:rsidR="00ED2A51" w:rsidRPr="006D196C">
        <w:rPr>
          <w:rFonts w:ascii="Times New Roman" w:hAnsi="Times New Roman"/>
          <w:b/>
          <w:sz w:val="28"/>
          <w:szCs w:val="28"/>
        </w:rPr>
        <w:t xml:space="preserve"> и РМ-10</w:t>
      </w:r>
      <w:r w:rsidR="009A4A0F" w:rsidRPr="006D196C">
        <w:rPr>
          <w:rFonts w:ascii="Times New Roman" w:hAnsi="Times New Roman"/>
          <w:sz w:val="28"/>
          <w:szCs w:val="28"/>
        </w:rPr>
        <w:t>.</w:t>
      </w:r>
    </w:p>
    <w:p w:rsidR="001F42DB" w:rsidRPr="006D196C" w:rsidRDefault="001F42D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целом по </w:t>
      </w:r>
      <w:r w:rsidRPr="006D196C">
        <w:rPr>
          <w:rFonts w:ascii="Times New Roman" w:hAnsi="Times New Roman"/>
          <w:sz w:val="28"/>
          <w:szCs w:val="28"/>
          <w:lang w:val="kk-KZ"/>
        </w:rPr>
        <w:t>городу</w:t>
      </w:r>
      <w:r w:rsidRPr="006D196C">
        <w:rPr>
          <w:rFonts w:ascii="Times New Roman" w:hAnsi="Times New Roman"/>
          <w:sz w:val="28"/>
          <w:szCs w:val="28"/>
        </w:rPr>
        <w:t xml:space="preserve"> среднемесячная концентрация озона составила 1,1 ПДК</w:t>
      </w:r>
      <w:r w:rsidRPr="006D196C">
        <w:rPr>
          <w:rFonts w:ascii="Times New Roman" w:hAnsi="Times New Roman"/>
          <w:sz w:val="28"/>
          <w:szCs w:val="28"/>
          <w:vertAlign w:val="subscript"/>
        </w:rPr>
        <w:t>с.с</w:t>
      </w:r>
      <w:r w:rsidRPr="006D196C">
        <w:rPr>
          <w:rFonts w:ascii="Times New Roman" w:hAnsi="Times New Roman"/>
          <w:sz w:val="28"/>
          <w:szCs w:val="28"/>
        </w:rPr>
        <w:t>, концентрации других загрязняющих веществ – не превышали ПДК.</w:t>
      </w:r>
    </w:p>
    <w:p w:rsidR="00887B5D" w:rsidRPr="006D196C" w:rsidRDefault="00887B5D"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За </w:t>
      </w:r>
      <w:r w:rsidR="001F42DB" w:rsidRPr="006D196C">
        <w:rPr>
          <w:rFonts w:ascii="Times New Roman" w:hAnsi="Times New Roman"/>
          <w:sz w:val="28"/>
          <w:szCs w:val="28"/>
          <w:lang w:val="kk-KZ"/>
        </w:rPr>
        <w:t>но</w:t>
      </w:r>
      <w:r w:rsidR="007E111C" w:rsidRPr="006D196C">
        <w:rPr>
          <w:rFonts w:ascii="Times New Roman" w:hAnsi="Times New Roman"/>
          <w:sz w:val="28"/>
          <w:szCs w:val="28"/>
          <w:lang w:val="kk-KZ"/>
        </w:rPr>
        <w:t xml:space="preserve">ябрь </w:t>
      </w:r>
      <w:r w:rsidRPr="006D196C">
        <w:rPr>
          <w:rFonts w:ascii="Times New Roman" w:hAnsi="Times New Roman"/>
          <w:sz w:val="28"/>
          <w:szCs w:val="28"/>
          <w:lang w:val="kk-KZ"/>
        </w:rPr>
        <w:t>месяц</w:t>
      </w:r>
      <w:r w:rsidRPr="006D196C">
        <w:rPr>
          <w:rFonts w:ascii="Times New Roman" w:hAnsi="Times New Roman"/>
          <w:sz w:val="28"/>
          <w:szCs w:val="28"/>
        </w:rPr>
        <w:t>201</w:t>
      </w:r>
      <w:r w:rsidRPr="006D196C">
        <w:rPr>
          <w:rFonts w:ascii="Times New Roman" w:hAnsi="Times New Roman"/>
          <w:sz w:val="28"/>
          <w:szCs w:val="28"/>
          <w:lang w:val="kk-KZ"/>
        </w:rPr>
        <w:t>6</w:t>
      </w:r>
      <w:r w:rsidRPr="006D196C">
        <w:rPr>
          <w:rFonts w:ascii="Times New Roman" w:hAnsi="Times New Roman"/>
          <w:sz w:val="28"/>
          <w:szCs w:val="28"/>
        </w:rPr>
        <w:t xml:space="preserve">года были выявлены превышения 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Pr="006D196C">
        <w:rPr>
          <w:rFonts w:ascii="Times New Roman" w:hAnsi="Times New Roman"/>
          <w:sz w:val="28"/>
          <w:szCs w:val="28"/>
        </w:rPr>
        <w:t xml:space="preserve">по </w:t>
      </w:r>
      <w:r w:rsidR="001F42DB" w:rsidRPr="006D196C">
        <w:rPr>
          <w:rFonts w:ascii="Times New Roman" w:hAnsi="Times New Roman"/>
          <w:sz w:val="28"/>
          <w:szCs w:val="28"/>
        </w:rPr>
        <w:t>взвешенным частицам РМ-2,5 – 7</w:t>
      </w:r>
      <w:r w:rsidR="00F650F8" w:rsidRPr="006D196C">
        <w:rPr>
          <w:rFonts w:ascii="Times New Roman" w:hAnsi="Times New Roman"/>
          <w:sz w:val="28"/>
          <w:szCs w:val="28"/>
        </w:rPr>
        <w:t xml:space="preserve">, </w:t>
      </w:r>
      <w:r w:rsidRPr="006D196C">
        <w:rPr>
          <w:rFonts w:ascii="Times New Roman" w:hAnsi="Times New Roman"/>
          <w:sz w:val="28"/>
          <w:szCs w:val="28"/>
        </w:rPr>
        <w:t>взвеш</w:t>
      </w:r>
      <w:r w:rsidR="007F5A7C" w:rsidRPr="006D196C">
        <w:rPr>
          <w:rFonts w:ascii="Times New Roman" w:hAnsi="Times New Roman"/>
          <w:sz w:val="28"/>
          <w:szCs w:val="28"/>
        </w:rPr>
        <w:t>енны</w:t>
      </w:r>
      <w:r w:rsidR="00186643" w:rsidRPr="006D196C">
        <w:rPr>
          <w:rFonts w:ascii="Times New Roman" w:hAnsi="Times New Roman"/>
          <w:sz w:val="28"/>
          <w:szCs w:val="28"/>
        </w:rPr>
        <w:t xml:space="preserve">м частицам РМ-10 </w:t>
      </w:r>
      <w:r w:rsidR="001F42DB" w:rsidRPr="006D196C">
        <w:rPr>
          <w:rFonts w:ascii="Times New Roman" w:hAnsi="Times New Roman"/>
          <w:sz w:val="28"/>
          <w:szCs w:val="28"/>
        </w:rPr>
        <w:t>– 9</w:t>
      </w:r>
      <w:r w:rsidR="00186643" w:rsidRPr="006D196C">
        <w:rPr>
          <w:rFonts w:ascii="Times New Roman" w:hAnsi="Times New Roman"/>
          <w:sz w:val="28"/>
          <w:szCs w:val="28"/>
        </w:rPr>
        <w:t xml:space="preserve"> случаев</w:t>
      </w:r>
      <w:r w:rsidRPr="006D196C">
        <w:rPr>
          <w:rFonts w:ascii="Times New Roman" w:hAnsi="Times New Roman"/>
          <w:sz w:val="28"/>
          <w:szCs w:val="28"/>
        </w:rPr>
        <w:t>(таблица 1).</w:t>
      </w:r>
    </w:p>
    <w:p w:rsidR="00887B5D" w:rsidRPr="006D196C" w:rsidRDefault="00887B5D" w:rsidP="006D196C">
      <w:pPr>
        <w:shd w:val="clear" w:color="auto" w:fill="FFFFFF" w:themeFill="background1"/>
        <w:ind w:firstLine="709"/>
        <w:jc w:val="both"/>
        <w:rPr>
          <w:rFonts w:ascii="Times New Roman" w:hAnsi="Times New Roman"/>
          <w:sz w:val="28"/>
          <w:szCs w:val="28"/>
        </w:rPr>
      </w:pPr>
    </w:p>
    <w:p w:rsidR="00AC65A9" w:rsidRPr="006D196C" w:rsidRDefault="00AC65A9" w:rsidP="006D196C">
      <w:pPr>
        <w:pStyle w:val="a9"/>
        <w:numPr>
          <w:ilvl w:val="1"/>
          <w:numId w:val="3"/>
        </w:numPr>
        <w:shd w:val="clear" w:color="auto" w:fill="FFFFFF" w:themeFill="background1"/>
        <w:spacing w:after="0"/>
        <w:jc w:val="center"/>
        <w:rPr>
          <w:rFonts w:ascii="Times New Roman" w:hAnsi="Times New Roman"/>
          <w:b/>
          <w:sz w:val="28"/>
          <w:szCs w:val="28"/>
        </w:rPr>
      </w:pPr>
      <w:r w:rsidRPr="006D196C">
        <w:rPr>
          <w:rFonts w:ascii="Times New Roman" w:hAnsi="Times New Roman"/>
          <w:b/>
          <w:sz w:val="28"/>
          <w:szCs w:val="28"/>
        </w:rPr>
        <w:t>Качество поверхностных вод на территории Жамбылской области</w:t>
      </w:r>
    </w:p>
    <w:p w:rsidR="005173BF" w:rsidRPr="006D196C" w:rsidRDefault="005173BF" w:rsidP="006D196C">
      <w:pPr>
        <w:pStyle w:val="a9"/>
        <w:shd w:val="clear" w:color="auto" w:fill="FFFFFF" w:themeFill="background1"/>
        <w:spacing w:after="0"/>
        <w:ind w:left="0"/>
        <w:rPr>
          <w:rFonts w:ascii="Times New Roman" w:hAnsi="Times New Roman"/>
          <w:b/>
          <w:bCs/>
          <w:sz w:val="28"/>
          <w:szCs w:val="28"/>
        </w:rPr>
      </w:pP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Наблюдения за загрязнением поверхностных вод на территории Жамбылской области проводились на 10 водных объектах (реки Талас, Асса, Бериккара, Шу, Аксу, Карабалта, Токташ, Сарыкау, вдхр.Тасоткель и озеро Биликоль).</w:t>
      </w:r>
    </w:p>
    <w:p w:rsidR="00D14C23" w:rsidRPr="006D196C" w:rsidRDefault="00D14C23" w:rsidP="006D196C">
      <w:pPr>
        <w:shd w:val="clear" w:color="auto" w:fill="FFFFFF" w:themeFill="background1"/>
        <w:autoSpaceDE w:val="0"/>
        <w:autoSpaceDN w:val="0"/>
        <w:adjustRightInd w:val="0"/>
        <w:ind w:firstLine="709"/>
        <w:jc w:val="both"/>
        <w:rPr>
          <w:rFonts w:ascii="Times New Roman" w:hAnsi="Times New Roman"/>
          <w:b/>
          <w:bCs/>
          <w:sz w:val="28"/>
          <w:szCs w:val="28"/>
        </w:rPr>
      </w:pPr>
      <w:r w:rsidRPr="006D196C">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bCs/>
          <w:sz w:val="28"/>
          <w:szCs w:val="28"/>
        </w:rPr>
        <w:t xml:space="preserve">Талас </w:t>
      </w:r>
      <w:r w:rsidRPr="006D196C">
        <w:rPr>
          <w:rFonts w:ascii="Times New Roman" w:hAnsi="Times New Roman"/>
          <w:sz w:val="28"/>
          <w:szCs w:val="28"/>
        </w:rPr>
        <w:t>температура воды 10,8</w:t>
      </w:r>
      <w:r w:rsidRPr="006D196C">
        <w:rPr>
          <w:rFonts w:ascii="Times New Roman" w:hAnsi="Times New Roman"/>
          <w:sz w:val="28"/>
          <w:szCs w:val="28"/>
          <w:vertAlign w:val="superscript"/>
        </w:rPr>
        <w:t>0</w:t>
      </w:r>
      <w:r w:rsidRPr="006D196C">
        <w:rPr>
          <w:rFonts w:ascii="Times New Roman" w:hAnsi="Times New Roman"/>
          <w:sz w:val="28"/>
          <w:szCs w:val="28"/>
        </w:rPr>
        <w:t>С, водородный показатель равен 8,05, концентрация растворенного в воде кислорода 9,43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xml:space="preserve"> 1,79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 биогенных веществ (фториды – 1,3 ПДК), тяжелых металлов (медь – 2,6 ПДК), органических веществ (нефтепродукты – 1,3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bCs/>
          <w:sz w:val="28"/>
          <w:szCs w:val="28"/>
        </w:rPr>
        <w:t>Асса</w:t>
      </w:r>
      <w:r w:rsidRPr="006D196C">
        <w:rPr>
          <w:rFonts w:ascii="Times New Roman" w:hAnsi="Times New Roman"/>
          <w:sz w:val="28"/>
          <w:szCs w:val="28"/>
        </w:rPr>
        <w:t xml:space="preserve"> температура воды 9,5</w:t>
      </w:r>
      <w:r w:rsidRPr="006D196C">
        <w:rPr>
          <w:rFonts w:ascii="Times New Roman" w:hAnsi="Times New Roman"/>
          <w:sz w:val="28"/>
          <w:szCs w:val="28"/>
          <w:vertAlign w:val="superscript"/>
        </w:rPr>
        <w:t>0</w:t>
      </w:r>
      <w:r w:rsidRPr="006D196C">
        <w:rPr>
          <w:rFonts w:ascii="Times New Roman" w:hAnsi="Times New Roman"/>
          <w:sz w:val="28"/>
          <w:szCs w:val="28"/>
        </w:rPr>
        <w:t>С, водородный показатель равен 8,0, концентрация растворенного в воде кислорода 9,93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 xml:space="preserve">5 </w:t>
      </w:r>
      <w:r w:rsidRPr="006D196C">
        <w:rPr>
          <w:rFonts w:ascii="Times New Roman" w:hAnsi="Times New Roman"/>
          <w:sz w:val="28"/>
          <w:szCs w:val="28"/>
        </w:rPr>
        <w:t>1,37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группы тяжелых металлов (медь – 2,0 ПДК), органических веществ (нефтепродукты – 1,2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bCs/>
          <w:sz w:val="28"/>
          <w:szCs w:val="28"/>
        </w:rPr>
        <w:t>Бериккара</w:t>
      </w:r>
      <w:r w:rsidRPr="006D196C">
        <w:rPr>
          <w:rFonts w:ascii="Times New Roman" w:hAnsi="Times New Roman"/>
          <w:sz w:val="28"/>
          <w:szCs w:val="28"/>
        </w:rPr>
        <w:t xml:space="preserve"> температура воды 11,5</w:t>
      </w:r>
      <w:r w:rsidRPr="006D196C">
        <w:rPr>
          <w:rFonts w:ascii="Times New Roman" w:hAnsi="Times New Roman"/>
          <w:sz w:val="28"/>
          <w:szCs w:val="28"/>
          <w:vertAlign w:val="superscript"/>
        </w:rPr>
        <w:t>0</w:t>
      </w:r>
      <w:r w:rsidRPr="006D196C">
        <w:rPr>
          <w:rFonts w:ascii="Times New Roman" w:hAnsi="Times New Roman"/>
          <w:sz w:val="28"/>
          <w:szCs w:val="28"/>
        </w:rPr>
        <w:t>С, водородный показатель равен 7,8, концентрация растворенного в воде кислорода 9,28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 xml:space="preserve">5 </w:t>
      </w:r>
      <w:r w:rsidRPr="006D196C">
        <w:rPr>
          <w:rFonts w:ascii="Times New Roman" w:hAnsi="Times New Roman"/>
          <w:sz w:val="28"/>
          <w:szCs w:val="28"/>
        </w:rPr>
        <w:t>2,2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группы тяжелых металлов (медь – 2,5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озере </w:t>
      </w:r>
      <w:r w:rsidRPr="006D196C">
        <w:rPr>
          <w:rFonts w:ascii="Times New Roman" w:hAnsi="Times New Roman"/>
          <w:b/>
          <w:bCs/>
          <w:sz w:val="28"/>
          <w:szCs w:val="28"/>
        </w:rPr>
        <w:t xml:space="preserve">Биликоль </w:t>
      </w:r>
      <w:r w:rsidRPr="006D196C">
        <w:rPr>
          <w:rFonts w:ascii="Times New Roman" w:hAnsi="Times New Roman"/>
          <w:sz w:val="28"/>
          <w:szCs w:val="28"/>
        </w:rPr>
        <w:t>температура воды 13,0</w:t>
      </w:r>
      <w:r w:rsidRPr="006D196C">
        <w:rPr>
          <w:rFonts w:ascii="Times New Roman" w:hAnsi="Times New Roman"/>
          <w:sz w:val="28"/>
          <w:szCs w:val="28"/>
          <w:vertAlign w:val="superscript"/>
        </w:rPr>
        <w:t>0</w:t>
      </w:r>
      <w:r w:rsidRPr="006D196C">
        <w:rPr>
          <w:rFonts w:ascii="Times New Roman" w:hAnsi="Times New Roman"/>
          <w:sz w:val="28"/>
          <w:szCs w:val="28"/>
        </w:rPr>
        <w:t>С, водородный показатель равен 8,0, концентрация растворенного в воде кислорода 8,7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5 </w:t>
      </w:r>
      <w:r w:rsidRPr="006D196C">
        <w:rPr>
          <w:rFonts w:ascii="Times New Roman" w:hAnsi="Times New Roman"/>
          <w:sz w:val="28"/>
          <w:szCs w:val="28"/>
        </w:rPr>
        <w:t>15,8 мг/дм</w:t>
      </w:r>
      <w:r w:rsidRPr="006D196C">
        <w:rPr>
          <w:rFonts w:ascii="Times New Roman" w:hAnsi="Times New Roman"/>
          <w:sz w:val="28"/>
          <w:szCs w:val="28"/>
          <w:vertAlign w:val="superscript"/>
        </w:rPr>
        <w:t>3</w:t>
      </w:r>
      <w:r w:rsidRPr="006D196C">
        <w:rPr>
          <w:rFonts w:ascii="Times New Roman" w:hAnsi="Times New Roman"/>
          <w:sz w:val="28"/>
          <w:szCs w:val="28"/>
        </w:rPr>
        <w:t xml:space="preserve">. Превышения ПДК были зафиксированы по веществам из групп главных ионов (магний – 2,1 ПДК, сульфаты – 6,9 ПДК), биогенных веществ (фториды – 2,1 ПДК), тяжелых металлов (медь – 3,0 ПДК), органических веществ (нефтепродукты – 1,2 ПДК, фенолы – 2,0 ПДК). </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реке</w:t>
      </w:r>
      <w:r w:rsidRPr="006D196C">
        <w:rPr>
          <w:rFonts w:ascii="Times New Roman" w:hAnsi="Times New Roman"/>
          <w:b/>
          <w:bCs/>
          <w:sz w:val="28"/>
          <w:szCs w:val="28"/>
        </w:rPr>
        <w:t xml:space="preserve"> Шу </w:t>
      </w:r>
      <w:r w:rsidRPr="006D196C">
        <w:rPr>
          <w:rFonts w:ascii="Times New Roman" w:hAnsi="Times New Roman"/>
          <w:sz w:val="28"/>
          <w:szCs w:val="28"/>
        </w:rPr>
        <w:t>температура воды 6,5</w:t>
      </w:r>
      <w:r w:rsidRPr="006D196C">
        <w:rPr>
          <w:rFonts w:ascii="Times New Roman" w:hAnsi="Times New Roman"/>
          <w:sz w:val="28"/>
          <w:szCs w:val="28"/>
          <w:vertAlign w:val="superscript"/>
        </w:rPr>
        <w:t>0</w:t>
      </w:r>
      <w:r w:rsidRPr="006D196C">
        <w:rPr>
          <w:rFonts w:ascii="Times New Roman" w:hAnsi="Times New Roman"/>
          <w:sz w:val="28"/>
          <w:szCs w:val="28"/>
        </w:rPr>
        <w:t>С, водородный показатель равен 7,7, концентрация растворенного в воде кислорода 10,1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2,74 мг/дм</w:t>
      </w:r>
      <w:r w:rsidRPr="006D196C">
        <w:rPr>
          <w:rFonts w:ascii="Times New Roman" w:hAnsi="Times New Roman"/>
          <w:sz w:val="28"/>
          <w:szCs w:val="28"/>
          <w:vertAlign w:val="superscript"/>
        </w:rPr>
        <w:t>3</w:t>
      </w:r>
      <w:r w:rsidRPr="006D196C">
        <w:rPr>
          <w:rFonts w:ascii="Times New Roman" w:hAnsi="Times New Roman"/>
          <w:sz w:val="28"/>
          <w:szCs w:val="28"/>
        </w:rPr>
        <w:t xml:space="preserve">. Превышения ПДК были зафиксированы по веществам из групп биогенных веществ (азот нитритный – 5,0 ПДК), тяжелых металлов (медь – 2,0 ПДК), органических веществ (нефтепродукты – 1,8 ПДК, фенолы – 3,0 ПДК). </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lastRenderedPageBreak/>
        <w:t>В реке</w:t>
      </w:r>
      <w:r w:rsidRPr="006D196C">
        <w:rPr>
          <w:rFonts w:ascii="Times New Roman" w:hAnsi="Times New Roman"/>
          <w:b/>
          <w:bCs/>
          <w:sz w:val="28"/>
          <w:szCs w:val="28"/>
        </w:rPr>
        <w:t xml:space="preserve"> Аксу </w:t>
      </w:r>
      <w:r w:rsidRPr="006D196C">
        <w:rPr>
          <w:rFonts w:ascii="Times New Roman" w:hAnsi="Times New Roman"/>
          <w:sz w:val="28"/>
          <w:szCs w:val="28"/>
        </w:rPr>
        <w:t>температура воды 6,0</w:t>
      </w:r>
      <w:r w:rsidRPr="006D196C">
        <w:rPr>
          <w:rFonts w:ascii="Times New Roman" w:hAnsi="Times New Roman"/>
          <w:sz w:val="28"/>
          <w:szCs w:val="28"/>
          <w:vertAlign w:val="superscript"/>
        </w:rPr>
        <w:t>0</w:t>
      </w:r>
      <w:r w:rsidRPr="006D196C">
        <w:rPr>
          <w:rFonts w:ascii="Times New Roman" w:hAnsi="Times New Roman"/>
          <w:sz w:val="28"/>
          <w:szCs w:val="28"/>
        </w:rPr>
        <w:t>С, водородный показатель равен 8,0, концентрация растворенного в воде кислорода 9,74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xml:space="preserve"> 3,04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 главных ионов (сульфаты – 2,9 ПДК), биогенных веществ (фториды – 1,4 ПДК), тяжелых металлов (медь – 1,2 ПДК), органических веществ (нефтепродукты – 4,4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реке</w:t>
      </w:r>
      <w:r w:rsidRPr="006D196C">
        <w:rPr>
          <w:rFonts w:ascii="Times New Roman" w:hAnsi="Times New Roman"/>
          <w:b/>
          <w:bCs/>
          <w:sz w:val="28"/>
          <w:szCs w:val="28"/>
        </w:rPr>
        <w:t xml:space="preserve"> Карабалта</w:t>
      </w:r>
      <w:r w:rsidRPr="006D196C">
        <w:rPr>
          <w:rFonts w:ascii="Times New Roman" w:hAnsi="Times New Roman"/>
          <w:sz w:val="28"/>
          <w:szCs w:val="28"/>
        </w:rPr>
        <w:t xml:space="preserve"> температура воды 6,0</w:t>
      </w:r>
      <w:r w:rsidRPr="006D196C">
        <w:rPr>
          <w:rFonts w:ascii="Times New Roman" w:hAnsi="Times New Roman"/>
          <w:sz w:val="28"/>
          <w:szCs w:val="28"/>
          <w:vertAlign w:val="superscript"/>
        </w:rPr>
        <w:t>0</w:t>
      </w:r>
      <w:r w:rsidRPr="006D196C">
        <w:rPr>
          <w:rFonts w:ascii="Times New Roman" w:hAnsi="Times New Roman"/>
          <w:sz w:val="28"/>
          <w:szCs w:val="28"/>
        </w:rPr>
        <w:t>С, водородный показатель равен 8,1, концентрация растворенного в воде кислорода 10,1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xml:space="preserve"> 3,44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 главных ионов (магний – 1,3 ПДК, сульфаты – 2,5 ПДК), биогенных веществ (фториды – 1,1 ПДК), тяжелых металлов (медь – 2,0 ПДК), органических веществ (нефтепродукты – 2,6 ПДК, фенолы – 3,0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реке</w:t>
      </w:r>
      <w:r w:rsidRPr="006D196C">
        <w:rPr>
          <w:rFonts w:ascii="Times New Roman" w:hAnsi="Times New Roman"/>
          <w:b/>
          <w:bCs/>
          <w:sz w:val="28"/>
          <w:szCs w:val="28"/>
        </w:rPr>
        <w:t xml:space="preserve"> Токташ</w:t>
      </w:r>
      <w:r w:rsidRPr="006D196C">
        <w:rPr>
          <w:rFonts w:ascii="Times New Roman" w:hAnsi="Times New Roman"/>
          <w:sz w:val="28"/>
          <w:szCs w:val="28"/>
        </w:rPr>
        <w:t xml:space="preserve"> температура воды 5,0</w:t>
      </w:r>
      <w:r w:rsidRPr="006D196C">
        <w:rPr>
          <w:rFonts w:ascii="Times New Roman" w:hAnsi="Times New Roman"/>
          <w:sz w:val="28"/>
          <w:szCs w:val="28"/>
          <w:vertAlign w:val="superscript"/>
        </w:rPr>
        <w:t>0</w:t>
      </w:r>
      <w:r w:rsidRPr="006D196C">
        <w:rPr>
          <w:rFonts w:ascii="Times New Roman" w:hAnsi="Times New Roman"/>
          <w:sz w:val="28"/>
          <w:szCs w:val="28"/>
        </w:rPr>
        <w:t>С, водородный показатель равен 8,2, концентрация растворенного в воде кислорода 9,86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xml:space="preserve"> 3,18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 главных ионов (сульфаты – 2,5 ПДК), тяжелых металлов (медь – 2,0 ПДК), органических веществ (нефтепродукты – 1,4 ПДК, фенолы – 2,0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реке</w:t>
      </w:r>
      <w:r w:rsidRPr="006D196C">
        <w:rPr>
          <w:rFonts w:ascii="Times New Roman" w:hAnsi="Times New Roman"/>
          <w:b/>
          <w:bCs/>
          <w:sz w:val="28"/>
          <w:szCs w:val="28"/>
        </w:rPr>
        <w:t xml:space="preserve"> Сарыкау </w:t>
      </w:r>
      <w:r w:rsidRPr="006D196C">
        <w:rPr>
          <w:rFonts w:ascii="Times New Roman" w:hAnsi="Times New Roman"/>
          <w:sz w:val="28"/>
          <w:szCs w:val="28"/>
        </w:rPr>
        <w:t>температура воды 6,5</w:t>
      </w:r>
      <w:r w:rsidRPr="006D196C">
        <w:rPr>
          <w:rFonts w:ascii="Times New Roman" w:hAnsi="Times New Roman"/>
          <w:sz w:val="28"/>
          <w:szCs w:val="28"/>
          <w:vertAlign w:val="superscript"/>
        </w:rPr>
        <w:t>0</w:t>
      </w:r>
      <w:r w:rsidRPr="006D196C">
        <w:rPr>
          <w:rFonts w:ascii="Times New Roman" w:hAnsi="Times New Roman"/>
          <w:sz w:val="28"/>
          <w:szCs w:val="28"/>
        </w:rPr>
        <w:t>С, водородный показатель равен 8,2, концентрация растворенного в воде кислорода 9,97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 xml:space="preserve">5 </w:t>
      </w:r>
      <w:r w:rsidR="00A12D16" w:rsidRPr="006D196C">
        <w:rPr>
          <w:rFonts w:ascii="Times New Roman" w:hAnsi="Times New Roman"/>
          <w:sz w:val="28"/>
          <w:szCs w:val="28"/>
        </w:rPr>
        <w:t>4,0</w:t>
      </w:r>
      <w:r w:rsidRPr="006D196C">
        <w:rPr>
          <w:rFonts w:ascii="Times New Roman" w:hAnsi="Times New Roman"/>
          <w:sz w:val="28"/>
          <w:szCs w:val="28"/>
        </w:rPr>
        <w:t xml:space="preserve">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 главных ионов (магний – 1,4 ПДК, сульфаты – 2,4 ПДК), биогенных веществ (фториды – 1,9 ПДК), тяжелых металлов (медь – 2,0 ПДК), органических веществ (фенолы – 2,0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водохранилище</w:t>
      </w:r>
      <w:r w:rsidRPr="006D196C">
        <w:rPr>
          <w:rFonts w:ascii="Times New Roman" w:hAnsi="Times New Roman"/>
          <w:b/>
          <w:sz w:val="28"/>
          <w:szCs w:val="28"/>
        </w:rPr>
        <w:t xml:space="preserve"> Тасоткель</w:t>
      </w:r>
      <w:r w:rsidRPr="006D196C">
        <w:rPr>
          <w:rFonts w:ascii="Times New Roman" w:hAnsi="Times New Roman"/>
          <w:sz w:val="28"/>
          <w:szCs w:val="28"/>
        </w:rPr>
        <w:t>температура воды 7,8</w:t>
      </w:r>
      <w:r w:rsidRPr="006D196C">
        <w:rPr>
          <w:rFonts w:ascii="Times New Roman" w:hAnsi="Times New Roman"/>
          <w:sz w:val="28"/>
          <w:szCs w:val="28"/>
          <w:vertAlign w:val="superscript"/>
        </w:rPr>
        <w:t>0</w:t>
      </w:r>
      <w:r w:rsidRPr="006D196C">
        <w:rPr>
          <w:rFonts w:ascii="Times New Roman" w:hAnsi="Times New Roman"/>
          <w:sz w:val="28"/>
          <w:szCs w:val="28"/>
        </w:rPr>
        <w:t>С, водородный показатель равен 8,15, концентрация растворенного в воде кислорода 9,74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 xml:space="preserve">5 </w:t>
      </w:r>
      <w:r w:rsidRPr="006D196C">
        <w:rPr>
          <w:rFonts w:ascii="Times New Roman" w:hAnsi="Times New Roman"/>
          <w:sz w:val="28"/>
          <w:szCs w:val="28"/>
        </w:rPr>
        <w:t>2,24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 главных ионов (сульфаты – 1,4 ПДК), биогенных веществ (азот нитритный – 4,0 ПДК, фториды – 1,1 ПДК), тяжелых металлов (медь – 2,0 ПДК), органических веществ (нефтепродукты – 2,0 ПДК, фенолы – 3,0 ПДК).</w:t>
      </w:r>
    </w:p>
    <w:p w:rsidR="00D14C23" w:rsidRPr="006D196C" w:rsidRDefault="00D14C23"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rPr>
        <w:t>Качество воды водных объектов оценивается следующим образом: вода «</w:t>
      </w:r>
      <w:r w:rsidRPr="006D196C">
        <w:rPr>
          <w:rFonts w:ascii="Times New Roman" w:hAnsi="Times New Roman"/>
          <w:i/>
          <w:sz w:val="28"/>
          <w:szCs w:val="28"/>
        </w:rPr>
        <w:t>умеренного уровня загрязнения</w:t>
      </w:r>
      <w:r w:rsidRPr="006D196C">
        <w:rPr>
          <w:rFonts w:ascii="Times New Roman" w:hAnsi="Times New Roman"/>
          <w:sz w:val="28"/>
          <w:szCs w:val="28"/>
        </w:rPr>
        <w:t>» - реки Талас, Асса, Бериккара, Аксу, Карабалта, Токташ, Сарыкау, вдхр.Тасоткель и озеро Биликоль</w:t>
      </w:r>
      <w:r w:rsidRPr="006D196C">
        <w:rPr>
          <w:rFonts w:ascii="Times New Roman" w:hAnsi="Times New Roman"/>
          <w:sz w:val="28"/>
          <w:szCs w:val="28"/>
          <w:lang w:val="kk-KZ"/>
        </w:rPr>
        <w:t>;</w:t>
      </w:r>
      <w:r w:rsidRPr="006D196C">
        <w:rPr>
          <w:rFonts w:ascii="Times New Roman" w:hAnsi="Times New Roman"/>
          <w:sz w:val="28"/>
          <w:szCs w:val="28"/>
        </w:rPr>
        <w:t xml:space="preserve"> вода «</w:t>
      </w:r>
      <w:r w:rsidRPr="006D196C">
        <w:rPr>
          <w:rFonts w:ascii="Times New Roman" w:hAnsi="Times New Roman"/>
          <w:i/>
          <w:sz w:val="28"/>
          <w:szCs w:val="28"/>
        </w:rPr>
        <w:t>высокого уровня загрязнения</w:t>
      </w:r>
      <w:r w:rsidRPr="006D196C">
        <w:rPr>
          <w:rFonts w:ascii="Times New Roman" w:hAnsi="Times New Roman"/>
          <w:sz w:val="28"/>
          <w:szCs w:val="28"/>
        </w:rPr>
        <w:t xml:space="preserve">» - река Шу. </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По сравнению с ноябрем 2015 года качество воды в реках Талас, Асса, Бериккара, Аксу, Карабалта, Токташ, Сарыкау, вдхр.Тасоткель и в озере Биликоль – существенно не изменилось</w:t>
      </w:r>
      <w:r w:rsidRPr="006D196C">
        <w:rPr>
          <w:rFonts w:ascii="Times New Roman" w:hAnsi="Times New Roman"/>
          <w:sz w:val="28"/>
          <w:szCs w:val="28"/>
          <w:lang w:val="kk-KZ"/>
        </w:rPr>
        <w:t>;</w:t>
      </w:r>
      <w:r w:rsidRPr="006D196C">
        <w:rPr>
          <w:rFonts w:ascii="Times New Roman" w:hAnsi="Times New Roman"/>
          <w:sz w:val="28"/>
          <w:szCs w:val="28"/>
        </w:rPr>
        <w:t xml:space="preserve"> в реке  Шу – ухудшилось.</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По сравнению с октябрем 2016 года качество воды в реках Талас, Асса, Аксу, Карабалта, Токташ, Сарыкау– существенно не изменилось</w:t>
      </w:r>
      <w:r w:rsidRPr="006D196C">
        <w:rPr>
          <w:rFonts w:ascii="Times New Roman" w:hAnsi="Times New Roman"/>
          <w:sz w:val="28"/>
          <w:szCs w:val="28"/>
          <w:lang w:val="kk-KZ"/>
        </w:rPr>
        <w:t>;</w:t>
      </w:r>
      <w:r w:rsidRPr="006D196C">
        <w:rPr>
          <w:rFonts w:ascii="Times New Roman" w:hAnsi="Times New Roman"/>
          <w:sz w:val="28"/>
          <w:szCs w:val="28"/>
        </w:rPr>
        <w:t xml:space="preserve"> в реке  Шу – ухудшилось</w:t>
      </w:r>
      <w:r w:rsidRPr="006D196C">
        <w:rPr>
          <w:rFonts w:ascii="Times New Roman" w:hAnsi="Times New Roman"/>
          <w:sz w:val="28"/>
          <w:szCs w:val="28"/>
          <w:lang w:val="kk-KZ"/>
        </w:rPr>
        <w:t>;</w:t>
      </w:r>
      <w:r w:rsidRPr="006D196C">
        <w:rPr>
          <w:rFonts w:ascii="Times New Roman" w:hAnsi="Times New Roman"/>
          <w:sz w:val="28"/>
          <w:szCs w:val="28"/>
        </w:rPr>
        <w:t xml:space="preserve"> в озере Биликоль – улучшилось.</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Качество воды по БПК</w:t>
      </w:r>
      <w:r w:rsidRPr="006D196C">
        <w:rPr>
          <w:rFonts w:ascii="Times New Roman" w:hAnsi="Times New Roman"/>
          <w:sz w:val="28"/>
          <w:szCs w:val="28"/>
          <w:vertAlign w:val="subscript"/>
        </w:rPr>
        <w:t>5</w:t>
      </w:r>
      <w:r w:rsidRPr="006D196C">
        <w:rPr>
          <w:rFonts w:ascii="Times New Roman" w:hAnsi="Times New Roman"/>
          <w:sz w:val="28"/>
          <w:szCs w:val="28"/>
        </w:rPr>
        <w:t xml:space="preserve"> в озере Биликоль оценивается как – </w:t>
      </w:r>
      <w:r w:rsidRPr="006D196C">
        <w:rPr>
          <w:rFonts w:ascii="Times New Roman" w:hAnsi="Times New Roman"/>
          <w:i/>
          <w:iCs/>
          <w:sz w:val="28"/>
          <w:szCs w:val="28"/>
        </w:rPr>
        <w:t>«чрезвычайно высокого уровня загрязнения»,</w:t>
      </w:r>
      <w:r w:rsidRPr="006D196C">
        <w:rPr>
          <w:rFonts w:ascii="Times New Roman" w:hAnsi="Times New Roman"/>
          <w:sz w:val="28"/>
          <w:szCs w:val="28"/>
        </w:rPr>
        <w:t xml:space="preserve"> в реках Карабалта, Токташ, Сарыкау – </w:t>
      </w:r>
      <w:r w:rsidRPr="006D196C">
        <w:rPr>
          <w:rFonts w:ascii="Times New Roman" w:hAnsi="Times New Roman"/>
          <w:i/>
          <w:iCs/>
          <w:sz w:val="28"/>
          <w:szCs w:val="28"/>
        </w:rPr>
        <w:t>«умеренного уровня загрязнения»,</w:t>
      </w:r>
      <w:r w:rsidRPr="006D196C">
        <w:rPr>
          <w:rFonts w:ascii="Times New Roman" w:hAnsi="Times New Roman"/>
          <w:sz w:val="28"/>
          <w:szCs w:val="28"/>
        </w:rPr>
        <w:t xml:space="preserve"> в реках Талас, Асса, Бериккара, Шу, Аксу и в вдхр.Тасоткель – </w:t>
      </w:r>
      <w:r w:rsidRPr="006D196C">
        <w:rPr>
          <w:rFonts w:ascii="Times New Roman" w:hAnsi="Times New Roman"/>
          <w:i/>
          <w:iCs/>
          <w:sz w:val="28"/>
          <w:szCs w:val="28"/>
        </w:rPr>
        <w:t>«нормативно-чистая».</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сравнении с ноябрем 2015 года качество воды по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xml:space="preserve"> в реках Бериккара, Карабалта, Сарыкау и в озере Биликоль – существенно не изменилось; в реке </w:t>
      </w:r>
      <w:r w:rsidRPr="006D196C">
        <w:rPr>
          <w:rFonts w:ascii="Times New Roman" w:hAnsi="Times New Roman"/>
          <w:sz w:val="28"/>
          <w:szCs w:val="28"/>
        </w:rPr>
        <w:lastRenderedPageBreak/>
        <w:t>Токташ – ухудшилось</w:t>
      </w:r>
      <w:r w:rsidRPr="006D196C">
        <w:rPr>
          <w:rFonts w:ascii="Times New Roman" w:hAnsi="Times New Roman"/>
          <w:sz w:val="28"/>
          <w:szCs w:val="28"/>
          <w:lang w:val="kk-KZ"/>
        </w:rPr>
        <w:t>;</w:t>
      </w:r>
      <w:r w:rsidRPr="006D196C">
        <w:rPr>
          <w:rFonts w:ascii="Times New Roman" w:hAnsi="Times New Roman"/>
          <w:sz w:val="28"/>
          <w:szCs w:val="28"/>
        </w:rPr>
        <w:t xml:space="preserve"> в реках Талас, Асса, Шу, Аксу и в вдхр.Тасоткель – улучшилось.</w:t>
      </w:r>
    </w:p>
    <w:p w:rsidR="00D14C23" w:rsidRPr="006D196C" w:rsidRDefault="00D14C23"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rPr>
        <w:t>В сравнении с октябрем 2016 года качество воды по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xml:space="preserve"> в реках Талас, Асса, Шу, Токташ и в озере Биликоль – существенно не изменилось</w:t>
      </w:r>
      <w:r w:rsidRPr="006D196C">
        <w:rPr>
          <w:rFonts w:ascii="Times New Roman" w:hAnsi="Times New Roman"/>
          <w:sz w:val="28"/>
          <w:szCs w:val="28"/>
          <w:lang w:val="kk-KZ"/>
        </w:rPr>
        <w:t>;</w:t>
      </w:r>
      <w:r w:rsidRPr="006D196C">
        <w:rPr>
          <w:rFonts w:ascii="Times New Roman" w:hAnsi="Times New Roman"/>
          <w:sz w:val="28"/>
          <w:szCs w:val="28"/>
        </w:rPr>
        <w:t xml:space="preserve"> в реках Карабалта, Сарыкау – ухудшилось</w:t>
      </w:r>
      <w:r w:rsidRPr="006D196C">
        <w:rPr>
          <w:rFonts w:ascii="Times New Roman" w:hAnsi="Times New Roman"/>
          <w:sz w:val="28"/>
          <w:szCs w:val="28"/>
          <w:lang w:val="kk-KZ"/>
        </w:rPr>
        <w:t>;</w:t>
      </w:r>
      <w:r w:rsidRPr="006D196C">
        <w:rPr>
          <w:rFonts w:ascii="Times New Roman" w:hAnsi="Times New Roman"/>
          <w:sz w:val="28"/>
          <w:szCs w:val="28"/>
        </w:rPr>
        <w:t xml:space="preserve"> в реке Аксу – улучшилось.</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lang w:val="kk-KZ"/>
        </w:rPr>
        <w:t>Кислородный режим в норме</w:t>
      </w:r>
      <w:r w:rsidRPr="006D196C">
        <w:rPr>
          <w:rFonts w:ascii="Times New Roman" w:hAnsi="Times New Roman"/>
          <w:sz w:val="28"/>
          <w:szCs w:val="28"/>
        </w:rPr>
        <w:t>.</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lang w:val="kk-KZ"/>
        </w:rPr>
        <w:t xml:space="preserve">На территории области зафиксировано 1 случай ВЗ в озере Биликоль </w:t>
      </w:r>
      <w:r w:rsidRPr="006D196C">
        <w:rPr>
          <w:rFonts w:ascii="Times New Roman" w:hAnsi="Times New Roman"/>
          <w:sz w:val="28"/>
          <w:szCs w:val="28"/>
        </w:rPr>
        <w:t>(таблица 5).</w:t>
      </w:r>
    </w:p>
    <w:p w:rsidR="00703BC7" w:rsidRPr="006D196C" w:rsidRDefault="00703BC7" w:rsidP="006D196C">
      <w:pPr>
        <w:pStyle w:val="a9"/>
        <w:shd w:val="clear" w:color="auto" w:fill="FFFFFF" w:themeFill="background1"/>
        <w:spacing w:after="0"/>
        <w:ind w:left="0"/>
        <w:rPr>
          <w:rFonts w:ascii="Times New Roman" w:hAnsi="Times New Roman"/>
          <w:b/>
          <w:bCs/>
          <w:sz w:val="28"/>
          <w:szCs w:val="28"/>
        </w:rPr>
      </w:pPr>
    </w:p>
    <w:p w:rsidR="0052656E" w:rsidRPr="006D196C" w:rsidRDefault="0052656E" w:rsidP="006D196C">
      <w:pPr>
        <w:pStyle w:val="a9"/>
        <w:numPr>
          <w:ilvl w:val="1"/>
          <w:numId w:val="3"/>
        </w:numPr>
        <w:shd w:val="clear" w:color="auto" w:fill="FFFFFF" w:themeFill="background1"/>
        <w:spacing w:after="0"/>
        <w:jc w:val="center"/>
        <w:rPr>
          <w:rFonts w:ascii="Times New Roman" w:hAnsi="Times New Roman"/>
          <w:b/>
          <w:sz w:val="28"/>
          <w:szCs w:val="28"/>
        </w:rPr>
      </w:pPr>
      <w:r w:rsidRPr="006D196C">
        <w:rPr>
          <w:rFonts w:ascii="Times New Roman" w:hAnsi="Times New Roman"/>
          <w:b/>
          <w:sz w:val="28"/>
          <w:szCs w:val="28"/>
        </w:rPr>
        <w:t>Радиационный гамма-фон Жамбылской области</w:t>
      </w:r>
    </w:p>
    <w:p w:rsidR="0052656E" w:rsidRPr="006D196C" w:rsidRDefault="0052656E" w:rsidP="006D196C">
      <w:pPr>
        <w:shd w:val="clear" w:color="auto" w:fill="FFFFFF" w:themeFill="background1"/>
        <w:jc w:val="both"/>
        <w:rPr>
          <w:rFonts w:ascii="Times New Roman" w:hAnsi="Times New Roman"/>
          <w:b/>
          <w:sz w:val="28"/>
          <w:szCs w:val="28"/>
        </w:rPr>
      </w:pPr>
    </w:p>
    <w:p w:rsidR="00971635" w:rsidRPr="006D196C" w:rsidRDefault="00971635"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6D196C">
        <w:rPr>
          <w:rFonts w:ascii="Times New Roman" w:hAnsi="Times New Roman"/>
          <w:sz w:val="28"/>
          <w:szCs w:val="28"/>
        </w:rPr>
        <w:t>араз, Толе би, Чиганак) (рис.6.</w:t>
      </w:r>
      <w:r w:rsidR="007658BD" w:rsidRPr="006D196C">
        <w:rPr>
          <w:rFonts w:ascii="Times New Roman" w:hAnsi="Times New Roman"/>
          <w:sz w:val="28"/>
          <w:szCs w:val="28"/>
        </w:rPr>
        <w:t>6</w:t>
      </w:r>
      <w:r w:rsidRPr="006D196C">
        <w:rPr>
          <w:rFonts w:ascii="Times New Roman" w:hAnsi="Times New Roman"/>
          <w:sz w:val="28"/>
          <w:szCs w:val="28"/>
        </w:rPr>
        <w:t>).</w:t>
      </w:r>
    </w:p>
    <w:p w:rsidR="00971635" w:rsidRPr="006D196C" w:rsidRDefault="005A65A4" w:rsidP="006D196C">
      <w:pPr>
        <w:shd w:val="clear" w:color="auto" w:fill="FFFFFF" w:themeFill="background1"/>
        <w:tabs>
          <w:tab w:val="left" w:pos="142"/>
        </w:tabs>
        <w:ind w:firstLine="697"/>
        <w:jc w:val="both"/>
        <w:rPr>
          <w:rFonts w:ascii="Times New Roman" w:hAnsi="Times New Roman"/>
          <w:sz w:val="28"/>
          <w:szCs w:val="28"/>
        </w:rPr>
      </w:pPr>
      <w:r w:rsidRPr="006D196C">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6D196C">
        <w:rPr>
          <w:rFonts w:ascii="Times New Roman" w:hAnsi="Times New Roman"/>
          <w:sz w:val="28"/>
          <w:szCs w:val="28"/>
          <w:lang w:val="kk-KZ"/>
        </w:rPr>
        <w:t>0,1</w:t>
      </w:r>
      <w:r w:rsidR="00E70580" w:rsidRPr="006D196C">
        <w:rPr>
          <w:rFonts w:ascii="Times New Roman" w:hAnsi="Times New Roman"/>
          <w:sz w:val="28"/>
          <w:szCs w:val="28"/>
          <w:lang w:val="kk-KZ"/>
        </w:rPr>
        <w:t>2</w:t>
      </w:r>
      <w:r w:rsidRPr="006D196C">
        <w:rPr>
          <w:rFonts w:ascii="Times New Roman" w:hAnsi="Times New Roman"/>
          <w:sz w:val="28"/>
          <w:szCs w:val="28"/>
          <w:lang w:val="kk-KZ"/>
        </w:rPr>
        <w:t>-0,</w:t>
      </w:r>
      <w:r w:rsidR="00906F88" w:rsidRPr="006D196C">
        <w:rPr>
          <w:rFonts w:ascii="Times New Roman" w:hAnsi="Times New Roman"/>
          <w:sz w:val="28"/>
          <w:szCs w:val="28"/>
          <w:lang w:val="kk-KZ"/>
        </w:rPr>
        <w:t>20</w:t>
      </w:r>
      <w:r w:rsidRPr="006D196C">
        <w:rPr>
          <w:rFonts w:ascii="Times New Roman" w:hAnsi="Times New Roman"/>
          <w:sz w:val="28"/>
          <w:szCs w:val="28"/>
        </w:rPr>
        <w:t>мкЗв/ч. В среднем по области ради</w:t>
      </w:r>
      <w:r w:rsidR="0010589B" w:rsidRPr="006D196C">
        <w:rPr>
          <w:rFonts w:ascii="Times New Roman" w:hAnsi="Times New Roman"/>
          <w:sz w:val="28"/>
          <w:szCs w:val="28"/>
        </w:rPr>
        <w:t>ационный гамма-фон составил 0,17</w:t>
      </w:r>
      <w:r w:rsidRPr="006D196C">
        <w:rPr>
          <w:rFonts w:ascii="Times New Roman" w:hAnsi="Times New Roman"/>
          <w:sz w:val="28"/>
          <w:szCs w:val="28"/>
        </w:rPr>
        <w:t xml:space="preserve"> мкЗв/ч и находился в допустимых пределах</w:t>
      </w:r>
      <w:r w:rsidR="00971635" w:rsidRPr="006D196C">
        <w:rPr>
          <w:rFonts w:ascii="Times New Roman" w:hAnsi="Times New Roman"/>
          <w:sz w:val="28"/>
          <w:szCs w:val="28"/>
        </w:rPr>
        <w:t>.</w:t>
      </w:r>
    </w:p>
    <w:p w:rsidR="000F304C" w:rsidRPr="006D196C" w:rsidRDefault="000F304C" w:rsidP="006D196C">
      <w:pPr>
        <w:shd w:val="clear" w:color="auto" w:fill="FFFFFF" w:themeFill="background1"/>
        <w:tabs>
          <w:tab w:val="left" w:pos="142"/>
        </w:tabs>
        <w:ind w:firstLine="697"/>
        <w:jc w:val="both"/>
        <w:rPr>
          <w:rFonts w:ascii="Times New Roman" w:hAnsi="Times New Roman"/>
          <w:sz w:val="28"/>
          <w:szCs w:val="28"/>
        </w:rPr>
      </w:pPr>
    </w:p>
    <w:p w:rsidR="0052656E" w:rsidRPr="006D196C" w:rsidRDefault="0052656E" w:rsidP="006D196C">
      <w:pPr>
        <w:numPr>
          <w:ilvl w:val="1"/>
          <w:numId w:val="3"/>
        </w:numPr>
        <w:shd w:val="clear" w:color="auto" w:fill="FFFFFF" w:themeFill="background1"/>
        <w:ind w:left="0" w:firstLine="0"/>
        <w:jc w:val="center"/>
        <w:rPr>
          <w:rFonts w:ascii="Times New Roman" w:hAnsi="Times New Roman"/>
          <w:b/>
          <w:sz w:val="28"/>
          <w:szCs w:val="28"/>
        </w:rPr>
      </w:pPr>
      <w:r w:rsidRPr="006D196C">
        <w:rPr>
          <w:rFonts w:ascii="Times New Roman" w:hAnsi="Times New Roman"/>
          <w:b/>
          <w:sz w:val="28"/>
          <w:szCs w:val="28"/>
        </w:rPr>
        <w:t>Плотность рад</w:t>
      </w:r>
      <w:r w:rsidR="00450573" w:rsidRPr="006D196C">
        <w:rPr>
          <w:rFonts w:ascii="Times New Roman" w:hAnsi="Times New Roman"/>
          <w:b/>
          <w:sz w:val="28"/>
          <w:szCs w:val="28"/>
        </w:rPr>
        <w:t>иоактивных выпадений в приземном слое</w:t>
      </w:r>
      <w:r w:rsidRPr="006D196C">
        <w:rPr>
          <w:rFonts w:ascii="Times New Roman" w:hAnsi="Times New Roman"/>
          <w:b/>
          <w:sz w:val="28"/>
          <w:szCs w:val="28"/>
        </w:rPr>
        <w:t xml:space="preserve"> атмосфер</w:t>
      </w:r>
      <w:r w:rsidR="00450573" w:rsidRPr="006D196C">
        <w:rPr>
          <w:rFonts w:ascii="Times New Roman" w:hAnsi="Times New Roman"/>
          <w:b/>
          <w:sz w:val="28"/>
          <w:szCs w:val="28"/>
        </w:rPr>
        <w:t>ы</w:t>
      </w:r>
    </w:p>
    <w:p w:rsidR="0052656E" w:rsidRPr="006D196C" w:rsidRDefault="0052656E" w:rsidP="006D196C">
      <w:pPr>
        <w:shd w:val="clear" w:color="auto" w:fill="FFFFFF" w:themeFill="background1"/>
        <w:jc w:val="both"/>
        <w:rPr>
          <w:rFonts w:ascii="Times New Roman" w:hAnsi="Times New Roman"/>
          <w:b/>
          <w:sz w:val="28"/>
          <w:szCs w:val="28"/>
        </w:rPr>
      </w:pP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горизонтальными планшетами (</w:t>
      </w:r>
      <w:r w:rsidR="007658BD" w:rsidRPr="006D196C">
        <w:rPr>
          <w:rFonts w:ascii="Times New Roman" w:hAnsi="Times New Roman"/>
          <w:sz w:val="28"/>
          <w:szCs w:val="28"/>
        </w:rPr>
        <w:t>рис. 6.6</w:t>
      </w:r>
      <w:r w:rsidRPr="006D196C">
        <w:rPr>
          <w:rFonts w:ascii="Times New Roman" w:hAnsi="Times New Roman"/>
          <w:sz w:val="28"/>
          <w:szCs w:val="28"/>
        </w:rPr>
        <w:t>). На всех станциях проводился пятисуточный отбор проб.</w:t>
      </w: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078D8" w:rsidRPr="006D196C">
        <w:rPr>
          <w:rFonts w:ascii="Times New Roman" w:hAnsi="Times New Roman"/>
          <w:sz w:val="28"/>
          <w:szCs w:val="28"/>
          <w:lang w:val="kk-KZ"/>
        </w:rPr>
        <w:t>0,8-1,</w:t>
      </w:r>
      <w:r w:rsidR="00E70580" w:rsidRPr="006D196C">
        <w:rPr>
          <w:rFonts w:ascii="Times New Roman" w:hAnsi="Times New Roman"/>
          <w:sz w:val="28"/>
          <w:szCs w:val="28"/>
          <w:lang w:val="kk-KZ"/>
        </w:rPr>
        <w:t>6</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Средняя величина плотности выпадений по области составила 1,</w:t>
      </w:r>
      <w:r w:rsidR="00E70580" w:rsidRPr="006D196C">
        <w:rPr>
          <w:rFonts w:ascii="Times New Roman" w:hAnsi="Times New Roman"/>
          <w:sz w:val="28"/>
          <w:szCs w:val="28"/>
        </w:rPr>
        <w:t>2</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что не превышает предельно-допустимый уровень.</w:t>
      </w:r>
    </w:p>
    <w:p w:rsidR="005769FC" w:rsidRPr="006D196C" w:rsidRDefault="005769FC" w:rsidP="006D196C">
      <w:pPr>
        <w:shd w:val="clear" w:color="auto" w:fill="FFFFFF" w:themeFill="background1"/>
        <w:ind w:firstLine="700"/>
        <w:jc w:val="both"/>
        <w:rPr>
          <w:rFonts w:ascii="Times New Roman" w:hAnsi="Times New Roman"/>
          <w:sz w:val="28"/>
          <w:szCs w:val="28"/>
        </w:rPr>
      </w:pPr>
    </w:p>
    <w:p w:rsidR="0052656E" w:rsidRPr="006D196C" w:rsidRDefault="00154002" w:rsidP="006D196C">
      <w:pPr>
        <w:shd w:val="clear" w:color="auto" w:fill="FFFFFF" w:themeFill="background1"/>
        <w:jc w:val="center"/>
        <w:rPr>
          <w:rFonts w:ascii="Times New Roman" w:hAnsi="Times New Roman"/>
          <w:sz w:val="28"/>
          <w:szCs w:val="28"/>
        </w:rPr>
      </w:pPr>
      <w:r w:rsidRPr="006D196C">
        <w:rPr>
          <w:rFonts w:ascii="Times New Roman" w:hAnsi="Times New Roman"/>
          <w:noProof/>
          <w:sz w:val="28"/>
          <w:szCs w:val="28"/>
          <w:lang w:eastAsia="ru-RU" w:bidi="ar-SA"/>
        </w:rPr>
        <w:lastRenderedPageBreak/>
        <w:drawing>
          <wp:inline distT="0" distB="0" distL="0" distR="0">
            <wp:extent cx="6334125" cy="3295650"/>
            <wp:effectExtent l="19050" t="0" r="9525"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62" cstate="print"/>
                    <a:srcRect/>
                    <a:stretch>
                      <a:fillRect/>
                    </a:stretch>
                  </pic:blipFill>
                  <pic:spPr bwMode="auto">
                    <a:xfrm>
                      <a:off x="0" y="0"/>
                      <a:ext cx="6337289" cy="3297296"/>
                    </a:xfrm>
                    <a:prstGeom prst="rect">
                      <a:avLst/>
                    </a:prstGeom>
                    <a:noFill/>
                    <a:ln w="9525">
                      <a:noFill/>
                      <a:miter lim="800000"/>
                      <a:headEnd/>
                      <a:tailEnd/>
                    </a:ln>
                  </pic:spPr>
                </pic:pic>
              </a:graphicData>
            </a:graphic>
          </wp:inline>
        </w:drawing>
      </w:r>
    </w:p>
    <w:p w:rsidR="00FC69C4" w:rsidRPr="006D196C" w:rsidRDefault="00CC3F84" w:rsidP="006D196C">
      <w:pPr>
        <w:shd w:val="clear" w:color="auto" w:fill="FFFFFF" w:themeFill="background1"/>
        <w:jc w:val="center"/>
        <w:rPr>
          <w:rFonts w:ascii="Times New Roman" w:hAnsi="Times New Roman"/>
        </w:rPr>
      </w:pPr>
      <w:r w:rsidRPr="006D196C">
        <w:rPr>
          <w:rFonts w:ascii="Times New Roman" w:hAnsi="Times New Roman"/>
        </w:rPr>
        <w:t>Рис. 6.</w:t>
      </w:r>
      <w:r w:rsidR="00697DDB" w:rsidRPr="006D196C">
        <w:rPr>
          <w:rFonts w:ascii="Times New Roman" w:hAnsi="Times New Roman"/>
        </w:rPr>
        <w:t>6</w:t>
      </w:r>
      <w:r w:rsidR="00A13C24" w:rsidRPr="006D196C">
        <w:rPr>
          <w:rFonts w:ascii="Times New Roman" w:hAnsi="Times New Roman"/>
        </w:rPr>
        <w:t xml:space="preserve"> Схема расположения метеостанций за наблюдением </w:t>
      </w:r>
      <w:r w:rsidR="00845DEB" w:rsidRPr="006D196C">
        <w:rPr>
          <w:rFonts w:ascii="Times New Roman" w:hAnsi="Times New Roman"/>
        </w:rPr>
        <w:t xml:space="preserve">уровня </w:t>
      </w:r>
      <w:r w:rsidR="00A13C24" w:rsidRPr="006D196C">
        <w:rPr>
          <w:rFonts w:ascii="Times New Roman" w:hAnsi="Times New Roman"/>
        </w:rPr>
        <w:t>ради</w:t>
      </w:r>
      <w:r w:rsidR="00565486" w:rsidRPr="006D196C">
        <w:rPr>
          <w:rFonts w:ascii="Times New Roman" w:hAnsi="Times New Roman"/>
        </w:rPr>
        <w:t>а</w:t>
      </w:r>
      <w:r w:rsidR="00524499" w:rsidRPr="006D196C">
        <w:rPr>
          <w:rFonts w:ascii="Times New Roman" w:hAnsi="Times New Roman"/>
        </w:rPr>
        <w:t>ционного гамма-фона и плотности</w:t>
      </w:r>
      <w:r w:rsidR="00A13C24" w:rsidRPr="006D196C">
        <w:rPr>
          <w:rFonts w:ascii="Times New Roman" w:hAnsi="Times New Roman"/>
        </w:rPr>
        <w:t xml:space="preserve"> радиоактивных выпа</w:t>
      </w:r>
      <w:r w:rsidR="00845DEB" w:rsidRPr="006D196C">
        <w:rPr>
          <w:rFonts w:ascii="Times New Roman" w:hAnsi="Times New Roman"/>
        </w:rPr>
        <w:t xml:space="preserve">дений </w:t>
      </w:r>
      <w:r w:rsidR="00E42DB0" w:rsidRPr="006D196C">
        <w:rPr>
          <w:rFonts w:ascii="Times New Roman" w:hAnsi="Times New Roman"/>
        </w:rPr>
        <w:t>на территории</w:t>
      </w:r>
      <w:r w:rsidR="00845DEB" w:rsidRPr="006D196C">
        <w:rPr>
          <w:rFonts w:ascii="Times New Roman" w:hAnsi="Times New Roman"/>
        </w:rPr>
        <w:t xml:space="preserve">Жамбылской </w:t>
      </w:r>
      <w:r w:rsidR="00A13C24" w:rsidRPr="006D196C">
        <w:rPr>
          <w:rFonts w:ascii="Times New Roman" w:hAnsi="Times New Roman"/>
        </w:rPr>
        <w:t>области</w:t>
      </w:r>
    </w:p>
    <w:p w:rsidR="000020BB" w:rsidRPr="006D196C" w:rsidRDefault="000020BB" w:rsidP="006D196C">
      <w:pPr>
        <w:shd w:val="clear" w:color="auto" w:fill="FFFFFF" w:themeFill="background1"/>
        <w:jc w:val="center"/>
        <w:rPr>
          <w:rFonts w:ascii="Times New Roman" w:hAnsi="Times New Roman"/>
          <w:sz w:val="28"/>
          <w:szCs w:val="28"/>
        </w:rPr>
      </w:pPr>
    </w:p>
    <w:p w:rsidR="006507A1" w:rsidRPr="006D196C" w:rsidRDefault="006507A1" w:rsidP="006D196C">
      <w:pPr>
        <w:shd w:val="clear" w:color="auto" w:fill="FFFFFF" w:themeFill="background1"/>
        <w:rPr>
          <w:rFonts w:ascii="Times New Roman" w:hAnsi="Times New Roman"/>
          <w:sz w:val="28"/>
          <w:szCs w:val="28"/>
        </w:rPr>
        <w:sectPr w:rsidR="006507A1" w:rsidRPr="006D196C" w:rsidSect="004D1D3C">
          <w:pgSz w:w="11906" w:h="16838"/>
          <w:pgMar w:top="1134" w:right="851" w:bottom="993" w:left="1134" w:header="709" w:footer="709" w:gutter="0"/>
          <w:cols w:space="708"/>
          <w:docGrid w:linePitch="360"/>
        </w:sectPr>
      </w:pPr>
    </w:p>
    <w:p w:rsidR="00647FEE" w:rsidRPr="006D196C" w:rsidRDefault="00647FEE" w:rsidP="006D196C">
      <w:pPr>
        <w:numPr>
          <w:ilvl w:val="0"/>
          <w:numId w:val="3"/>
        </w:numPr>
        <w:shd w:val="clear" w:color="auto" w:fill="FFFFFF" w:themeFill="background1"/>
        <w:jc w:val="center"/>
        <w:rPr>
          <w:rFonts w:ascii="Times New Roman" w:hAnsi="Times New Roman"/>
          <w:sz w:val="28"/>
          <w:szCs w:val="28"/>
        </w:rPr>
      </w:pPr>
      <w:r w:rsidRPr="006D196C">
        <w:rPr>
          <w:rFonts w:ascii="Times New Roman" w:hAnsi="Times New Roman"/>
          <w:b/>
          <w:sz w:val="28"/>
          <w:szCs w:val="28"/>
        </w:rPr>
        <w:lastRenderedPageBreak/>
        <w:t>Состояние окружающей среды Западно-Казахстанской области</w:t>
      </w:r>
    </w:p>
    <w:p w:rsidR="00647FEE" w:rsidRPr="006D196C" w:rsidRDefault="00647FEE" w:rsidP="006D196C">
      <w:pPr>
        <w:shd w:val="clear" w:color="auto" w:fill="FFFFFF" w:themeFill="background1"/>
        <w:jc w:val="center"/>
        <w:rPr>
          <w:rFonts w:ascii="Times New Roman" w:hAnsi="Times New Roman"/>
          <w:b/>
          <w:sz w:val="28"/>
          <w:szCs w:val="28"/>
        </w:rPr>
      </w:pPr>
    </w:p>
    <w:p w:rsidR="00FB7ED4" w:rsidRPr="006D196C" w:rsidRDefault="00FB7ED4" w:rsidP="006D196C">
      <w:pPr>
        <w:shd w:val="clear" w:color="auto" w:fill="FFFFFF" w:themeFill="background1"/>
        <w:ind w:left="284"/>
        <w:jc w:val="center"/>
        <w:rPr>
          <w:rFonts w:ascii="Times New Roman" w:hAnsi="Times New Roman"/>
          <w:b/>
          <w:sz w:val="28"/>
          <w:szCs w:val="28"/>
        </w:rPr>
      </w:pPr>
      <w:r w:rsidRPr="006D196C">
        <w:rPr>
          <w:rFonts w:ascii="Times New Roman" w:hAnsi="Times New Roman"/>
          <w:b/>
          <w:sz w:val="28"/>
          <w:szCs w:val="28"/>
        </w:rPr>
        <w:t>7.1 Состояние загрязнения атмосферного воздуха по городу Уральск</w:t>
      </w:r>
    </w:p>
    <w:p w:rsidR="00FB7ED4" w:rsidRPr="006D196C" w:rsidRDefault="00FB7ED4" w:rsidP="006D196C">
      <w:pPr>
        <w:pStyle w:val="Style19"/>
        <w:widowControl/>
        <w:shd w:val="clear" w:color="auto" w:fill="FFFFFF" w:themeFill="background1"/>
        <w:spacing w:line="240" w:lineRule="auto"/>
        <w:ind w:firstLine="701"/>
        <w:rPr>
          <w:rStyle w:val="FontStyle204"/>
          <w:sz w:val="28"/>
          <w:szCs w:val="28"/>
        </w:rPr>
      </w:pPr>
    </w:p>
    <w:p w:rsidR="00FB7ED4" w:rsidRPr="006D196C" w:rsidRDefault="00FB7ED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w:t>
      </w:r>
      <w:r w:rsidR="00C67ED7" w:rsidRPr="006D196C">
        <w:rPr>
          <w:rStyle w:val="FontStyle204"/>
          <w:sz w:val="28"/>
          <w:szCs w:val="28"/>
        </w:rPr>
        <w:t>3</w:t>
      </w:r>
      <w:r w:rsidRPr="006D196C">
        <w:rPr>
          <w:rStyle w:val="FontStyle204"/>
          <w:sz w:val="28"/>
          <w:szCs w:val="28"/>
        </w:rPr>
        <w:t xml:space="preserve"> стационарных постах</w:t>
      </w:r>
      <w:r w:rsidR="00BD4240" w:rsidRPr="006D196C">
        <w:rPr>
          <w:rFonts w:ascii="Times New Roman" w:hAnsi="Times New Roman"/>
          <w:sz w:val="28"/>
          <w:szCs w:val="28"/>
        </w:rPr>
        <w:t xml:space="preserve">(рис.7.1, таблица </w:t>
      </w:r>
      <w:r w:rsidR="00EB2ABE" w:rsidRPr="006D196C">
        <w:rPr>
          <w:rFonts w:ascii="Times New Roman" w:hAnsi="Times New Roman"/>
          <w:sz w:val="28"/>
          <w:szCs w:val="28"/>
          <w:lang w:val="kk-KZ"/>
        </w:rPr>
        <w:t>7.1</w:t>
      </w:r>
      <w:r w:rsidRPr="006D196C">
        <w:rPr>
          <w:rFonts w:ascii="Times New Roman" w:hAnsi="Times New Roman"/>
          <w:sz w:val="28"/>
          <w:szCs w:val="28"/>
        </w:rPr>
        <w:t>)</w:t>
      </w:r>
      <w:r w:rsidRPr="006D196C">
        <w:rPr>
          <w:rStyle w:val="FontStyle201"/>
          <w:sz w:val="28"/>
          <w:szCs w:val="28"/>
        </w:rPr>
        <w:t>.</w:t>
      </w:r>
    </w:p>
    <w:p w:rsidR="00FB7ED4" w:rsidRPr="006D196C" w:rsidRDefault="00BD4240"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EB2ABE" w:rsidRPr="006D196C">
        <w:rPr>
          <w:rFonts w:ascii="Times New Roman" w:hAnsi="Times New Roman"/>
          <w:lang w:val="kk-KZ"/>
        </w:rPr>
        <w:t>7.1</w:t>
      </w:r>
    </w:p>
    <w:p w:rsidR="00C67ED7" w:rsidRPr="006D196C" w:rsidRDefault="00FB7ED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FB7ED4" w:rsidRPr="006D196C" w:rsidTr="00DC0366">
        <w:tc>
          <w:tcPr>
            <w:tcW w:w="959" w:type="dxa"/>
            <w:vAlign w:val="center"/>
          </w:tcPr>
          <w:p w:rsidR="00FB7ED4" w:rsidRPr="006D196C" w:rsidRDefault="00FB7ED4"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FB7ED4" w:rsidRPr="006D196C" w:rsidRDefault="00096A31" w:rsidP="006D196C">
            <w:pPr>
              <w:shd w:val="clear" w:color="auto" w:fill="FFFFFF" w:themeFill="background1"/>
              <w:jc w:val="center"/>
              <w:outlineLvl w:val="1"/>
              <w:rPr>
                <w:rFonts w:ascii="Times New Roman" w:hAnsi="Times New Roman"/>
                <w:b/>
              </w:rPr>
            </w:pPr>
            <w:r w:rsidRPr="006D196C">
              <w:rPr>
                <w:rFonts w:ascii="Times New Roman" w:hAnsi="Times New Roman"/>
                <w:b/>
              </w:rPr>
              <w:t>П</w:t>
            </w:r>
            <w:r w:rsidR="00FB7ED4" w:rsidRPr="006D196C">
              <w:rPr>
                <w:rFonts w:ascii="Times New Roman" w:hAnsi="Times New Roman"/>
                <w:b/>
              </w:rPr>
              <w:t>оста</w:t>
            </w:r>
          </w:p>
        </w:tc>
        <w:tc>
          <w:tcPr>
            <w:tcW w:w="1276" w:type="dxa"/>
            <w:vAlign w:val="center"/>
          </w:tcPr>
          <w:p w:rsidR="00FB7ED4" w:rsidRPr="006D196C" w:rsidRDefault="00FB7ED4"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84" w:type="dxa"/>
            <w:vAlign w:val="center"/>
          </w:tcPr>
          <w:p w:rsidR="00FB7ED4" w:rsidRPr="006D196C" w:rsidRDefault="00FB7ED4"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2226" w:type="dxa"/>
            <w:vAlign w:val="center"/>
          </w:tcPr>
          <w:p w:rsidR="00FB7ED4" w:rsidRPr="006D196C" w:rsidRDefault="00FB7ED4"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544" w:type="dxa"/>
            <w:vAlign w:val="center"/>
          </w:tcPr>
          <w:p w:rsidR="00FB7ED4" w:rsidRPr="006D196C" w:rsidRDefault="00FB7ED4"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C67ED7" w:rsidRPr="006D196C" w:rsidTr="00DC0366">
        <w:tc>
          <w:tcPr>
            <w:tcW w:w="959"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1276" w:type="dxa"/>
            <w:vMerge w:val="restart"/>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84" w:type="dxa"/>
            <w:vMerge w:val="restart"/>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226" w:type="dxa"/>
            <w:vAlign w:val="center"/>
          </w:tcPr>
          <w:p w:rsidR="00C67ED7" w:rsidRPr="006D196C" w:rsidRDefault="00C67ED7" w:rsidP="006D196C">
            <w:pPr>
              <w:shd w:val="clear" w:color="auto" w:fill="FFFFFF" w:themeFill="background1"/>
              <w:jc w:val="center"/>
              <w:rPr>
                <w:rStyle w:val="FontStyle204"/>
                <w:sz w:val="24"/>
                <w:szCs w:val="24"/>
              </w:rPr>
            </w:pPr>
            <w:r w:rsidRPr="006D196C">
              <w:rPr>
                <w:rStyle w:val="FontStyle204"/>
                <w:sz w:val="24"/>
                <w:szCs w:val="24"/>
              </w:rPr>
              <w:t>рядом с пожарной частью №1</w:t>
            </w:r>
          </w:p>
          <w:p w:rsidR="00C67ED7" w:rsidRPr="006D196C" w:rsidRDefault="00C67ED7" w:rsidP="006D196C">
            <w:pPr>
              <w:shd w:val="clear" w:color="auto" w:fill="FFFFFF" w:themeFill="background1"/>
              <w:jc w:val="center"/>
              <w:rPr>
                <w:rFonts w:ascii="Times New Roman" w:hAnsi="Times New Roman"/>
              </w:rPr>
            </w:pPr>
            <w:r w:rsidRPr="006D196C">
              <w:rPr>
                <w:rStyle w:val="FontStyle204"/>
                <w:sz w:val="24"/>
                <w:szCs w:val="24"/>
              </w:rPr>
              <w:t xml:space="preserve"> (ул. Гагарина, район дома №25)</w:t>
            </w:r>
          </w:p>
        </w:tc>
        <w:tc>
          <w:tcPr>
            <w:tcW w:w="3544" w:type="dxa"/>
            <w:vAlign w:val="center"/>
          </w:tcPr>
          <w:p w:rsidR="00C67ED7" w:rsidRPr="006D196C" w:rsidRDefault="00C67ED7"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РМ-10, диоксид серы, оксид углерода, диоксид и оксид азота, аммиак, сумма углеводородов, метан</w:t>
            </w:r>
          </w:p>
        </w:tc>
      </w:tr>
      <w:tr w:rsidR="00C67ED7" w:rsidRPr="006D196C" w:rsidTr="00DC0366">
        <w:trPr>
          <w:trHeight w:val="598"/>
        </w:trPr>
        <w:tc>
          <w:tcPr>
            <w:tcW w:w="959"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1276" w:type="dxa"/>
            <w:vMerge/>
            <w:vAlign w:val="center"/>
          </w:tcPr>
          <w:p w:rsidR="00C67ED7" w:rsidRPr="006D196C" w:rsidRDefault="00C67ED7" w:rsidP="006D196C">
            <w:pPr>
              <w:shd w:val="clear" w:color="auto" w:fill="FFFFFF" w:themeFill="background1"/>
              <w:jc w:val="center"/>
              <w:outlineLvl w:val="1"/>
              <w:rPr>
                <w:rFonts w:ascii="Times New Roman" w:hAnsi="Times New Roman"/>
              </w:rPr>
            </w:pPr>
          </w:p>
        </w:tc>
        <w:tc>
          <w:tcPr>
            <w:tcW w:w="1884" w:type="dxa"/>
            <w:vMerge/>
            <w:vAlign w:val="center"/>
          </w:tcPr>
          <w:p w:rsidR="00C67ED7" w:rsidRPr="006D196C" w:rsidRDefault="00C67ED7" w:rsidP="006D196C">
            <w:pPr>
              <w:shd w:val="clear" w:color="auto" w:fill="FFFFFF" w:themeFill="background1"/>
              <w:jc w:val="center"/>
              <w:outlineLvl w:val="1"/>
              <w:rPr>
                <w:rFonts w:ascii="Times New Roman" w:hAnsi="Times New Roman"/>
              </w:rPr>
            </w:pPr>
          </w:p>
        </w:tc>
        <w:tc>
          <w:tcPr>
            <w:tcW w:w="2226" w:type="dxa"/>
            <w:vAlign w:val="center"/>
          </w:tcPr>
          <w:p w:rsidR="00C67ED7" w:rsidRPr="006D196C" w:rsidRDefault="00C67ED7" w:rsidP="006D196C">
            <w:pPr>
              <w:shd w:val="clear" w:color="auto" w:fill="FFFFFF" w:themeFill="background1"/>
              <w:jc w:val="center"/>
              <w:outlineLvl w:val="1"/>
              <w:rPr>
                <w:rStyle w:val="FontStyle204"/>
                <w:sz w:val="24"/>
                <w:szCs w:val="24"/>
              </w:rPr>
            </w:pPr>
            <w:r w:rsidRPr="006D196C">
              <w:rPr>
                <w:rStyle w:val="FontStyle204"/>
                <w:sz w:val="24"/>
                <w:szCs w:val="24"/>
              </w:rPr>
              <w:t xml:space="preserve">рядом с парком </w:t>
            </w:r>
          </w:p>
          <w:p w:rsidR="00C67ED7" w:rsidRPr="006D196C" w:rsidRDefault="00C67ED7" w:rsidP="006D196C">
            <w:pPr>
              <w:shd w:val="clear" w:color="auto" w:fill="FFFFFF" w:themeFill="background1"/>
              <w:jc w:val="center"/>
              <w:outlineLvl w:val="1"/>
              <w:rPr>
                <w:rStyle w:val="FontStyle204"/>
                <w:sz w:val="24"/>
                <w:szCs w:val="24"/>
              </w:rPr>
            </w:pPr>
            <w:r w:rsidRPr="006D196C">
              <w:rPr>
                <w:rStyle w:val="FontStyle204"/>
                <w:sz w:val="24"/>
                <w:szCs w:val="24"/>
              </w:rPr>
              <w:t xml:space="preserve">им. Кирова </w:t>
            </w:r>
          </w:p>
          <w:p w:rsidR="00C67ED7" w:rsidRPr="006D196C" w:rsidRDefault="00C67ED7" w:rsidP="006D196C">
            <w:pPr>
              <w:shd w:val="clear" w:color="auto" w:fill="FFFFFF" w:themeFill="background1"/>
              <w:jc w:val="center"/>
              <w:outlineLvl w:val="1"/>
              <w:rPr>
                <w:rFonts w:ascii="Times New Roman" w:hAnsi="Times New Roman"/>
              </w:rPr>
            </w:pPr>
            <w:r w:rsidRPr="006D196C">
              <w:rPr>
                <w:rStyle w:val="FontStyle204"/>
                <w:sz w:val="24"/>
                <w:szCs w:val="24"/>
              </w:rPr>
              <w:t>(ул. Даумова)</w:t>
            </w:r>
          </w:p>
        </w:tc>
        <w:tc>
          <w:tcPr>
            <w:tcW w:w="3544" w:type="dxa"/>
            <w:vAlign w:val="center"/>
          </w:tcPr>
          <w:p w:rsidR="00C67ED7" w:rsidRPr="006D196C" w:rsidRDefault="00C67ED7"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РМ-10, диоксид серы, оксид углерода, сероводород,  сумма углеводородов, метан</w:t>
            </w:r>
          </w:p>
        </w:tc>
      </w:tr>
      <w:tr w:rsidR="00C67ED7" w:rsidRPr="006D196C" w:rsidTr="00DC0366">
        <w:trPr>
          <w:trHeight w:val="598"/>
        </w:trPr>
        <w:tc>
          <w:tcPr>
            <w:tcW w:w="959" w:type="dxa"/>
            <w:vAlign w:val="center"/>
          </w:tcPr>
          <w:p w:rsidR="00C67ED7" w:rsidRPr="006D196C" w:rsidRDefault="00C67ED7" w:rsidP="006D196C">
            <w:pPr>
              <w:shd w:val="clear" w:color="auto" w:fill="FFFFFF" w:themeFill="background1"/>
              <w:jc w:val="center"/>
              <w:outlineLvl w:val="1"/>
              <w:rPr>
                <w:rFonts w:ascii="Times New Roman" w:hAnsi="Times New Roman"/>
              </w:rPr>
            </w:pPr>
            <w:r w:rsidRPr="006D196C">
              <w:rPr>
                <w:rFonts w:ascii="Times New Roman" w:hAnsi="Times New Roman"/>
              </w:rPr>
              <w:t>5</w:t>
            </w:r>
          </w:p>
        </w:tc>
        <w:tc>
          <w:tcPr>
            <w:tcW w:w="1276" w:type="dxa"/>
            <w:vMerge/>
            <w:vAlign w:val="center"/>
          </w:tcPr>
          <w:p w:rsidR="00C67ED7" w:rsidRPr="006D196C" w:rsidRDefault="00C67ED7" w:rsidP="006D196C">
            <w:pPr>
              <w:shd w:val="clear" w:color="auto" w:fill="FFFFFF" w:themeFill="background1"/>
              <w:jc w:val="center"/>
              <w:outlineLvl w:val="1"/>
              <w:rPr>
                <w:rFonts w:ascii="Times New Roman" w:hAnsi="Times New Roman"/>
              </w:rPr>
            </w:pPr>
          </w:p>
        </w:tc>
        <w:tc>
          <w:tcPr>
            <w:tcW w:w="1884" w:type="dxa"/>
            <w:vMerge/>
            <w:vAlign w:val="center"/>
          </w:tcPr>
          <w:p w:rsidR="00C67ED7" w:rsidRPr="006D196C" w:rsidRDefault="00C67ED7" w:rsidP="006D196C">
            <w:pPr>
              <w:shd w:val="clear" w:color="auto" w:fill="FFFFFF" w:themeFill="background1"/>
              <w:jc w:val="center"/>
              <w:outlineLvl w:val="1"/>
              <w:rPr>
                <w:rFonts w:ascii="Times New Roman" w:hAnsi="Times New Roman"/>
              </w:rPr>
            </w:pPr>
          </w:p>
        </w:tc>
        <w:tc>
          <w:tcPr>
            <w:tcW w:w="2226" w:type="dxa"/>
            <w:vAlign w:val="center"/>
          </w:tcPr>
          <w:p w:rsidR="00C67ED7" w:rsidRPr="006D196C" w:rsidRDefault="00C67ED7" w:rsidP="006D196C">
            <w:pPr>
              <w:shd w:val="clear" w:color="auto" w:fill="FFFFFF" w:themeFill="background1"/>
              <w:jc w:val="center"/>
              <w:outlineLvl w:val="1"/>
              <w:rPr>
                <w:rStyle w:val="FontStyle204"/>
                <w:sz w:val="24"/>
                <w:szCs w:val="24"/>
              </w:rPr>
            </w:pPr>
            <w:r w:rsidRPr="006D196C">
              <w:rPr>
                <w:rStyle w:val="FontStyle204"/>
                <w:sz w:val="24"/>
                <w:szCs w:val="24"/>
              </w:rPr>
              <w:t>ул. Мухита (район рынка "Мирлан")</w:t>
            </w:r>
          </w:p>
        </w:tc>
        <w:tc>
          <w:tcPr>
            <w:tcW w:w="3544" w:type="dxa"/>
            <w:vAlign w:val="center"/>
          </w:tcPr>
          <w:p w:rsidR="00C67ED7" w:rsidRPr="006D196C" w:rsidRDefault="001C438C" w:rsidP="006D196C">
            <w:pPr>
              <w:shd w:val="clear" w:color="auto" w:fill="FFFFFF" w:themeFill="background1"/>
              <w:outlineLvl w:val="1"/>
              <w:rPr>
                <w:rFonts w:ascii="Times New Roman" w:hAnsi="Times New Roman"/>
              </w:rPr>
            </w:pPr>
            <w:r w:rsidRPr="006D196C">
              <w:rPr>
                <w:rFonts w:ascii="Times New Roman" w:hAnsi="Times New Roman"/>
              </w:rPr>
              <w:t xml:space="preserve">взвешенные частицы РМ-2,5, взвешенные частицы РМ-10, </w:t>
            </w:r>
            <w:r w:rsidR="00C67ED7" w:rsidRPr="006D196C">
              <w:rPr>
                <w:rFonts w:ascii="Times New Roman" w:hAnsi="Times New Roman"/>
              </w:rPr>
              <w:t>диоксид серы, оксид углерода, диоксид и оксид азота</w:t>
            </w:r>
            <w:r w:rsidRPr="006D196C">
              <w:rPr>
                <w:rFonts w:ascii="Times New Roman" w:hAnsi="Times New Roman"/>
              </w:rPr>
              <w:t>, озон, сероводород, аммиак</w:t>
            </w:r>
          </w:p>
        </w:tc>
      </w:tr>
    </w:tbl>
    <w:p w:rsidR="00101155" w:rsidRPr="006D196C" w:rsidRDefault="00101155" w:rsidP="006D196C">
      <w:pPr>
        <w:pStyle w:val="Style100"/>
        <w:widowControl/>
        <w:shd w:val="clear" w:color="auto" w:fill="FFFFFF" w:themeFill="background1"/>
        <w:spacing w:line="0" w:lineRule="atLeast"/>
        <w:ind w:firstLine="0"/>
        <w:rPr>
          <w:rStyle w:val="FontStyle201"/>
          <w:sz w:val="28"/>
          <w:szCs w:val="28"/>
        </w:rPr>
      </w:pPr>
    </w:p>
    <w:p w:rsidR="00FB7ED4" w:rsidRPr="006D196C" w:rsidRDefault="00D85BB9" w:rsidP="006D196C">
      <w:pPr>
        <w:shd w:val="clear" w:color="auto" w:fill="FFFFFF" w:themeFill="background1"/>
        <w:jc w:val="center"/>
        <w:rPr>
          <w:rFonts w:ascii="Times New Roman" w:hAnsi="Times New Roman"/>
          <w:b/>
          <w:noProof/>
          <w:sz w:val="26"/>
          <w:szCs w:val="26"/>
          <w:lang w:eastAsia="ru-RU" w:bidi="ar-SA"/>
        </w:rPr>
      </w:pPr>
      <w:r w:rsidRPr="006D196C">
        <w:rPr>
          <w:rFonts w:ascii="Times New Roman" w:hAnsi="Times New Roman"/>
          <w:noProof/>
          <w:sz w:val="28"/>
          <w:szCs w:val="28"/>
          <w:lang w:eastAsia="ru-RU" w:bidi="ar-SA"/>
        </w:rPr>
        <w:drawing>
          <wp:inline distT="0" distB="0" distL="0" distR="0">
            <wp:extent cx="6294120" cy="3314700"/>
            <wp:effectExtent l="19050" t="0" r="0" b="0"/>
            <wp:docPr id="71" name="Рисунок 20" descr="C:\Users\ww\Desktop\На бюллетень\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w\Desktop\На бюллетень\Уральск.jpg"/>
                    <pic:cNvPicPr>
                      <a:picLocks noChangeAspect="1" noChangeArrowheads="1"/>
                    </pic:cNvPicPr>
                  </pic:nvPicPr>
                  <pic:blipFill>
                    <a:blip r:embed="rId63" cstate="print"/>
                    <a:srcRect/>
                    <a:stretch>
                      <a:fillRect/>
                    </a:stretch>
                  </pic:blipFill>
                  <pic:spPr bwMode="auto">
                    <a:xfrm>
                      <a:off x="0" y="0"/>
                      <a:ext cx="6294120" cy="3314700"/>
                    </a:xfrm>
                    <a:prstGeom prst="rect">
                      <a:avLst/>
                    </a:prstGeom>
                    <a:noFill/>
                    <a:ln w="9525">
                      <a:noFill/>
                      <a:miter lim="800000"/>
                      <a:headEnd/>
                      <a:tailEnd/>
                    </a:ln>
                  </pic:spPr>
                </pic:pic>
              </a:graphicData>
            </a:graphic>
          </wp:inline>
        </w:drawing>
      </w:r>
    </w:p>
    <w:p w:rsidR="00FB7ED4" w:rsidRPr="006D196C" w:rsidRDefault="00FB7ED4" w:rsidP="006D196C">
      <w:pPr>
        <w:shd w:val="clear" w:color="auto" w:fill="FFFFFF" w:themeFill="background1"/>
        <w:ind w:right="-375"/>
        <w:jc w:val="center"/>
        <w:rPr>
          <w:rFonts w:ascii="Times New Roman" w:hAnsi="Times New Roman"/>
        </w:rPr>
      </w:pPr>
      <w:r w:rsidRPr="006D196C">
        <w:rPr>
          <w:rFonts w:ascii="Times New Roman" w:hAnsi="Times New Roman"/>
        </w:rPr>
        <w:t>Рис.7.1. Схема расположения стационарной сети наблюдения</w:t>
      </w:r>
    </w:p>
    <w:p w:rsidR="004579ED" w:rsidRPr="006D196C" w:rsidRDefault="00FB7ED4" w:rsidP="006D196C">
      <w:pPr>
        <w:shd w:val="clear" w:color="auto" w:fill="FFFFFF" w:themeFill="background1"/>
        <w:jc w:val="center"/>
        <w:rPr>
          <w:rFonts w:ascii="Times New Roman" w:hAnsi="Times New Roman"/>
        </w:rPr>
      </w:pPr>
      <w:r w:rsidRPr="006D196C">
        <w:rPr>
          <w:rFonts w:ascii="Times New Roman" w:hAnsi="Times New Roman"/>
        </w:rPr>
        <w:t xml:space="preserve"> за загрязнением атмосферного воздуха города Уральск</w:t>
      </w:r>
    </w:p>
    <w:p w:rsidR="00101155" w:rsidRPr="006D196C" w:rsidRDefault="00101155" w:rsidP="006D196C">
      <w:pPr>
        <w:shd w:val="clear" w:color="auto" w:fill="FFFFFF" w:themeFill="background1"/>
        <w:jc w:val="center"/>
        <w:rPr>
          <w:rFonts w:ascii="Times New Roman" w:hAnsi="Times New Roman"/>
          <w:sz w:val="28"/>
          <w:szCs w:val="28"/>
        </w:rPr>
      </w:pPr>
    </w:p>
    <w:p w:rsidR="00FB7ED4" w:rsidRPr="006D196C" w:rsidRDefault="00FB7ED4"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00F152B9" w:rsidRPr="006D196C">
        <w:rPr>
          <w:rFonts w:ascii="Times New Roman" w:hAnsi="Times New Roman"/>
          <w:sz w:val="28"/>
          <w:szCs w:val="28"/>
        </w:rPr>
        <w:t>П</w:t>
      </w:r>
      <w:r w:rsidRPr="006D196C">
        <w:rPr>
          <w:rFonts w:ascii="Times New Roman" w:hAnsi="Times New Roman"/>
          <w:sz w:val="28"/>
          <w:szCs w:val="28"/>
        </w:rPr>
        <w:t>о данным стационарной сети наблюдений (рис.7.1) атмосферн</w:t>
      </w:r>
      <w:r w:rsidR="00D63DED" w:rsidRPr="006D196C">
        <w:rPr>
          <w:rFonts w:ascii="Times New Roman" w:hAnsi="Times New Roman"/>
          <w:sz w:val="28"/>
          <w:szCs w:val="28"/>
        </w:rPr>
        <w:t xml:space="preserve">ый воздух города характеризовался </w:t>
      </w:r>
      <w:r w:rsidR="001F42DB" w:rsidRPr="006D196C">
        <w:rPr>
          <w:rFonts w:ascii="Times New Roman" w:hAnsi="Times New Roman"/>
          <w:b/>
          <w:i/>
          <w:sz w:val="28"/>
          <w:szCs w:val="28"/>
          <w:lang w:val="kk-KZ"/>
        </w:rPr>
        <w:lastRenderedPageBreak/>
        <w:t xml:space="preserve">повышенным </w:t>
      </w:r>
      <w:r w:rsidRPr="006D196C">
        <w:rPr>
          <w:rFonts w:ascii="Times New Roman" w:hAnsi="Times New Roman"/>
          <w:b/>
          <w:i/>
          <w:sz w:val="28"/>
          <w:szCs w:val="28"/>
        </w:rPr>
        <w:t>уровнем загрязнения</w:t>
      </w:r>
      <w:r w:rsidR="00E22474" w:rsidRPr="006D196C">
        <w:rPr>
          <w:rFonts w:ascii="Times New Roman" w:hAnsi="Times New Roman"/>
          <w:sz w:val="28"/>
          <w:szCs w:val="28"/>
        </w:rPr>
        <w:t>, о</w:t>
      </w:r>
      <w:r w:rsidRPr="006D196C">
        <w:rPr>
          <w:rFonts w:ascii="Times New Roman" w:hAnsi="Times New Roman"/>
          <w:sz w:val="28"/>
          <w:szCs w:val="28"/>
        </w:rPr>
        <w:t>н определялся значени</w:t>
      </w:r>
      <w:r w:rsidR="008F2BC4" w:rsidRPr="006D196C">
        <w:rPr>
          <w:rFonts w:ascii="Times New Roman" w:hAnsi="Times New Roman"/>
          <w:sz w:val="28"/>
          <w:szCs w:val="28"/>
        </w:rPr>
        <w:t>ями</w:t>
      </w:r>
      <w:r w:rsidR="00887B5D" w:rsidRPr="006D196C">
        <w:rPr>
          <w:rFonts w:ascii="Times New Roman" w:hAnsi="Times New Roman"/>
          <w:sz w:val="28"/>
          <w:szCs w:val="28"/>
        </w:rPr>
        <w:t>СИ</w:t>
      </w:r>
      <w:r w:rsidR="00B65048" w:rsidRPr="006D196C">
        <w:rPr>
          <w:rFonts w:ascii="Times New Roman" w:hAnsi="Times New Roman"/>
          <w:sz w:val="28"/>
          <w:szCs w:val="28"/>
        </w:rPr>
        <w:t xml:space="preserve"> равным </w:t>
      </w:r>
      <w:r w:rsidR="001F42DB" w:rsidRPr="006D196C">
        <w:rPr>
          <w:rFonts w:ascii="Times New Roman" w:hAnsi="Times New Roman"/>
          <w:sz w:val="28"/>
          <w:szCs w:val="28"/>
        </w:rPr>
        <w:t>2</w:t>
      </w:r>
      <w:r w:rsidR="008F2BC4" w:rsidRPr="006D196C">
        <w:rPr>
          <w:rFonts w:ascii="Times New Roman" w:hAnsi="Times New Roman"/>
          <w:sz w:val="28"/>
          <w:szCs w:val="28"/>
        </w:rPr>
        <w:t xml:space="preserve"> иНП =</w:t>
      </w:r>
      <w:r w:rsidR="001F42DB" w:rsidRPr="006D196C">
        <w:rPr>
          <w:rFonts w:ascii="Times New Roman" w:hAnsi="Times New Roman"/>
          <w:sz w:val="28"/>
          <w:szCs w:val="28"/>
          <w:lang w:val="kk-KZ"/>
        </w:rPr>
        <w:t xml:space="preserve"> 1</w:t>
      </w:r>
      <w:r w:rsidR="008F2BC4" w:rsidRPr="006D196C">
        <w:rPr>
          <w:rFonts w:ascii="Times New Roman" w:hAnsi="Times New Roman"/>
          <w:sz w:val="28"/>
          <w:szCs w:val="28"/>
          <w:lang w:val="kk-KZ"/>
        </w:rPr>
        <w:t>%</w:t>
      </w:r>
      <w:r w:rsidR="0071083C" w:rsidRPr="006D196C">
        <w:rPr>
          <w:rFonts w:ascii="Times New Roman" w:hAnsi="Times New Roman"/>
          <w:sz w:val="28"/>
          <w:szCs w:val="28"/>
        </w:rPr>
        <w:t>(рис. 1, 2).</w:t>
      </w:r>
    </w:p>
    <w:p w:rsidR="00186643" w:rsidRPr="006D196C" w:rsidRDefault="0018664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целом по </w:t>
      </w:r>
      <w:r w:rsidRPr="006D196C">
        <w:rPr>
          <w:rFonts w:ascii="Times New Roman" w:hAnsi="Times New Roman"/>
          <w:sz w:val="28"/>
          <w:szCs w:val="28"/>
          <w:lang w:val="kk-KZ"/>
        </w:rPr>
        <w:t>городу</w:t>
      </w:r>
      <w:r w:rsidRPr="006D196C">
        <w:rPr>
          <w:rFonts w:ascii="Times New Roman" w:hAnsi="Times New Roman"/>
          <w:sz w:val="28"/>
          <w:szCs w:val="28"/>
        </w:rPr>
        <w:t xml:space="preserve"> среднемесячные концентрации </w:t>
      </w:r>
      <w:r w:rsidR="001F42DB" w:rsidRPr="006D196C">
        <w:rPr>
          <w:rFonts w:ascii="Times New Roman" w:hAnsi="Times New Roman"/>
          <w:sz w:val="28"/>
          <w:szCs w:val="28"/>
        </w:rPr>
        <w:t>озона  составили 1,3</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Pr="006D196C">
        <w:rPr>
          <w:rFonts w:ascii="Times New Roman" w:hAnsi="Times New Roman"/>
          <w:sz w:val="28"/>
          <w:szCs w:val="28"/>
        </w:rPr>
        <w:t xml:space="preserve"> концентрации других загрязняющих веществ – не превышали ПДК.</w:t>
      </w:r>
    </w:p>
    <w:p w:rsidR="0051711B" w:rsidRPr="006D196C" w:rsidRDefault="0051711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За </w:t>
      </w:r>
      <w:r w:rsidR="001F42DB" w:rsidRPr="006D196C">
        <w:rPr>
          <w:rFonts w:ascii="Times New Roman" w:hAnsi="Times New Roman"/>
          <w:sz w:val="28"/>
          <w:szCs w:val="28"/>
          <w:lang w:val="kk-KZ"/>
        </w:rPr>
        <w:t>но</w:t>
      </w:r>
      <w:r w:rsidR="00186643" w:rsidRPr="006D196C">
        <w:rPr>
          <w:rFonts w:ascii="Times New Roman" w:hAnsi="Times New Roman"/>
          <w:sz w:val="28"/>
          <w:szCs w:val="28"/>
          <w:lang w:val="kk-KZ"/>
        </w:rPr>
        <w:t>ябрь</w:t>
      </w:r>
      <w:r w:rsidRPr="006D196C">
        <w:rPr>
          <w:rFonts w:ascii="Times New Roman" w:hAnsi="Times New Roman"/>
          <w:sz w:val="28"/>
          <w:szCs w:val="28"/>
        </w:rPr>
        <w:t xml:space="preserve"> 201</w:t>
      </w:r>
      <w:r w:rsidRPr="006D196C">
        <w:rPr>
          <w:rFonts w:ascii="Times New Roman" w:hAnsi="Times New Roman"/>
          <w:sz w:val="28"/>
          <w:szCs w:val="28"/>
          <w:lang w:val="kk-KZ"/>
        </w:rPr>
        <w:t xml:space="preserve">6 </w:t>
      </w:r>
      <w:r w:rsidRPr="006D196C">
        <w:rPr>
          <w:rFonts w:ascii="Times New Roman" w:hAnsi="Times New Roman"/>
          <w:sz w:val="28"/>
          <w:szCs w:val="28"/>
        </w:rPr>
        <w:t>года были выя</w:t>
      </w:r>
      <w:r w:rsidR="0097116A" w:rsidRPr="006D196C">
        <w:rPr>
          <w:rFonts w:ascii="Times New Roman" w:hAnsi="Times New Roman"/>
          <w:sz w:val="28"/>
          <w:szCs w:val="28"/>
        </w:rPr>
        <w:t xml:space="preserve">влены превышения 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00887B5D" w:rsidRPr="006D196C">
        <w:rPr>
          <w:rFonts w:ascii="Times New Roman" w:hAnsi="Times New Roman"/>
          <w:sz w:val="28"/>
          <w:szCs w:val="28"/>
          <w:lang w:eastAsia="ru-RU"/>
        </w:rPr>
        <w:t>по</w:t>
      </w:r>
      <w:r w:rsidR="00186643" w:rsidRPr="006D196C">
        <w:rPr>
          <w:rFonts w:ascii="Times New Roman" w:hAnsi="Times New Roman"/>
          <w:sz w:val="28"/>
          <w:szCs w:val="28"/>
          <w:lang w:val="kk-KZ"/>
        </w:rPr>
        <w:t xml:space="preserve"> взвешенным частицам </w:t>
      </w:r>
      <w:r w:rsidR="001F42DB" w:rsidRPr="006D196C">
        <w:rPr>
          <w:rFonts w:ascii="Times New Roman" w:hAnsi="Times New Roman"/>
          <w:sz w:val="28"/>
          <w:szCs w:val="28"/>
          <w:lang w:eastAsia="ru-RU"/>
        </w:rPr>
        <w:t xml:space="preserve"> РМ-2,5 – 4</w:t>
      </w:r>
      <w:r w:rsidR="00186643" w:rsidRPr="006D196C">
        <w:rPr>
          <w:rFonts w:ascii="Times New Roman" w:hAnsi="Times New Roman"/>
          <w:sz w:val="28"/>
          <w:szCs w:val="28"/>
          <w:lang w:eastAsia="ru-RU"/>
        </w:rPr>
        <w:t>,</w:t>
      </w:r>
      <w:r w:rsidR="001F42DB" w:rsidRPr="006D196C">
        <w:rPr>
          <w:rFonts w:ascii="Times New Roman" w:hAnsi="Times New Roman"/>
          <w:sz w:val="28"/>
          <w:szCs w:val="28"/>
          <w:lang w:eastAsia="ru-RU"/>
        </w:rPr>
        <w:t xml:space="preserve"> взвешенным частицам РМ-10 – 15,оксиду углерода – 3, по оксиду азота – 1 случай </w:t>
      </w:r>
      <w:r w:rsidR="00EB2ABE" w:rsidRPr="006D196C">
        <w:rPr>
          <w:rFonts w:ascii="Times New Roman" w:hAnsi="Times New Roman"/>
          <w:sz w:val="28"/>
          <w:szCs w:val="28"/>
        </w:rPr>
        <w:t>(таблица 1).</w:t>
      </w:r>
    </w:p>
    <w:p w:rsidR="00A17287" w:rsidRPr="006D196C" w:rsidRDefault="00A17287" w:rsidP="006D196C">
      <w:pPr>
        <w:shd w:val="clear" w:color="auto" w:fill="FFFFFF" w:themeFill="background1"/>
        <w:jc w:val="center"/>
        <w:rPr>
          <w:rFonts w:ascii="Times New Roman" w:hAnsi="Times New Roman"/>
          <w:b/>
          <w:sz w:val="28"/>
          <w:szCs w:val="28"/>
        </w:rPr>
      </w:pPr>
    </w:p>
    <w:p w:rsidR="00AC21FF" w:rsidRPr="006D196C" w:rsidRDefault="00AC21FF"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7.2 Состояние атмосферного воздуха по городу Аксай</w:t>
      </w:r>
    </w:p>
    <w:p w:rsidR="00AC21FF" w:rsidRPr="006D196C" w:rsidRDefault="00AC21FF" w:rsidP="006D196C">
      <w:pPr>
        <w:shd w:val="clear" w:color="auto" w:fill="FFFFFF" w:themeFill="background1"/>
        <w:ind w:left="375"/>
        <w:rPr>
          <w:rFonts w:ascii="Times New Roman" w:hAnsi="Times New Roman"/>
          <w:b/>
          <w:sz w:val="28"/>
          <w:szCs w:val="28"/>
        </w:rPr>
      </w:pPr>
    </w:p>
    <w:p w:rsidR="00960636" w:rsidRPr="006D196C" w:rsidRDefault="00AC21FF" w:rsidP="006D196C">
      <w:pPr>
        <w:pStyle w:val="Style100"/>
        <w:widowControl/>
        <w:shd w:val="clear" w:color="auto" w:fill="FFFFFF" w:themeFill="background1"/>
        <w:spacing w:line="0" w:lineRule="atLeast"/>
        <w:ind w:firstLine="708"/>
        <w:rPr>
          <w:rFonts w:ascii="Times New Roman" w:hAnsi="Times New Roman"/>
          <w:i/>
          <w:iCs/>
          <w:sz w:val="28"/>
          <w:szCs w:val="28"/>
        </w:rPr>
      </w:pPr>
      <w:r w:rsidRPr="006D196C">
        <w:rPr>
          <w:rStyle w:val="FontStyle204"/>
          <w:sz w:val="28"/>
          <w:szCs w:val="28"/>
        </w:rPr>
        <w:t xml:space="preserve">Наблюдения за состоянием атмосферного воздуха велись на 1 стационарном посту </w:t>
      </w:r>
      <w:r w:rsidRPr="006D196C">
        <w:rPr>
          <w:rFonts w:ascii="Times New Roman" w:hAnsi="Times New Roman"/>
          <w:sz w:val="28"/>
          <w:szCs w:val="28"/>
        </w:rPr>
        <w:t xml:space="preserve">(рис 7.2., таблица </w:t>
      </w:r>
      <w:r w:rsidR="00EB2ABE" w:rsidRPr="006D196C">
        <w:rPr>
          <w:rFonts w:ascii="Times New Roman" w:hAnsi="Times New Roman"/>
          <w:sz w:val="28"/>
          <w:szCs w:val="28"/>
          <w:lang w:val="kk-KZ"/>
        </w:rPr>
        <w:t>7.2</w:t>
      </w:r>
      <w:r w:rsidRPr="006D196C">
        <w:rPr>
          <w:rFonts w:ascii="Times New Roman" w:hAnsi="Times New Roman"/>
          <w:sz w:val="28"/>
          <w:szCs w:val="28"/>
        </w:rPr>
        <w:t>)</w:t>
      </w:r>
      <w:r w:rsidRPr="006D196C">
        <w:rPr>
          <w:rStyle w:val="FontStyle201"/>
          <w:sz w:val="28"/>
          <w:szCs w:val="28"/>
        </w:rPr>
        <w:t>.</w:t>
      </w:r>
    </w:p>
    <w:p w:rsidR="005779A5" w:rsidRPr="006D196C" w:rsidRDefault="005779A5" w:rsidP="006D196C">
      <w:pPr>
        <w:shd w:val="clear" w:color="auto" w:fill="FFFFFF" w:themeFill="background1"/>
        <w:jc w:val="right"/>
        <w:rPr>
          <w:rFonts w:ascii="Times New Roman" w:hAnsi="Times New Roman"/>
        </w:rPr>
      </w:pPr>
    </w:p>
    <w:p w:rsidR="00AC21FF" w:rsidRPr="006D196C" w:rsidRDefault="00AC21FF"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EB2ABE" w:rsidRPr="006D196C">
        <w:rPr>
          <w:rFonts w:ascii="Times New Roman" w:hAnsi="Times New Roman"/>
          <w:lang w:val="kk-KZ"/>
        </w:rPr>
        <w:t>7.2</w:t>
      </w:r>
    </w:p>
    <w:p w:rsidR="00AC21FF" w:rsidRPr="006D196C" w:rsidRDefault="00AC21FF"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43"/>
        <w:gridCol w:w="1418"/>
        <w:gridCol w:w="3827"/>
      </w:tblGrid>
      <w:tr w:rsidR="00AC21FF" w:rsidRPr="006D196C" w:rsidTr="00605B96">
        <w:tc>
          <w:tcPr>
            <w:tcW w:w="1242" w:type="dxa"/>
            <w:vAlign w:val="center"/>
          </w:tcPr>
          <w:p w:rsidR="00AC21FF" w:rsidRPr="006D196C" w:rsidRDefault="00AC21FF"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AC21FF" w:rsidRPr="006D196C" w:rsidRDefault="00AC21FF"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6" w:type="dxa"/>
            <w:vAlign w:val="center"/>
          </w:tcPr>
          <w:p w:rsidR="00AC21FF" w:rsidRPr="006D196C" w:rsidRDefault="00AC21FF"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43" w:type="dxa"/>
            <w:vAlign w:val="center"/>
          </w:tcPr>
          <w:p w:rsidR="00AC21FF" w:rsidRPr="006D196C" w:rsidRDefault="00AC21FF"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1418" w:type="dxa"/>
            <w:vAlign w:val="center"/>
          </w:tcPr>
          <w:p w:rsidR="00AC21FF" w:rsidRPr="006D196C" w:rsidRDefault="00AC21FF"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827" w:type="dxa"/>
            <w:vAlign w:val="center"/>
          </w:tcPr>
          <w:p w:rsidR="00AC21FF" w:rsidRPr="006D196C" w:rsidRDefault="00AC21FF"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AC21FF" w:rsidRPr="006D196C" w:rsidTr="00605B96">
        <w:tc>
          <w:tcPr>
            <w:tcW w:w="1242" w:type="dxa"/>
            <w:vAlign w:val="center"/>
          </w:tcPr>
          <w:p w:rsidR="00AC21FF" w:rsidRPr="006D196C" w:rsidRDefault="00AC21FF" w:rsidP="006D196C">
            <w:pPr>
              <w:shd w:val="clear" w:color="auto" w:fill="FFFFFF" w:themeFill="background1"/>
              <w:jc w:val="center"/>
              <w:outlineLvl w:val="1"/>
              <w:rPr>
                <w:rFonts w:ascii="Times New Roman" w:hAnsi="Times New Roman"/>
              </w:rPr>
            </w:pPr>
            <w:r w:rsidRPr="006D196C">
              <w:rPr>
                <w:rFonts w:ascii="Times New Roman" w:hAnsi="Times New Roman"/>
              </w:rPr>
              <w:t>4</w:t>
            </w:r>
          </w:p>
        </w:tc>
        <w:tc>
          <w:tcPr>
            <w:tcW w:w="1276" w:type="dxa"/>
            <w:vAlign w:val="center"/>
          </w:tcPr>
          <w:p w:rsidR="00AC21FF" w:rsidRPr="006D196C" w:rsidRDefault="00AC21FF"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43" w:type="dxa"/>
            <w:vAlign w:val="center"/>
          </w:tcPr>
          <w:p w:rsidR="00AC21FF" w:rsidRPr="006D196C" w:rsidRDefault="00AC21FF"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1418" w:type="dxa"/>
            <w:vAlign w:val="center"/>
          </w:tcPr>
          <w:p w:rsidR="00AC21FF" w:rsidRPr="006D196C" w:rsidRDefault="00AC21FF" w:rsidP="006D196C">
            <w:pPr>
              <w:shd w:val="clear" w:color="auto" w:fill="FFFFFF" w:themeFill="background1"/>
              <w:jc w:val="center"/>
              <w:outlineLvl w:val="1"/>
              <w:rPr>
                <w:rFonts w:ascii="Times New Roman" w:hAnsi="Times New Roman"/>
                <w:i/>
              </w:rPr>
            </w:pPr>
            <w:r w:rsidRPr="006D196C">
              <w:rPr>
                <w:rStyle w:val="FontStyle201"/>
                <w:i w:val="0"/>
              </w:rPr>
              <w:t>ул. Утвинская, 17</w:t>
            </w:r>
          </w:p>
        </w:tc>
        <w:tc>
          <w:tcPr>
            <w:tcW w:w="3827" w:type="dxa"/>
            <w:vAlign w:val="center"/>
          </w:tcPr>
          <w:p w:rsidR="00AC21FF" w:rsidRPr="006D196C" w:rsidRDefault="00AC21FF" w:rsidP="006D196C">
            <w:pPr>
              <w:shd w:val="clear" w:color="auto" w:fill="FFFFFF" w:themeFill="background1"/>
              <w:outlineLvl w:val="1"/>
              <w:rPr>
                <w:rFonts w:ascii="Times New Roman" w:hAnsi="Times New Roman"/>
              </w:rPr>
            </w:pPr>
            <w:r w:rsidRPr="006D196C">
              <w:rPr>
                <w:rFonts w:ascii="Times New Roman" w:hAnsi="Times New Roman"/>
              </w:rPr>
              <w:t>диоксид серы, оксид углерода, диоксид и оксид азота, сероводород, аммиак,сумма углеводородов, метан</w:t>
            </w:r>
          </w:p>
        </w:tc>
      </w:tr>
    </w:tbl>
    <w:p w:rsidR="005769FC" w:rsidRPr="006D196C" w:rsidRDefault="005769FC" w:rsidP="006D196C">
      <w:pPr>
        <w:pStyle w:val="21"/>
        <w:shd w:val="clear" w:color="auto" w:fill="FFFFFF" w:themeFill="background1"/>
        <w:ind w:firstLine="0"/>
        <w:jc w:val="center"/>
        <w:rPr>
          <w:rStyle w:val="FontStyle200"/>
          <w:i/>
          <w:sz w:val="20"/>
          <w:szCs w:val="20"/>
        </w:rPr>
      </w:pPr>
    </w:p>
    <w:p w:rsidR="00AC21FF" w:rsidRPr="006D196C" w:rsidRDefault="00F1297A" w:rsidP="006D196C">
      <w:pPr>
        <w:pStyle w:val="21"/>
        <w:shd w:val="clear" w:color="auto" w:fill="FFFFFF" w:themeFill="background1"/>
        <w:ind w:firstLine="0"/>
        <w:jc w:val="center"/>
        <w:rPr>
          <w:rStyle w:val="FontStyle200"/>
          <w:i/>
          <w:sz w:val="20"/>
          <w:szCs w:val="20"/>
        </w:rPr>
      </w:pPr>
      <w:r w:rsidRPr="006D196C">
        <w:rPr>
          <w:rFonts w:ascii="Times New Roman" w:hAnsi="Times New Roman"/>
          <w:i/>
          <w:noProof/>
          <w:sz w:val="20"/>
          <w:szCs w:val="24"/>
          <w:lang w:eastAsia="ru-RU" w:bidi="ar-SA"/>
        </w:rPr>
        <w:drawing>
          <wp:inline distT="0" distB="0" distL="0" distR="0">
            <wp:extent cx="5991225" cy="3590925"/>
            <wp:effectExtent l="19050" t="0" r="9525" b="0"/>
            <wp:docPr id="16" name="Рисунок 3"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ксай"/>
                    <pic:cNvPicPr>
                      <a:picLocks noChangeAspect="1" noChangeArrowheads="1"/>
                    </pic:cNvPicPr>
                  </pic:nvPicPr>
                  <pic:blipFill>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91225" cy="3590925"/>
                    </a:xfrm>
                    <a:prstGeom prst="rect">
                      <a:avLst/>
                    </a:prstGeom>
                    <a:noFill/>
                    <a:ln>
                      <a:noFill/>
                    </a:ln>
                  </pic:spPr>
                </pic:pic>
              </a:graphicData>
            </a:graphic>
          </wp:inline>
        </w:drawing>
      </w:r>
    </w:p>
    <w:p w:rsidR="00AC21FF" w:rsidRPr="006D196C" w:rsidRDefault="00AC21FF" w:rsidP="006D196C">
      <w:pPr>
        <w:shd w:val="clear" w:color="auto" w:fill="FFFFFF" w:themeFill="background1"/>
        <w:ind w:right="-375"/>
        <w:jc w:val="center"/>
        <w:rPr>
          <w:rFonts w:ascii="Times New Roman" w:hAnsi="Times New Roman"/>
          <w:sz w:val="22"/>
          <w:szCs w:val="22"/>
        </w:rPr>
      </w:pPr>
      <w:r w:rsidRPr="006D196C">
        <w:rPr>
          <w:rFonts w:ascii="Times New Roman" w:hAnsi="Times New Roman"/>
          <w:sz w:val="22"/>
          <w:szCs w:val="22"/>
        </w:rPr>
        <w:t>Рис.7.2. Схема расположения стационарной сети наблюдения</w:t>
      </w:r>
    </w:p>
    <w:p w:rsidR="00AC21FF" w:rsidRPr="006D196C" w:rsidRDefault="00AC21FF"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 за загрязнением атмосферного воздуха города Аксай</w:t>
      </w:r>
    </w:p>
    <w:p w:rsidR="00AC21FF" w:rsidRPr="006D196C" w:rsidRDefault="00AC21FF" w:rsidP="006D196C">
      <w:pPr>
        <w:shd w:val="clear" w:color="auto" w:fill="FFFFFF" w:themeFill="background1"/>
        <w:jc w:val="both"/>
        <w:rPr>
          <w:rFonts w:ascii="Times New Roman" w:hAnsi="Times New Roman"/>
          <w:b/>
          <w:noProof/>
          <w:sz w:val="26"/>
          <w:szCs w:val="26"/>
          <w:lang w:eastAsia="ru-RU" w:bidi="ar-SA"/>
        </w:rPr>
      </w:pPr>
    </w:p>
    <w:p w:rsidR="006E4ACA" w:rsidRPr="006D196C" w:rsidRDefault="006E4ACA"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b/>
          <w:i/>
          <w:sz w:val="28"/>
          <w:szCs w:val="28"/>
        </w:rPr>
        <w:t xml:space="preserve">Общая оценка загрязнения атмосферы. </w:t>
      </w:r>
      <w:r w:rsidRPr="006D196C">
        <w:rPr>
          <w:rFonts w:ascii="Times New Roman" w:hAnsi="Times New Roman"/>
          <w:sz w:val="28"/>
          <w:szCs w:val="28"/>
        </w:rPr>
        <w:t>По данным стаци</w:t>
      </w:r>
      <w:r w:rsidR="007658BD" w:rsidRPr="006D196C">
        <w:rPr>
          <w:rFonts w:ascii="Times New Roman" w:hAnsi="Times New Roman"/>
          <w:sz w:val="28"/>
          <w:szCs w:val="28"/>
        </w:rPr>
        <w:t>онарной сети наблюдений (рис.7.2</w:t>
      </w:r>
      <w:r w:rsidRPr="006D196C">
        <w:rPr>
          <w:rFonts w:ascii="Times New Roman" w:hAnsi="Times New Roman"/>
          <w:sz w:val="28"/>
          <w:szCs w:val="28"/>
        </w:rPr>
        <w:t xml:space="preserve">) атмосферный воздух города характеризуется </w:t>
      </w:r>
      <w:r w:rsidR="00FF2399" w:rsidRPr="006D196C">
        <w:rPr>
          <w:rFonts w:ascii="Times New Roman" w:hAnsi="Times New Roman"/>
          <w:b/>
          <w:i/>
          <w:sz w:val="28"/>
          <w:szCs w:val="28"/>
          <w:lang w:val="kk-KZ"/>
        </w:rPr>
        <w:t>низким</w:t>
      </w:r>
      <w:r w:rsidRPr="006D196C">
        <w:rPr>
          <w:rFonts w:ascii="Times New Roman" w:hAnsi="Times New Roman"/>
          <w:b/>
          <w:i/>
          <w:sz w:val="28"/>
          <w:szCs w:val="28"/>
        </w:rPr>
        <w:t>уровнем загрязнения</w:t>
      </w:r>
      <w:r w:rsidRPr="006D196C">
        <w:rPr>
          <w:rFonts w:ascii="Times New Roman" w:hAnsi="Times New Roman"/>
          <w:sz w:val="28"/>
          <w:szCs w:val="28"/>
        </w:rPr>
        <w:t>, он определялся значени</w:t>
      </w:r>
      <w:r w:rsidR="008F2BC4" w:rsidRPr="006D196C">
        <w:rPr>
          <w:rFonts w:ascii="Times New Roman" w:hAnsi="Times New Roman"/>
          <w:sz w:val="28"/>
          <w:szCs w:val="28"/>
        </w:rPr>
        <w:t>ями</w:t>
      </w:r>
      <w:r w:rsidRPr="006D196C">
        <w:rPr>
          <w:rFonts w:ascii="Times New Roman" w:hAnsi="Times New Roman"/>
          <w:sz w:val="28"/>
          <w:szCs w:val="28"/>
        </w:rPr>
        <w:t xml:space="preserve">СИ равным </w:t>
      </w:r>
      <w:r w:rsidR="00186643" w:rsidRPr="006D196C">
        <w:rPr>
          <w:rFonts w:ascii="Times New Roman" w:hAnsi="Times New Roman"/>
          <w:sz w:val="28"/>
          <w:szCs w:val="28"/>
          <w:lang w:val="kk-KZ"/>
        </w:rPr>
        <w:t>1</w:t>
      </w:r>
      <w:r w:rsidR="008F2BC4" w:rsidRPr="006D196C">
        <w:rPr>
          <w:rFonts w:ascii="Times New Roman" w:hAnsi="Times New Roman"/>
          <w:sz w:val="28"/>
          <w:szCs w:val="28"/>
          <w:lang w:val="kk-KZ"/>
        </w:rPr>
        <w:t>и</w:t>
      </w:r>
      <w:r w:rsidR="0097116A" w:rsidRPr="006D196C">
        <w:rPr>
          <w:rFonts w:ascii="Times New Roman" w:hAnsi="Times New Roman"/>
          <w:sz w:val="28"/>
          <w:szCs w:val="28"/>
        </w:rPr>
        <w:t>НП = 0</w:t>
      </w:r>
      <w:r w:rsidRPr="006D196C">
        <w:rPr>
          <w:rFonts w:ascii="Times New Roman" w:hAnsi="Times New Roman"/>
          <w:sz w:val="28"/>
          <w:szCs w:val="28"/>
        </w:rPr>
        <w:t>%</w:t>
      </w:r>
      <w:r w:rsidR="00EB2ABE" w:rsidRPr="006D196C">
        <w:rPr>
          <w:rFonts w:ascii="Times New Roman" w:hAnsi="Times New Roman"/>
          <w:sz w:val="28"/>
          <w:szCs w:val="28"/>
        </w:rPr>
        <w:t>(</w:t>
      </w:r>
      <w:r w:rsidR="00303156" w:rsidRPr="006D196C">
        <w:rPr>
          <w:rFonts w:ascii="Times New Roman" w:hAnsi="Times New Roman"/>
          <w:sz w:val="28"/>
          <w:szCs w:val="28"/>
        </w:rPr>
        <w:t>рис. 1, 2</w:t>
      </w:r>
      <w:r w:rsidR="00EB2ABE" w:rsidRPr="006D196C">
        <w:rPr>
          <w:rFonts w:ascii="Times New Roman" w:hAnsi="Times New Roman"/>
          <w:sz w:val="28"/>
          <w:szCs w:val="28"/>
        </w:rPr>
        <w:t>).</w:t>
      </w:r>
    </w:p>
    <w:p w:rsidR="006E4ACA" w:rsidRPr="006D196C" w:rsidRDefault="006E4ACA"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lastRenderedPageBreak/>
        <w:t>В целом по городу среднемесячные концентрации загряз</w:t>
      </w:r>
      <w:r w:rsidR="00FF2399" w:rsidRPr="006D196C">
        <w:rPr>
          <w:rFonts w:ascii="Times New Roman" w:hAnsi="Times New Roman"/>
          <w:sz w:val="28"/>
          <w:szCs w:val="28"/>
        </w:rPr>
        <w:t>няющих веществ не превышали ПДК</w:t>
      </w:r>
      <w:r w:rsidR="00EB2ABE" w:rsidRPr="006D196C">
        <w:rPr>
          <w:rFonts w:ascii="Times New Roman" w:hAnsi="Times New Roman"/>
          <w:sz w:val="28"/>
          <w:szCs w:val="28"/>
        </w:rPr>
        <w:t>(таблица 1).</w:t>
      </w:r>
    </w:p>
    <w:p w:rsidR="005C20AC" w:rsidRPr="006D196C" w:rsidRDefault="005C20AC" w:rsidP="006D196C">
      <w:pPr>
        <w:shd w:val="clear" w:color="auto" w:fill="FFFFFF" w:themeFill="background1"/>
        <w:jc w:val="center"/>
        <w:rPr>
          <w:rFonts w:ascii="Times New Roman" w:hAnsi="Times New Roman"/>
          <w:b/>
          <w:sz w:val="28"/>
          <w:szCs w:val="28"/>
        </w:rPr>
      </w:pPr>
    </w:p>
    <w:p w:rsidR="00F947A9" w:rsidRPr="006D196C" w:rsidRDefault="00F947A9"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7.</w:t>
      </w:r>
      <w:r w:rsidR="008A086E" w:rsidRPr="006D196C">
        <w:rPr>
          <w:rFonts w:ascii="Times New Roman" w:hAnsi="Times New Roman"/>
          <w:b/>
          <w:sz w:val="28"/>
          <w:szCs w:val="28"/>
        </w:rPr>
        <w:t>3</w:t>
      </w:r>
      <w:r w:rsidRPr="006D196C">
        <w:rPr>
          <w:rFonts w:ascii="Times New Roman" w:hAnsi="Times New Roman"/>
          <w:b/>
          <w:sz w:val="28"/>
          <w:szCs w:val="28"/>
        </w:rPr>
        <w:t>Состояние атмосферного воздуха по поселку Березовка</w:t>
      </w:r>
    </w:p>
    <w:p w:rsidR="00F947A9" w:rsidRPr="006D196C" w:rsidRDefault="00F947A9" w:rsidP="006D196C">
      <w:pPr>
        <w:shd w:val="clear" w:color="auto" w:fill="FFFFFF" w:themeFill="background1"/>
        <w:ind w:left="375"/>
        <w:rPr>
          <w:rFonts w:ascii="Times New Roman" w:hAnsi="Times New Roman"/>
          <w:b/>
          <w:sz w:val="28"/>
          <w:szCs w:val="28"/>
        </w:rPr>
      </w:pPr>
    </w:p>
    <w:p w:rsidR="00F947A9" w:rsidRPr="006D196C" w:rsidRDefault="00F947A9"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Наблюдения за состоянием атмосферного воздуха велись на 1 стационарном посту</w:t>
      </w:r>
      <w:r w:rsidR="00DC1C10" w:rsidRPr="006D196C">
        <w:rPr>
          <w:rFonts w:ascii="Times New Roman" w:hAnsi="Times New Roman"/>
          <w:sz w:val="28"/>
          <w:szCs w:val="28"/>
        </w:rPr>
        <w:t>(рис 7.</w:t>
      </w:r>
      <w:r w:rsidR="00C45ACA" w:rsidRPr="006D196C">
        <w:rPr>
          <w:rFonts w:ascii="Times New Roman" w:hAnsi="Times New Roman"/>
          <w:sz w:val="28"/>
          <w:szCs w:val="28"/>
          <w:lang w:val="kk-KZ"/>
        </w:rPr>
        <w:t>3</w:t>
      </w:r>
      <w:r w:rsidR="00BD4240" w:rsidRPr="006D196C">
        <w:rPr>
          <w:rFonts w:ascii="Times New Roman" w:hAnsi="Times New Roman"/>
          <w:sz w:val="28"/>
          <w:szCs w:val="28"/>
        </w:rPr>
        <w:t xml:space="preserve">., таблица </w:t>
      </w:r>
      <w:r w:rsidR="00EB2ABE" w:rsidRPr="006D196C">
        <w:rPr>
          <w:rFonts w:ascii="Times New Roman" w:hAnsi="Times New Roman"/>
          <w:sz w:val="28"/>
          <w:szCs w:val="28"/>
          <w:lang w:val="kk-KZ"/>
        </w:rPr>
        <w:t>7.3</w:t>
      </w:r>
      <w:r w:rsidRPr="006D196C">
        <w:rPr>
          <w:rFonts w:ascii="Times New Roman" w:hAnsi="Times New Roman"/>
          <w:sz w:val="28"/>
          <w:szCs w:val="28"/>
        </w:rPr>
        <w:t>)</w:t>
      </w:r>
      <w:r w:rsidRPr="006D196C">
        <w:rPr>
          <w:rStyle w:val="FontStyle201"/>
          <w:sz w:val="28"/>
          <w:szCs w:val="28"/>
        </w:rPr>
        <w:t>.</w:t>
      </w:r>
    </w:p>
    <w:p w:rsidR="006859F7" w:rsidRPr="006D196C" w:rsidRDefault="006859F7" w:rsidP="006D196C">
      <w:pPr>
        <w:pStyle w:val="Style100"/>
        <w:widowControl/>
        <w:shd w:val="clear" w:color="auto" w:fill="FFFFFF" w:themeFill="background1"/>
        <w:spacing w:line="0" w:lineRule="atLeast"/>
        <w:ind w:firstLine="708"/>
        <w:rPr>
          <w:rStyle w:val="FontStyle201"/>
          <w:sz w:val="28"/>
          <w:szCs w:val="28"/>
        </w:rPr>
      </w:pPr>
    </w:p>
    <w:p w:rsidR="00F947A9" w:rsidRPr="006D196C" w:rsidRDefault="00BD4240"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EB2ABE" w:rsidRPr="006D196C">
        <w:rPr>
          <w:rFonts w:ascii="Times New Roman" w:hAnsi="Times New Roman"/>
          <w:lang w:val="kk-KZ"/>
        </w:rPr>
        <w:t>7.3</w:t>
      </w:r>
    </w:p>
    <w:p w:rsidR="00F947A9" w:rsidRPr="006D196C" w:rsidRDefault="00F947A9"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
        <w:gridCol w:w="1260"/>
        <w:gridCol w:w="1918"/>
        <w:gridCol w:w="1711"/>
        <w:gridCol w:w="3915"/>
      </w:tblGrid>
      <w:tr w:rsidR="00F947A9" w:rsidRPr="006D196C" w:rsidTr="00B43293">
        <w:trPr>
          <w:jc w:val="center"/>
        </w:trPr>
        <w:tc>
          <w:tcPr>
            <w:tcW w:w="928" w:type="dxa"/>
            <w:vAlign w:val="center"/>
          </w:tcPr>
          <w:p w:rsidR="00F947A9" w:rsidRPr="006D196C" w:rsidRDefault="00F947A9"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F947A9" w:rsidRPr="006D196C" w:rsidRDefault="00F947A9"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60" w:type="dxa"/>
            <w:vAlign w:val="center"/>
          </w:tcPr>
          <w:p w:rsidR="00F947A9" w:rsidRPr="006D196C" w:rsidRDefault="00F947A9"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918" w:type="dxa"/>
            <w:vAlign w:val="center"/>
          </w:tcPr>
          <w:p w:rsidR="00F947A9" w:rsidRPr="006D196C" w:rsidRDefault="00F947A9"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1711" w:type="dxa"/>
            <w:vAlign w:val="center"/>
          </w:tcPr>
          <w:p w:rsidR="00F947A9" w:rsidRPr="006D196C" w:rsidRDefault="00F947A9"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915" w:type="dxa"/>
            <w:vAlign w:val="center"/>
          </w:tcPr>
          <w:p w:rsidR="00F947A9" w:rsidRPr="006D196C" w:rsidRDefault="00F947A9"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F947A9" w:rsidRPr="006D196C" w:rsidTr="00B43293">
        <w:trPr>
          <w:jc w:val="center"/>
        </w:trPr>
        <w:tc>
          <w:tcPr>
            <w:tcW w:w="928" w:type="dxa"/>
            <w:vAlign w:val="center"/>
          </w:tcPr>
          <w:p w:rsidR="00F947A9" w:rsidRPr="006D196C" w:rsidRDefault="00F947A9" w:rsidP="006D196C">
            <w:pPr>
              <w:shd w:val="clear" w:color="auto" w:fill="FFFFFF" w:themeFill="background1"/>
              <w:jc w:val="center"/>
              <w:outlineLvl w:val="1"/>
              <w:rPr>
                <w:rFonts w:ascii="Times New Roman" w:hAnsi="Times New Roman"/>
              </w:rPr>
            </w:pPr>
            <w:r w:rsidRPr="006D196C">
              <w:rPr>
                <w:rFonts w:ascii="Times New Roman" w:hAnsi="Times New Roman"/>
              </w:rPr>
              <w:t>7</w:t>
            </w:r>
          </w:p>
        </w:tc>
        <w:tc>
          <w:tcPr>
            <w:tcW w:w="1260" w:type="dxa"/>
            <w:vAlign w:val="center"/>
          </w:tcPr>
          <w:p w:rsidR="00F947A9" w:rsidRPr="006D196C" w:rsidRDefault="00F947A9"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918" w:type="dxa"/>
            <w:vAlign w:val="center"/>
          </w:tcPr>
          <w:p w:rsidR="00F947A9" w:rsidRPr="006D196C" w:rsidRDefault="00F947A9"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1711" w:type="dxa"/>
            <w:vAlign w:val="center"/>
          </w:tcPr>
          <w:p w:rsidR="00F947A9" w:rsidRPr="006D196C" w:rsidRDefault="00F947A9" w:rsidP="006D196C">
            <w:pPr>
              <w:shd w:val="clear" w:color="auto" w:fill="FFFFFF" w:themeFill="background1"/>
              <w:jc w:val="center"/>
              <w:outlineLvl w:val="1"/>
              <w:rPr>
                <w:rFonts w:ascii="Times New Roman" w:hAnsi="Times New Roman"/>
                <w:i/>
              </w:rPr>
            </w:pPr>
            <w:r w:rsidRPr="006D196C">
              <w:rPr>
                <w:rStyle w:val="FontStyle201"/>
                <w:i w:val="0"/>
              </w:rPr>
              <w:t>ул. Тупиковая, 1/6</w:t>
            </w:r>
          </w:p>
        </w:tc>
        <w:tc>
          <w:tcPr>
            <w:tcW w:w="3915" w:type="dxa"/>
            <w:vAlign w:val="center"/>
          </w:tcPr>
          <w:p w:rsidR="00F947A9" w:rsidRPr="006D196C" w:rsidRDefault="00F947A9"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6D196C" w:rsidRDefault="00F947A9" w:rsidP="006D196C">
      <w:pPr>
        <w:shd w:val="clear" w:color="auto" w:fill="FFFFFF" w:themeFill="background1"/>
        <w:ind w:firstLine="375"/>
        <w:jc w:val="both"/>
        <w:rPr>
          <w:rFonts w:ascii="Times New Roman" w:hAnsi="Times New Roman"/>
          <w:b/>
        </w:rPr>
      </w:pPr>
    </w:p>
    <w:p w:rsidR="00F947A9" w:rsidRPr="006D196C" w:rsidRDefault="00D85BB9" w:rsidP="006D196C">
      <w:pPr>
        <w:pStyle w:val="21"/>
        <w:shd w:val="clear" w:color="auto" w:fill="FFFFFF" w:themeFill="background1"/>
        <w:ind w:firstLine="0"/>
        <w:jc w:val="center"/>
        <w:rPr>
          <w:rStyle w:val="FontStyle200"/>
          <w:i/>
          <w:sz w:val="20"/>
          <w:szCs w:val="20"/>
        </w:rPr>
      </w:pPr>
      <w:r w:rsidRPr="006D196C">
        <w:rPr>
          <w:rFonts w:ascii="Times New Roman" w:hAnsi="Times New Roman"/>
          <w:i/>
          <w:noProof/>
          <w:sz w:val="20"/>
          <w:lang w:eastAsia="ru-RU" w:bidi="ar-SA"/>
        </w:rPr>
        <w:drawing>
          <wp:inline distT="0" distB="0" distL="0" distR="0">
            <wp:extent cx="6286500" cy="3038475"/>
            <wp:effectExtent l="19050" t="0" r="0" b="0"/>
            <wp:docPr id="74" name="Рисунок 21" descr="C:\Users\ww\Desktop\На бюллетень\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w\Desktop\На бюллетень\Березовка.jpg"/>
                    <pic:cNvPicPr>
                      <a:picLocks noChangeAspect="1" noChangeArrowheads="1"/>
                    </pic:cNvPicPr>
                  </pic:nvPicPr>
                  <pic:blipFill>
                    <a:blip r:embed="rId65" cstate="print"/>
                    <a:srcRect/>
                    <a:stretch>
                      <a:fillRect/>
                    </a:stretch>
                  </pic:blipFill>
                  <pic:spPr bwMode="auto">
                    <a:xfrm>
                      <a:off x="0" y="0"/>
                      <a:ext cx="6294132" cy="3042164"/>
                    </a:xfrm>
                    <a:prstGeom prst="rect">
                      <a:avLst/>
                    </a:prstGeom>
                    <a:noFill/>
                    <a:ln w="9525">
                      <a:noFill/>
                      <a:miter lim="800000"/>
                      <a:headEnd/>
                      <a:tailEnd/>
                    </a:ln>
                  </pic:spPr>
                </pic:pic>
              </a:graphicData>
            </a:graphic>
          </wp:inline>
        </w:drawing>
      </w:r>
    </w:p>
    <w:p w:rsidR="00F947A9" w:rsidRPr="006D196C" w:rsidRDefault="00F947A9" w:rsidP="006D196C">
      <w:pPr>
        <w:shd w:val="clear" w:color="auto" w:fill="FFFFFF" w:themeFill="background1"/>
        <w:ind w:right="-375"/>
        <w:jc w:val="center"/>
        <w:rPr>
          <w:rFonts w:ascii="Times New Roman" w:hAnsi="Times New Roman"/>
        </w:rPr>
      </w:pPr>
      <w:r w:rsidRPr="006D196C">
        <w:rPr>
          <w:rFonts w:ascii="Times New Roman" w:hAnsi="Times New Roman"/>
        </w:rPr>
        <w:t>Рис.7.</w:t>
      </w:r>
      <w:r w:rsidR="00C45ACA" w:rsidRPr="006D196C">
        <w:rPr>
          <w:rFonts w:ascii="Times New Roman" w:hAnsi="Times New Roman"/>
          <w:lang w:val="kk-KZ"/>
        </w:rPr>
        <w:t>3</w:t>
      </w:r>
      <w:r w:rsidRPr="006D196C">
        <w:rPr>
          <w:rFonts w:ascii="Times New Roman" w:hAnsi="Times New Roman"/>
        </w:rPr>
        <w:t>. Схема расположения стационарной сети наблюдения</w:t>
      </w:r>
    </w:p>
    <w:p w:rsidR="00C97194" w:rsidRPr="006D196C" w:rsidRDefault="00F947A9" w:rsidP="006D196C">
      <w:pPr>
        <w:shd w:val="clear" w:color="auto" w:fill="FFFFFF" w:themeFill="background1"/>
        <w:jc w:val="center"/>
        <w:rPr>
          <w:rFonts w:ascii="Times New Roman" w:hAnsi="Times New Roman"/>
        </w:rPr>
      </w:pPr>
      <w:r w:rsidRPr="006D196C">
        <w:rPr>
          <w:rFonts w:ascii="Times New Roman" w:hAnsi="Times New Roman"/>
        </w:rPr>
        <w:t xml:space="preserve"> за загрязнением атмосферного воздуха </w:t>
      </w:r>
      <w:r w:rsidR="00BB727B" w:rsidRPr="006D196C">
        <w:rPr>
          <w:rFonts w:ascii="Times New Roman" w:hAnsi="Times New Roman"/>
        </w:rPr>
        <w:t>поселка Березовка</w:t>
      </w:r>
    </w:p>
    <w:p w:rsidR="00C10C2F" w:rsidRPr="006D196C" w:rsidRDefault="00C10C2F" w:rsidP="006D196C">
      <w:pPr>
        <w:shd w:val="clear" w:color="auto" w:fill="FFFFFF" w:themeFill="background1"/>
        <w:jc w:val="center"/>
        <w:rPr>
          <w:rFonts w:ascii="Times New Roman" w:hAnsi="Times New Roman"/>
        </w:rPr>
      </w:pPr>
    </w:p>
    <w:p w:rsidR="00E26DCC" w:rsidRPr="006D196C" w:rsidRDefault="00F947A9"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Pr="006D196C">
        <w:rPr>
          <w:rFonts w:ascii="Times New Roman" w:hAnsi="Times New Roman"/>
          <w:sz w:val="28"/>
          <w:szCs w:val="28"/>
        </w:rPr>
        <w:t xml:space="preserve"> По данным стационарной сети наблюдений (рис.7</w:t>
      </w:r>
      <w:r w:rsidR="00DC1C10" w:rsidRPr="006D196C">
        <w:rPr>
          <w:rFonts w:ascii="Times New Roman" w:hAnsi="Times New Roman"/>
          <w:sz w:val="28"/>
          <w:szCs w:val="28"/>
        </w:rPr>
        <w:t>.</w:t>
      </w:r>
      <w:r w:rsidR="00C45ACA" w:rsidRPr="006D196C">
        <w:rPr>
          <w:rFonts w:ascii="Times New Roman" w:hAnsi="Times New Roman"/>
          <w:sz w:val="28"/>
          <w:szCs w:val="28"/>
          <w:lang w:val="kk-KZ"/>
        </w:rPr>
        <w:t>3</w:t>
      </w:r>
      <w:r w:rsidRPr="006D196C">
        <w:rPr>
          <w:rFonts w:ascii="Times New Roman" w:hAnsi="Times New Roman"/>
          <w:sz w:val="28"/>
          <w:szCs w:val="28"/>
        </w:rPr>
        <w:t xml:space="preserve">) атмосферный воздух города характеризуется </w:t>
      </w:r>
      <w:r w:rsidR="00887B5D" w:rsidRPr="006D196C">
        <w:rPr>
          <w:rFonts w:ascii="Times New Roman" w:hAnsi="Times New Roman"/>
          <w:b/>
          <w:i/>
          <w:sz w:val="28"/>
          <w:szCs w:val="28"/>
          <w:lang w:val="kk-KZ"/>
        </w:rPr>
        <w:t>низким</w:t>
      </w:r>
      <w:r w:rsidRPr="006D196C">
        <w:rPr>
          <w:rFonts w:ascii="Times New Roman" w:hAnsi="Times New Roman"/>
          <w:b/>
          <w:i/>
          <w:sz w:val="28"/>
          <w:szCs w:val="28"/>
        </w:rPr>
        <w:t>уровнем загрязнения</w:t>
      </w:r>
      <w:r w:rsidRPr="006D196C">
        <w:rPr>
          <w:rFonts w:ascii="Times New Roman" w:hAnsi="Times New Roman"/>
          <w:sz w:val="28"/>
          <w:szCs w:val="28"/>
        </w:rPr>
        <w:t>, он определялся значени</w:t>
      </w:r>
      <w:r w:rsidR="001F42DB" w:rsidRPr="006D196C">
        <w:rPr>
          <w:rFonts w:ascii="Times New Roman" w:hAnsi="Times New Roman"/>
          <w:sz w:val="28"/>
          <w:szCs w:val="28"/>
        </w:rPr>
        <w:t>ем НП равным 0</w:t>
      </w:r>
      <w:r w:rsidR="00AD7C73" w:rsidRPr="006D196C">
        <w:rPr>
          <w:rFonts w:ascii="Times New Roman" w:hAnsi="Times New Roman"/>
          <w:sz w:val="28"/>
          <w:szCs w:val="28"/>
        </w:rPr>
        <w:t>%</w:t>
      </w:r>
      <w:r w:rsidR="008F2BC4" w:rsidRPr="006D196C">
        <w:rPr>
          <w:rFonts w:ascii="Times New Roman" w:hAnsi="Times New Roman"/>
          <w:sz w:val="28"/>
          <w:szCs w:val="28"/>
        </w:rPr>
        <w:t xml:space="preserve">, значение </w:t>
      </w:r>
      <w:r w:rsidR="00492A08" w:rsidRPr="006D196C">
        <w:rPr>
          <w:rFonts w:ascii="Times New Roman" w:hAnsi="Times New Roman"/>
          <w:sz w:val="28"/>
          <w:szCs w:val="28"/>
          <w:lang w:val="kk-KZ"/>
        </w:rPr>
        <w:t xml:space="preserve">СИ </w:t>
      </w:r>
      <w:r w:rsidR="00492A08" w:rsidRPr="006D196C">
        <w:rPr>
          <w:rFonts w:ascii="Times New Roman" w:hAnsi="Times New Roman"/>
          <w:sz w:val="28"/>
          <w:szCs w:val="28"/>
        </w:rPr>
        <w:t xml:space="preserve">= </w:t>
      </w:r>
      <w:r w:rsidR="000463BB" w:rsidRPr="006D196C">
        <w:rPr>
          <w:rFonts w:ascii="Times New Roman" w:hAnsi="Times New Roman"/>
          <w:sz w:val="28"/>
          <w:szCs w:val="28"/>
          <w:lang w:val="kk-KZ"/>
        </w:rPr>
        <w:t>1</w:t>
      </w:r>
      <w:r w:rsidR="00317500" w:rsidRPr="006D196C">
        <w:rPr>
          <w:rFonts w:ascii="Times New Roman" w:hAnsi="Times New Roman"/>
          <w:sz w:val="28"/>
          <w:szCs w:val="28"/>
        </w:rPr>
        <w:t xml:space="preserve">(рис. 1, 2). </w:t>
      </w:r>
    </w:p>
    <w:p w:rsidR="001F42DB" w:rsidRPr="006D196C" w:rsidRDefault="001F42D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целом по </w:t>
      </w:r>
      <w:r w:rsidRPr="006D196C">
        <w:rPr>
          <w:rFonts w:ascii="Times New Roman" w:hAnsi="Times New Roman"/>
          <w:sz w:val="28"/>
          <w:szCs w:val="28"/>
          <w:lang w:val="kk-KZ"/>
        </w:rPr>
        <w:t>городу</w:t>
      </w:r>
      <w:r w:rsidRPr="006D196C">
        <w:rPr>
          <w:rFonts w:ascii="Times New Roman" w:hAnsi="Times New Roman"/>
          <w:sz w:val="28"/>
          <w:szCs w:val="28"/>
        </w:rPr>
        <w:t xml:space="preserve"> среднемесячная концентрациидиоксида серы составила  </w:t>
      </w:r>
      <w:r w:rsidR="00FB05CC" w:rsidRPr="006D196C">
        <w:rPr>
          <w:rFonts w:ascii="Times New Roman" w:hAnsi="Times New Roman"/>
          <w:sz w:val="28"/>
          <w:szCs w:val="28"/>
        </w:rPr>
        <w:t>1,2</w:t>
      </w:r>
      <w:r w:rsidRPr="006D196C">
        <w:rPr>
          <w:rFonts w:ascii="Times New Roman" w:hAnsi="Times New Roman"/>
          <w:sz w:val="28"/>
          <w:szCs w:val="28"/>
        </w:rPr>
        <w:t>ПДК</w:t>
      </w:r>
      <w:r w:rsidRPr="006D196C">
        <w:rPr>
          <w:rFonts w:ascii="Times New Roman" w:hAnsi="Times New Roman"/>
          <w:sz w:val="28"/>
          <w:szCs w:val="28"/>
          <w:vertAlign w:val="subscript"/>
        </w:rPr>
        <w:t>с.с</w:t>
      </w:r>
      <w:r w:rsidRPr="006D196C">
        <w:rPr>
          <w:rFonts w:ascii="Times New Roman" w:hAnsi="Times New Roman"/>
          <w:sz w:val="28"/>
          <w:szCs w:val="28"/>
        </w:rPr>
        <w:t>, концентрации других загрязняющих веществ – не превышали ПДК.</w:t>
      </w:r>
    </w:p>
    <w:p w:rsidR="002C7A9C" w:rsidRPr="006D196C" w:rsidRDefault="002C7A9C" w:rsidP="006D196C">
      <w:pPr>
        <w:shd w:val="clear" w:color="auto" w:fill="FFFFFF" w:themeFill="background1"/>
        <w:ind w:firstLine="709"/>
        <w:jc w:val="both"/>
        <w:rPr>
          <w:rFonts w:ascii="Times New Roman" w:hAnsi="Times New Roman"/>
          <w:sz w:val="28"/>
          <w:szCs w:val="28"/>
        </w:rPr>
      </w:pPr>
    </w:p>
    <w:p w:rsidR="005769FC" w:rsidRPr="006D196C" w:rsidRDefault="005769FC" w:rsidP="006D196C">
      <w:pPr>
        <w:shd w:val="clear" w:color="auto" w:fill="FFFFFF" w:themeFill="background1"/>
        <w:ind w:firstLine="709"/>
        <w:jc w:val="both"/>
        <w:rPr>
          <w:rFonts w:ascii="Times New Roman" w:hAnsi="Times New Roman"/>
          <w:sz w:val="28"/>
          <w:szCs w:val="28"/>
        </w:rPr>
      </w:pPr>
    </w:p>
    <w:p w:rsidR="00661867" w:rsidRPr="006D196C" w:rsidRDefault="00661867" w:rsidP="006D196C">
      <w:pPr>
        <w:shd w:val="clear" w:color="auto" w:fill="FFFFFF" w:themeFill="background1"/>
        <w:ind w:firstLine="709"/>
        <w:jc w:val="both"/>
        <w:rPr>
          <w:rFonts w:ascii="Times New Roman" w:hAnsi="Times New Roman"/>
          <w:sz w:val="28"/>
          <w:szCs w:val="28"/>
        </w:rPr>
      </w:pPr>
    </w:p>
    <w:p w:rsidR="00F44F00" w:rsidRPr="006D196C" w:rsidRDefault="00E02979" w:rsidP="006D196C">
      <w:pPr>
        <w:shd w:val="clear" w:color="auto" w:fill="FFFFFF" w:themeFill="background1"/>
        <w:ind w:left="284"/>
        <w:jc w:val="center"/>
        <w:rPr>
          <w:rFonts w:ascii="Times New Roman" w:hAnsi="Times New Roman"/>
          <w:b/>
          <w:sz w:val="28"/>
          <w:szCs w:val="28"/>
          <w:lang w:val="kk-KZ" w:eastAsia="ru-RU" w:bidi="ar-SA"/>
        </w:rPr>
      </w:pPr>
      <w:r w:rsidRPr="006D196C">
        <w:rPr>
          <w:rFonts w:ascii="Times New Roman" w:hAnsi="Times New Roman"/>
          <w:b/>
          <w:sz w:val="28"/>
          <w:szCs w:val="28"/>
          <w:lang w:val="kk-KZ"/>
        </w:rPr>
        <w:lastRenderedPageBreak/>
        <w:t>7.</w:t>
      </w:r>
      <w:r w:rsidR="008A086E" w:rsidRPr="006D196C">
        <w:rPr>
          <w:rFonts w:ascii="Times New Roman" w:hAnsi="Times New Roman"/>
          <w:b/>
          <w:sz w:val="28"/>
          <w:szCs w:val="28"/>
          <w:lang w:val="kk-KZ"/>
        </w:rPr>
        <w:t>4</w:t>
      </w:r>
      <w:r w:rsidR="00F44F00" w:rsidRPr="006D196C">
        <w:rPr>
          <w:rFonts w:ascii="Times New Roman" w:hAnsi="Times New Roman"/>
          <w:b/>
          <w:sz w:val="28"/>
          <w:szCs w:val="28"/>
        </w:rPr>
        <w:t xml:space="preserve">Состояние атмосферного воздуха </w:t>
      </w:r>
      <w:r w:rsidR="00F44F00" w:rsidRPr="006D196C">
        <w:rPr>
          <w:rFonts w:ascii="Times New Roman" w:hAnsi="Times New Roman"/>
          <w:b/>
          <w:sz w:val="28"/>
          <w:szCs w:val="28"/>
          <w:lang w:eastAsia="ru-RU" w:bidi="ar-SA"/>
        </w:rPr>
        <w:t>п. Январцево</w:t>
      </w:r>
    </w:p>
    <w:p w:rsidR="00F44F00" w:rsidRPr="006D196C" w:rsidRDefault="00F44F00" w:rsidP="006D196C">
      <w:pPr>
        <w:shd w:val="clear" w:color="auto" w:fill="FFFFFF" w:themeFill="background1"/>
        <w:ind w:left="600"/>
        <w:jc w:val="center"/>
        <w:rPr>
          <w:rFonts w:ascii="Times New Roman" w:hAnsi="Times New Roman"/>
          <w:sz w:val="28"/>
          <w:szCs w:val="28"/>
          <w:lang w:val="kk-KZ" w:eastAsia="ru-RU" w:bidi="ar-SA"/>
        </w:rPr>
      </w:pPr>
    </w:p>
    <w:p w:rsidR="00B164C4" w:rsidRPr="006D196C" w:rsidRDefault="00F44F00" w:rsidP="006D196C">
      <w:pPr>
        <w:pStyle w:val="Style100"/>
        <w:widowControl/>
        <w:shd w:val="clear" w:color="auto" w:fill="FFFFFF" w:themeFill="background1"/>
        <w:spacing w:line="0" w:lineRule="atLeast"/>
        <w:ind w:firstLine="567"/>
        <w:rPr>
          <w:rStyle w:val="FontStyle201"/>
          <w:sz w:val="28"/>
          <w:szCs w:val="28"/>
        </w:rPr>
      </w:pPr>
      <w:r w:rsidRPr="006D196C">
        <w:rPr>
          <w:rFonts w:ascii="Times New Roman" w:hAnsi="Times New Roman"/>
          <w:sz w:val="28"/>
          <w:szCs w:val="28"/>
        </w:rPr>
        <w:tab/>
      </w:r>
      <w:r w:rsidR="00B164C4" w:rsidRPr="006D196C">
        <w:rPr>
          <w:rStyle w:val="FontStyle204"/>
          <w:sz w:val="28"/>
          <w:szCs w:val="28"/>
        </w:rPr>
        <w:t>Наблюдения за состоянием атмосферного воздуха велись на 1 стационарном посту</w:t>
      </w:r>
      <w:r w:rsidR="007658BD" w:rsidRPr="006D196C">
        <w:rPr>
          <w:rFonts w:ascii="Times New Roman" w:hAnsi="Times New Roman"/>
          <w:sz w:val="28"/>
          <w:szCs w:val="28"/>
        </w:rPr>
        <w:t xml:space="preserve"> (</w:t>
      </w:r>
      <w:r w:rsidR="00B164C4" w:rsidRPr="006D196C">
        <w:rPr>
          <w:rFonts w:ascii="Times New Roman" w:hAnsi="Times New Roman"/>
          <w:sz w:val="28"/>
          <w:szCs w:val="28"/>
        </w:rPr>
        <w:t>рис 7.</w:t>
      </w:r>
      <w:r w:rsidR="00C45ACA" w:rsidRPr="006D196C">
        <w:rPr>
          <w:rFonts w:ascii="Times New Roman" w:hAnsi="Times New Roman"/>
          <w:sz w:val="28"/>
          <w:szCs w:val="28"/>
          <w:lang w:val="kk-KZ"/>
        </w:rPr>
        <w:t>4</w:t>
      </w:r>
      <w:r w:rsidR="00885E70" w:rsidRPr="006D196C">
        <w:rPr>
          <w:rFonts w:ascii="Times New Roman" w:hAnsi="Times New Roman"/>
          <w:sz w:val="28"/>
          <w:szCs w:val="28"/>
        </w:rPr>
        <w:t xml:space="preserve">., таблица </w:t>
      </w:r>
      <w:r w:rsidR="00EB2ABE" w:rsidRPr="006D196C">
        <w:rPr>
          <w:rFonts w:ascii="Times New Roman" w:hAnsi="Times New Roman"/>
          <w:sz w:val="28"/>
          <w:szCs w:val="28"/>
        </w:rPr>
        <w:t>7.4</w:t>
      </w:r>
      <w:r w:rsidR="00B164C4" w:rsidRPr="006D196C">
        <w:rPr>
          <w:rFonts w:ascii="Times New Roman" w:hAnsi="Times New Roman"/>
          <w:sz w:val="28"/>
          <w:szCs w:val="28"/>
        </w:rPr>
        <w:t>)</w:t>
      </w:r>
      <w:r w:rsidR="00B164C4" w:rsidRPr="006D196C">
        <w:rPr>
          <w:rStyle w:val="FontStyle201"/>
          <w:sz w:val="28"/>
          <w:szCs w:val="28"/>
        </w:rPr>
        <w:t>.</w:t>
      </w:r>
    </w:p>
    <w:p w:rsidR="009A64C0" w:rsidRPr="006D196C" w:rsidRDefault="009A64C0" w:rsidP="006D196C">
      <w:pPr>
        <w:pStyle w:val="Style100"/>
        <w:widowControl/>
        <w:shd w:val="clear" w:color="auto" w:fill="FFFFFF" w:themeFill="background1"/>
        <w:spacing w:line="0" w:lineRule="atLeast"/>
        <w:ind w:firstLine="567"/>
        <w:rPr>
          <w:rStyle w:val="FontStyle201"/>
          <w:sz w:val="28"/>
          <w:szCs w:val="28"/>
        </w:rPr>
      </w:pPr>
    </w:p>
    <w:p w:rsidR="00B164C4" w:rsidRPr="006D196C" w:rsidRDefault="00B164C4"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EB2ABE" w:rsidRPr="006D196C">
        <w:rPr>
          <w:rFonts w:ascii="Times New Roman" w:hAnsi="Times New Roman"/>
        </w:rPr>
        <w:t>7.4</w:t>
      </w:r>
    </w:p>
    <w:p w:rsidR="00B164C4" w:rsidRPr="006D196C" w:rsidRDefault="00B164C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B164C4" w:rsidRPr="006D196C" w:rsidTr="004768CD">
        <w:trPr>
          <w:jc w:val="center"/>
        </w:trPr>
        <w:tc>
          <w:tcPr>
            <w:tcW w:w="1242" w:type="dxa"/>
            <w:vAlign w:val="center"/>
          </w:tcPr>
          <w:p w:rsidR="00B164C4" w:rsidRPr="006D196C" w:rsidRDefault="00B164C4"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B164C4" w:rsidRPr="006D196C" w:rsidRDefault="00B164C4"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6" w:type="dxa"/>
            <w:vAlign w:val="center"/>
          </w:tcPr>
          <w:p w:rsidR="00B164C4" w:rsidRPr="006D196C" w:rsidRDefault="00B164C4"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2126" w:type="dxa"/>
            <w:vAlign w:val="center"/>
          </w:tcPr>
          <w:p w:rsidR="00B164C4" w:rsidRPr="006D196C" w:rsidRDefault="00B164C4"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1856" w:type="dxa"/>
            <w:vAlign w:val="center"/>
          </w:tcPr>
          <w:p w:rsidR="00B164C4" w:rsidRPr="006D196C" w:rsidRDefault="00B164C4"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389" w:type="dxa"/>
            <w:vAlign w:val="center"/>
          </w:tcPr>
          <w:p w:rsidR="00B164C4" w:rsidRPr="006D196C" w:rsidRDefault="00B164C4"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B164C4" w:rsidRPr="006D196C" w:rsidTr="004768CD">
        <w:trPr>
          <w:jc w:val="center"/>
        </w:trPr>
        <w:tc>
          <w:tcPr>
            <w:tcW w:w="1242" w:type="dxa"/>
            <w:vAlign w:val="center"/>
          </w:tcPr>
          <w:p w:rsidR="00B164C4" w:rsidRPr="006D196C" w:rsidRDefault="0088600B" w:rsidP="006D196C">
            <w:pPr>
              <w:shd w:val="clear" w:color="auto" w:fill="FFFFFF" w:themeFill="background1"/>
              <w:jc w:val="center"/>
              <w:outlineLvl w:val="1"/>
              <w:rPr>
                <w:rFonts w:ascii="Times New Roman" w:hAnsi="Times New Roman"/>
              </w:rPr>
            </w:pPr>
            <w:r w:rsidRPr="006D196C">
              <w:rPr>
                <w:rFonts w:ascii="Times New Roman" w:hAnsi="Times New Roman"/>
              </w:rPr>
              <w:t>6</w:t>
            </w:r>
          </w:p>
        </w:tc>
        <w:tc>
          <w:tcPr>
            <w:tcW w:w="1276" w:type="dxa"/>
            <w:vAlign w:val="center"/>
          </w:tcPr>
          <w:p w:rsidR="00B164C4" w:rsidRPr="006D196C" w:rsidRDefault="00B164C4"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2126" w:type="dxa"/>
            <w:vAlign w:val="center"/>
          </w:tcPr>
          <w:p w:rsidR="00B164C4" w:rsidRPr="006D196C" w:rsidRDefault="00B164C4"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1856" w:type="dxa"/>
            <w:vAlign w:val="center"/>
          </w:tcPr>
          <w:p w:rsidR="00B164C4" w:rsidRPr="006D196C" w:rsidRDefault="00AC21FF" w:rsidP="006D196C">
            <w:pPr>
              <w:shd w:val="clear" w:color="auto" w:fill="FFFFFF" w:themeFill="background1"/>
              <w:jc w:val="center"/>
              <w:outlineLvl w:val="1"/>
              <w:rPr>
                <w:rFonts w:ascii="Times New Roman" w:hAnsi="Times New Roman"/>
              </w:rPr>
            </w:pPr>
            <w:r w:rsidRPr="006D196C">
              <w:rPr>
                <w:rFonts w:ascii="Times New Roman" w:hAnsi="Times New Roman"/>
              </w:rPr>
              <w:t>п</w:t>
            </w:r>
            <w:r w:rsidR="00B164C4" w:rsidRPr="006D196C">
              <w:rPr>
                <w:rFonts w:ascii="Times New Roman" w:hAnsi="Times New Roman"/>
              </w:rPr>
              <w:t>. Январцево</w:t>
            </w:r>
          </w:p>
        </w:tc>
        <w:tc>
          <w:tcPr>
            <w:tcW w:w="3389" w:type="dxa"/>
            <w:vAlign w:val="center"/>
          </w:tcPr>
          <w:p w:rsidR="00B164C4" w:rsidRPr="006D196C" w:rsidRDefault="00B164C4"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6D196C" w:rsidRDefault="00F44F00" w:rsidP="006D196C">
      <w:pPr>
        <w:shd w:val="clear" w:color="auto" w:fill="FFFFFF" w:themeFill="background1"/>
        <w:snapToGrid w:val="0"/>
        <w:jc w:val="both"/>
        <w:rPr>
          <w:rFonts w:ascii="Times New Roman" w:hAnsi="Times New Roman"/>
          <w:lang w:eastAsia="ru-RU" w:bidi="ar-SA"/>
        </w:rPr>
      </w:pPr>
    </w:p>
    <w:p w:rsidR="003478FE" w:rsidRPr="006D196C" w:rsidRDefault="003C44EE" w:rsidP="006D196C">
      <w:pPr>
        <w:shd w:val="clear" w:color="auto" w:fill="FFFFFF" w:themeFill="background1"/>
        <w:jc w:val="center"/>
        <w:rPr>
          <w:rFonts w:ascii="Times New Roman" w:hAnsi="Times New Roman"/>
          <w:lang w:eastAsia="ru-RU" w:bidi="ar-SA"/>
        </w:rPr>
      </w:pPr>
      <w:r w:rsidRPr="006D196C">
        <w:rPr>
          <w:rFonts w:ascii="Times New Roman" w:hAnsi="Times New Roman"/>
          <w:noProof/>
          <w:lang w:eastAsia="ru-RU" w:bidi="ar-SA"/>
        </w:rPr>
        <w:drawing>
          <wp:inline distT="0" distB="0" distL="0" distR="0">
            <wp:extent cx="6298623" cy="3420094"/>
            <wp:effectExtent l="19050" t="19050" r="25977" b="27956"/>
            <wp:docPr id="77" name="Рисунок 22" descr="C:\Users\ww\Desktop\На бюллетень\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w\Desktop\На бюллетень\Январцево.jpg"/>
                    <pic:cNvPicPr>
                      <a:picLocks noChangeAspect="1" noChangeArrowheads="1"/>
                    </pic:cNvPicPr>
                  </pic:nvPicPr>
                  <pic:blipFill>
                    <a:blip r:embed="rId66" cstate="print"/>
                    <a:srcRect t="21096"/>
                    <a:stretch>
                      <a:fillRect/>
                    </a:stretch>
                  </pic:blipFill>
                  <pic:spPr bwMode="auto">
                    <a:xfrm>
                      <a:off x="0" y="0"/>
                      <a:ext cx="6298623" cy="3420094"/>
                    </a:xfrm>
                    <a:prstGeom prst="rect">
                      <a:avLst/>
                    </a:prstGeom>
                    <a:noFill/>
                    <a:ln w="6350">
                      <a:solidFill>
                        <a:schemeClr val="tx1"/>
                      </a:solidFill>
                      <a:miter lim="800000"/>
                      <a:headEnd/>
                      <a:tailEnd/>
                    </a:ln>
                  </pic:spPr>
                </pic:pic>
              </a:graphicData>
            </a:graphic>
          </wp:inline>
        </w:drawing>
      </w:r>
    </w:p>
    <w:p w:rsidR="00B164C4" w:rsidRPr="006D196C" w:rsidRDefault="00B164C4" w:rsidP="006D196C">
      <w:pPr>
        <w:shd w:val="clear" w:color="auto" w:fill="FFFFFF" w:themeFill="background1"/>
        <w:ind w:right="-375"/>
        <w:jc w:val="center"/>
        <w:rPr>
          <w:rFonts w:ascii="Times New Roman" w:hAnsi="Times New Roman"/>
        </w:rPr>
      </w:pPr>
      <w:r w:rsidRPr="006D196C">
        <w:rPr>
          <w:rFonts w:ascii="Times New Roman" w:hAnsi="Times New Roman"/>
        </w:rPr>
        <w:t>Рис.7.</w:t>
      </w:r>
      <w:r w:rsidR="00C45ACA" w:rsidRPr="006D196C">
        <w:rPr>
          <w:rFonts w:ascii="Times New Roman" w:hAnsi="Times New Roman"/>
          <w:lang w:val="kk-KZ"/>
        </w:rPr>
        <w:t>4</w:t>
      </w:r>
      <w:r w:rsidRPr="006D196C">
        <w:rPr>
          <w:rFonts w:ascii="Times New Roman" w:hAnsi="Times New Roman"/>
        </w:rPr>
        <w:t>. Схема расположения стационарной сети наблюдения</w:t>
      </w:r>
    </w:p>
    <w:p w:rsidR="00B164C4" w:rsidRPr="006D196C" w:rsidRDefault="00B164C4" w:rsidP="006D196C">
      <w:pPr>
        <w:shd w:val="clear" w:color="auto" w:fill="FFFFFF" w:themeFill="background1"/>
        <w:jc w:val="center"/>
        <w:rPr>
          <w:rFonts w:ascii="Times New Roman" w:hAnsi="Times New Roman"/>
        </w:rPr>
      </w:pPr>
      <w:r w:rsidRPr="006D196C">
        <w:rPr>
          <w:rFonts w:ascii="Times New Roman" w:hAnsi="Times New Roman"/>
        </w:rPr>
        <w:t xml:space="preserve"> за загрязнением атмосферного воздуха поселка Январцево</w:t>
      </w:r>
    </w:p>
    <w:p w:rsidR="0002533B" w:rsidRPr="006D196C" w:rsidRDefault="0002533B" w:rsidP="006D196C">
      <w:pPr>
        <w:shd w:val="clear" w:color="auto" w:fill="FFFFFF" w:themeFill="background1"/>
        <w:jc w:val="center"/>
        <w:rPr>
          <w:rFonts w:ascii="Times New Roman" w:hAnsi="Times New Roman"/>
          <w:b/>
          <w:bCs/>
          <w:sz w:val="28"/>
          <w:szCs w:val="28"/>
          <w:lang w:val="kk-KZ"/>
        </w:rPr>
      </w:pPr>
    </w:p>
    <w:p w:rsidR="00AF26E7" w:rsidRPr="006D196C" w:rsidRDefault="00AF26E7"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Pr="006D196C">
        <w:rPr>
          <w:rFonts w:ascii="Times New Roman" w:hAnsi="Times New Roman"/>
          <w:sz w:val="28"/>
          <w:szCs w:val="28"/>
        </w:rPr>
        <w:t xml:space="preserve"> По данным стационарной сети наблю</w:t>
      </w:r>
      <w:r w:rsidR="00472408" w:rsidRPr="006D196C">
        <w:rPr>
          <w:rFonts w:ascii="Times New Roman" w:hAnsi="Times New Roman"/>
          <w:sz w:val="28"/>
          <w:szCs w:val="28"/>
        </w:rPr>
        <w:t xml:space="preserve">дений </w:t>
      </w:r>
      <w:r w:rsidRPr="006D196C">
        <w:rPr>
          <w:rFonts w:ascii="Times New Roman" w:hAnsi="Times New Roman"/>
          <w:sz w:val="28"/>
          <w:szCs w:val="28"/>
        </w:rPr>
        <w:t>(рис.7.</w:t>
      </w:r>
      <w:r w:rsidR="00C45ACA" w:rsidRPr="006D196C">
        <w:rPr>
          <w:rFonts w:ascii="Times New Roman" w:hAnsi="Times New Roman"/>
          <w:sz w:val="28"/>
          <w:szCs w:val="28"/>
          <w:lang w:val="kk-KZ"/>
        </w:rPr>
        <w:t>4</w:t>
      </w:r>
      <w:r w:rsidRPr="006D196C">
        <w:rPr>
          <w:rFonts w:ascii="Times New Roman" w:hAnsi="Times New Roman"/>
          <w:sz w:val="28"/>
          <w:szCs w:val="28"/>
        </w:rPr>
        <w:t>)</w:t>
      </w:r>
      <w:r w:rsidR="00937257" w:rsidRPr="006D196C">
        <w:rPr>
          <w:rFonts w:ascii="Times New Roman" w:hAnsi="Times New Roman"/>
          <w:sz w:val="28"/>
          <w:szCs w:val="28"/>
        </w:rPr>
        <w:t>,</w:t>
      </w:r>
      <w:r w:rsidRPr="006D196C">
        <w:rPr>
          <w:rFonts w:ascii="Times New Roman" w:hAnsi="Times New Roman"/>
          <w:sz w:val="28"/>
          <w:szCs w:val="28"/>
        </w:rPr>
        <w:t xml:space="preserve"> атмосферный в</w:t>
      </w:r>
      <w:r w:rsidR="00172D72" w:rsidRPr="006D196C">
        <w:rPr>
          <w:rFonts w:ascii="Times New Roman" w:hAnsi="Times New Roman"/>
          <w:sz w:val="28"/>
          <w:szCs w:val="28"/>
        </w:rPr>
        <w:t>оздух города характеризовался</w:t>
      </w:r>
      <w:r w:rsidR="0097116A" w:rsidRPr="006D196C">
        <w:rPr>
          <w:rFonts w:ascii="Times New Roman" w:hAnsi="Times New Roman"/>
          <w:b/>
          <w:i/>
          <w:sz w:val="28"/>
          <w:szCs w:val="28"/>
          <w:lang w:val="kk-KZ"/>
        </w:rPr>
        <w:t>низким</w:t>
      </w:r>
      <w:r w:rsidRPr="006D196C">
        <w:rPr>
          <w:rFonts w:ascii="Times New Roman" w:hAnsi="Times New Roman"/>
          <w:b/>
          <w:i/>
          <w:sz w:val="28"/>
          <w:szCs w:val="28"/>
        </w:rPr>
        <w:t>уровнем загрязнения</w:t>
      </w:r>
      <w:r w:rsidRPr="006D196C">
        <w:rPr>
          <w:rFonts w:ascii="Times New Roman" w:hAnsi="Times New Roman"/>
          <w:sz w:val="28"/>
          <w:szCs w:val="28"/>
        </w:rPr>
        <w:t>,он определялся значени</w:t>
      </w:r>
      <w:r w:rsidR="008F2BC4" w:rsidRPr="006D196C">
        <w:rPr>
          <w:rFonts w:ascii="Times New Roman" w:hAnsi="Times New Roman"/>
          <w:sz w:val="28"/>
          <w:szCs w:val="28"/>
        </w:rPr>
        <w:t>ями</w:t>
      </w:r>
      <w:r w:rsidR="007719F6" w:rsidRPr="006D196C">
        <w:rPr>
          <w:rFonts w:ascii="Times New Roman" w:hAnsi="Times New Roman"/>
          <w:sz w:val="28"/>
          <w:szCs w:val="28"/>
        </w:rPr>
        <w:t xml:space="preserve">СИравным </w:t>
      </w:r>
      <w:r w:rsidR="00472408" w:rsidRPr="006D196C">
        <w:rPr>
          <w:rFonts w:ascii="Times New Roman" w:hAnsi="Times New Roman"/>
          <w:sz w:val="28"/>
          <w:szCs w:val="28"/>
          <w:lang w:val="kk-KZ"/>
        </w:rPr>
        <w:t xml:space="preserve">1 </w:t>
      </w:r>
      <w:r w:rsidR="008F2BC4" w:rsidRPr="006D196C">
        <w:rPr>
          <w:rFonts w:ascii="Times New Roman" w:hAnsi="Times New Roman"/>
          <w:sz w:val="28"/>
          <w:szCs w:val="28"/>
          <w:lang w:val="kk-KZ"/>
        </w:rPr>
        <w:t xml:space="preserve">и </w:t>
      </w:r>
      <w:r w:rsidR="007719F6" w:rsidRPr="006D196C">
        <w:rPr>
          <w:rFonts w:ascii="Times New Roman" w:hAnsi="Times New Roman"/>
          <w:sz w:val="28"/>
          <w:szCs w:val="28"/>
        </w:rPr>
        <w:t>НП</w:t>
      </w:r>
      <w:r w:rsidR="00FF2388" w:rsidRPr="006D196C">
        <w:rPr>
          <w:rFonts w:ascii="Times New Roman" w:hAnsi="Times New Roman"/>
          <w:sz w:val="28"/>
          <w:szCs w:val="28"/>
        </w:rPr>
        <w:t xml:space="preserve"> = </w:t>
      </w:r>
      <w:r w:rsidR="0097116A" w:rsidRPr="006D196C">
        <w:rPr>
          <w:rFonts w:ascii="Times New Roman" w:hAnsi="Times New Roman"/>
          <w:sz w:val="28"/>
          <w:szCs w:val="28"/>
          <w:lang w:val="kk-KZ"/>
        </w:rPr>
        <w:t>0</w:t>
      </w:r>
      <w:r w:rsidR="007719F6" w:rsidRPr="006D196C">
        <w:rPr>
          <w:rFonts w:ascii="Times New Roman" w:hAnsi="Times New Roman"/>
          <w:sz w:val="28"/>
          <w:szCs w:val="28"/>
          <w:lang w:val="kk-KZ"/>
        </w:rPr>
        <w:t>%</w:t>
      </w:r>
      <w:r w:rsidR="00EB2ABE" w:rsidRPr="006D196C">
        <w:rPr>
          <w:rFonts w:ascii="Times New Roman" w:hAnsi="Times New Roman"/>
          <w:sz w:val="28"/>
          <w:szCs w:val="28"/>
        </w:rPr>
        <w:t>(</w:t>
      </w:r>
      <w:r w:rsidR="006507A1" w:rsidRPr="006D196C">
        <w:rPr>
          <w:rFonts w:ascii="Times New Roman" w:hAnsi="Times New Roman"/>
          <w:sz w:val="28"/>
          <w:szCs w:val="28"/>
        </w:rPr>
        <w:t>рис. 1,</w:t>
      </w:r>
      <w:r w:rsidR="00303156" w:rsidRPr="006D196C">
        <w:rPr>
          <w:rFonts w:ascii="Times New Roman" w:hAnsi="Times New Roman"/>
          <w:sz w:val="28"/>
          <w:szCs w:val="28"/>
        </w:rPr>
        <w:t>2</w:t>
      </w:r>
      <w:r w:rsidR="00EB2ABE" w:rsidRPr="006D196C">
        <w:rPr>
          <w:rFonts w:ascii="Times New Roman" w:hAnsi="Times New Roman"/>
          <w:sz w:val="28"/>
          <w:szCs w:val="28"/>
        </w:rPr>
        <w:t>).</w:t>
      </w:r>
    </w:p>
    <w:p w:rsidR="003F082F" w:rsidRPr="006D196C" w:rsidRDefault="00325F51"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целом по поселку</w:t>
      </w:r>
      <w:r w:rsidR="00937257" w:rsidRPr="006D196C">
        <w:rPr>
          <w:rFonts w:ascii="Times New Roman" w:hAnsi="Times New Roman"/>
          <w:sz w:val="28"/>
          <w:szCs w:val="28"/>
        </w:rPr>
        <w:t xml:space="preserve"> среднемесячн</w:t>
      </w:r>
      <w:r w:rsidR="00946021" w:rsidRPr="006D196C">
        <w:rPr>
          <w:rFonts w:ascii="Times New Roman" w:hAnsi="Times New Roman"/>
          <w:sz w:val="28"/>
          <w:szCs w:val="28"/>
        </w:rPr>
        <w:t>ая</w:t>
      </w:r>
      <w:r w:rsidR="005F1D18" w:rsidRPr="006D196C">
        <w:rPr>
          <w:rFonts w:ascii="Times New Roman" w:hAnsi="Times New Roman"/>
          <w:sz w:val="28"/>
          <w:szCs w:val="28"/>
        </w:rPr>
        <w:t>концентраци</w:t>
      </w:r>
      <w:r w:rsidR="00946021" w:rsidRPr="006D196C">
        <w:rPr>
          <w:rFonts w:ascii="Times New Roman" w:hAnsi="Times New Roman"/>
          <w:sz w:val="28"/>
          <w:szCs w:val="28"/>
        </w:rPr>
        <w:t xml:space="preserve">я </w:t>
      </w:r>
      <w:r w:rsidR="000677A6" w:rsidRPr="006D196C">
        <w:rPr>
          <w:rFonts w:ascii="Times New Roman" w:hAnsi="Times New Roman"/>
          <w:sz w:val="28"/>
          <w:szCs w:val="28"/>
        </w:rPr>
        <w:t>диоксида серы</w:t>
      </w:r>
      <w:r w:rsidR="00946021" w:rsidRPr="006D196C">
        <w:rPr>
          <w:rFonts w:ascii="Times New Roman" w:hAnsi="Times New Roman"/>
          <w:sz w:val="28"/>
          <w:szCs w:val="28"/>
        </w:rPr>
        <w:t xml:space="preserve"> составила </w:t>
      </w:r>
      <w:r w:rsidR="00FB05CC" w:rsidRPr="006D196C">
        <w:rPr>
          <w:rFonts w:ascii="Times New Roman" w:hAnsi="Times New Roman"/>
          <w:sz w:val="28"/>
          <w:szCs w:val="28"/>
        </w:rPr>
        <w:t>3,2</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FB05CC" w:rsidRPr="006D196C">
        <w:rPr>
          <w:rFonts w:ascii="Times New Roman" w:hAnsi="Times New Roman"/>
          <w:sz w:val="28"/>
          <w:szCs w:val="28"/>
        </w:rPr>
        <w:t xml:space="preserve"> озона – 1,</w:t>
      </w:r>
      <w:r w:rsidR="00250BB2" w:rsidRPr="006D196C">
        <w:rPr>
          <w:rFonts w:ascii="Times New Roman" w:hAnsi="Times New Roman"/>
          <w:sz w:val="28"/>
          <w:szCs w:val="28"/>
        </w:rPr>
        <w:t xml:space="preserve">6 </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946021" w:rsidRPr="006D196C">
        <w:rPr>
          <w:rFonts w:ascii="Times New Roman" w:hAnsi="Times New Roman"/>
          <w:sz w:val="28"/>
          <w:szCs w:val="28"/>
        </w:rPr>
        <w:t xml:space="preserve"> концентрации  остальных загрязняющих веществ</w:t>
      </w:r>
      <w:r w:rsidR="00AF26E7" w:rsidRPr="006D196C">
        <w:rPr>
          <w:rFonts w:ascii="Times New Roman" w:hAnsi="Times New Roman"/>
          <w:sz w:val="28"/>
          <w:szCs w:val="28"/>
        </w:rPr>
        <w:t xml:space="preserve"> не превышали ПДК</w:t>
      </w:r>
      <w:r w:rsidR="003F082F" w:rsidRPr="006D196C">
        <w:rPr>
          <w:rFonts w:ascii="Times New Roman" w:hAnsi="Times New Roman"/>
          <w:sz w:val="28"/>
          <w:szCs w:val="28"/>
        </w:rPr>
        <w:t>.</w:t>
      </w:r>
    </w:p>
    <w:p w:rsidR="005C20AC" w:rsidRPr="006D196C" w:rsidRDefault="005C20AC" w:rsidP="006D196C">
      <w:pPr>
        <w:shd w:val="clear" w:color="auto" w:fill="FFFFFF" w:themeFill="background1"/>
        <w:rPr>
          <w:rFonts w:ascii="Times New Roman" w:hAnsi="Times New Roman"/>
          <w:b/>
          <w:sz w:val="28"/>
          <w:szCs w:val="28"/>
        </w:rPr>
      </w:pPr>
    </w:p>
    <w:p w:rsidR="00890661" w:rsidRPr="006D196C" w:rsidRDefault="00890661" w:rsidP="006D196C">
      <w:pPr>
        <w:shd w:val="clear" w:color="auto" w:fill="FFFFFF" w:themeFill="background1"/>
        <w:rPr>
          <w:rFonts w:ascii="Times New Roman" w:hAnsi="Times New Roman"/>
          <w:b/>
          <w:sz w:val="28"/>
          <w:szCs w:val="28"/>
        </w:rPr>
      </w:pPr>
    </w:p>
    <w:p w:rsidR="00890661" w:rsidRPr="006D196C" w:rsidRDefault="00890661" w:rsidP="006D196C">
      <w:pPr>
        <w:shd w:val="clear" w:color="auto" w:fill="FFFFFF" w:themeFill="background1"/>
        <w:rPr>
          <w:rFonts w:ascii="Times New Roman" w:hAnsi="Times New Roman"/>
          <w:b/>
          <w:sz w:val="28"/>
          <w:szCs w:val="28"/>
        </w:rPr>
      </w:pPr>
    </w:p>
    <w:p w:rsidR="00936383" w:rsidRPr="006D196C" w:rsidRDefault="004254A9" w:rsidP="006D196C">
      <w:pPr>
        <w:pStyle w:val="a9"/>
        <w:shd w:val="clear" w:color="auto" w:fill="FFFFFF" w:themeFill="background1"/>
        <w:spacing w:after="0"/>
        <w:ind w:left="284"/>
        <w:jc w:val="center"/>
        <w:rPr>
          <w:rFonts w:ascii="Times New Roman" w:hAnsi="Times New Roman"/>
          <w:b/>
          <w:sz w:val="28"/>
          <w:szCs w:val="28"/>
        </w:rPr>
      </w:pPr>
      <w:r w:rsidRPr="006D196C">
        <w:rPr>
          <w:rFonts w:ascii="Times New Roman" w:hAnsi="Times New Roman"/>
          <w:b/>
          <w:sz w:val="28"/>
          <w:szCs w:val="28"/>
        </w:rPr>
        <w:lastRenderedPageBreak/>
        <w:t>7.</w:t>
      </w:r>
      <w:r w:rsidR="008A086E" w:rsidRPr="006D196C">
        <w:rPr>
          <w:rFonts w:ascii="Times New Roman" w:hAnsi="Times New Roman"/>
          <w:b/>
          <w:sz w:val="28"/>
          <w:szCs w:val="28"/>
        </w:rPr>
        <w:t>5</w:t>
      </w:r>
      <w:r w:rsidR="00AC65A9" w:rsidRPr="006D196C">
        <w:rPr>
          <w:rFonts w:ascii="Times New Roman" w:hAnsi="Times New Roman"/>
          <w:b/>
          <w:sz w:val="28"/>
          <w:szCs w:val="28"/>
        </w:rPr>
        <w:t>Качество поверхностных вод на территории</w:t>
      </w:r>
    </w:p>
    <w:p w:rsidR="00AC65A9" w:rsidRPr="006D196C" w:rsidRDefault="00AC65A9" w:rsidP="006D196C">
      <w:pPr>
        <w:pStyle w:val="a9"/>
        <w:shd w:val="clear" w:color="auto" w:fill="FFFFFF" w:themeFill="background1"/>
        <w:spacing w:after="0"/>
        <w:ind w:left="284"/>
        <w:jc w:val="center"/>
        <w:rPr>
          <w:rFonts w:ascii="Times New Roman" w:hAnsi="Times New Roman"/>
          <w:b/>
          <w:sz w:val="28"/>
          <w:szCs w:val="28"/>
        </w:rPr>
      </w:pPr>
      <w:r w:rsidRPr="006D196C">
        <w:rPr>
          <w:rFonts w:ascii="Times New Roman" w:hAnsi="Times New Roman"/>
          <w:b/>
          <w:sz w:val="28"/>
          <w:szCs w:val="28"/>
        </w:rPr>
        <w:t>Западно - Казахстанской области</w:t>
      </w:r>
    </w:p>
    <w:p w:rsidR="009A2D99" w:rsidRPr="006D196C" w:rsidRDefault="009A2D99" w:rsidP="006D196C">
      <w:pPr>
        <w:pStyle w:val="a9"/>
        <w:shd w:val="clear" w:color="auto" w:fill="FFFFFF" w:themeFill="background1"/>
        <w:spacing w:after="0"/>
        <w:ind w:left="0"/>
        <w:jc w:val="center"/>
        <w:rPr>
          <w:rFonts w:ascii="Times New Roman" w:hAnsi="Times New Roman"/>
          <w:b/>
          <w:sz w:val="28"/>
          <w:szCs w:val="28"/>
        </w:rPr>
      </w:pP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Наблюдения за загрязнением поверхностных вод на территории Западно-Казахстанской области проводились на </w:t>
      </w:r>
      <w:r w:rsidRPr="006D196C">
        <w:rPr>
          <w:rFonts w:ascii="Times New Roman" w:hAnsi="Times New Roman"/>
          <w:sz w:val="28"/>
          <w:szCs w:val="28"/>
          <w:lang w:val="kk-KZ"/>
        </w:rPr>
        <w:t xml:space="preserve">6 </w:t>
      </w:r>
      <w:r w:rsidRPr="006D196C">
        <w:rPr>
          <w:rFonts w:ascii="Times New Roman" w:hAnsi="Times New Roman"/>
          <w:sz w:val="28"/>
          <w:szCs w:val="28"/>
        </w:rPr>
        <w:t>водных объектах: реки Жайык, Шаган, Дерколь, Караозен, Сарыозен, Кошимский канал.</w:t>
      </w:r>
    </w:p>
    <w:p w:rsidR="00D14C23" w:rsidRPr="006D196C" w:rsidRDefault="00D14C23" w:rsidP="006D196C">
      <w:pPr>
        <w:shd w:val="clear" w:color="auto" w:fill="FFFFFF" w:themeFill="background1"/>
        <w:ind w:firstLine="708"/>
        <w:jc w:val="both"/>
        <w:rPr>
          <w:rFonts w:ascii="Times New Roman" w:hAnsi="Times New Roman"/>
          <w:sz w:val="28"/>
          <w:szCs w:val="28"/>
          <w:lang w:val="kk-KZ"/>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Жайык </w:t>
      </w:r>
      <w:r w:rsidRPr="006D196C">
        <w:rPr>
          <w:rFonts w:ascii="Times New Roman" w:hAnsi="Times New Roman"/>
          <w:sz w:val="28"/>
          <w:szCs w:val="28"/>
        </w:rPr>
        <w:t xml:space="preserve">температура воды составила от 1,6 </w:t>
      </w:r>
      <w:r w:rsidRPr="006D196C">
        <w:rPr>
          <w:rFonts w:ascii="Times New Roman" w:hAnsi="Times New Roman"/>
          <w:sz w:val="28"/>
          <w:szCs w:val="28"/>
          <w:lang w:val="kk-KZ"/>
        </w:rPr>
        <w:t xml:space="preserve">до </w:t>
      </w:r>
      <w:r w:rsidRPr="006D196C">
        <w:rPr>
          <w:rFonts w:ascii="Times New Roman" w:hAnsi="Times New Roman"/>
          <w:sz w:val="28"/>
          <w:szCs w:val="28"/>
        </w:rPr>
        <w:t>1,7 ºC, водородный показатель равен 6,95, концентрация растворенного в воде кислорода– 7,44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- 2,34 мг/дм3.Превышения ПДК были зафиксированы по веществу из группы тяжелых металлов </w:t>
      </w:r>
      <w:r w:rsidRPr="006D196C">
        <w:rPr>
          <w:rFonts w:ascii="Times New Roman" w:hAnsi="Times New Roman"/>
          <w:sz w:val="28"/>
          <w:szCs w:val="28"/>
          <w:lang w:val="kk-KZ"/>
        </w:rPr>
        <w:t xml:space="preserve">(медь – </w:t>
      </w:r>
      <w:r w:rsidRPr="006D196C">
        <w:rPr>
          <w:rFonts w:ascii="Times New Roman" w:hAnsi="Times New Roman"/>
          <w:sz w:val="28"/>
          <w:szCs w:val="28"/>
        </w:rPr>
        <w:t>2,0 ПДК</w:t>
      </w:r>
      <w:r w:rsidRPr="006D196C">
        <w:rPr>
          <w:rFonts w:ascii="Times New Roman" w:hAnsi="Times New Roman"/>
          <w:sz w:val="28"/>
          <w:szCs w:val="28"/>
          <w:lang w:val="kk-KZ"/>
        </w:rPr>
        <w:t>).</w:t>
      </w:r>
    </w:p>
    <w:p w:rsidR="00D14C23" w:rsidRPr="006D196C" w:rsidRDefault="00D14C23" w:rsidP="006D196C">
      <w:pPr>
        <w:shd w:val="clear" w:color="auto" w:fill="FFFFFF" w:themeFill="background1"/>
        <w:ind w:firstLine="708"/>
        <w:jc w:val="both"/>
        <w:rPr>
          <w:rFonts w:ascii="Times New Roman" w:hAnsi="Times New Roman"/>
          <w:sz w:val="28"/>
          <w:szCs w:val="28"/>
          <w:lang w:val="kk-KZ"/>
        </w:rPr>
      </w:pPr>
      <w:r w:rsidRPr="006D196C">
        <w:rPr>
          <w:rFonts w:ascii="Times New Roman" w:hAnsi="Times New Roman"/>
          <w:sz w:val="28"/>
          <w:szCs w:val="28"/>
        </w:rPr>
        <w:t xml:space="preserve">В реке </w:t>
      </w:r>
      <w:r w:rsidRPr="006D196C">
        <w:rPr>
          <w:rFonts w:ascii="Times New Roman" w:hAnsi="Times New Roman"/>
          <w:b/>
          <w:sz w:val="28"/>
          <w:szCs w:val="28"/>
        </w:rPr>
        <w:t>Шаган</w:t>
      </w:r>
      <w:r w:rsidRPr="006D196C">
        <w:rPr>
          <w:rFonts w:ascii="Times New Roman" w:hAnsi="Times New Roman"/>
          <w:sz w:val="28"/>
          <w:szCs w:val="28"/>
        </w:rPr>
        <w:t xml:space="preserve"> температура воды составила от 1,5 до 1,6 ºC, водородный показатель равен 7,0, концентрация растворенного в воде кислорода- 6,72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2,74 мг/дм3.Превышения ПДК были зафиксированы по веществам из групп главных ионов(магний – 1,2 ПДК), биогенных веществ (азот нитритный – 1,1 ПДК, железо общее – 1,2 ПДК), тяжелых металлов (медь-3,0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Дерколь</w:t>
      </w:r>
      <w:r w:rsidRPr="006D196C">
        <w:rPr>
          <w:rFonts w:ascii="Times New Roman" w:hAnsi="Times New Roman"/>
          <w:sz w:val="28"/>
          <w:szCs w:val="28"/>
        </w:rPr>
        <w:t xml:space="preserve"> температура воды составила 1,4-1,45ºC, водородный показатель равен 6,79 концентрация раст</w:t>
      </w:r>
      <w:r w:rsidR="00A15E1C" w:rsidRPr="006D196C">
        <w:rPr>
          <w:rFonts w:ascii="Times New Roman" w:hAnsi="Times New Roman"/>
          <w:sz w:val="28"/>
          <w:szCs w:val="28"/>
        </w:rPr>
        <w:t>воренного в воде кислорода- 8,4</w:t>
      </w:r>
      <w:r w:rsidRPr="006D196C">
        <w:rPr>
          <w:rFonts w:ascii="Times New Roman" w:hAnsi="Times New Roman"/>
          <w:sz w:val="28"/>
          <w:szCs w:val="28"/>
        </w:rPr>
        <w:t xml:space="preserve">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- 2,81 мг/дм3.Превышения ПДК были зафиксированы по веществу из группы тяжелых металлов </w:t>
      </w:r>
      <w:r w:rsidRPr="006D196C">
        <w:rPr>
          <w:rFonts w:ascii="Times New Roman" w:hAnsi="Times New Roman"/>
          <w:sz w:val="28"/>
          <w:szCs w:val="28"/>
          <w:lang w:val="kk-KZ"/>
        </w:rPr>
        <w:t xml:space="preserve">(медь – </w:t>
      </w:r>
      <w:r w:rsidRPr="006D196C">
        <w:rPr>
          <w:rFonts w:ascii="Times New Roman" w:hAnsi="Times New Roman"/>
          <w:sz w:val="28"/>
          <w:szCs w:val="28"/>
        </w:rPr>
        <w:t>2,0 ПДК</w:t>
      </w:r>
      <w:r w:rsidRPr="006D196C">
        <w:rPr>
          <w:rFonts w:ascii="Times New Roman" w:hAnsi="Times New Roman"/>
          <w:sz w:val="28"/>
          <w:szCs w:val="28"/>
          <w:lang w:val="kk-KZ"/>
        </w:rPr>
        <w:t>).</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Караозен </w:t>
      </w:r>
      <w:r w:rsidRPr="006D196C">
        <w:rPr>
          <w:rFonts w:ascii="Times New Roman" w:hAnsi="Times New Roman"/>
          <w:sz w:val="28"/>
          <w:szCs w:val="28"/>
        </w:rPr>
        <w:t>температура воды составила 1,8ºC, водородный показатель равен 7,01, концентрация растворенного в воде кислорода- 11,84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-2,94 мг/дм</w:t>
      </w:r>
      <w:r w:rsidRPr="006D196C">
        <w:rPr>
          <w:rFonts w:ascii="Times New Roman" w:hAnsi="Times New Roman"/>
          <w:sz w:val="28"/>
          <w:szCs w:val="28"/>
          <w:vertAlign w:val="superscript"/>
        </w:rPr>
        <w:t>3</w:t>
      </w:r>
      <w:r w:rsidRPr="006D196C">
        <w:rPr>
          <w:rFonts w:ascii="Times New Roman" w:hAnsi="Times New Roman"/>
          <w:sz w:val="28"/>
          <w:szCs w:val="28"/>
        </w:rPr>
        <w:t>.Превышения ПДК были зафиксированы по веществам из групп главных ионов(хлориды-1,</w:t>
      </w:r>
      <w:r w:rsidRPr="006D196C">
        <w:rPr>
          <w:rFonts w:ascii="Times New Roman" w:hAnsi="Times New Roman"/>
          <w:sz w:val="28"/>
          <w:szCs w:val="28"/>
          <w:lang w:val="kk-KZ"/>
        </w:rPr>
        <w:t xml:space="preserve">9 </w:t>
      </w:r>
      <w:r w:rsidRPr="006D196C">
        <w:rPr>
          <w:rFonts w:ascii="Times New Roman" w:hAnsi="Times New Roman"/>
          <w:sz w:val="28"/>
          <w:szCs w:val="28"/>
        </w:rPr>
        <w:t xml:space="preserve">ПДК, натрий-1,4 ПДК, магний-1,6 ПДК), </w:t>
      </w:r>
      <w:r w:rsidRPr="006D196C">
        <w:rPr>
          <w:rFonts w:ascii="Times New Roman" w:hAnsi="Times New Roman"/>
          <w:sz w:val="28"/>
          <w:szCs w:val="28"/>
          <w:lang w:val="kk-KZ"/>
        </w:rPr>
        <w:t>органических веществ (нефтепродукты-1,1 ПДК).</w:t>
      </w:r>
    </w:p>
    <w:p w:rsidR="00D14C23" w:rsidRPr="006D196C" w:rsidRDefault="00D14C23" w:rsidP="006D196C">
      <w:pPr>
        <w:shd w:val="clear" w:color="auto" w:fill="FFFFFF" w:themeFill="background1"/>
        <w:ind w:firstLine="708"/>
        <w:jc w:val="both"/>
        <w:rPr>
          <w:rFonts w:ascii="Times New Roman" w:hAnsi="Times New Roman"/>
          <w:sz w:val="28"/>
          <w:szCs w:val="28"/>
          <w:lang w:val="kk-KZ"/>
        </w:rPr>
      </w:pPr>
      <w:r w:rsidRPr="006D196C">
        <w:rPr>
          <w:rFonts w:ascii="Times New Roman" w:hAnsi="Times New Roman"/>
          <w:sz w:val="28"/>
          <w:szCs w:val="28"/>
        </w:rPr>
        <w:t xml:space="preserve">В реке </w:t>
      </w:r>
      <w:r w:rsidRPr="006D196C">
        <w:rPr>
          <w:rFonts w:ascii="Times New Roman" w:hAnsi="Times New Roman"/>
          <w:b/>
          <w:sz w:val="28"/>
          <w:szCs w:val="28"/>
        </w:rPr>
        <w:t xml:space="preserve">Сарыозен </w:t>
      </w:r>
      <w:r w:rsidRPr="006D196C">
        <w:rPr>
          <w:rFonts w:ascii="Times New Roman" w:hAnsi="Times New Roman"/>
          <w:sz w:val="28"/>
          <w:szCs w:val="28"/>
        </w:rPr>
        <w:t>температура воды составила 1,8ºC, водородный показатель равен 6,92, концентрация растворенного в воде кислорода- 11,52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-2,94 мг/дм</w:t>
      </w:r>
      <w:r w:rsidRPr="006D196C">
        <w:rPr>
          <w:rFonts w:ascii="Times New Roman" w:hAnsi="Times New Roman"/>
          <w:sz w:val="28"/>
          <w:szCs w:val="28"/>
          <w:vertAlign w:val="superscript"/>
        </w:rPr>
        <w:t>3</w:t>
      </w:r>
      <w:r w:rsidRPr="006D196C">
        <w:rPr>
          <w:rFonts w:ascii="Times New Roman" w:hAnsi="Times New Roman"/>
          <w:sz w:val="28"/>
          <w:szCs w:val="28"/>
        </w:rPr>
        <w:t xml:space="preserve">. По веществу из группы тяжелых металлов </w:t>
      </w:r>
      <w:r w:rsidRPr="006D196C">
        <w:rPr>
          <w:rFonts w:ascii="Times New Roman" w:hAnsi="Times New Roman"/>
          <w:sz w:val="28"/>
          <w:szCs w:val="28"/>
          <w:lang w:val="kk-KZ"/>
        </w:rPr>
        <w:t xml:space="preserve">(медь – </w:t>
      </w:r>
      <w:r w:rsidRPr="006D196C">
        <w:rPr>
          <w:rFonts w:ascii="Times New Roman" w:hAnsi="Times New Roman"/>
          <w:sz w:val="28"/>
          <w:szCs w:val="28"/>
        </w:rPr>
        <w:t>3,0 ПДК</w:t>
      </w:r>
      <w:r w:rsidRPr="006D196C">
        <w:rPr>
          <w:rFonts w:ascii="Times New Roman" w:hAnsi="Times New Roman"/>
          <w:sz w:val="28"/>
          <w:szCs w:val="28"/>
          <w:lang w:val="kk-KZ"/>
        </w:rPr>
        <w:t xml:space="preserve">).  </w:t>
      </w:r>
    </w:p>
    <w:p w:rsidR="00D14C23" w:rsidRPr="006D196C" w:rsidRDefault="00D14C23" w:rsidP="006D196C">
      <w:pPr>
        <w:shd w:val="clear" w:color="auto" w:fill="FFFFFF" w:themeFill="background1"/>
        <w:ind w:firstLine="708"/>
        <w:jc w:val="both"/>
        <w:rPr>
          <w:rFonts w:ascii="Times New Roman" w:hAnsi="Times New Roman"/>
          <w:sz w:val="28"/>
          <w:szCs w:val="28"/>
          <w:lang w:val="kk-KZ"/>
        </w:rPr>
      </w:pPr>
      <w:r w:rsidRPr="006D196C">
        <w:rPr>
          <w:rFonts w:ascii="Times New Roman" w:hAnsi="Times New Roman"/>
          <w:sz w:val="28"/>
          <w:szCs w:val="28"/>
        </w:rPr>
        <w:t xml:space="preserve">В </w:t>
      </w:r>
      <w:r w:rsidRPr="006D196C">
        <w:rPr>
          <w:rFonts w:ascii="Times New Roman" w:hAnsi="Times New Roman"/>
          <w:b/>
          <w:sz w:val="28"/>
          <w:szCs w:val="28"/>
        </w:rPr>
        <w:t>Кошимском канале</w:t>
      </w:r>
      <w:r w:rsidRPr="006D196C">
        <w:rPr>
          <w:rFonts w:ascii="Times New Roman" w:hAnsi="Times New Roman"/>
          <w:sz w:val="28"/>
          <w:szCs w:val="28"/>
        </w:rPr>
        <w:t xml:space="preserve"> температура воды составила 1,9ºC, водородный показатель равен 6,62, концентрация растворенного в воде кислорода- 7,84мг/дм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00A15E1C" w:rsidRPr="006D196C">
        <w:rPr>
          <w:rFonts w:ascii="Times New Roman" w:hAnsi="Times New Roman"/>
          <w:sz w:val="28"/>
          <w:szCs w:val="28"/>
        </w:rPr>
        <w:t>-2,5</w:t>
      </w:r>
      <w:r w:rsidRPr="006D196C">
        <w:rPr>
          <w:rFonts w:ascii="Times New Roman" w:hAnsi="Times New Roman"/>
          <w:sz w:val="28"/>
          <w:szCs w:val="28"/>
        </w:rPr>
        <w:t xml:space="preserve"> мг/дм</w:t>
      </w:r>
      <w:r w:rsidRPr="006D196C">
        <w:rPr>
          <w:rFonts w:ascii="Times New Roman" w:hAnsi="Times New Roman"/>
          <w:sz w:val="28"/>
          <w:szCs w:val="28"/>
          <w:vertAlign w:val="superscript"/>
        </w:rPr>
        <w:t>3</w:t>
      </w:r>
      <w:r w:rsidRPr="006D196C">
        <w:rPr>
          <w:rFonts w:ascii="Times New Roman" w:hAnsi="Times New Roman"/>
          <w:sz w:val="28"/>
          <w:szCs w:val="28"/>
        </w:rPr>
        <w:t xml:space="preserve">.Превышения ПДК было зафиксировано по веществу </w:t>
      </w:r>
      <w:r w:rsidRPr="006D196C">
        <w:rPr>
          <w:rFonts w:ascii="Times New Roman" w:hAnsi="Times New Roman"/>
          <w:sz w:val="28"/>
          <w:szCs w:val="28"/>
          <w:lang w:val="kk-KZ"/>
        </w:rPr>
        <w:t>из групп</w:t>
      </w:r>
      <w:r w:rsidRPr="006D196C">
        <w:rPr>
          <w:rFonts w:ascii="Times New Roman" w:hAnsi="Times New Roman"/>
          <w:sz w:val="28"/>
          <w:szCs w:val="28"/>
        </w:rPr>
        <w:t xml:space="preserve">ытяжелых металлов </w:t>
      </w:r>
      <w:r w:rsidRPr="006D196C">
        <w:rPr>
          <w:rFonts w:ascii="Times New Roman" w:hAnsi="Times New Roman"/>
          <w:sz w:val="28"/>
          <w:szCs w:val="28"/>
          <w:lang w:val="kk-KZ"/>
        </w:rPr>
        <w:t xml:space="preserve">(медь – </w:t>
      </w:r>
      <w:r w:rsidRPr="006D196C">
        <w:rPr>
          <w:rFonts w:ascii="Times New Roman" w:hAnsi="Times New Roman"/>
          <w:sz w:val="28"/>
          <w:szCs w:val="28"/>
        </w:rPr>
        <w:t>2,0 ПДК</w:t>
      </w:r>
      <w:r w:rsidRPr="006D196C">
        <w:rPr>
          <w:rFonts w:ascii="Times New Roman" w:hAnsi="Times New Roman"/>
          <w:sz w:val="28"/>
          <w:szCs w:val="28"/>
          <w:lang w:val="kk-KZ"/>
        </w:rPr>
        <w:t>).</w:t>
      </w:r>
    </w:p>
    <w:p w:rsidR="00D14C23" w:rsidRPr="006D196C" w:rsidRDefault="00D14C23" w:rsidP="006D196C">
      <w:pPr>
        <w:shd w:val="clear" w:color="auto" w:fill="FFFFFF" w:themeFill="background1"/>
        <w:ind w:firstLine="708"/>
        <w:jc w:val="both"/>
        <w:rPr>
          <w:rFonts w:ascii="Times New Roman" w:hAnsi="Times New Roman"/>
          <w:b/>
          <w:sz w:val="28"/>
          <w:szCs w:val="28"/>
        </w:rPr>
      </w:pPr>
      <w:r w:rsidRPr="006D196C">
        <w:rPr>
          <w:rFonts w:ascii="Times New Roman" w:hAnsi="Times New Roman"/>
          <w:sz w:val="28"/>
          <w:szCs w:val="28"/>
        </w:rPr>
        <w:t>Качество воды рек Жайык, Шаган, Дерколь, Караозен, Сарыозен, канала Кошимский на территории Западно-Казахстанской области оценивается как «</w:t>
      </w:r>
      <w:r w:rsidRPr="006D196C">
        <w:rPr>
          <w:rFonts w:ascii="Times New Roman" w:hAnsi="Times New Roman"/>
          <w:i/>
          <w:sz w:val="28"/>
          <w:szCs w:val="28"/>
        </w:rPr>
        <w:t>умеренного уровня загрязнения</w:t>
      </w:r>
      <w:r w:rsidRPr="006D196C">
        <w:rPr>
          <w:rFonts w:ascii="Times New Roman" w:hAnsi="Times New Roman"/>
          <w:b/>
          <w:sz w:val="28"/>
          <w:szCs w:val="28"/>
        </w:rPr>
        <w:t>».</w:t>
      </w:r>
    </w:p>
    <w:p w:rsidR="00D14C23" w:rsidRPr="006D196C" w:rsidRDefault="00D14C23" w:rsidP="006D196C">
      <w:pPr>
        <w:shd w:val="clear" w:color="auto" w:fill="FFFFFF" w:themeFill="background1"/>
        <w:ind w:firstLine="708"/>
        <w:jc w:val="both"/>
        <w:rPr>
          <w:rFonts w:ascii="Times New Roman" w:hAnsi="Times New Roman"/>
          <w:b/>
          <w:sz w:val="28"/>
          <w:szCs w:val="28"/>
        </w:rPr>
      </w:pPr>
      <w:r w:rsidRPr="006D196C">
        <w:rPr>
          <w:rFonts w:ascii="Times New Roman" w:hAnsi="Times New Roman"/>
          <w:sz w:val="28"/>
          <w:szCs w:val="28"/>
        </w:rPr>
        <w:t xml:space="preserve">В сравнении с ноябрем 2015 года качество воды рек Жайык, Шаган, Дерколь, канала Кошимский – существенно не изменилось. Качество воды рек Караозен, Сарыозен </w:t>
      </w:r>
      <w:r w:rsidRPr="006D196C">
        <w:rPr>
          <w:rFonts w:ascii="Times New Roman" w:hAnsi="Times New Roman"/>
          <w:sz w:val="28"/>
          <w:szCs w:val="28"/>
          <w:lang w:val="kk-KZ"/>
        </w:rPr>
        <w:t xml:space="preserve">- </w:t>
      </w:r>
      <w:r w:rsidRPr="006D196C">
        <w:rPr>
          <w:rFonts w:ascii="Times New Roman" w:hAnsi="Times New Roman"/>
          <w:sz w:val="28"/>
          <w:szCs w:val="28"/>
        </w:rPr>
        <w:t>улучшил</w:t>
      </w:r>
      <w:r w:rsidRPr="006D196C">
        <w:rPr>
          <w:rFonts w:ascii="Times New Roman" w:hAnsi="Times New Roman"/>
          <w:sz w:val="28"/>
          <w:szCs w:val="28"/>
          <w:lang w:val="kk-KZ"/>
        </w:rPr>
        <w:t>о</w:t>
      </w:r>
      <w:r w:rsidRPr="006D196C">
        <w:rPr>
          <w:rFonts w:ascii="Times New Roman" w:hAnsi="Times New Roman"/>
          <w:sz w:val="28"/>
          <w:szCs w:val="28"/>
        </w:rPr>
        <w:t>сь.</w:t>
      </w:r>
    </w:p>
    <w:p w:rsidR="005173BF"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сравнении с октябрем 2016 года качество воды рек </w:t>
      </w:r>
      <w:r w:rsidR="00A15E1C" w:rsidRPr="006D196C">
        <w:rPr>
          <w:rFonts w:ascii="Times New Roman" w:hAnsi="Times New Roman"/>
          <w:sz w:val="28"/>
          <w:szCs w:val="28"/>
        </w:rPr>
        <w:t xml:space="preserve">Жайык, Шаган, Дерколь  </w:t>
      </w:r>
      <w:r w:rsidRPr="006D196C">
        <w:rPr>
          <w:rFonts w:ascii="Times New Roman" w:hAnsi="Times New Roman"/>
          <w:sz w:val="28"/>
          <w:szCs w:val="28"/>
        </w:rPr>
        <w:t>значительно не изменилось.</w:t>
      </w:r>
    </w:p>
    <w:p w:rsidR="00076B92" w:rsidRPr="006D196C" w:rsidRDefault="00076B92" w:rsidP="006D196C">
      <w:pPr>
        <w:shd w:val="clear" w:color="auto" w:fill="FFFFFF" w:themeFill="background1"/>
        <w:ind w:firstLine="708"/>
        <w:jc w:val="both"/>
        <w:rPr>
          <w:rFonts w:ascii="Times New Roman" w:hAnsi="Times New Roman"/>
          <w:sz w:val="28"/>
        </w:rPr>
      </w:pPr>
    </w:p>
    <w:p w:rsidR="00076B92" w:rsidRPr="006D196C" w:rsidRDefault="00076B92" w:rsidP="006D196C">
      <w:pPr>
        <w:shd w:val="clear" w:color="auto" w:fill="FFFFFF" w:themeFill="background1"/>
        <w:ind w:firstLine="708"/>
        <w:jc w:val="both"/>
        <w:rPr>
          <w:rFonts w:ascii="Times New Roman" w:hAnsi="Times New Roman"/>
          <w:sz w:val="28"/>
        </w:rPr>
      </w:pPr>
    </w:p>
    <w:p w:rsidR="00076B92" w:rsidRPr="006D196C" w:rsidRDefault="00076B92" w:rsidP="006D196C">
      <w:pPr>
        <w:shd w:val="clear" w:color="auto" w:fill="FFFFFF" w:themeFill="background1"/>
        <w:ind w:firstLine="708"/>
        <w:jc w:val="both"/>
        <w:rPr>
          <w:rFonts w:ascii="Times New Roman" w:hAnsi="Times New Roman"/>
          <w:sz w:val="28"/>
        </w:rPr>
      </w:pPr>
    </w:p>
    <w:p w:rsidR="00076B92" w:rsidRPr="006D196C" w:rsidRDefault="00076B92" w:rsidP="006D196C">
      <w:pPr>
        <w:shd w:val="clear" w:color="auto" w:fill="FFFFFF" w:themeFill="background1"/>
        <w:ind w:firstLine="708"/>
        <w:jc w:val="both"/>
        <w:rPr>
          <w:rFonts w:ascii="Times New Roman" w:hAnsi="Times New Roman"/>
          <w:sz w:val="28"/>
        </w:rPr>
      </w:pPr>
    </w:p>
    <w:p w:rsidR="00953AF4" w:rsidRPr="006D196C" w:rsidRDefault="005413BC" w:rsidP="006D196C">
      <w:pPr>
        <w:shd w:val="clear" w:color="auto" w:fill="FFFFFF" w:themeFill="background1"/>
        <w:tabs>
          <w:tab w:val="left" w:pos="5835"/>
        </w:tabs>
        <w:jc w:val="center"/>
        <w:rPr>
          <w:rFonts w:ascii="Times New Roman" w:hAnsi="Times New Roman"/>
          <w:b/>
          <w:sz w:val="28"/>
          <w:szCs w:val="28"/>
        </w:rPr>
      </w:pPr>
      <w:r w:rsidRPr="006D196C">
        <w:rPr>
          <w:rFonts w:ascii="Times New Roman" w:hAnsi="Times New Roman"/>
          <w:b/>
          <w:sz w:val="28"/>
          <w:szCs w:val="28"/>
        </w:rPr>
        <w:lastRenderedPageBreak/>
        <w:t>7.</w:t>
      </w:r>
      <w:r w:rsidR="00EF0D3E" w:rsidRPr="006D196C">
        <w:rPr>
          <w:rFonts w:ascii="Times New Roman" w:hAnsi="Times New Roman"/>
          <w:b/>
          <w:sz w:val="28"/>
          <w:szCs w:val="28"/>
          <w:lang w:val="kk-KZ"/>
        </w:rPr>
        <w:t xml:space="preserve">6 </w:t>
      </w:r>
      <w:r w:rsidR="00953AF4" w:rsidRPr="006D196C">
        <w:rPr>
          <w:rFonts w:ascii="Times New Roman" w:hAnsi="Times New Roman"/>
          <w:b/>
          <w:sz w:val="28"/>
          <w:szCs w:val="28"/>
        </w:rPr>
        <w:t>Радиационный гамма-фон Западно-Казахстанской области</w:t>
      </w:r>
    </w:p>
    <w:p w:rsidR="00953AF4" w:rsidRPr="006D196C" w:rsidRDefault="00953AF4" w:rsidP="006D196C">
      <w:pPr>
        <w:shd w:val="clear" w:color="auto" w:fill="FFFFFF" w:themeFill="background1"/>
        <w:jc w:val="both"/>
        <w:rPr>
          <w:rFonts w:ascii="Times New Roman" w:hAnsi="Times New Roman"/>
          <w:sz w:val="28"/>
          <w:szCs w:val="28"/>
        </w:rPr>
      </w:pPr>
    </w:p>
    <w:p w:rsidR="00971635" w:rsidRPr="006D196C" w:rsidRDefault="00971635"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2F36A2" w:rsidRPr="006D196C">
        <w:rPr>
          <w:rFonts w:ascii="Times New Roman" w:hAnsi="Times New Roman"/>
          <w:sz w:val="28"/>
          <w:szCs w:val="28"/>
        </w:rPr>
        <w:t xml:space="preserve"> и на 3-х автоматических постах наблюдений за загрязнением атмосферного воздуха г. Уральск </w:t>
      </w:r>
      <w:r w:rsidR="002F36A2" w:rsidRPr="006D196C">
        <w:rPr>
          <w:rStyle w:val="FontStyle171"/>
          <w:sz w:val="28"/>
          <w:szCs w:val="28"/>
        </w:rPr>
        <w:t xml:space="preserve">(ПНЗ </w:t>
      </w:r>
      <w:r w:rsidR="002F36A2" w:rsidRPr="006D196C">
        <w:rPr>
          <w:rStyle w:val="FontStyle171"/>
          <w:sz w:val="28"/>
          <w:szCs w:val="28"/>
          <w:lang w:val="kk-KZ"/>
        </w:rPr>
        <w:t>№</w:t>
      </w:r>
      <w:r w:rsidR="002F36A2" w:rsidRPr="006D196C">
        <w:rPr>
          <w:rStyle w:val="FontStyle201"/>
          <w:sz w:val="28"/>
          <w:szCs w:val="28"/>
          <w:lang w:val="kk-KZ"/>
        </w:rPr>
        <w:t>2, ПНЗ №3</w:t>
      </w:r>
      <w:r w:rsidR="002F36A2" w:rsidRPr="006D196C">
        <w:rPr>
          <w:rStyle w:val="FontStyle201"/>
          <w:sz w:val="28"/>
          <w:szCs w:val="28"/>
        </w:rPr>
        <w:t>)</w:t>
      </w:r>
      <w:r w:rsidR="002F36A2" w:rsidRPr="006D196C">
        <w:rPr>
          <w:rStyle w:val="FontStyle201"/>
          <w:i w:val="0"/>
          <w:sz w:val="28"/>
          <w:szCs w:val="28"/>
        </w:rPr>
        <w:t xml:space="preserve">, г.Аксай </w:t>
      </w:r>
      <w:r w:rsidR="002F36A2" w:rsidRPr="006D196C">
        <w:rPr>
          <w:rStyle w:val="FontStyle171"/>
          <w:sz w:val="28"/>
          <w:szCs w:val="28"/>
        </w:rPr>
        <w:t xml:space="preserve">(ПНЗ </w:t>
      </w:r>
      <w:r w:rsidR="002F36A2" w:rsidRPr="006D196C">
        <w:rPr>
          <w:rStyle w:val="FontStyle171"/>
          <w:sz w:val="28"/>
          <w:szCs w:val="28"/>
          <w:lang w:val="kk-KZ"/>
        </w:rPr>
        <w:t>№</w:t>
      </w:r>
      <w:r w:rsidR="002F36A2" w:rsidRPr="006D196C">
        <w:rPr>
          <w:rStyle w:val="FontStyle201"/>
          <w:sz w:val="28"/>
          <w:szCs w:val="28"/>
          <w:lang w:val="kk-KZ"/>
        </w:rPr>
        <w:t>4</w:t>
      </w:r>
      <w:r w:rsidR="002F36A2" w:rsidRPr="006D196C">
        <w:rPr>
          <w:rStyle w:val="FontStyle201"/>
          <w:sz w:val="28"/>
          <w:szCs w:val="28"/>
        </w:rPr>
        <w:t>)</w:t>
      </w:r>
      <w:r w:rsidRPr="006D196C">
        <w:rPr>
          <w:rFonts w:ascii="Times New Roman" w:hAnsi="Times New Roman"/>
          <w:sz w:val="28"/>
          <w:szCs w:val="28"/>
        </w:rPr>
        <w:t>(рис. 7.</w:t>
      </w:r>
      <w:r w:rsidR="00EB2ABE" w:rsidRPr="006D196C">
        <w:rPr>
          <w:rFonts w:ascii="Times New Roman" w:hAnsi="Times New Roman"/>
          <w:sz w:val="28"/>
          <w:szCs w:val="28"/>
        </w:rPr>
        <w:t>5</w:t>
      </w:r>
      <w:r w:rsidRPr="006D196C">
        <w:rPr>
          <w:rFonts w:ascii="Times New Roman" w:hAnsi="Times New Roman"/>
          <w:sz w:val="28"/>
          <w:szCs w:val="28"/>
        </w:rPr>
        <w:t>).</w:t>
      </w:r>
    </w:p>
    <w:p w:rsidR="00D53822" w:rsidRPr="006D196C" w:rsidRDefault="00A877CE" w:rsidP="006D196C">
      <w:pPr>
        <w:shd w:val="clear" w:color="auto" w:fill="FFFFFF" w:themeFill="background1"/>
        <w:ind w:firstLine="697"/>
        <w:jc w:val="both"/>
        <w:rPr>
          <w:rFonts w:ascii="Times New Roman" w:hAnsi="Times New Roman"/>
          <w:sz w:val="28"/>
          <w:szCs w:val="28"/>
        </w:rPr>
      </w:pPr>
      <w:r w:rsidRPr="006D196C">
        <w:rPr>
          <w:rFonts w:ascii="Times New Roman" w:hAnsi="Times New Roman"/>
          <w:sz w:val="28"/>
          <w:szCs w:val="28"/>
        </w:rPr>
        <w:t>Средние значения радиационного гамма-фона приземного слоя атмосферы по</w:t>
      </w:r>
      <w:r w:rsidR="008E3CF6" w:rsidRPr="006D196C">
        <w:rPr>
          <w:rFonts w:ascii="Times New Roman" w:hAnsi="Times New Roman"/>
          <w:sz w:val="28"/>
          <w:szCs w:val="28"/>
        </w:rPr>
        <w:t xml:space="preserve"> населенным пунктам области </w:t>
      </w:r>
      <w:r w:rsidRPr="006D196C">
        <w:rPr>
          <w:rFonts w:ascii="Times New Roman" w:hAnsi="Times New Roman"/>
          <w:sz w:val="28"/>
          <w:szCs w:val="28"/>
        </w:rPr>
        <w:t xml:space="preserve">находились в пределах </w:t>
      </w:r>
      <w:r w:rsidRPr="006D196C">
        <w:rPr>
          <w:rFonts w:ascii="Times New Roman" w:hAnsi="Times New Roman"/>
          <w:sz w:val="28"/>
          <w:szCs w:val="28"/>
          <w:lang w:val="kk-KZ"/>
        </w:rPr>
        <w:t>0,</w:t>
      </w:r>
      <w:r w:rsidR="00C11D21" w:rsidRPr="006D196C">
        <w:rPr>
          <w:rFonts w:ascii="Times New Roman" w:hAnsi="Times New Roman"/>
          <w:sz w:val="28"/>
          <w:szCs w:val="28"/>
          <w:lang w:val="kk-KZ"/>
        </w:rPr>
        <w:t>05</w:t>
      </w:r>
      <w:r w:rsidRPr="006D196C">
        <w:rPr>
          <w:rFonts w:ascii="Times New Roman" w:hAnsi="Times New Roman"/>
          <w:sz w:val="28"/>
          <w:szCs w:val="28"/>
          <w:lang w:val="kk-KZ"/>
        </w:rPr>
        <w:t>-0,</w:t>
      </w:r>
      <w:r w:rsidR="00E70580" w:rsidRPr="006D196C">
        <w:rPr>
          <w:rFonts w:ascii="Times New Roman" w:hAnsi="Times New Roman"/>
          <w:sz w:val="28"/>
          <w:szCs w:val="28"/>
          <w:lang w:val="kk-KZ"/>
        </w:rPr>
        <w:t xml:space="preserve">18 </w:t>
      </w:r>
      <w:r w:rsidRPr="006D196C">
        <w:rPr>
          <w:rFonts w:ascii="Times New Roman" w:hAnsi="Times New Roman"/>
          <w:sz w:val="28"/>
          <w:szCs w:val="28"/>
        </w:rPr>
        <w:t>мкЗв/ч. В среднем по области радиационный гамма-фон составил 0,</w:t>
      </w:r>
      <w:r w:rsidR="00C45413" w:rsidRPr="006D196C">
        <w:rPr>
          <w:rFonts w:ascii="Times New Roman" w:hAnsi="Times New Roman"/>
          <w:sz w:val="28"/>
          <w:szCs w:val="28"/>
          <w:lang w:val="kk-KZ"/>
        </w:rPr>
        <w:t>1</w:t>
      </w:r>
      <w:r w:rsidR="00E70580" w:rsidRPr="006D196C">
        <w:rPr>
          <w:rFonts w:ascii="Times New Roman" w:hAnsi="Times New Roman"/>
          <w:sz w:val="28"/>
          <w:szCs w:val="28"/>
          <w:lang w:val="kk-KZ"/>
        </w:rPr>
        <w:t>0</w:t>
      </w:r>
      <w:r w:rsidRPr="006D196C">
        <w:rPr>
          <w:rFonts w:ascii="Times New Roman" w:hAnsi="Times New Roman"/>
          <w:sz w:val="28"/>
          <w:szCs w:val="28"/>
        </w:rPr>
        <w:t>мкЗв/ч и находился в допустимых пределах</w:t>
      </w:r>
      <w:r w:rsidR="00971635" w:rsidRPr="006D196C">
        <w:rPr>
          <w:rFonts w:ascii="Times New Roman" w:hAnsi="Times New Roman"/>
          <w:sz w:val="28"/>
          <w:szCs w:val="28"/>
        </w:rPr>
        <w:t>.</w:t>
      </w:r>
    </w:p>
    <w:p w:rsidR="00D4325B" w:rsidRPr="006D196C" w:rsidRDefault="00D4325B" w:rsidP="006D196C">
      <w:pPr>
        <w:shd w:val="clear" w:color="auto" w:fill="FFFFFF" w:themeFill="background1"/>
        <w:tabs>
          <w:tab w:val="left" w:pos="2420"/>
        </w:tabs>
        <w:jc w:val="both"/>
        <w:rPr>
          <w:rFonts w:ascii="Times New Roman" w:hAnsi="Times New Roman"/>
          <w:sz w:val="28"/>
          <w:szCs w:val="28"/>
        </w:rPr>
      </w:pPr>
    </w:p>
    <w:p w:rsidR="00953AF4" w:rsidRPr="006D196C" w:rsidRDefault="001949D5"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lang w:val="kk-KZ"/>
        </w:rPr>
        <w:t>7.</w:t>
      </w:r>
      <w:r w:rsidR="00EF0D3E" w:rsidRPr="006D196C">
        <w:rPr>
          <w:rFonts w:ascii="Times New Roman" w:hAnsi="Times New Roman"/>
          <w:b/>
          <w:sz w:val="28"/>
          <w:szCs w:val="28"/>
          <w:lang w:val="kk-KZ"/>
        </w:rPr>
        <w:t>7</w:t>
      </w:r>
      <w:r w:rsidR="00953AF4" w:rsidRPr="006D196C">
        <w:rPr>
          <w:rFonts w:ascii="Times New Roman" w:hAnsi="Times New Roman"/>
          <w:b/>
          <w:sz w:val="28"/>
          <w:szCs w:val="28"/>
        </w:rPr>
        <w:t>Плотность рад</w:t>
      </w:r>
      <w:r w:rsidR="00B62800" w:rsidRPr="006D196C">
        <w:rPr>
          <w:rFonts w:ascii="Times New Roman" w:hAnsi="Times New Roman"/>
          <w:b/>
          <w:sz w:val="28"/>
          <w:szCs w:val="28"/>
        </w:rPr>
        <w:t>иоактивных выпадений в приземном слое атмосферы</w:t>
      </w:r>
    </w:p>
    <w:p w:rsidR="00953AF4" w:rsidRPr="006D196C" w:rsidRDefault="00953AF4" w:rsidP="006D196C">
      <w:pPr>
        <w:shd w:val="clear" w:color="auto" w:fill="FFFFFF" w:themeFill="background1"/>
        <w:ind w:firstLine="700"/>
        <w:jc w:val="both"/>
        <w:rPr>
          <w:rFonts w:ascii="Times New Roman" w:hAnsi="Times New Roman"/>
          <w:sz w:val="28"/>
          <w:szCs w:val="28"/>
        </w:rPr>
      </w:pPr>
    </w:p>
    <w:p w:rsidR="0010589B" w:rsidRPr="006D196C" w:rsidRDefault="0010589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горизонтальными планшетами (рис. 7.5). На всех станциях проводился пятисуточный отбор проб.</w:t>
      </w:r>
    </w:p>
    <w:p w:rsidR="0010589B" w:rsidRPr="006D196C" w:rsidRDefault="0010589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70580" w:rsidRPr="006D196C">
        <w:rPr>
          <w:rFonts w:ascii="Times New Roman" w:hAnsi="Times New Roman"/>
          <w:sz w:val="28"/>
          <w:szCs w:val="28"/>
          <w:lang w:val="kk-KZ"/>
        </w:rPr>
        <w:t>0,9-1,1</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Средняя величина плотности выпадений по области составила 1,</w:t>
      </w:r>
      <w:r w:rsidR="00E70580" w:rsidRPr="006D196C">
        <w:rPr>
          <w:rFonts w:ascii="Times New Roman" w:hAnsi="Times New Roman"/>
          <w:sz w:val="28"/>
          <w:szCs w:val="28"/>
        </w:rPr>
        <w:t>0</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что не превышает предельно-допустимый уровень.</w:t>
      </w:r>
    </w:p>
    <w:p w:rsidR="00FA4587" w:rsidRPr="006D196C" w:rsidRDefault="00FA4587" w:rsidP="006D196C">
      <w:pPr>
        <w:shd w:val="clear" w:color="auto" w:fill="FFFFFF" w:themeFill="background1"/>
        <w:ind w:firstLine="709"/>
        <w:jc w:val="both"/>
        <w:rPr>
          <w:rFonts w:ascii="Times New Roman" w:hAnsi="Times New Roman"/>
          <w:sz w:val="28"/>
          <w:szCs w:val="28"/>
        </w:rPr>
      </w:pPr>
    </w:p>
    <w:p w:rsidR="00FB004A" w:rsidRPr="006D196C" w:rsidRDefault="00154002" w:rsidP="006D196C">
      <w:pPr>
        <w:shd w:val="clear" w:color="auto" w:fill="FFFFFF" w:themeFill="background1"/>
        <w:jc w:val="center"/>
        <w:rPr>
          <w:rFonts w:ascii="Times New Roman" w:hAnsi="Times New Roman"/>
          <w:sz w:val="28"/>
          <w:szCs w:val="28"/>
        </w:rPr>
      </w:pPr>
      <w:r w:rsidRPr="006D196C">
        <w:rPr>
          <w:rFonts w:ascii="Times New Roman" w:hAnsi="Times New Roman"/>
          <w:noProof/>
          <w:sz w:val="28"/>
          <w:szCs w:val="28"/>
          <w:lang w:eastAsia="ru-RU" w:bidi="ar-SA"/>
        </w:rPr>
        <w:drawing>
          <wp:inline distT="0" distB="0" distL="0" distR="0">
            <wp:extent cx="5886448" cy="2657475"/>
            <wp:effectExtent l="19050" t="0" r="2"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67" cstate="print"/>
                    <a:srcRect/>
                    <a:stretch>
                      <a:fillRect/>
                    </a:stretch>
                  </pic:blipFill>
                  <pic:spPr bwMode="auto">
                    <a:xfrm>
                      <a:off x="0" y="0"/>
                      <a:ext cx="5882200" cy="2655557"/>
                    </a:xfrm>
                    <a:prstGeom prst="rect">
                      <a:avLst/>
                    </a:prstGeom>
                    <a:noFill/>
                    <a:ln w="9525">
                      <a:noFill/>
                      <a:miter lim="800000"/>
                      <a:headEnd/>
                      <a:tailEnd/>
                    </a:ln>
                  </pic:spPr>
                </pic:pic>
              </a:graphicData>
            </a:graphic>
          </wp:inline>
        </w:drawing>
      </w:r>
    </w:p>
    <w:p w:rsidR="00C47FF7" w:rsidRPr="006D196C" w:rsidRDefault="00CC3F84" w:rsidP="006D196C">
      <w:pPr>
        <w:shd w:val="clear" w:color="auto" w:fill="FFFFFF" w:themeFill="background1"/>
        <w:jc w:val="center"/>
        <w:rPr>
          <w:rFonts w:ascii="Times New Roman" w:hAnsi="Times New Roman"/>
        </w:rPr>
        <w:sectPr w:rsidR="00C47FF7" w:rsidRPr="006D196C" w:rsidSect="004D1D3C">
          <w:pgSz w:w="11906" w:h="16838"/>
          <w:pgMar w:top="1134" w:right="851" w:bottom="993" w:left="1134" w:header="709" w:footer="709" w:gutter="0"/>
          <w:cols w:space="708"/>
          <w:docGrid w:linePitch="360"/>
        </w:sectPr>
      </w:pPr>
      <w:r w:rsidRPr="006D196C">
        <w:rPr>
          <w:rFonts w:ascii="Times New Roman" w:hAnsi="Times New Roman"/>
        </w:rPr>
        <w:t>Рис. 7.</w:t>
      </w:r>
      <w:r w:rsidR="00C45ACA" w:rsidRPr="006D196C">
        <w:rPr>
          <w:rFonts w:ascii="Times New Roman" w:hAnsi="Times New Roman"/>
          <w:lang w:val="kk-KZ"/>
        </w:rPr>
        <w:t>5</w:t>
      </w:r>
      <w:r w:rsidR="00A13C24" w:rsidRPr="006D196C">
        <w:rPr>
          <w:rFonts w:ascii="Times New Roman" w:hAnsi="Times New Roman"/>
        </w:rPr>
        <w:t xml:space="preserve">Схема расположения метеостанций за наблюдением </w:t>
      </w:r>
      <w:r w:rsidR="006D7C64" w:rsidRPr="006D196C">
        <w:rPr>
          <w:rFonts w:ascii="Times New Roman" w:hAnsi="Times New Roman"/>
        </w:rPr>
        <w:t xml:space="preserve">уровня </w:t>
      </w:r>
      <w:r w:rsidR="00A13C24" w:rsidRPr="006D196C">
        <w:rPr>
          <w:rFonts w:ascii="Times New Roman" w:hAnsi="Times New Roman"/>
        </w:rPr>
        <w:t>ради</w:t>
      </w:r>
      <w:r w:rsidR="00565486" w:rsidRPr="006D196C">
        <w:rPr>
          <w:rFonts w:ascii="Times New Roman" w:hAnsi="Times New Roman"/>
        </w:rPr>
        <w:t>а</w:t>
      </w:r>
      <w:r w:rsidR="008108C6" w:rsidRPr="006D196C">
        <w:rPr>
          <w:rFonts w:ascii="Times New Roman" w:hAnsi="Times New Roman"/>
        </w:rPr>
        <w:t xml:space="preserve">ционного гамма-фона и плотности </w:t>
      </w:r>
      <w:r w:rsidR="00A13C24" w:rsidRPr="006D196C">
        <w:rPr>
          <w:rFonts w:ascii="Times New Roman" w:hAnsi="Times New Roman"/>
        </w:rPr>
        <w:t xml:space="preserve"> радиоактивных выпадений на территории</w:t>
      </w:r>
      <w:r w:rsidRPr="006D196C">
        <w:rPr>
          <w:rFonts w:ascii="Times New Roman" w:hAnsi="Times New Roman"/>
        </w:rPr>
        <w:t>Западно-Казахстанкой</w:t>
      </w:r>
      <w:r w:rsidR="00D4325B" w:rsidRPr="006D196C">
        <w:rPr>
          <w:rFonts w:ascii="Times New Roman" w:hAnsi="Times New Roman"/>
        </w:rPr>
        <w:t xml:space="preserve"> области</w:t>
      </w:r>
    </w:p>
    <w:p w:rsidR="00647FEE" w:rsidRPr="006D196C" w:rsidRDefault="00FF509B"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lastRenderedPageBreak/>
        <w:t xml:space="preserve">8 </w:t>
      </w:r>
      <w:r w:rsidR="00647FEE" w:rsidRPr="006D196C">
        <w:rPr>
          <w:rFonts w:ascii="Times New Roman" w:hAnsi="Times New Roman"/>
          <w:b/>
          <w:sz w:val="28"/>
          <w:szCs w:val="28"/>
        </w:rPr>
        <w:t>Состояние окружающей среды Карагандинской области</w:t>
      </w:r>
    </w:p>
    <w:p w:rsidR="00D46AE7" w:rsidRPr="006D196C" w:rsidRDefault="00D46AE7" w:rsidP="006D196C">
      <w:pPr>
        <w:shd w:val="clear" w:color="auto" w:fill="FFFFFF" w:themeFill="background1"/>
        <w:jc w:val="center"/>
        <w:rPr>
          <w:rFonts w:ascii="Times New Roman" w:hAnsi="Times New Roman"/>
          <w:b/>
          <w:sz w:val="28"/>
          <w:szCs w:val="28"/>
        </w:rPr>
      </w:pPr>
    </w:p>
    <w:p w:rsidR="00647FEE" w:rsidRPr="006D196C" w:rsidRDefault="00D46AE7"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 xml:space="preserve">8.1 </w:t>
      </w:r>
      <w:r w:rsidR="00647FEE" w:rsidRPr="006D196C">
        <w:rPr>
          <w:rFonts w:ascii="Times New Roman" w:hAnsi="Times New Roman"/>
          <w:b/>
          <w:sz w:val="28"/>
          <w:szCs w:val="28"/>
        </w:rPr>
        <w:t>Состояние загрязнения атмосферног</w:t>
      </w:r>
      <w:r w:rsidR="001B7467" w:rsidRPr="006D196C">
        <w:rPr>
          <w:rFonts w:ascii="Times New Roman" w:hAnsi="Times New Roman"/>
          <w:b/>
          <w:sz w:val="28"/>
          <w:szCs w:val="28"/>
        </w:rPr>
        <w:t>о воздуха по городу Караганда</w:t>
      </w:r>
    </w:p>
    <w:p w:rsidR="00422699" w:rsidRPr="006D196C" w:rsidRDefault="00422699" w:rsidP="006D196C">
      <w:pPr>
        <w:shd w:val="clear" w:color="auto" w:fill="FFFFFF" w:themeFill="background1"/>
        <w:ind w:firstLine="709"/>
        <w:jc w:val="center"/>
        <w:rPr>
          <w:rFonts w:ascii="Times New Roman" w:hAnsi="Times New Roman"/>
          <w:b/>
          <w:sz w:val="28"/>
          <w:szCs w:val="28"/>
        </w:rPr>
      </w:pPr>
    </w:p>
    <w:p w:rsidR="003B0807"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w:t>
      </w:r>
      <w:r w:rsidR="008A7BF8" w:rsidRPr="006D196C">
        <w:rPr>
          <w:rStyle w:val="FontStyle204"/>
          <w:sz w:val="28"/>
          <w:szCs w:val="28"/>
        </w:rPr>
        <w:t>7</w:t>
      </w:r>
      <w:r w:rsidRPr="006D196C">
        <w:rPr>
          <w:rStyle w:val="FontStyle204"/>
          <w:sz w:val="28"/>
          <w:szCs w:val="28"/>
        </w:rPr>
        <w:t xml:space="preserve"> стационарных постах</w:t>
      </w:r>
      <w:r w:rsidR="00E80518" w:rsidRPr="006D196C">
        <w:rPr>
          <w:rFonts w:ascii="Times New Roman" w:hAnsi="Times New Roman"/>
          <w:sz w:val="28"/>
          <w:szCs w:val="28"/>
        </w:rPr>
        <w:t>(рис. 8.1.</w:t>
      </w:r>
      <w:r w:rsidRPr="006D196C">
        <w:rPr>
          <w:rFonts w:ascii="Times New Roman" w:hAnsi="Times New Roman"/>
          <w:sz w:val="28"/>
          <w:szCs w:val="28"/>
        </w:rPr>
        <w:t xml:space="preserve">, таблица </w:t>
      </w:r>
      <w:r w:rsidR="00EB2ABE" w:rsidRPr="006D196C">
        <w:rPr>
          <w:rFonts w:ascii="Times New Roman" w:hAnsi="Times New Roman"/>
          <w:sz w:val="28"/>
          <w:szCs w:val="28"/>
          <w:lang w:val="kk-KZ"/>
        </w:rPr>
        <w:t>8.1</w:t>
      </w:r>
      <w:r w:rsidRPr="006D196C">
        <w:rPr>
          <w:rFonts w:ascii="Times New Roman" w:hAnsi="Times New Roman"/>
          <w:sz w:val="28"/>
          <w:szCs w:val="28"/>
        </w:rPr>
        <w:t>)</w:t>
      </w:r>
      <w:r w:rsidRPr="006D196C">
        <w:rPr>
          <w:rStyle w:val="FontStyle201"/>
          <w:sz w:val="28"/>
          <w:szCs w:val="28"/>
        </w:rPr>
        <w:t>.</w:t>
      </w:r>
    </w:p>
    <w:p w:rsidR="009A64C0" w:rsidRPr="006D196C" w:rsidRDefault="009A64C0" w:rsidP="006D196C">
      <w:pPr>
        <w:pStyle w:val="Style100"/>
        <w:widowControl/>
        <w:shd w:val="clear" w:color="auto" w:fill="FFFFFF" w:themeFill="background1"/>
        <w:spacing w:line="0" w:lineRule="atLeast"/>
        <w:ind w:firstLine="708"/>
        <w:rPr>
          <w:rStyle w:val="FontStyle201"/>
          <w:sz w:val="28"/>
          <w:szCs w:val="28"/>
        </w:rPr>
      </w:pPr>
    </w:p>
    <w:p w:rsidR="003B0807"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EB2ABE" w:rsidRPr="006D196C">
        <w:rPr>
          <w:rFonts w:ascii="Times New Roman" w:hAnsi="Times New Roman"/>
          <w:lang w:val="kk-KZ"/>
        </w:rPr>
        <w:t>8.1</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3219"/>
        <w:gridCol w:w="2976"/>
      </w:tblGrid>
      <w:tr w:rsidR="00B75F38" w:rsidRPr="006D196C" w:rsidTr="004F520A">
        <w:tc>
          <w:tcPr>
            <w:tcW w:w="959" w:type="dxa"/>
            <w:vAlign w:val="center"/>
          </w:tcPr>
          <w:p w:rsidR="00B75F38" w:rsidRPr="006D196C" w:rsidRDefault="00B75F38"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B75F38" w:rsidRPr="006D196C" w:rsidRDefault="00B75F38"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6" w:type="dxa"/>
            <w:vAlign w:val="center"/>
          </w:tcPr>
          <w:p w:rsidR="00B75F38" w:rsidRPr="006D196C" w:rsidRDefault="00B75F38"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84" w:type="dxa"/>
            <w:vAlign w:val="center"/>
          </w:tcPr>
          <w:p w:rsidR="00B75F38" w:rsidRPr="006D196C" w:rsidRDefault="008D373E"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w:t>
            </w:r>
            <w:r w:rsidR="00B75F38" w:rsidRPr="006D196C">
              <w:rPr>
                <w:rFonts w:ascii="Times New Roman" w:hAnsi="Times New Roman"/>
                <w:b/>
              </w:rPr>
              <w:t xml:space="preserve"> наблюдений</w:t>
            </w:r>
          </w:p>
        </w:tc>
        <w:tc>
          <w:tcPr>
            <w:tcW w:w="3219" w:type="dxa"/>
            <w:vAlign w:val="center"/>
          </w:tcPr>
          <w:p w:rsidR="00B75F38" w:rsidRPr="006D196C" w:rsidRDefault="00B75F38"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2976" w:type="dxa"/>
            <w:vAlign w:val="center"/>
          </w:tcPr>
          <w:p w:rsidR="00B75F38" w:rsidRPr="006D196C" w:rsidRDefault="00B75F38"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B75F38" w:rsidRPr="006D196C" w:rsidTr="004F520A">
        <w:tc>
          <w:tcPr>
            <w:tcW w:w="959" w:type="dxa"/>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276" w:type="dxa"/>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4 раза</w:t>
            </w:r>
          </w:p>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 в сутки</w:t>
            </w:r>
          </w:p>
        </w:tc>
        <w:tc>
          <w:tcPr>
            <w:tcW w:w="1884" w:type="dxa"/>
            <w:vMerge w:val="restart"/>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3219" w:type="dxa"/>
            <w:vAlign w:val="center"/>
          </w:tcPr>
          <w:p w:rsidR="00B75F38" w:rsidRPr="006D196C" w:rsidRDefault="0031050A" w:rsidP="006D196C">
            <w:pPr>
              <w:shd w:val="clear" w:color="auto" w:fill="FFFFFF" w:themeFill="background1"/>
              <w:jc w:val="center"/>
              <w:rPr>
                <w:rFonts w:ascii="Times New Roman" w:hAnsi="Times New Roman"/>
                <w:i/>
              </w:rPr>
            </w:pPr>
            <w:r w:rsidRPr="006D196C">
              <w:rPr>
                <w:rStyle w:val="FontStyle201"/>
                <w:i w:val="0"/>
              </w:rPr>
              <w:t>аэрологическая станция(</w:t>
            </w:r>
            <w:r w:rsidR="00B75F38" w:rsidRPr="006D196C">
              <w:rPr>
                <w:rStyle w:val="FontStyle201"/>
                <w:i w:val="0"/>
              </w:rPr>
              <w:t>р-н аэропорта «Городской»</w:t>
            </w:r>
            <w:r w:rsidRPr="006D196C">
              <w:rPr>
                <w:rStyle w:val="FontStyle201"/>
                <w:i w:val="0"/>
              </w:rPr>
              <w:t>)</w:t>
            </w:r>
          </w:p>
        </w:tc>
        <w:tc>
          <w:tcPr>
            <w:tcW w:w="2976" w:type="dxa"/>
            <w:vMerge w:val="restart"/>
            <w:vAlign w:val="center"/>
          </w:tcPr>
          <w:p w:rsidR="00B75F38" w:rsidRPr="006D196C" w:rsidRDefault="00B75F38" w:rsidP="006D196C">
            <w:pPr>
              <w:shd w:val="clear" w:color="auto" w:fill="FFFFFF" w:themeFill="background1"/>
              <w:outlineLvl w:val="1"/>
              <w:rPr>
                <w:rFonts w:ascii="Times New Roman" w:hAnsi="Times New Roman"/>
              </w:rPr>
            </w:pPr>
            <w:r w:rsidRPr="006D196C">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6D196C" w:rsidTr="004F520A">
        <w:tc>
          <w:tcPr>
            <w:tcW w:w="959" w:type="dxa"/>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1276" w:type="dxa"/>
            <w:vMerge w:val="restart"/>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3 раза</w:t>
            </w:r>
          </w:p>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 в сутки</w:t>
            </w:r>
          </w:p>
        </w:tc>
        <w:tc>
          <w:tcPr>
            <w:tcW w:w="1884" w:type="dxa"/>
            <w:vMerge/>
            <w:vAlign w:val="center"/>
          </w:tcPr>
          <w:p w:rsidR="00B75F38" w:rsidRPr="006D196C" w:rsidRDefault="00B75F38" w:rsidP="006D196C">
            <w:pPr>
              <w:shd w:val="clear" w:color="auto" w:fill="FFFFFF" w:themeFill="background1"/>
              <w:jc w:val="center"/>
              <w:outlineLvl w:val="1"/>
              <w:rPr>
                <w:rFonts w:ascii="Times New Roman" w:hAnsi="Times New Roman"/>
              </w:rPr>
            </w:pPr>
          </w:p>
        </w:tc>
        <w:tc>
          <w:tcPr>
            <w:tcW w:w="3219" w:type="dxa"/>
            <w:vAlign w:val="center"/>
          </w:tcPr>
          <w:p w:rsidR="00B75F38" w:rsidRPr="006D196C" w:rsidRDefault="00B75F38" w:rsidP="006D196C">
            <w:pPr>
              <w:shd w:val="clear" w:color="auto" w:fill="FFFFFF" w:themeFill="background1"/>
              <w:jc w:val="center"/>
              <w:outlineLvl w:val="1"/>
              <w:rPr>
                <w:rFonts w:ascii="Times New Roman" w:hAnsi="Times New Roman"/>
                <w:i/>
              </w:rPr>
            </w:pPr>
            <w:r w:rsidRPr="006D196C">
              <w:rPr>
                <w:rStyle w:val="FontStyle201"/>
                <w:i w:val="0"/>
              </w:rPr>
              <w:t>угол ул. Ленина и пр. Бухар-Жырау</w:t>
            </w:r>
            <w:r w:rsidR="0031050A" w:rsidRPr="006D196C">
              <w:rPr>
                <w:rStyle w:val="FontStyle201"/>
                <w:i w:val="0"/>
              </w:rPr>
              <w:t>, 1</w:t>
            </w:r>
          </w:p>
        </w:tc>
        <w:tc>
          <w:tcPr>
            <w:tcW w:w="2976" w:type="dxa"/>
            <w:vMerge/>
            <w:vAlign w:val="center"/>
          </w:tcPr>
          <w:p w:rsidR="00B75F38" w:rsidRPr="006D196C" w:rsidRDefault="00B75F38" w:rsidP="006D196C">
            <w:pPr>
              <w:shd w:val="clear" w:color="auto" w:fill="FFFFFF" w:themeFill="background1"/>
              <w:outlineLvl w:val="1"/>
              <w:rPr>
                <w:rFonts w:ascii="Times New Roman" w:hAnsi="Times New Roman"/>
              </w:rPr>
            </w:pPr>
          </w:p>
        </w:tc>
      </w:tr>
      <w:tr w:rsidR="00B75F38" w:rsidRPr="006D196C" w:rsidTr="004F520A">
        <w:tc>
          <w:tcPr>
            <w:tcW w:w="959" w:type="dxa"/>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4</w:t>
            </w:r>
          </w:p>
        </w:tc>
        <w:tc>
          <w:tcPr>
            <w:tcW w:w="1276" w:type="dxa"/>
            <w:vMerge/>
            <w:vAlign w:val="center"/>
          </w:tcPr>
          <w:p w:rsidR="00B75F38" w:rsidRPr="006D196C" w:rsidRDefault="00B75F38" w:rsidP="006D196C">
            <w:pPr>
              <w:shd w:val="clear" w:color="auto" w:fill="FFFFFF" w:themeFill="background1"/>
              <w:jc w:val="center"/>
              <w:outlineLvl w:val="1"/>
              <w:rPr>
                <w:rFonts w:ascii="Times New Roman" w:hAnsi="Times New Roman"/>
              </w:rPr>
            </w:pPr>
          </w:p>
        </w:tc>
        <w:tc>
          <w:tcPr>
            <w:tcW w:w="1884" w:type="dxa"/>
            <w:vMerge/>
            <w:vAlign w:val="center"/>
          </w:tcPr>
          <w:p w:rsidR="00B75F38" w:rsidRPr="006D196C" w:rsidRDefault="00B75F38" w:rsidP="006D196C">
            <w:pPr>
              <w:shd w:val="clear" w:color="auto" w:fill="FFFFFF" w:themeFill="background1"/>
              <w:jc w:val="center"/>
              <w:outlineLvl w:val="1"/>
              <w:rPr>
                <w:rFonts w:ascii="Times New Roman" w:hAnsi="Times New Roman"/>
              </w:rPr>
            </w:pPr>
          </w:p>
        </w:tc>
        <w:tc>
          <w:tcPr>
            <w:tcW w:w="3219" w:type="dxa"/>
            <w:vAlign w:val="center"/>
          </w:tcPr>
          <w:p w:rsidR="00B75F38" w:rsidRPr="006D196C" w:rsidRDefault="0031050A" w:rsidP="006D196C">
            <w:pPr>
              <w:shd w:val="clear" w:color="auto" w:fill="FFFFFF" w:themeFill="background1"/>
              <w:jc w:val="center"/>
              <w:outlineLvl w:val="1"/>
              <w:rPr>
                <w:rFonts w:ascii="Times New Roman" w:hAnsi="Times New Roman"/>
                <w:i/>
              </w:rPr>
            </w:pPr>
            <w:r w:rsidRPr="006D196C">
              <w:rPr>
                <w:rStyle w:val="FontStyle201"/>
                <w:i w:val="0"/>
              </w:rPr>
              <w:t>ул. Бирюзова,15 (</w:t>
            </w:r>
            <w:r w:rsidR="00B75F38" w:rsidRPr="006D196C">
              <w:rPr>
                <w:rStyle w:val="FontStyle201"/>
                <w:i w:val="0"/>
              </w:rPr>
              <w:t>новый Майкудук</w:t>
            </w:r>
            <w:r w:rsidRPr="006D196C">
              <w:rPr>
                <w:rStyle w:val="FontStyle201"/>
                <w:i w:val="0"/>
              </w:rPr>
              <w:t>)</w:t>
            </w:r>
          </w:p>
        </w:tc>
        <w:tc>
          <w:tcPr>
            <w:tcW w:w="2976" w:type="dxa"/>
            <w:vMerge/>
            <w:vAlign w:val="center"/>
          </w:tcPr>
          <w:p w:rsidR="00B75F38" w:rsidRPr="006D196C" w:rsidRDefault="00B75F38" w:rsidP="006D196C">
            <w:pPr>
              <w:shd w:val="clear" w:color="auto" w:fill="FFFFFF" w:themeFill="background1"/>
              <w:outlineLvl w:val="1"/>
              <w:rPr>
                <w:rFonts w:ascii="Times New Roman" w:hAnsi="Times New Roman"/>
              </w:rPr>
            </w:pPr>
          </w:p>
        </w:tc>
      </w:tr>
      <w:tr w:rsidR="00B75F38" w:rsidRPr="006D196C" w:rsidTr="004F520A">
        <w:tc>
          <w:tcPr>
            <w:tcW w:w="959" w:type="dxa"/>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7</w:t>
            </w:r>
          </w:p>
        </w:tc>
        <w:tc>
          <w:tcPr>
            <w:tcW w:w="1276" w:type="dxa"/>
            <w:vMerge/>
            <w:vAlign w:val="center"/>
          </w:tcPr>
          <w:p w:rsidR="00B75F38" w:rsidRPr="006D196C" w:rsidRDefault="00B75F38" w:rsidP="006D196C">
            <w:pPr>
              <w:shd w:val="clear" w:color="auto" w:fill="FFFFFF" w:themeFill="background1"/>
              <w:jc w:val="center"/>
              <w:outlineLvl w:val="1"/>
              <w:rPr>
                <w:rFonts w:ascii="Times New Roman" w:hAnsi="Times New Roman"/>
              </w:rPr>
            </w:pPr>
          </w:p>
        </w:tc>
        <w:tc>
          <w:tcPr>
            <w:tcW w:w="1884" w:type="dxa"/>
            <w:vMerge/>
            <w:vAlign w:val="center"/>
          </w:tcPr>
          <w:p w:rsidR="00B75F38" w:rsidRPr="006D196C" w:rsidRDefault="00B75F38" w:rsidP="006D196C">
            <w:pPr>
              <w:shd w:val="clear" w:color="auto" w:fill="FFFFFF" w:themeFill="background1"/>
              <w:jc w:val="center"/>
              <w:outlineLvl w:val="1"/>
              <w:rPr>
                <w:rFonts w:ascii="Times New Roman" w:hAnsi="Times New Roman"/>
              </w:rPr>
            </w:pPr>
          </w:p>
        </w:tc>
        <w:tc>
          <w:tcPr>
            <w:tcW w:w="3219" w:type="dxa"/>
            <w:vAlign w:val="center"/>
          </w:tcPr>
          <w:p w:rsidR="00B75F38" w:rsidRPr="006D196C" w:rsidRDefault="00B75F38" w:rsidP="006D196C">
            <w:pPr>
              <w:shd w:val="clear" w:color="auto" w:fill="FFFFFF" w:themeFill="background1"/>
              <w:jc w:val="center"/>
              <w:outlineLvl w:val="1"/>
              <w:rPr>
                <w:rFonts w:ascii="Times New Roman" w:hAnsi="Times New Roman"/>
                <w:i/>
              </w:rPr>
            </w:pPr>
            <w:r w:rsidRPr="006D196C">
              <w:rPr>
                <w:rStyle w:val="FontStyle201"/>
                <w:i w:val="0"/>
              </w:rPr>
              <w:t>ул. Ермекова, 116</w:t>
            </w:r>
          </w:p>
        </w:tc>
        <w:tc>
          <w:tcPr>
            <w:tcW w:w="2976" w:type="dxa"/>
            <w:vMerge/>
            <w:vAlign w:val="center"/>
          </w:tcPr>
          <w:p w:rsidR="00B75F38" w:rsidRPr="006D196C" w:rsidRDefault="00B75F38" w:rsidP="006D196C">
            <w:pPr>
              <w:shd w:val="clear" w:color="auto" w:fill="FFFFFF" w:themeFill="background1"/>
              <w:outlineLvl w:val="1"/>
              <w:rPr>
                <w:rFonts w:ascii="Times New Roman" w:hAnsi="Times New Roman"/>
              </w:rPr>
            </w:pPr>
          </w:p>
        </w:tc>
      </w:tr>
      <w:tr w:rsidR="00B75F38" w:rsidRPr="006D196C" w:rsidTr="004F520A">
        <w:tc>
          <w:tcPr>
            <w:tcW w:w="959" w:type="dxa"/>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5</w:t>
            </w:r>
          </w:p>
        </w:tc>
        <w:tc>
          <w:tcPr>
            <w:tcW w:w="1276" w:type="dxa"/>
            <w:vMerge w:val="restart"/>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84" w:type="dxa"/>
            <w:vMerge w:val="restart"/>
            <w:vAlign w:val="center"/>
          </w:tcPr>
          <w:p w:rsidR="00B75F38" w:rsidRPr="006D196C" w:rsidRDefault="00B75F38"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3219" w:type="dxa"/>
            <w:vAlign w:val="center"/>
          </w:tcPr>
          <w:p w:rsidR="00B75F38" w:rsidRPr="006D196C" w:rsidRDefault="00B75F38" w:rsidP="006D196C">
            <w:pPr>
              <w:shd w:val="clear" w:color="auto" w:fill="FFFFFF" w:themeFill="background1"/>
              <w:jc w:val="center"/>
              <w:outlineLvl w:val="1"/>
              <w:rPr>
                <w:rStyle w:val="FontStyle201"/>
                <w:i w:val="0"/>
              </w:rPr>
            </w:pPr>
            <w:r w:rsidRPr="006D196C">
              <w:rPr>
                <w:rStyle w:val="FontStyle201"/>
                <w:i w:val="0"/>
              </w:rPr>
              <w:t>ул. Муканова, 57/3</w:t>
            </w:r>
          </w:p>
        </w:tc>
        <w:tc>
          <w:tcPr>
            <w:tcW w:w="2976" w:type="dxa"/>
            <w:vAlign w:val="center"/>
          </w:tcPr>
          <w:p w:rsidR="00B75F38" w:rsidRPr="006D196C" w:rsidRDefault="00BC0A70" w:rsidP="006D196C">
            <w:pPr>
              <w:shd w:val="clear" w:color="auto" w:fill="FFFFFF" w:themeFill="background1"/>
              <w:outlineLvl w:val="1"/>
              <w:rPr>
                <w:rFonts w:ascii="Times New Roman" w:hAnsi="Times New Roman"/>
              </w:rPr>
            </w:pPr>
            <w:r w:rsidRPr="006D196C">
              <w:rPr>
                <w:rFonts w:ascii="Times New Roman" w:hAnsi="Times New Roman"/>
              </w:rPr>
              <w:t xml:space="preserve">взвешенные частицы РМ-2,5, взвешенные частицы РМ-10, </w:t>
            </w:r>
            <w:r w:rsidR="00B75F38" w:rsidRPr="006D196C">
              <w:rPr>
                <w:rFonts w:ascii="Times New Roman" w:hAnsi="Times New Roman"/>
              </w:rPr>
              <w:t>оксид углерода</w:t>
            </w:r>
            <w:r w:rsidR="008A086E" w:rsidRPr="006D196C">
              <w:rPr>
                <w:rFonts w:ascii="Times New Roman" w:hAnsi="Times New Roman"/>
              </w:rPr>
              <w:t>, диоксид и оксид азота</w:t>
            </w:r>
          </w:p>
        </w:tc>
      </w:tr>
      <w:tr w:rsidR="00B93BAD" w:rsidRPr="006D196C" w:rsidTr="004F520A">
        <w:trPr>
          <w:trHeight w:val="876"/>
        </w:trPr>
        <w:tc>
          <w:tcPr>
            <w:tcW w:w="959" w:type="dxa"/>
            <w:vAlign w:val="center"/>
          </w:tcPr>
          <w:p w:rsidR="00B93BAD" w:rsidRPr="006D196C" w:rsidRDefault="00B93BAD" w:rsidP="006D196C">
            <w:pPr>
              <w:shd w:val="clear" w:color="auto" w:fill="FFFFFF" w:themeFill="background1"/>
              <w:jc w:val="center"/>
              <w:outlineLvl w:val="1"/>
              <w:rPr>
                <w:rFonts w:ascii="Times New Roman" w:hAnsi="Times New Roman"/>
              </w:rPr>
            </w:pPr>
            <w:r w:rsidRPr="006D196C">
              <w:rPr>
                <w:rFonts w:ascii="Times New Roman" w:hAnsi="Times New Roman"/>
              </w:rPr>
              <w:t>6</w:t>
            </w:r>
          </w:p>
        </w:tc>
        <w:tc>
          <w:tcPr>
            <w:tcW w:w="1276" w:type="dxa"/>
            <w:vMerge/>
            <w:vAlign w:val="center"/>
          </w:tcPr>
          <w:p w:rsidR="00B93BAD" w:rsidRPr="006D196C" w:rsidRDefault="00B93BAD" w:rsidP="006D196C">
            <w:pPr>
              <w:shd w:val="clear" w:color="auto" w:fill="FFFFFF" w:themeFill="background1"/>
              <w:jc w:val="center"/>
              <w:outlineLvl w:val="1"/>
              <w:rPr>
                <w:rFonts w:ascii="Times New Roman" w:hAnsi="Times New Roman"/>
              </w:rPr>
            </w:pPr>
          </w:p>
        </w:tc>
        <w:tc>
          <w:tcPr>
            <w:tcW w:w="1884" w:type="dxa"/>
            <w:vMerge/>
            <w:vAlign w:val="center"/>
          </w:tcPr>
          <w:p w:rsidR="00B93BAD" w:rsidRPr="006D196C" w:rsidRDefault="00B93BAD" w:rsidP="006D196C">
            <w:pPr>
              <w:shd w:val="clear" w:color="auto" w:fill="FFFFFF" w:themeFill="background1"/>
              <w:jc w:val="center"/>
              <w:outlineLvl w:val="1"/>
              <w:rPr>
                <w:rFonts w:ascii="Times New Roman" w:hAnsi="Times New Roman"/>
              </w:rPr>
            </w:pPr>
          </w:p>
        </w:tc>
        <w:tc>
          <w:tcPr>
            <w:tcW w:w="3219" w:type="dxa"/>
            <w:vAlign w:val="center"/>
          </w:tcPr>
          <w:p w:rsidR="00B93BAD" w:rsidRPr="006D196C" w:rsidRDefault="00B93BAD" w:rsidP="006D196C">
            <w:pPr>
              <w:shd w:val="clear" w:color="auto" w:fill="FFFFFF" w:themeFill="background1"/>
              <w:jc w:val="center"/>
              <w:outlineLvl w:val="1"/>
              <w:rPr>
                <w:rStyle w:val="FontStyle201"/>
                <w:i w:val="0"/>
              </w:rPr>
            </w:pPr>
            <w:r w:rsidRPr="006D196C">
              <w:rPr>
                <w:rStyle w:val="FontStyle201"/>
                <w:i w:val="0"/>
                <w:iCs w:val="0"/>
              </w:rPr>
              <w:t>городской акимат (в районе старого аэропорта)</w:t>
            </w:r>
          </w:p>
        </w:tc>
        <w:tc>
          <w:tcPr>
            <w:tcW w:w="2976" w:type="dxa"/>
            <w:vMerge w:val="restart"/>
            <w:vAlign w:val="center"/>
          </w:tcPr>
          <w:p w:rsidR="00B93BAD" w:rsidRPr="006D196C" w:rsidRDefault="00B93BAD" w:rsidP="006D196C">
            <w:pPr>
              <w:shd w:val="clear" w:color="auto" w:fill="FFFFFF" w:themeFill="background1"/>
              <w:outlineLvl w:val="1"/>
              <w:rPr>
                <w:rFonts w:ascii="Times New Roman" w:hAnsi="Times New Roman"/>
              </w:rPr>
            </w:pPr>
            <w:r w:rsidRPr="006D196C">
              <w:rPr>
                <w:rFonts w:ascii="Times New Roman" w:hAnsi="Times New Roman"/>
              </w:rPr>
              <w:t xml:space="preserve">взвешенные частицы РМ-2,5, взвешенные частицы РМ-10, диоксид серы, оксид углерода, диоксид и оксид азота, </w:t>
            </w:r>
            <w:r w:rsidR="008A086E" w:rsidRPr="006D196C">
              <w:rPr>
                <w:rFonts w:ascii="Times New Roman" w:hAnsi="Times New Roman"/>
              </w:rPr>
              <w:t xml:space="preserve">озон, </w:t>
            </w:r>
            <w:r w:rsidRPr="006D196C">
              <w:rPr>
                <w:rFonts w:ascii="Times New Roman" w:hAnsi="Times New Roman"/>
              </w:rPr>
              <w:t>сероводород, сумма углеводородов, аммиак, метан</w:t>
            </w:r>
          </w:p>
        </w:tc>
      </w:tr>
      <w:tr w:rsidR="00B93BAD" w:rsidRPr="006D196C" w:rsidTr="004F520A">
        <w:tc>
          <w:tcPr>
            <w:tcW w:w="959" w:type="dxa"/>
            <w:vAlign w:val="center"/>
          </w:tcPr>
          <w:p w:rsidR="00B93BAD" w:rsidRPr="006D196C" w:rsidRDefault="00B93BAD" w:rsidP="006D196C">
            <w:pPr>
              <w:shd w:val="clear" w:color="auto" w:fill="FFFFFF" w:themeFill="background1"/>
              <w:jc w:val="center"/>
              <w:outlineLvl w:val="1"/>
              <w:rPr>
                <w:rFonts w:ascii="Times New Roman" w:hAnsi="Times New Roman"/>
              </w:rPr>
            </w:pPr>
            <w:r w:rsidRPr="006D196C">
              <w:rPr>
                <w:rFonts w:ascii="Times New Roman" w:hAnsi="Times New Roman"/>
              </w:rPr>
              <w:t>8</w:t>
            </w:r>
          </w:p>
        </w:tc>
        <w:tc>
          <w:tcPr>
            <w:tcW w:w="1276" w:type="dxa"/>
            <w:vMerge/>
            <w:vAlign w:val="center"/>
          </w:tcPr>
          <w:p w:rsidR="00B93BAD" w:rsidRPr="006D196C" w:rsidRDefault="00B93BAD" w:rsidP="006D196C">
            <w:pPr>
              <w:shd w:val="clear" w:color="auto" w:fill="FFFFFF" w:themeFill="background1"/>
              <w:jc w:val="center"/>
              <w:outlineLvl w:val="1"/>
              <w:rPr>
                <w:rFonts w:ascii="Times New Roman" w:hAnsi="Times New Roman"/>
              </w:rPr>
            </w:pPr>
          </w:p>
        </w:tc>
        <w:tc>
          <w:tcPr>
            <w:tcW w:w="1884" w:type="dxa"/>
            <w:vMerge/>
            <w:vAlign w:val="center"/>
          </w:tcPr>
          <w:p w:rsidR="00B93BAD" w:rsidRPr="006D196C" w:rsidRDefault="00B93BAD" w:rsidP="006D196C">
            <w:pPr>
              <w:shd w:val="clear" w:color="auto" w:fill="FFFFFF" w:themeFill="background1"/>
              <w:jc w:val="center"/>
              <w:outlineLvl w:val="1"/>
              <w:rPr>
                <w:rFonts w:ascii="Times New Roman" w:hAnsi="Times New Roman"/>
              </w:rPr>
            </w:pPr>
          </w:p>
        </w:tc>
        <w:tc>
          <w:tcPr>
            <w:tcW w:w="3219" w:type="dxa"/>
            <w:vAlign w:val="center"/>
          </w:tcPr>
          <w:p w:rsidR="00B93BAD" w:rsidRPr="006D196C" w:rsidRDefault="00B93BAD" w:rsidP="006D196C">
            <w:pPr>
              <w:shd w:val="clear" w:color="auto" w:fill="FFFFFF" w:themeFill="background1"/>
              <w:jc w:val="center"/>
              <w:outlineLvl w:val="1"/>
              <w:rPr>
                <w:rStyle w:val="FontStyle201"/>
                <w:i w:val="0"/>
              </w:rPr>
            </w:pPr>
            <w:r w:rsidRPr="006D196C">
              <w:rPr>
                <w:rStyle w:val="FontStyle201"/>
                <w:i w:val="0"/>
                <w:iCs w:val="0"/>
              </w:rPr>
              <w:t>район больницы (микрорайон Пришахтинск)</w:t>
            </w:r>
          </w:p>
        </w:tc>
        <w:tc>
          <w:tcPr>
            <w:tcW w:w="2976" w:type="dxa"/>
            <w:vMerge/>
            <w:vAlign w:val="center"/>
          </w:tcPr>
          <w:p w:rsidR="00B93BAD" w:rsidRPr="006D196C" w:rsidRDefault="00B93BAD" w:rsidP="006D196C">
            <w:pPr>
              <w:shd w:val="clear" w:color="auto" w:fill="FFFFFF" w:themeFill="background1"/>
              <w:outlineLvl w:val="1"/>
              <w:rPr>
                <w:rFonts w:ascii="Times New Roman" w:hAnsi="Times New Roman"/>
              </w:rPr>
            </w:pPr>
          </w:p>
        </w:tc>
      </w:tr>
    </w:tbl>
    <w:p w:rsidR="00890661" w:rsidRPr="006D196C" w:rsidRDefault="00890661" w:rsidP="006D196C">
      <w:pPr>
        <w:shd w:val="clear" w:color="auto" w:fill="FFFFFF" w:themeFill="background1"/>
        <w:jc w:val="center"/>
        <w:rPr>
          <w:rFonts w:ascii="Times New Roman" w:hAnsi="Times New Roman"/>
          <w:sz w:val="26"/>
          <w:szCs w:val="26"/>
        </w:rPr>
      </w:pPr>
    </w:p>
    <w:p w:rsidR="00647FEE" w:rsidRPr="006D196C" w:rsidRDefault="003C44EE" w:rsidP="006D196C">
      <w:pPr>
        <w:shd w:val="clear" w:color="auto" w:fill="FFFFFF" w:themeFill="background1"/>
        <w:jc w:val="center"/>
        <w:rPr>
          <w:rFonts w:ascii="Times New Roman" w:hAnsi="Times New Roman"/>
          <w:sz w:val="26"/>
          <w:szCs w:val="26"/>
        </w:rPr>
      </w:pPr>
      <w:r w:rsidRPr="006D196C">
        <w:rPr>
          <w:rFonts w:ascii="Times New Roman" w:hAnsi="Times New Roman"/>
          <w:noProof/>
          <w:sz w:val="26"/>
          <w:szCs w:val="26"/>
          <w:lang w:eastAsia="ru-RU" w:bidi="ar-SA"/>
        </w:rPr>
        <w:drawing>
          <wp:inline distT="0" distB="0" distL="0" distR="0">
            <wp:extent cx="6286499" cy="2695575"/>
            <wp:effectExtent l="19050" t="0" r="1" b="0"/>
            <wp:docPr id="79" name="Рисунок 23" descr="C:\Users\ww\Desktop\На бюллетень\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w\Desktop\На бюллетень\Караганда.jpg"/>
                    <pic:cNvPicPr>
                      <a:picLocks noChangeAspect="1" noChangeArrowheads="1"/>
                    </pic:cNvPicPr>
                  </pic:nvPicPr>
                  <pic:blipFill>
                    <a:blip r:embed="rId68" cstate="print"/>
                    <a:srcRect/>
                    <a:stretch>
                      <a:fillRect/>
                    </a:stretch>
                  </pic:blipFill>
                  <pic:spPr bwMode="auto">
                    <a:xfrm>
                      <a:off x="0" y="0"/>
                      <a:ext cx="6282495" cy="2693858"/>
                    </a:xfrm>
                    <a:prstGeom prst="rect">
                      <a:avLst/>
                    </a:prstGeom>
                    <a:noFill/>
                    <a:ln w="9525">
                      <a:noFill/>
                      <a:miter lim="800000"/>
                      <a:headEnd/>
                      <a:tailEnd/>
                    </a:ln>
                  </pic:spPr>
                </pic:pic>
              </a:graphicData>
            </a:graphic>
          </wp:inline>
        </w:drawing>
      </w:r>
    </w:p>
    <w:p w:rsidR="000C0B3E" w:rsidRPr="006D196C" w:rsidRDefault="00E80518" w:rsidP="006D196C">
      <w:pPr>
        <w:shd w:val="clear" w:color="auto" w:fill="FFFFFF" w:themeFill="background1"/>
        <w:ind w:right="-375"/>
        <w:jc w:val="center"/>
        <w:rPr>
          <w:rFonts w:ascii="Times New Roman" w:hAnsi="Times New Roman"/>
        </w:rPr>
      </w:pPr>
      <w:r w:rsidRPr="006D196C">
        <w:rPr>
          <w:rFonts w:ascii="Times New Roman" w:hAnsi="Times New Roman"/>
        </w:rPr>
        <w:t xml:space="preserve">Рис. 8.1. Схема </w:t>
      </w:r>
      <w:r w:rsidR="000C0B3E" w:rsidRPr="006D196C">
        <w:rPr>
          <w:rFonts w:ascii="Times New Roman" w:hAnsi="Times New Roman"/>
        </w:rPr>
        <w:t>расположени</w:t>
      </w:r>
      <w:r w:rsidRPr="006D196C">
        <w:rPr>
          <w:rFonts w:ascii="Times New Roman" w:hAnsi="Times New Roman"/>
        </w:rPr>
        <w:t xml:space="preserve">я </w:t>
      </w:r>
      <w:r w:rsidR="000C0B3E" w:rsidRPr="006D196C">
        <w:rPr>
          <w:rFonts w:ascii="Times New Roman" w:hAnsi="Times New Roman"/>
        </w:rPr>
        <w:t>стационарной сети наблюдени</w:t>
      </w:r>
      <w:r w:rsidRPr="006D196C">
        <w:rPr>
          <w:rFonts w:ascii="Times New Roman" w:hAnsi="Times New Roman"/>
        </w:rPr>
        <w:t>я</w:t>
      </w:r>
    </w:p>
    <w:p w:rsidR="003822FF" w:rsidRPr="006D196C" w:rsidRDefault="000C0B3E" w:rsidP="006D196C">
      <w:pPr>
        <w:shd w:val="clear" w:color="auto" w:fill="FFFFFF" w:themeFill="background1"/>
        <w:jc w:val="center"/>
        <w:rPr>
          <w:rFonts w:ascii="Times New Roman" w:hAnsi="Times New Roman"/>
        </w:rPr>
      </w:pPr>
      <w:r w:rsidRPr="006D196C">
        <w:rPr>
          <w:rFonts w:ascii="Times New Roman" w:hAnsi="Times New Roman"/>
        </w:rPr>
        <w:t xml:space="preserve"> за загрязнением атмосферного воздуха</w:t>
      </w:r>
      <w:r w:rsidR="00050E43" w:rsidRPr="006D196C">
        <w:rPr>
          <w:rFonts w:ascii="Times New Roman" w:hAnsi="Times New Roman"/>
        </w:rPr>
        <w:t xml:space="preserve"> города</w:t>
      </w:r>
      <w:r w:rsidR="00E80518" w:rsidRPr="006D196C">
        <w:rPr>
          <w:rFonts w:ascii="Times New Roman" w:hAnsi="Times New Roman"/>
        </w:rPr>
        <w:t xml:space="preserve"> Караганда</w:t>
      </w:r>
    </w:p>
    <w:p w:rsidR="00EF366F" w:rsidRPr="006D196C" w:rsidRDefault="00EF366F" w:rsidP="006D196C">
      <w:pPr>
        <w:shd w:val="clear" w:color="auto" w:fill="FFFFFF" w:themeFill="background1"/>
        <w:ind w:firstLine="709"/>
        <w:jc w:val="both"/>
        <w:rPr>
          <w:rFonts w:ascii="Times New Roman" w:hAnsi="Times New Roman"/>
          <w:b/>
          <w:i/>
          <w:sz w:val="28"/>
          <w:szCs w:val="28"/>
        </w:rPr>
      </w:pPr>
    </w:p>
    <w:p w:rsidR="008F7D1B" w:rsidRPr="006D196C" w:rsidRDefault="007C2CD8"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lastRenderedPageBreak/>
        <w:t>Общая оценка загрязнения атмосферы.</w:t>
      </w:r>
      <w:r w:rsidR="00F152B9" w:rsidRPr="006D196C">
        <w:rPr>
          <w:rFonts w:ascii="Times New Roman" w:hAnsi="Times New Roman"/>
          <w:sz w:val="28"/>
          <w:szCs w:val="28"/>
        </w:rPr>
        <w:t>П</w:t>
      </w:r>
      <w:r w:rsidR="008F7D1B" w:rsidRPr="006D196C">
        <w:rPr>
          <w:rFonts w:ascii="Times New Roman" w:hAnsi="Times New Roman"/>
          <w:sz w:val="28"/>
          <w:szCs w:val="28"/>
        </w:rPr>
        <w:t>о данн</w:t>
      </w:r>
      <w:r w:rsidR="00B94B32" w:rsidRPr="006D196C">
        <w:rPr>
          <w:rFonts w:ascii="Times New Roman" w:hAnsi="Times New Roman"/>
          <w:sz w:val="28"/>
          <w:szCs w:val="28"/>
        </w:rPr>
        <w:t xml:space="preserve">ым стационарной сети наблюдений </w:t>
      </w:r>
      <w:r w:rsidR="00C53147" w:rsidRPr="006D196C">
        <w:rPr>
          <w:rFonts w:ascii="Times New Roman" w:hAnsi="Times New Roman"/>
          <w:sz w:val="28"/>
          <w:szCs w:val="28"/>
        </w:rPr>
        <w:t>(рис.8.1</w:t>
      </w:r>
      <w:r w:rsidR="008F7D1B" w:rsidRPr="006D196C">
        <w:rPr>
          <w:rFonts w:ascii="Times New Roman" w:hAnsi="Times New Roman"/>
          <w:sz w:val="28"/>
          <w:szCs w:val="28"/>
        </w:rPr>
        <w:t>), уровень загрязнения атмосферного воздуха оценивался</w:t>
      </w:r>
      <w:r w:rsidR="00FB05CC" w:rsidRPr="006D196C">
        <w:rPr>
          <w:rFonts w:ascii="Times New Roman" w:hAnsi="Times New Roman"/>
          <w:b/>
          <w:i/>
          <w:sz w:val="28"/>
          <w:szCs w:val="28"/>
          <w:lang w:val="kk-KZ"/>
        </w:rPr>
        <w:t>очень в</w:t>
      </w:r>
      <w:r w:rsidR="007E7150" w:rsidRPr="006D196C">
        <w:rPr>
          <w:rFonts w:ascii="Times New Roman" w:hAnsi="Times New Roman"/>
          <w:b/>
          <w:i/>
          <w:sz w:val="28"/>
          <w:szCs w:val="28"/>
          <w:lang w:val="kk-KZ"/>
        </w:rPr>
        <w:t>ысоки</w:t>
      </w:r>
      <w:r w:rsidR="00470D6E" w:rsidRPr="006D196C">
        <w:rPr>
          <w:rFonts w:ascii="Times New Roman" w:hAnsi="Times New Roman"/>
          <w:b/>
          <w:i/>
          <w:sz w:val="28"/>
          <w:szCs w:val="28"/>
          <w:lang w:val="kk-KZ"/>
        </w:rPr>
        <w:t>м</w:t>
      </w:r>
      <w:r w:rsidR="007F54B7" w:rsidRPr="006D196C">
        <w:rPr>
          <w:rFonts w:ascii="Times New Roman" w:hAnsi="Times New Roman"/>
          <w:b/>
          <w:i/>
          <w:sz w:val="28"/>
          <w:szCs w:val="28"/>
          <w:lang w:val="kk-KZ"/>
        </w:rPr>
        <w:t>уровнемзагрязнения</w:t>
      </w:r>
      <w:r w:rsidR="005D624C" w:rsidRPr="006D196C">
        <w:rPr>
          <w:rFonts w:ascii="Times New Roman" w:hAnsi="Times New Roman"/>
          <w:sz w:val="28"/>
          <w:szCs w:val="28"/>
        </w:rPr>
        <w:t>,</w:t>
      </w:r>
      <w:r w:rsidR="0051711B" w:rsidRPr="006D196C">
        <w:rPr>
          <w:rFonts w:ascii="Times New Roman" w:hAnsi="Times New Roman"/>
          <w:sz w:val="28"/>
          <w:szCs w:val="28"/>
        </w:rPr>
        <w:t xml:space="preserve">он определялся значением СИ равным </w:t>
      </w:r>
      <w:r w:rsidR="00FB05CC" w:rsidRPr="006D196C">
        <w:rPr>
          <w:rFonts w:ascii="Times New Roman" w:hAnsi="Times New Roman"/>
          <w:sz w:val="28"/>
          <w:szCs w:val="28"/>
        </w:rPr>
        <w:t>21</w:t>
      </w:r>
      <w:r w:rsidR="003F082F" w:rsidRPr="006D196C">
        <w:rPr>
          <w:rFonts w:ascii="Times New Roman" w:hAnsi="Times New Roman"/>
          <w:sz w:val="28"/>
          <w:szCs w:val="28"/>
          <w:lang w:val="kk-KZ"/>
        </w:rPr>
        <w:t xml:space="preserve"> (</w:t>
      </w:r>
      <w:r w:rsidR="00FB05CC" w:rsidRPr="006D196C">
        <w:rPr>
          <w:rFonts w:ascii="Times New Roman" w:hAnsi="Times New Roman"/>
          <w:sz w:val="28"/>
          <w:szCs w:val="28"/>
          <w:lang w:val="kk-KZ"/>
        </w:rPr>
        <w:t xml:space="preserve">очень </w:t>
      </w:r>
      <w:r w:rsidR="0051711B" w:rsidRPr="006D196C">
        <w:rPr>
          <w:rFonts w:ascii="Times New Roman" w:hAnsi="Times New Roman"/>
          <w:sz w:val="28"/>
          <w:szCs w:val="28"/>
          <w:lang w:val="kk-KZ"/>
        </w:rPr>
        <w:t xml:space="preserve">высокий уровень), </w:t>
      </w:r>
      <w:r w:rsidR="00EF366F" w:rsidRPr="006D196C">
        <w:rPr>
          <w:rFonts w:ascii="Times New Roman" w:hAnsi="Times New Roman"/>
          <w:sz w:val="28"/>
          <w:szCs w:val="28"/>
          <w:lang w:val="kk-KZ"/>
        </w:rPr>
        <w:t xml:space="preserve">значение </w:t>
      </w:r>
      <w:r w:rsidR="0051711B" w:rsidRPr="006D196C">
        <w:rPr>
          <w:rFonts w:ascii="Times New Roman" w:hAnsi="Times New Roman"/>
          <w:sz w:val="28"/>
          <w:szCs w:val="28"/>
        </w:rPr>
        <w:t xml:space="preserve">НП = </w:t>
      </w:r>
      <w:r w:rsidR="00FB05CC" w:rsidRPr="006D196C">
        <w:rPr>
          <w:rFonts w:ascii="Times New Roman" w:hAnsi="Times New Roman"/>
          <w:sz w:val="28"/>
          <w:szCs w:val="28"/>
          <w:lang w:val="kk-KZ"/>
        </w:rPr>
        <w:t>31</w:t>
      </w:r>
      <w:r w:rsidR="00FB05CC" w:rsidRPr="006D196C">
        <w:rPr>
          <w:rFonts w:ascii="Times New Roman" w:hAnsi="Times New Roman"/>
          <w:sz w:val="28"/>
          <w:szCs w:val="28"/>
        </w:rPr>
        <w:t>% (высокий</w:t>
      </w:r>
      <w:r w:rsidR="0051711B" w:rsidRPr="006D196C">
        <w:rPr>
          <w:rFonts w:ascii="Times New Roman" w:hAnsi="Times New Roman"/>
          <w:sz w:val="28"/>
          <w:szCs w:val="28"/>
        </w:rPr>
        <w:t xml:space="preserve"> уровень)</w:t>
      </w:r>
      <w:r w:rsidR="00790D06" w:rsidRPr="006D196C">
        <w:rPr>
          <w:rFonts w:ascii="Times New Roman" w:hAnsi="Times New Roman"/>
          <w:sz w:val="28"/>
          <w:szCs w:val="28"/>
        </w:rPr>
        <w:t xml:space="preserve"> (рис. 1, 2).</w:t>
      </w:r>
      <w:r w:rsidR="0051711B" w:rsidRPr="006D196C">
        <w:rPr>
          <w:rFonts w:ascii="Times New Roman" w:hAnsi="Times New Roman"/>
          <w:sz w:val="28"/>
          <w:szCs w:val="28"/>
        </w:rPr>
        <w:t xml:space="preserve">Воздух города более всего загрязнен </w:t>
      </w:r>
      <w:r w:rsidR="00186643" w:rsidRPr="006D196C">
        <w:rPr>
          <w:rFonts w:ascii="Times New Roman" w:hAnsi="Times New Roman"/>
          <w:b/>
          <w:sz w:val="28"/>
          <w:szCs w:val="28"/>
        </w:rPr>
        <w:t>взвешенными частицами РМ-2,5</w:t>
      </w:r>
      <w:r w:rsidR="00186643" w:rsidRPr="006D196C">
        <w:rPr>
          <w:rFonts w:ascii="Times New Roman" w:hAnsi="Times New Roman"/>
          <w:sz w:val="28"/>
          <w:szCs w:val="28"/>
        </w:rPr>
        <w:t xml:space="preserve"> (</w:t>
      </w:r>
      <w:r w:rsidR="00790D06" w:rsidRPr="006D196C">
        <w:rPr>
          <w:rFonts w:ascii="Times New Roman" w:hAnsi="Times New Roman"/>
          <w:sz w:val="28"/>
          <w:szCs w:val="28"/>
        </w:rPr>
        <w:t>на территории №</w:t>
      </w:r>
      <w:r w:rsidR="00DD5F4F" w:rsidRPr="006D196C">
        <w:rPr>
          <w:rFonts w:ascii="Times New Roman" w:hAnsi="Times New Roman"/>
          <w:sz w:val="28"/>
          <w:szCs w:val="28"/>
        </w:rPr>
        <w:t>8</w:t>
      </w:r>
      <w:r w:rsidR="00790D06" w:rsidRPr="006D196C">
        <w:rPr>
          <w:rFonts w:ascii="Times New Roman" w:hAnsi="Times New Roman"/>
          <w:sz w:val="28"/>
          <w:szCs w:val="28"/>
        </w:rPr>
        <w:t xml:space="preserve"> поста</w:t>
      </w:r>
      <w:r w:rsidR="00EB2ABE" w:rsidRPr="006D196C">
        <w:rPr>
          <w:rFonts w:ascii="Times New Roman" w:hAnsi="Times New Roman"/>
          <w:sz w:val="28"/>
          <w:szCs w:val="28"/>
        </w:rPr>
        <w:t>).</w:t>
      </w:r>
    </w:p>
    <w:p w:rsidR="008C15B2" w:rsidRPr="006D196C" w:rsidRDefault="008F7D1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целом по городу среднемесячные концентрации </w:t>
      </w:r>
      <w:r w:rsidR="00B65048" w:rsidRPr="006D196C">
        <w:rPr>
          <w:rFonts w:ascii="Times New Roman" w:hAnsi="Times New Roman"/>
          <w:sz w:val="28"/>
          <w:szCs w:val="28"/>
        </w:rPr>
        <w:t>взвешенны</w:t>
      </w:r>
      <w:r w:rsidR="00FB05CC" w:rsidRPr="006D196C">
        <w:rPr>
          <w:rFonts w:ascii="Times New Roman" w:hAnsi="Times New Roman"/>
          <w:sz w:val="28"/>
          <w:szCs w:val="28"/>
        </w:rPr>
        <w:t>х частиц РМ-2,5 составили 3,4</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FB05CC" w:rsidRPr="006D196C">
        <w:rPr>
          <w:rFonts w:ascii="Times New Roman" w:hAnsi="Times New Roman"/>
          <w:sz w:val="28"/>
          <w:szCs w:val="28"/>
        </w:rPr>
        <w:t xml:space="preserve">взвешенных частиц РМ-10 </w:t>
      </w:r>
      <w:r w:rsidR="00F3712D" w:rsidRPr="006D196C">
        <w:rPr>
          <w:rFonts w:ascii="Times New Roman" w:hAnsi="Times New Roman"/>
          <w:sz w:val="28"/>
          <w:szCs w:val="28"/>
        </w:rPr>
        <w:t>-</w:t>
      </w:r>
      <w:r w:rsidR="00FB05CC" w:rsidRPr="006D196C">
        <w:rPr>
          <w:rFonts w:ascii="Times New Roman" w:hAnsi="Times New Roman"/>
          <w:sz w:val="28"/>
          <w:szCs w:val="28"/>
        </w:rPr>
        <w:t>1,9ПДК</w:t>
      </w:r>
      <w:r w:rsidR="00FB05CC" w:rsidRPr="006D196C">
        <w:rPr>
          <w:rFonts w:ascii="Times New Roman" w:hAnsi="Times New Roman"/>
          <w:sz w:val="28"/>
          <w:szCs w:val="28"/>
          <w:vertAlign w:val="subscript"/>
        </w:rPr>
        <w:t>с.с</w:t>
      </w:r>
      <w:r w:rsidR="00FB05CC" w:rsidRPr="006D196C">
        <w:rPr>
          <w:rFonts w:ascii="Times New Roman" w:hAnsi="Times New Roman"/>
          <w:sz w:val="28"/>
          <w:szCs w:val="28"/>
        </w:rPr>
        <w:t>, диоксида азота – 1,2</w:t>
      </w:r>
      <w:r w:rsidR="00FB05CC" w:rsidRPr="006D196C">
        <w:rPr>
          <w:rFonts w:ascii="Times New Roman" w:hAnsi="Times New Roman"/>
          <w:sz w:val="28"/>
          <w:szCs w:val="28"/>
          <w:lang w:val="kk-KZ"/>
        </w:rPr>
        <w:t xml:space="preserve"> ПДК</w:t>
      </w:r>
      <w:r w:rsidR="00FB05CC" w:rsidRPr="006D196C">
        <w:rPr>
          <w:rFonts w:ascii="Times New Roman" w:hAnsi="Times New Roman"/>
          <w:sz w:val="28"/>
          <w:szCs w:val="28"/>
          <w:vertAlign w:val="subscript"/>
          <w:lang w:val="kk-KZ"/>
        </w:rPr>
        <w:t>с.с</w:t>
      </w:r>
      <w:r w:rsidR="00FB05CC" w:rsidRPr="006D196C">
        <w:rPr>
          <w:rFonts w:ascii="Times New Roman" w:hAnsi="Times New Roman"/>
          <w:sz w:val="28"/>
          <w:szCs w:val="28"/>
          <w:lang w:val="kk-KZ"/>
        </w:rPr>
        <w:t xml:space="preserve">, </w:t>
      </w:r>
      <w:r w:rsidR="000677A6" w:rsidRPr="006D196C">
        <w:rPr>
          <w:rFonts w:ascii="Times New Roman" w:hAnsi="Times New Roman"/>
          <w:sz w:val="28"/>
          <w:szCs w:val="28"/>
        </w:rPr>
        <w:t xml:space="preserve">фенола </w:t>
      </w:r>
      <w:r w:rsidR="008A086E" w:rsidRPr="006D196C">
        <w:rPr>
          <w:rFonts w:ascii="Times New Roman" w:hAnsi="Times New Roman"/>
          <w:sz w:val="28"/>
          <w:szCs w:val="28"/>
        </w:rPr>
        <w:t xml:space="preserve">– </w:t>
      </w:r>
      <w:r w:rsidR="00FB05CC" w:rsidRPr="006D196C">
        <w:rPr>
          <w:rFonts w:ascii="Times New Roman" w:hAnsi="Times New Roman"/>
          <w:sz w:val="28"/>
          <w:szCs w:val="28"/>
          <w:lang w:val="kk-KZ"/>
        </w:rPr>
        <w:t>2,2</w:t>
      </w:r>
      <w:r w:rsidR="00141773" w:rsidRPr="006D196C">
        <w:rPr>
          <w:rFonts w:ascii="Times New Roman" w:hAnsi="Times New Roman"/>
          <w:sz w:val="28"/>
          <w:szCs w:val="28"/>
          <w:lang w:val="kk-KZ"/>
        </w:rPr>
        <w:t>ПДК</w:t>
      </w:r>
      <w:r w:rsidR="00141773" w:rsidRPr="006D196C">
        <w:rPr>
          <w:rFonts w:ascii="Times New Roman" w:hAnsi="Times New Roman"/>
          <w:sz w:val="28"/>
          <w:szCs w:val="28"/>
          <w:vertAlign w:val="subscript"/>
          <w:lang w:val="kk-KZ"/>
        </w:rPr>
        <w:t>с.с</w:t>
      </w:r>
      <w:r w:rsidR="00141773" w:rsidRPr="006D196C">
        <w:rPr>
          <w:rFonts w:ascii="Times New Roman" w:hAnsi="Times New Roman"/>
          <w:sz w:val="28"/>
          <w:szCs w:val="28"/>
          <w:lang w:val="kk-KZ"/>
        </w:rPr>
        <w:t xml:space="preserve">, </w:t>
      </w:r>
      <w:r w:rsidR="00192454" w:rsidRPr="006D196C">
        <w:rPr>
          <w:rFonts w:ascii="Times New Roman" w:hAnsi="Times New Roman"/>
          <w:sz w:val="28"/>
          <w:szCs w:val="28"/>
        </w:rPr>
        <w:t xml:space="preserve">формальдегида – </w:t>
      </w:r>
      <w:r w:rsidR="00192454" w:rsidRPr="006D196C">
        <w:rPr>
          <w:rFonts w:ascii="Times New Roman" w:hAnsi="Times New Roman"/>
          <w:sz w:val="28"/>
          <w:szCs w:val="28"/>
          <w:lang w:val="kk-KZ"/>
        </w:rPr>
        <w:t>1,1 ПДК</w:t>
      </w:r>
      <w:r w:rsidR="00192454" w:rsidRPr="006D196C">
        <w:rPr>
          <w:rFonts w:ascii="Times New Roman" w:hAnsi="Times New Roman"/>
          <w:sz w:val="28"/>
          <w:szCs w:val="28"/>
          <w:vertAlign w:val="subscript"/>
          <w:lang w:val="kk-KZ"/>
        </w:rPr>
        <w:t>с.с</w:t>
      </w:r>
      <w:r w:rsidR="00192454" w:rsidRPr="006D196C">
        <w:rPr>
          <w:rFonts w:ascii="Times New Roman" w:hAnsi="Times New Roman"/>
          <w:sz w:val="28"/>
          <w:szCs w:val="28"/>
          <w:lang w:val="kk-KZ"/>
        </w:rPr>
        <w:t xml:space="preserve">, </w:t>
      </w:r>
      <w:r w:rsidR="008A086E" w:rsidRPr="006D196C">
        <w:rPr>
          <w:rFonts w:ascii="Times New Roman" w:hAnsi="Times New Roman"/>
          <w:sz w:val="28"/>
          <w:szCs w:val="28"/>
          <w:lang w:val="kk-KZ"/>
        </w:rPr>
        <w:t xml:space="preserve">концентрации </w:t>
      </w:r>
      <w:r w:rsidR="005673AD" w:rsidRPr="006D196C">
        <w:rPr>
          <w:rFonts w:ascii="Times New Roman" w:hAnsi="Times New Roman"/>
          <w:sz w:val="28"/>
          <w:szCs w:val="28"/>
        </w:rPr>
        <w:t>д</w:t>
      </w:r>
      <w:r w:rsidR="008A086E" w:rsidRPr="006D196C">
        <w:rPr>
          <w:rFonts w:ascii="Times New Roman" w:hAnsi="Times New Roman"/>
          <w:sz w:val="28"/>
          <w:szCs w:val="28"/>
        </w:rPr>
        <w:t>ругих загрязняющих веществ</w:t>
      </w:r>
      <w:r w:rsidRPr="006D196C">
        <w:rPr>
          <w:rFonts w:ascii="Times New Roman" w:hAnsi="Times New Roman"/>
          <w:sz w:val="28"/>
          <w:szCs w:val="28"/>
        </w:rPr>
        <w:t xml:space="preserve"> не превышали ПДК</w:t>
      </w:r>
      <w:r w:rsidR="00E05C34" w:rsidRPr="006D196C">
        <w:rPr>
          <w:rFonts w:ascii="Times New Roman" w:hAnsi="Times New Roman"/>
          <w:sz w:val="28"/>
          <w:szCs w:val="28"/>
        </w:rPr>
        <w:t>.</w:t>
      </w:r>
    </w:p>
    <w:p w:rsidR="00400012" w:rsidRPr="006D196C" w:rsidRDefault="00FA4E84"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Был</w:t>
      </w:r>
      <w:r w:rsidR="002611C0" w:rsidRPr="006D196C">
        <w:rPr>
          <w:rFonts w:ascii="Times New Roman" w:hAnsi="Times New Roman"/>
          <w:sz w:val="28"/>
          <w:szCs w:val="28"/>
        </w:rPr>
        <w:t xml:space="preserve">и </w:t>
      </w:r>
      <w:r w:rsidRPr="006D196C">
        <w:rPr>
          <w:rFonts w:ascii="Times New Roman" w:hAnsi="Times New Roman"/>
          <w:sz w:val="28"/>
          <w:szCs w:val="28"/>
        </w:rPr>
        <w:t>выявлен</w:t>
      </w:r>
      <w:r w:rsidR="002611C0" w:rsidRPr="006D196C">
        <w:rPr>
          <w:rFonts w:ascii="Times New Roman" w:hAnsi="Times New Roman"/>
          <w:sz w:val="28"/>
          <w:szCs w:val="28"/>
        </w:rPr>
        <w:t xml:space="preserve">ы случаи </w:t>
      </w:r>
      <w:r w:rsidRPr="006D196C">
        <w:rPr>
          <w:rFonts w:ascii="Times New Roman" w:hAnsi="Times New Roman"/>
          <w:sz w:val="28"/>
          <w:szCs w:val="28"/>
        </w:rPr>
        <w:t xml:space="preserve">превышения </w:t>
      </w:r>
      <w:r w:rsidR="00B94B32" w:rsidRPr="006D196C">
        <w:rPr>
          <w:rFonts w:ascii="Times New Roman" w:hAnsi="Times New Roman"/>
          <w:sz w:val="28"/>
          <w:szCs w:val="28"/>
        </w:rPr>
        <w:t xml:space="preserve">более </w:t>
      </w:r>
      <w:r w:rsidR="00E36D6A" w:rsidRPr="006D196C">
        <w:rPr>
          <w:rFonts w:ascii="Times New Roman" w:hAnsi="Times New Roman"/>
          <w:sz w:val="28"/>
          <w:szCs w:val="28"/>
        </w:rPr>
        <w:t xml:space="preserve">1 </w:t>
      </w:r>
      <w:r w:rsidR="00133771" w:rsidRPr="006D196C">
        <w:rPr>
          <w:rFonts w:ascii="Times New Roman" w:hAnsi="Times New Roman"/>
          <w:sz w:val="28"/>
          <w:szCs w:val="28"/>
        </w:rPr>
        <w:t>ПДК</w:t>
      </w:r>
      <w:r w:rsidR="00133771" w:rsidRPr="006D196C">
        <w:rPr>
          <w:rFonts w:ascii="Times New Roman" w:hAnsi="Times New Roman"/>
          <w:sz w:val="28"/>
          <w:szCs w:val="28"/>
          <w:vertAlign w:val="subscript"/>
        </w:rPr>
        <w:t>м.р</w:t>
      </w:r>
      <w:r w:rsidR="00186643" w:rsidRPr="006D196C">
        <w:rPr>
          <w:rFonts w:ascii="Times New Roman" w:hAnsi="Times New Roman"/>
          <w:sz w:val="28"/>
          <w:szCs w:val="28"/>
          <w:lang w:val="kk-KZ"/>
        </w:rPr>
        <w:t xml:space="preserve">по </w:t>
      </w:r>
      <w:r w:rsidR="00FB05CC" w:rsidRPr="006D196C">
        <w:rPr>
          <w:rFonts w:ascii="Times New Roman" w:hAnsi="Times New Roman"/>
          <w:sz w:val="28"/>
          <w:szCs w:val="28"/>
          <w:lang w:val="kk-KZ"/>
        </w:rPr>
        <w:t>взвешенным частицам РМ-2,5 – 954</w:t>
      </w:r>
      <w:r w:rsidR="00AC6976" w:rsidRPr="006D196C">
        <w:rPr>
          <w:rFonts w:ascii="Times New Roman" w:hAnsi="Times New Roman"/>
          <w:sz w:val="28"/>
          <w:szCs w:val="28"/>
          <w:lang w:val="kk-KZ"/>
        </w:rPr>
        <w:t xml:space="preserve">, </w:t>
      </w:r>
      <w:r w:rsidR="00FB05CC" w:rsidRPr="006D196C">
        <w:rPr>
          <w:rFonts w:ascii="Times New Roman" w:hAnsi="Times New Roman"/>
          <w:sz w:val="28"/>
          <w:szCs w:val="28"/>
          <w:lang w:val="kk-KZ"/>
        </w:rPr>
        <w:t>взвешенным частицам РМ-10 – 462</w:t>
      </w:r>
      <w:r w:rsidR="00B65048" w:rsidRPr="006D196C">
        <w:rPr>
          <w:rFonts w:ascii="Times New Roman" w:hAnsi="Times New Roman"/>
          <w:sz w:val="28"/>
          <w:szCs w:val="28"/>
          <w:lang w:val="kk-KZ"/>
        </w:rPr>
        <w:t>, оксиду углерода</w:t>
      </w:r>
      <w:r w:rsidR="00FB05CC" w:rsidRPr="006D196C">
        <w:rPr>
          <w:rFonts w:ascii="Times New Roman" w:hAnsi="Times New Roman"/>
          <w:sz w:val="28"/>
          <w:szCs w:val="28"/>
          <w:lang w:val="kk-KZ"/>
        </w:rPr>
        <w:t xml:space="preserve"> – 19</w:t>
      </w:r>
      <w:r w:rsidR="000677A6" w:rsidRPr="006D196C">
        <w:rPr>
          <w:rFonts w:ascii="Times New Roman" w:hAnsi="Times New Roman"/>
          <w:sz w:val="28"/>
          <w:szCs w:val="28"/>
          <w:lang w:val="kk-KZ"/>
        </w:rPr>
        <w:t xml:space="preserve">, </w:t>
      </w:r>
      <w:r w:rsidR="00FB05CC" w:rsidRPr="006D196C">
        <w:rPr>
          <w:rFonts w:ascii="Times New Roman" w:hAnsi="Times New Roman"/>
          <w:sz w:val="28"/>
          <w:szCs w:val="28"/>
          <w:lang w:val="kk-KZ"/>
        </w:rPr>
        <w:t xml:space="preserve">диоксиду азота – 5, оксиду азота – 6, </w:t>
      </w:r>
      <w:r w:rsidR="00A53A7D" w:rsidRPr="006D196C">
        <w:rPr>
          <w:rFonts w:ascii="Times New Roman" w:hAnsi="Times New Roman"/>
          <w:sz w:val="28"/>
          <w:szCs w:val="28"/>
          <w:lang w:val="kk-KZ"/>
        </w:rPr>
        <w:t xml:space="preserve">сероводороду </w:t>
      </w:r>
      <w:r w:rsidR="00EF366F" w:rsidRPr="006D196C">
        <w:rPr>
          <w:rFonts w:ascii="Times New Roman" w:hAnsi="Times New Roman"/>
          <w:sz w:val="28"/>
          <w:szCs w:val="28"/>
          <w:lang w:val="kk-KZ"/>
        </w:rPr>
        <w:t xml:space="preserve">– </w:t>
      </w:r>
      <w:r w:rsidR="00FB05CC" w:rsidRPr="006D196C">
        <w:rPr>
          <w:rFonts w:ascii="Times New Roman" w:hAnsi="Times New Roman"/>
          <w:sz w:val="28"/>
          <w:szCs w:val="28"/>
          <w:lang w:val="kk-KZ"/>
        </w:rPr>
        <w:t>5</w:t>
      </w:r>
      <w:r w:rsidR="00EF366F" w:rsidRPr="006D196C">
        <w:rPr>
          <w:rFonts w:ascii="Times New Roman" w:hAnsi="Times New Roman"/>
          <w:sz w:val="28"/>
          <w:szCs w:val="28"/>
          <w:lang w:val="kk-KZ"/>
        </w:rPr>
        <w:t xml:space="preserve">,  </w:t>
      </w:r>
      <w:r w:rsidR="00F05B04" w:rsidRPr="006D196C">
        <w:rPr>
          <w:rFonts w:ascii="Times New Roman" w:hAnsi="Times New Roman"/>
          <w:sz w:val="28"/>
          <w:szCs w:val="28"/>
          <w:lang w:val="kk-KZ"/>
        </w:rPr>
        <w:t>фенолу</w:t>
      </w:r>
      <w:r w:rsidR="00BA2486" w:rsidRPr="006D196C">
        <w:rPr>
          <w:rFonts w:ascii="Times New Roman" w:hAnsi="Times New Roman"/>
          <w:sz w:val="28"/>
          <w:szCs w:val="28"/>
          <w:lang w:val="kk-KZ"/>
        </w:rPr>
        <w:t>–</w:t>
      </w:r>
      <w:r w:rsidR="00FB05CC" w:rsidRPr="006D196C">
        <w:rPr>
          <w:rFonts w:ascii="Times New Roman" w:hAnsi="Times New Roman"/>
          <w:sz w:val="28"/>
          <w:szCs w:val="28"/>
          <w:lang w:val="kk-KZ"/>
        </w:rPr>
        <w:t>27</w:t>
      </w:r>
      <w:r w:rsidR="000677A6" w:rsidRPr="006D196C">
        <w:rPr>
          <w:rFonts w:ascii="Times New Roman" w:hAnsi="Times New Roman"/>
          <w:sz w:val="28"/>
          <w:szCs w:val="28"/>
          <w:lang w:val="kk-KZ"/>
        </w:rPr>
        <w:t xml:space="preserve">, </w:t>
      </w:r>
      <w:r w:rsidR="0071156B" w:rsidRPr="006D196C">
        <w:rPr>
          <w:rFonts w:ascii="Times New Roman" w:hAnsi="Times New Roman"/>
          <w:sz w:val="28"/>
          <w:szCs w:val="28"/>
          <w:lang w:val="kk-KZ"/>
        </w:rPr>
        <w:t xml:space="preserve">а также превышения более 5 </w:t>
      </w:r>
      <w:r w:rsidR="00133771" w:rsidRPr="006D196C">
        <w:rPr>
          <w:rFonts w:ascii="Times New Roman" w:hAnsi="Times New Roman"/>
          <w:sz w:val="28"/>
          <w:szCs w:val="28"/>
          <w:lang w:val="kk-KZ"/>
        </w:rPr>
        <w:t>ПДК</w:t>
      </w:r>
      <w:r w:rsidR="00133771" w:rsidRPr="006D196C">
        <w:rPr>
          <w:rFonts w:ascii="Times New Roman" w:hAnsi="Times New Roman"/>
          <w:sz w:val="28"/>
          <w:szCs w:val="28"/>
          <w:vertAlign w:val="subscript"/>
          <w:lang w:val="kk-KZ"/>
        </w:rPr>
        <w:t>м.р</w:t>
      </w:r>
      <w:r w:rsidR="00F05B04" w:rsidRPr="006D196C">
        <w:rPr>
          <w:rFonts w:ascii="Times New Roman" w:hAnsi="Times New Roman"/>
          <w:sz w:val="28"/>
          <w:szCs w:val="28"/>
          <w:lang w:val="kk-KZ"/>
        </w:rPr>
        <w:t>п</w:t>
      </w:r>
      <w:r w:rsidR="008A086E" w:rsidRPr="006D196C">
        <w:rPr>
          <w:rFonts w:ascii="Times New Roman" w:hAnsi="Times New Roman"/>
          <w:sz w:val="28"/>
          <w:szCs w:val="28"/>
          <w:lang w:val="kk-KZ"/>
        </w:rPr>
        <w:t>о</w:t>
      </w:r>
      <w:r w:rsidR="00FB05CC" w:rsidRPr="006D196C">
        <w:rPr>
          <w:rFonts w:ascii="Times New Roman" w:hAnsi="Times New Roman"/>
          <w:sz w:val="28"/>
          <w:szCs w:val="28"/>
          <w:lang w:val="kk-KZ"/>
        </w:rPr>
        <w:t xml:space="preserve"> взвешенным частицам РМ-2,5 – 183, взвешенным частицам РМ-10 – 27</w:t>
      </w:r>
      <w:r w:rsidR="00186643" w:rsidRPr="006D196C">
        <w:rPr>
          <w:rFonts w:ascii="Times New Roman" w:hAnsi="Times New Roman"/>
          <w:sz w:val="28"/>
          <w:szCs w:val="28"/>
          <w:lang w:val="kk-KZ"/>
        </w:rPr>
        <w:t>,</w:t>
      </w:r>
      <w:r w:rsidR="00421E87" w:rsidRPr="006D196C">
        <w:rPr>
          <w:rFonts w:ascii="Times New Roman" w:hAnsi="Times New Roman"/>
          <w:sz w:val="28"/>
          <w:szCs w:val="28"/>
          <w:lang w:val="kk-KZ"/>
        </w:rPr>
        <w:t>сероводоро</w:t>
      </w:r>
      <w:r w:rsidR="00FB05CC" w:rsidRPr="006D196C">
        <w:rPr>
          <w:rFonts w:ascii="Times New Roman" w:hAnsi="Times New Roman"/>
          <w:sz w:val="28"/>
          <w:szCs w:val="28"/>
          <w:lang w:val="kk-KZ"/>
        </w:rPr>
        <w:t>ду – 2</w:t>
      </w:r>
      <w:r w:rsidR="00F05B04" w:rsidRPr="006D196C">
        <w:rPr>
          <w:rFonts w:ascii="Times New Roman" w:hAnsi="Times New Roman"/>
          <w:sz w:val="28"/>
          <w:szCs w:val="28"/>
          <w:lang w:val="kk-KZ"/>
        </w:rPr>
        <w:t>сл</w:t>
      </w:r>
      <w:r w:rsidR="008B0A50" w:rsidRPr="006D196C">
        <w:rPr>
          <w:rFonts w:ascii="Times New Roman" w:hAnsi="Times New Roman"/>
          <w:sz w:val="28"/>
          <w:szCs w:val="28"/>
          <w:lang w:val="kk-KZ"/>
        </w:rPr>
        <w:t>уча</w:t>
      </w:r>
      <w:r w:rsidR="00AC6976" w:rsidRPr="006D196C">
        <w:rPr>
          <w:rFonts w:ascii="Times New Roman" w:hAnsi="Times New Roman"/>
          <w:sz w:val="28"/>
          <w:szCs w:val="28"/>
          <w:lang w:val="kk-KZ"/>
        </w:rPr>
        <w:t>я</w:t>
      </w:r>
      <w:r w:rsidR="00FB05CC" w:rsidRPr="006D196C">
        <w:rPr>
          <w:rFonts w:ascii="Times New Roman" w:hAnsi="Times New Roman"/>
          <w:sz w:val="28"/>
          <w:szCs w:val="28"/>
          <w:lang w:val="kk-KZ"/>
        </w:rPr>
        <w:t xml:space="preserve">. Наблюдались превышения более 10 ПДК по взвешенным частицам РМ-2,5 – 9 </w:t>
      </w:r>
      <w:r w:rsidR="00F3712D" w:rsidRPr="006D196C">
        <w:rPr>
          <w:rFonts w:ascii="Times New Roman" w:hAnsi="Times New Roman"/>
          <w:sz w:val="28"/>
          <w:szCs w:val="28"/>
          <w:lang w:val="kk-KZ"/>
        </w:rPr>
        <w:t>случа</w:t>
      </w:r>
      <w:r w:rsidR="00402FD7" w:rsidRPr="006D196C">
        <w:rPr>
          <w:rFonts w:ascii="Times New Roman" w:hAnsi="Times New Roman"/>
          <w:sz w:val="28"/>
          <w:szCs w:val="28"/>
          <w:lang w:val="kk-KZ"/>
        </w:rPr>
        <w:t>ев</w:t>
      </w:r>
      <w:r w:rsidR="00FB05CC" w:rsidRPr="006D196C">
        <w:rPr>
          <w:rFonts w:ascii="Times New Roman" w:hAnsi="Times New Roman"/>
          <w:sz w:val="28"/>
          <w:szCs w:val="28"/>
          <w:lang w:val="kk-KZ"/>
        </w:rPr>
        <w:t xml:space="preserve">и по взвешенным частицам РМ-10 – 2 случая </w:t>
      </w:r>
      <w:r w:rsidR="00EB2ABE" w:rsidRPr="006D196C">
        <w:rPr>
          <w:rFonts w:ascii="Times New Roman" w:hAnsi="Times New Roman"/>
          <w:sz w:val="28"/>
          <w:szCs w:val="28"/>
        </w:rPr>
        <w:t>(таблица 1).</w:t>
      </w:r>
    </w:p>
    <w:p w:rsidR="00FB05CC" w:rsidRPr="006D196C" w:rsidRDefault="00FB05CC"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rPr>
        <w:t>По данным автоматических постов были зафиксированы 10 случаев высокого загрязнения (ВЗ) и 1 случай экстремально высокого загрязнения (ЭВЗ) атмосферного воздуха (таблица 2).</w:t>
      </w:r>
    </w:p>
    <w:p w:rsidR="00FB05CC" w:rsidRPr="006D196C" w:rsidRDefault="00FB05CC" w:rsidP="006D196C">
      <w:pPr>
        <w:shd w:val="clear" w:color="auto" w:fill="FFFFFF" w:themeFill="background1"/>
        <w:ind w:firstLine="709"/>
        <w:jc w:val="both"/>
        <w:rPr>
          <w:rFonts w:ascii="Times New Roman" w:hAnsi="Times New Roman"/>
          <w:sz w:val="28"/>
          <w:szCs w:val="28"/>
          <w:lang w:val="kk-KZ"/>
        </w:rPr>
      </w:pPr>
    </w:p>
    <w:p w:rsidR="000B11C4" w:rsidRPr="006D196C" w:rsidRDefault="000B11C4" w:rsidP="006D196C">
      <w:pPr>
        <w:shd w:val="clear" w:color="auto" w:fill="FFFFFF" w:themeFill="background1"/>
        <w:ind w:left="426"/>
        <w:jc w:val="center"/>
        <w:rPr>
          <w:rFonts w:ascii="Times New Roman" w:hAnsi="Times New Roman"/>
          <w:b/>
          <w:sz w:val="28"/>
          <w:szCs w:val="28"/>
        </w:rPr>
      </w:pPr>
    </w:p>
    <w:p w:rsidR="00647FEE" w:rsidRPr="006D196C" w:rsidRDefault="00D527E0" w:rsidP="006D196C">
      <w:pPr>
        <w:shd w:val="clear" w:color="auto" w:fill="FFFFFF" w:themeFill="background1"/>
        <w:ind w:left="426"/>
        <w:jc w:val="center"/>
        <w:rPr>
          <w:rFonts w:ascii="Times New Roman" w:hAnsi="Times New Roman"/>
          <w:b/>
          <w:sz w:val="28"/>
          <w:szCs w:val="28"/>
        </w:rPr>
      </w:pPr>
      <w:r w:rsidRPr="006D196C">
        <w:rPr>
          <w:rFonts w:ascii="Times New Roman" w:hAnsi="Times New Roman"/>
          <w:b/>
          <w:sz w:val="28"/>
          <w:szCs w:val="28"/>
        </w:rPr>
        <w:t>8.</w:t>
      </w:r>
      <w:r w:rsidR="00CA64E5" w:rsidRPr="006D196C">
        <w:rPr>
          <w:rFonts w:ascii="Times New Roman" w:hAnsi="Times New Roman"/>
          <w:b/>
          <w:sz w:val="28"/>
          <w:szCs w:val="28"/>
          <w:lang w:val="kk-KZ"/>
        </w:rPr>
        <w:t xml:space="preserve">2 </w:t>
      </w:r>
      <w:r w:rsidR="00647FEE" w:rsidRPr="006D196C">
        <w:rPr>
          <w:rFonts w:ascii="Times New Roman" w:hAnsi="Times New Roman"/>
          <w:b/>
          <w:sz w:val="28"/>
          <w:szCs w:val="28"/>
        </w:rPr>
        <w:t>Состояние загрязнения атмосферного воздуха по городу Балхаш</w:t>
      </w:r>
    </w:p>
    <w:p w:rsidR="00422699" w:rsidRPr="006D196C" w:rsidRDefault="00422699" w:rsidP="006D196C">
      <w:pPr>
        <w:shd w:val="clear" w:color="auto" w:fill="FFFFFF" w:themeFill="background1"/>
        <w:ind w:firstLine="709"/>
        <w:jc w:val="center"/>
        <w:rPr>
          <w:rStyle w:val="FontStyle204"/>
          <w:sz w:val="28"/>
          <w:szCs w:val="28"/>
        </w:rPr>
      </w:pPr>
    </w:p>
    <w:p w:rsidR="003822FF"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w:t>
      </w:r>
      <w:r w:rsidR="00AB6642" w:rsidRPr="006D196C">
        <w:rPr>
          <w:rStyle w:val="FontStyle204"/>
          <w:sz w:val="28"/>
          <w:szCs w:val="28"/>
        </w:rPr>
        <w:t>4</w:t>
      </w:r>
      <w:r w:rsidRPr="006D196C">
        <w:rPr>
          <w:rStyle w:val="FontStyle204"/>
          <w:sz w:val="28"/>
          <w:szCs w:val="28"/>
        </w:rPr>
        <w:t xml:space="preserve"> стационарных постах</w:t>
      </w:r>
      <w:r w:rsidR="00A725EF" w:rsidRPr="006D196C">
        <w:rPr>
          <w:rFonts w:ascii="Times New Roman" w:hAnsi="Times New Roman"/>
          <w:sz w:val="28"/>
          <w:szCs w:val="28"/>
        </w:rPr>
        <w:t xml:space="preserve"> (</w:t>
      </w:r>
      <w:r w:rsidR="00863212" w:rsidRPr="006D196C">
        <w:rPr>
          <w:rFonts w:ascii="Times New Roman" w:hAnsi="Times New Roman"/>
          <w:sz w:val="28"/>
          <w:szCs w:val="28"/>
        </w:rPr>
        <w:t>р</w:t>
      </w:r>
      <w:r w:rsidR="00171518" w:rsidRPr="006D196C">
        <w:rPr>
          <w:rFonts w:ascii="Times New Roman" w:hAnsi="Times New Roman"/>
          <w:sz w:val="28"/>
          <w:szCs w:val="28"/>
        </w:rPr>
        <w:t>ис.8.2.</w:t>
      </w:r>
      <w:r w:rsidRPr="006D196C">
        <w:rPr>
          <w:rFonts w:ascii="Times New Roman" w:hAnsi="Times New Roman"/>
          <w:sz w:val="28"/>
          <w:szCs w:val="28"/>
        </w:rPr>
        <w:t xml:space="preserve">, таблица </w:t>
      </w:r>
      <w:r w:rsidR="00EB2ABE" w:rsidRPr="006D196C">
        <w:rPr>
          <w:rFonts w:ascii="Times New Roman" w:hAnsi="Times New Roman"/>
          <w:sz w:val="28"/>
          <w:szCs w:val="28"/>
          <w:lang w:val="kk-KZ"/>
        </w:rPr>
        <w:t>8.2</w:t>
      </w:r>
      <w:r w:rsidRPr="006D196C">
        <w:rPr>
          <w:rFonts w:ascii="Times New Roman" w:hAnsi="Times New Roman"/>
          <w:sz w:val="28"/>
          <w:szCs w:val="28"/>
        </w:rPr>
        <w:t>)</w:t>
      </w:r>
      <w:r w:rsidRPr="006D196C">
        <w:rPr>
          <w:rStyle w:val="FontStyle201"/>
          <w:sz w:val="28"/>
          <w:szCs w:val="28"/>
        </w:rPr>
        <w:t>.</w:t>
      </w:r>
    </w:p>
    <w:p w:rsidR="00BA2486" w:rsidRPr="006D196C" w:rsidRDefault="00BA2486" w:rsidP="006D196C">
      <w:pPr>
        <w:shd w:val="clear" w:color="auto" w:fill="FFFFFF" w:themeFill="background1"/>
        <w:jc w:val="right"/>
        <w:rPr>
          <w:rFonts w:ascii="Times New Roman" w:hAnsi="Times New Roman"/>
        </w:rPr>
      </w:pP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EB2ABE" w:rsidRPr="006D196C">
        <w:rPr>
          <w:rFonts w:ascii="Times New Roman" w:hAnsi="Times New Roman"/>
          <w:lang w:val="kk-KZ"/>
        </w:rPr>
        <w:t>8.2</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4"/>
        <w:gridCol w:w="1019"/>
        <w:gridCol w:w="1601"/>
        <w:gridCol w:w="2004"/>
        <w:gridCol w:w="4114"/>
      </w:tblGrid>
      <w:tr w:rsidR="00372343" w:rsidRPr="006D196C" w:rsidTr="00BA2486">
        <w:trPr>
          <w:jc w:val="center"/>
        </w:trPr>
        <w:tc>
          <w:tcPr>
            <w:tcW w:w="1124" w:type="dxa"/>
            <w:vAlign w:val="center"/>
          </w:tcPr>
          <w:p w:rsidR="00372343" w:rsidRPr="006D196C" w:rsidRDefault="00372343"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372343" w:rsidRPr="006D196C" w:rsidRDefault="00372343"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019" w:type="dxa"/>
            <w:vAlign w:val="center"/>
          </w:tcPr>
          <w:p w:rsidR="00372343" w:rsidRPr="006D196C" w:rsidRDefault="00372343"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601" w:type="dxa"/>
            <w:vAlign w:val="center"/>
          </w:tcPr>
          <w:p w:rsidR="00372343" w:rsidRPr="006D196C" w:rsidRDefault="008C15B2"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w:t>
            </w:r>
            <w:r w:rsidR="00372343" w:rsidRPr="006D196C">
              <w:rPr>
                <w:rFonts w:ascii="Times New Roman" w:hAnsi="Times New Roman"/>
                <w:b/>
              </w:rPr>
              <w:t xml:space="preserve"> наблюдений</w:t>
            </w:r>
          </w:p>
        </w:tc>
        <w:tc>
          <w:tcPr>
            <w:tcW w:w="2004" w:type="dxa"/>
            <w:vAlign w:val="center"/>
          </w:tcPr>
          <w:p w:rsidR="00372343" w:rsidRPr="006D196C" w:rsidRDefault="00372343"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4114" w:type="dxa"/>
            <w:vAlign w:val="center"/>
          </w:tcPr>
          <w:p w:rsidR="00372343" w:rsidRPr="006D196C" w:rsidRDefault="00372343"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372343" w:rsidRPr="006D196C" w:rsidTr="00BA2486">
        <w:trPr>
          <w:jc w:val="center"/>
        </w:trPr>
        <w:tc>
          <w:tcPr>
            <w:tcW w:w="1124" w:type="dxa"/>
            <w:vAlign w:val="center"/>
          </w:tcPr>
          <w:p w:rsidR="00372343" w:rsidRPr="006D196C" w:rsidRDefault="00372343"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019" w:type="dxa"/>
            <w:vMerge w:val="restart"/>
            <w:vAlign w:val="center"/>
          </w:tcPr>
          <w:p w:rsidR="00372343" w:rsidRPr="006D196C" w:rsidRDefault="00372343"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372343" w:rsidRPr="006D196C" w:rsidRDefault="00372343"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601" w:type="dxa"/>
            <w:vMerge w:val="restart"/>
            <w:vAlign w:val="center"/>
          </w:tcPr>
          <w:p w:rsidR="00372343" w:rsidRPr="006D196C" w:rsidRDefault="00632E59"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2004" w:type="dxa"/>
            <w:vAlign w:val="center"/>
          </w:tcPr>
          <w:p w:rsidR="00372343" w:rsidRPr="006D196C" w:rsidRDefault="00372343" w:rsidP="006D196C">
            <w:pPr>
              <w:shd w:val="clear" w:color="auto" w:fill="FFFFFF" w:themeFill="background1"/>
              <w:jc w:val="center"/>
              <w:outlineLvl w:val="1"/>
              <w:rPr>
                <w:rFonts w:ascii="Times New Roman" w:hAnsi="Times New Roman"/>
                <w:i/>
              </w:rPr>
            </w:pPr>
            <w:r w:rsidRPr="006D196C">
              <w:rPr>
                <w:rStyle w:val="FontStyle201"/>
                <w:i w:val="0"/>
              </w:rPr>
              <w:t xml:space="preserve">м-н Сабитовой </w:t>
            </w:r>
            <w:r w:rsidR="0031050A" w:rsidRPr="006D196C">
              <w:rPr>
                <w:rStyle w:val="FontStyle201"/>
                <w:i w:val="0"/>
              </w:rPr>
              <w:t>(</w:t>
            </w:r>
            <w:r w:rsidRPr="006D196C">
              <w:rPr>
                <w:rStyle w:val="FontStyle201"/>
                <w:i w:val="0"/>
              </w:rPr>
              <w:t>возле СШ № 6</w:t>
            </w:r>
            <w:r w:rsidR="0031050A" w:rsidRPr="006D196C">
              <w:rPr>
                <w:rStyle w:val="FontStyle201"/>
                <w:i w:val="0"/>
              </w:rPr>
              <w:t>)</w:t>
            </w:r>
          </w:p>
        </w:tc>
        <w:tc>
          <w:tcPr>
            <w:tcW w:w="4114" w:type="dxa"/>
            <w:vMerge w:val="restart"/>
            <w:vAlign w:val="center"/>
          </w:tcPr>
          <w:p w:rsidR="00372343" w:rsidRPr="006D196C" w:rsidRDefault="0090430C" w:rsidP="006D196C">
            <w:pPr>
              <w:shd w:val="clear" w:color="auto" w:fill="FFFFFF" w:themeFill="background1"/>
              <w:outlineLvl w:val="1"/>
              <w:rPr>
                <w:rFonts w:ascii="Times New Roman" w:hAnsi="Times New Roman"/>
                <w:lang w:val="kk-KZ"/>
              </w:rPr>
            </w:pPr>
            <w:r w:rsidRPr="006D196C">
              <w:rPr>
                <w:rFonts w:ascii="Times New Roman" w:hAnsi="Times New Roman"/>
              </w:rPr>
              <w:t>в</w:t>
            </w:r>
            <w:r w:rsidR="00372343" w:rsidRPr="006D196C">
              <w:rPr>
                <w:rFonts w:ascii="Times New Roman" w:hAnsi="Times New Roman"/>
              </w:rPr>
              <w:t>звешенные вещества, диоксид серы, сульфаты, оксид углерода, диоксид азота</w:t>
            </w:r>
            <w:r w:rsidR="00EB18A5" w:rsidRPr="006D196C">
              <w:rPr>
                <w:rFonts w:ascii="Times New Roman" w:hAnsi="Times New Roman"/>
                <w:lang w:val="kk-KZ"/>
              </w:rPr>
              <w:t>. На ПНЗ №1,3 кадмий,медь, мышьяк, свинец, хром.</w:t>
            </w:r>
          </w:p>
          <w:p w:rsidR="00337B85" w:rsidRPr="006D196C" w:rsidRDefault="00337B85" w:rsidP="006D196C">
            <w:pPr>
              <w:shd w:val="clear" w:color="auto" w:fill="FFFFFF" w:themeFill="background1"/>
              <w:outlineLvl w:val="1"/>
              <w:rPr>
                <w:rFonts w:ascii="Times New Roman" w:hAnsi="Times New Roman"/>
                <w:lang w:val="kk-KZ"/>
              </w:rPr>
            </w:pPr>
          </w:p>
        </w:tc>
      </w:tr>
      <w:tr w:rsidR="00372343" w:rsidRPr="006D196C" w:rsidTr="00BA2486">
        <w:trPr>
          <w:jc w:val="center"/>
        </w:trPr>
        <w:tc>
          <w:tcPr>
            <w:tcW w:w="1124" w:type="dxa"/>
            <w:vAlign w:val="center"/>
          </w:tcPr>
          <w:p w:rsidR="00372343" w:rsidRPr="006D196C" w:rsidRDefault="00372343"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1019" w:type="dxa"/>
            <w:vMerge/>
            <w:vAlign w:val="center"/>
          </w:tcPr>
          <w:p w:rsidR="00372343" w:rsidRPr="006D196C" w:rsidRDefault="00372343" w:rsidP="006D196C">
            <w:pPr>
              <w:shd w:val="clear" w:color="auto" w:fill="FFFFFF" w:themeFill="background1"/>
              <w:jc w:val="center"/>
              <w:outlineLvl w:val="1"/>
              <w:rPr>
                <w:rFonts w:ascii="Times New Roman" w:hAnsi="Times New Roman"/>
              </w:rPr>
            </w:pPr>
          </w:p>
        </w:tc>
        <w:tc>
          <w:tcPr>
            <w:tcW w:w="1601" w:type="dxa"/>
            <w:vMerge/>
            <w:vAlign w:val="center"/>
          </w:tcPr>
          <w:p w:rsidR="00372343" w:rsidRPr="006D196C" w:rsidRDefault="00372343" w:rsidP="006D196C">
            <w:pPr>
              <w:shd w:val="clear" w:color="auto" w:fill="FFFFFF" w:themeFill="background1"/>
              <w:jc w:val="center"/>
              <w:outlineLvl w:val="1"/>
              <w:rPr>
                <w:rFonts w:ascii="Times New Roman" w:hAnsi="Times New Roman"/>
              </w:rPr>
            </w:pPr>
          </w:p>
        </w:tc>
        <w:tc>
          <w:tcPr>
            <w:tcW w:w="2004" w:type="dxa"/>
            <w:vAlign w:val="center"/>
          </w:tcPr>
          <w:p w:rsidR="0031050A" w:rsidRPr="006D196C" w:rsidRDefault="00372343" w:rsidP="006D196C">
            <w:pPr>
              <w:shd w:val="clear" w:color="auto" w:fill="FFFFFF" w:themeFill="background1"/>
              <w:jc w:val="center"/>
              <w:outlineLvl w:val="1"/>
              <w:rPr>
                <w:rStyle w:val="FontStyle201"/>
                <w:i w:val="0"/>
              </w:rPr>
            </w:pPr>
            <w:r w:rsidRPr="006D196C">
              <w:rPr>
                <w:rStyle w:val="FontStyle201"/>
                <w:i w:val="0"/>
              </w:rPr>
              <w:t>ул. Ленина</w:t>
            </w:r>
            <w:r w:rsidR="0031050A" w:rsidRPr="006D196C">
              <w:rPr>
                <w:rStyle w:val="FontStyle201"/>
                <w:i w:val="0"/>
              </w:rPr>
              <w:t xml:space="preserve"> угол</w:t>
            </w:r>
          </w:p>
          <w:p w:rsidR="00372343" w:rsidRPr="006D196C" w:rsidRDefault="0031050A" w:rsidP="006D196C">
            <w:pPr>
              <w:shd w:val="clear" w:color="auto" w:fill="FFFFFF" w:themeFill="background1"/>
              <w:jc w:val="center"/>
              <w:outlineLvl w:val="1"/>
              <w:rPr>
                <w:rFonts w:ascii="Times New Roman" w:hAnsi="Times New Roman"/>
                <w:i/>
              </w:rPr>
            </w:pPr>
            <w:r w:rsidRPr="006D196C">
              <w:rPr>
                <w:rStyle w:val="FontStyle201"/>
                <w:i w:val="0"/>
              </w:rPr>
              <w:t xml:space="preserve">ул. </w:t>
            </w:r>
            <w:r w:rsidR="00372343" w:rsidRPr="006D196C">
              <w:rPr>
                <w:rStyle w:val="FontStyle201"/>
                <w:i w:val="0"/>
              </w:rPr>
              <w:t>Алимжанова</w:t>
            </w:r>
          </w:p>
        </w:tc>
        <w:tc>
          <w:tcPr>
            <w:tcW w:w="4114" w:type="dxa"/>
            <w:vMerge/>
            <w:vAlign w:val="center"/>
          </w:tcPr>
          <w:p w:rsidR="00372343" w:rsidRPr="006D196C" w:rsidRDefault="00372343" w:rsidP="006D196C">
            <w:pPr>
              <w:shd w:val="clear" w:color="auto" w:fill="FFFFFF" w:themeFill="background1"/>
              <w:jc w:val="center"/>
              <w:outlineLvl w:val="1"/>
              <w:rPr>
                <w:rFonts w:ascii="Times New Roman" w:hAnsi="Times New Roman"/>
              </w:rPr>
            </w:pPr>
          </w:p>
        </w:tc>
      </w:tr>
      <w:tr w:rsidR="00372343" w:rsidRPr="006D196C" w:rsidTr="00BA2486">
        <w:trPr>
          <w:trHeight w:val="424"/>
          <w:jc w:val="center"/>
        </w:trPr>
        <w:tc>
          <w:tcPr>
            <w:tcW w:w="1124" w:type="dxa"/>
            <w:vAlign w:val="center"/>
          </w:tcPr>
          <w:p w:rsidR="00372343" w:rsidRPr="006D196C" w:rsidRDefault="00372343" w:rsidP="006D196C">
            <w:pPr>
              <w:shd w:val="clear" w:color="auto" w:fill="FFFFFF" w:themeFill="background1"/>
              <w:jc w:val="center"/>
              <w:outlineLvl w:val="1"/>
              <w:rPr>
                <w:rFonts w:ascii="Times New Roman" w:hAnsi="Times New Roman"/>
              </w:rPr>
            </w:pPr>
            <w:r w:rsidRPr="006D196C">
              <w:rPr>
                <w:rFonts w:ascii="Times New Roman" w:hAnsi="Times New Roman"/>
              </w:rPr>
              <w:t>4</w:t>
            </w:r>
          </w:p>
        </w:tc>
        <w:tc>
          <w:tcPr>
            <w:tcW w:w="1019" w:type="dxa"/>
            <w:vMerge/>
            <w:vAlign w:val="center"/>
          </w:tcPr>
          <w:p w:rsidR="00372343" w:rsidRPr="006D196C" w:rsidRDefault="00372343" w:rsidP="006D196C">
            <w:pPr>
              <w:shd w:val="clear" w:color="auto" w:fill="FFFFFF" w:themeFill="background1"/>
              <w:jc w:val="center"/>
              <w:outlineLvl w:val="1"/>
              <w:rPr>
                <w:rFonts w:ascii="Times New Roman" w:hAnsi="Times New Roman"/>
              </w:rPr>
            </w:pPr>
          </w:p>
        </w:tc>
        <w:tc>
          <w:tcPr>
            <w:tcW w:w="1601" w:type="dxa"/>
            <w:vMerge/>
            <w:vAlign w:val="center"/>
          </w:tcPr>
          <w:p w:rsidR="00372343" w:rsidRPr="006D196C" w:rsidRDefault="00372343" w:rsidP="006D196C">
            <w:pPr>
              <w:shd w:val="clear" w:color="auto" w:fill="FFFFFF" w:themeFill="background1"/>
              <w:jc w:val="center"/>
              <w:outlineLvl w:val="1"/>
              <w:rPr>
                <w:rFonts w:ascii="Times New Roman" w:hAnsi="Times New Roman"/>
              </w:rPr>
            </w:pPr>
          </w:p>
        </w:tc>
        <w:tc>
          <w:tcPr>
            <w:tcW w:w="2004" w:type="dxa"/>
            <w:vAlign w:val="center"/>
          </w:tcPr>
          <w:p w:rsidR="00372343" w:rsidRPr="006D196C" w:rsidRDefault="0031050A" w:rsidP="006D196C">
            <w:pPr>
              <w:shd w:val="clear" w:color="auto" w:fill="FFFFFF" w:themeFill="background1"/>
              <w:jc w:val="center"/>
              <w:outlineLvl w:val="1"/>
              <w:rPr>
                <w:rFonts w:ascii="Times New Roman" w:hAnsi="Times New Roman"/>
                <w:i/>
              </w:rPr>
            </w:pPr>
            <w:r w:rsidRPr="006D196C">
              <w:rPr>
                <w:rStyle w:val="FontStyle201"/>
                <w:i w:val="0"/>
              </w:rPr>
              <w:t>ул. Кирова (б</w:t>
            </w:r>
            <w:r w:rsidR="00372343" w:rsidRPr="006D196C">
              <w:rPr>
                <w:rStyle w:val="FontStyle201"/>
                <w:i w:val="0"/>
              </w:rPr>
              <w:t>ольничный городок</w:t>
            </w:r>
            <w:r w:rsidRPr="006D196C">
              <w:rPr>
                <w:rStyle w:val="FontStyle201"/>
                <w:i w:val="0"/>
              </w:rPr>
              <w:t>)</w:t>
            </w:r>
          </w:p>
        </w:tc>
        <w:tc>
          <w:tcPr>
            <w:tcW w:w="4114" w:type="dxa"/>
            <w:vMerge/>
            <w:vAlign w:val="center"/>
          </w:tcPr>
          <w:p w:rsidR="00372343" w:rsidRPr="006D196C" w:rsidRDefault="00372343" w:rsidP="006D196C">
            <w:pPr>
              <w:shd w:val="clear" w:color="auto" w:fill="FFFFFF" w:themeFill="background1"/>
              <w:jc w:val="center"/>
              <w:outlineLvl w:val="1"/>
              <w:rPr>
                <w:rFonts w:ascii="Times New Roman" w:hAnsi="Times New Roman"/>
              </w:rPr>
            </w:pPr>
          </w:p>
        </w:tc>
      </w:tr>
      <w:tr w:rsidR="0073261D" w:rsidRPr="006D196C" w:rsidTr="00BA2486">
        <w:trPr>
          <w:trHeight w:val="424"/>
          <w:jc w:val="center"/>
        </w:trPr>
        <w:tc>
          <w:tcPr>
            <w:tcW w:w="1124" w:type="dxa"/>
            <w:vAlign w:val="center"/>
          </w:tcPr>
          <w:p w:rsidR="0073261D" w:rsidRPr="006D196C" w:rsidRDefault="0073261D"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1019" w:type="dxa"/>
            <w:vAlign w:val="center"/>
          </w:tcPr>
          <w:p w:rsidR="0073261D" w:rsidRPr="006D196C" w:rsidRDefault="0073261D"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601" w:type="dxa"/>
            <w:vAlign w:val="center"/>
          </w:tcPr>
          <w:p w:rsidR="0073261D" w:rsidRPr="006D196C" w:rsidRDefault="0073261D"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004" w:type="dxa"/>
            <w:vAlign w:val="center"/>
          </w:tcPr>
          <w:p w:rsidR="0073261D" w:rsidRPr="006D196C" w:rsidRDefault="0073261D" w:rsidP="006D196C">
            <w:pPr>
              <w:shd w:val="clear" w:color="auto" w:fill="FFFFFF" w:themeFill="background1"/>
              <w:jc w:val="center"/>
              <w:outlineLvl w:val="1"/>
              <w:rPr>
                <w:iCs/>
              </w:rPr>
            </w:pPr>
            <w:r w:rsidRPr="006D196C">
              <w:rPr>
                <w:rFonts w:ascii="Times New Roman" w:hAnsi="Times New Roman"/>
              </w:rPr>
              <w:t>ул. Ленина, южнее дома 10</w:t>
            </w:r>
          </w:p>
        </w:tc>
        <w:tc>
          <w:tcPr>
            <w:tcW w:w="4114" w:type="dxa"/>
            <w:vAlign w:val="center"/>
          </w:tcPr>
          <w:p w:rsidR="0073261D" w:rsidRPr="006D196C" w:rsidRDefault="00106F46" w:rsidP="006D196C">
            <w:pPr>
              <w:shd w:val="clear" w:color="auto" w:fill="FFFFFF" w:themeFill="background1"/>
              <w:outlineLvl w:val="1"/>
              <w:rPr>
                <w:rFonts w:ascii="Times New Roman" w:hAnsi="Times New Roman"/>
              </w:rPr>
            </w:pPr>
            <w:r w:rsidRPr="006D196C">
              <w:rPr>
                <w:rFonts w:ascii="Times New Roman" w:hAnsi="Times New Roman"/>
              </w:rPr>
              <w:t>в</w:t>
            </w:r>
            <w:r w:rsidR="0073261D" w:rsidRPr="006D196C">
              <w:rPr>
                <w:rFonts w:ascii="Times New Roman" w:hAnsi="Times New Roman"/>
              </w:rPr>
              <w:t xml:space="preserve">звешенные частицы РМ-2,5, взвешенные частицы РМ-10, </w:t>
            </w:r>
            <w:r w:rsidR="002B6747" w:rsidRPr="006D196C">
              <w:rPr>
                <w:rFonts w:ascii="Times New Roman" w:hAnsi="Times New Roman"/>
              </w:rPr>
              <w:t xml:space="preserve">диоксид серы, </w:t>
            </w:r>
            <w:r w:rsidR="0073261D" w:rsidRPr="006D196C">
              <w:rPr>
                <w:rFonts w:ascii="Times New Roman" w:hAnsi="Times New Roman"/>
              </w:rPr>
              <w:t xml:space="preserve">оксид углерода, диоксид и оксид азота, озон, </w:t>
            </w:r>
            <w:r w:rsidR="008A086E" w:rsidRPr="006D196C">
              <w:rPr>
                <w:rFonts w:ascii="Times New Roman" w:hAnsi="Times New Roman"/>
              </w:rPr>
              <w:t xml:space="preserve">сероводород, </w:t>
            </w:r>
            <w:r w:rsidR="0073261D" w:rsidRPr="006D196C">
              <w:rPr>
                <w:rFonts w:ascii="Times New Roman" w:hAnsi="Times New Roman"/>
              </w:rPr>
              <w:t>сумма углеводородов, аммиак, метан</w:t>
            </w:r>
          </w:p>
        </w:tc>
      </w:tr>
    </w:tbl>
    <w:p w:rsidR="00BB59B7" w:rsidRPr="006D196C" w:rsidRDefault="00BB59B7" w:rsidP="006D196C">
      <w:pPr>
        <w:shd w:val="clear" w:color="auto" w:fill="FFFFFF" w:themeFill="background1"/>
        <w:jc w:val="center"/>
        <w:rPr>
          <w:rFonts w:ascii="Times New Roman" w:hAnsi="Times New Roman"/>
          <w:noProof/>
          <w:lang w:eastAsia="ru-RU" w:bidi="ar-SA"/>
        </w:rPr>
      </w:pPr>
    </w:p>
    <w:p w:rsidR="00647FEE" w:rsidRPr="006D196C" w:rsidRDefault="003C44EE" w:rsidP="006D196C">
      <w:pPr>
        <w:shd w:val="clear" w:color="auto" w:fill="FFFFFF" w:themeFill="background1"/>
        <w:jc w:val="center"/>
        <w:rPr>
          <w:rFonts w:ascii="Times New Roman" w:hAnsi="Times New Roman"/>
        </w:rPr>
      </w:pPr>
      <w:r w:rsidRPr="006D196C">
        <w:rPr>
          <w:rFonts w:ascii="Times New Roman" w:hAnsi="Times New Roman"/>
          <w:noProof/>
          <w:lang w:eastAsia="ru-RU" w:bidi="ar-SA"/>
        </w:rPr>
        <w:lastRenderedPageBreak/>
        <w:drawing>
          <wp:inline distT="0" distB="0" distL="0" distR="0">
            <wp:extent cx="6119884" cy="3143250"/>
            <wp:effectExtent l="19050" t="0" r="0" b="0"/>
            <wp:docPr id="83" name="Рисунок 24" descr="C:\Users\ww\Desktop\На бюллетень\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w\Desktop\На бюллетень\Балхаш.jpg"/>
                    <pic:cNvPicPr>
                      <a:picLocks noChangeAspect="1" noChangeArrowheads="1"/>
                    </pic:cNvPicPr>
                  </pic:nvPicPr>
                  <pic:blipFill>
                    <a:blip r:embed="rId69" cstate="print"/>
                    <a:srcRect/>
                    <a:stretch>
                      <a:fillRect/>
                    </a:stretch>
                  </pic:blipFill>
                  <pic:spPr bwMode="auto">
                    <a:xfrm>
                      <a:off x="0" y="0"/>
                      <a:ext cx="6119884" cy="3143250"/>
                    </a:xfrm>
                    <a:prstGeom prst="rect">
                      <a:avLst/>
                    </a:prstGeom>
                    <a:noFill/>
                    <a:ln w="9525">
                      <a:noFill/>
                      <a:miter lim="800000"/>
                      <a:headEnd/>
                      <a:tailEnd/>
                    </a:ln>
                  </pic:spPr>
                </pic:pic>
              </a:graphicData>
            </a:graphic>
          </wp:inline>
        </w:drawing>
      </w:r>
    </w:p>
    <w:p w:rsidR="000C0B3E" w:rsidRPr="006D196C" w:rsidRDefault="00171518" w:rsidP="006D196C">
      <w:pPr>
        <w:shd w:val="clear" w:color="auto" w:fill="FFFFFF" w:themeFill="background1"/>
        <w:ind w:right="-375"/>
        <w:jc w:val="center"/>
        <w:rPr>
          <w:rFonts w:ascii="Times New Roman" w:hAnsi="Times New Roman"/>
        </w:rPr>
      </w:pPr>
      <w:r w:rsidRPr="006D196C">
        <w:rPr>
          <w:rFonts w:ascii="Times New Roman" w:hAnsi="Times New Roman"/>
        </w:rPr>
        <w:t>Рис.8.2. С</w:t>
      </w:r>
      <w:r w:rsidR="000C0B3E" w:rsidRPr="006D196C">
        <w:rPr>
          <w:rFonts w:ascii="Times New Roman" w:hAnsi="Times New Roman"/>
        </w:rPr>
        <w:t>хема</w:t>
      </w:r>
      <w:r w:rsidRPr="006D196C">
        <w:rPr>
          <w:rFonts w:ascii="Times New Roman" w:hAnsi="Times New Roman"/>
        </w:rPr>
        <w:t xml:space="preserve"> расположения </w:t>
      </w:r>
      <w:r w:rsidR="000C0B3E" w:rsidRPr="006D196C">
        <w:rPr>
          <w:rFonts w:ascii="Times New Roman" w:hAnsi="Times New Roman"/>
        </w:rPr>
        <w:t>стационарной сети наблюдени</w:t>
      </w:r>
      <w:r w:rsidRPr="006D196C">
        <w:rPr>
          <w:rFonts w:ascii="Times New Roman" w:hAnsi="Times New Roman"/>
        </w:rPr>
        <w:t>я</w:t>
      </w:r>
    </w:p>
    <w:p w:rsidR="000C0B3E" w:rsidRPr="006D196C" w:rsidRDefault="000C0B3E" w:rsidP="006D196C">
      <w:pPr>
        <w:shd w:val="clear" w:color="auto" w:fill="FFFFFF" w:themeFill="background1"/>
        <w:jc w:val="center"/>
        <w:rPr>
          <w:rFonts w:ascii="Times New Roman" w:hAnsi="Times New Roman"/>
        </w:rPr>
      </w:pPr>
      <w:r w:rsidRPr="006D196C">
        <w:rPr>
          <w:rFonts w:ascii="Times New Roman" w:hAnsi="Times New Roman"/>
        </w:rPr>
        <w:t xml:space="preserve"> за загрязнением атмосферного воздуха</w:t>
      </w:r>
      <w:r w:rsidR="00171518" w:rsidRPr="006D196C">
        <w:rPr>
          <w:rFonts w:ascii="Times New Roman" w:hAnsi="Times New Roman"/>
        </w:rPr>
        <w:t xml:space="preserve"> города  Балхаш</w:t>
      </w:r>
    </w:p>
    <w:p w:rsidR="00BB0429" w:rsidRPr="006D196C" w:rsidRDefault="00BB0429" w:rsidP="006D196C">
      <w:pPr>
        <w:shd w:val="clear" w:color="auto" w:fill="FFFFFF" w:themeFill="background1"/>
        <w:ind w:firstLine="567"/>
        <w:jc w:val="both"/>
        <w:rPr>
          <w:rFonts w:ascii="Times New Roman" w:hAnsi="Times New Roman"/>
          <w:b/>
          <w:i/>
          <w:sz w:val="28"/>
          <w:szCs w:val="28"/>
          <w:lang w:val="kk-KZ"/>
        </w:rPr>
      </w:pPr>
    </w:p>
    <w:p w:rsidR="002D0E3E" w:rsidRPr="006D196C" w:rsidRDefault="00372343"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0051711B" w:rsidRPr="006D196C">
        <w:rPr>
          <w:rFonts w:ascii="Times New Roman" w:hAnsi="Times New Roman"/>
          <w:sz w:val="28"/>
          <w:szCs w:val="28"/>
        </w:rPr>
        <w:t xml:space="preserve">По данным стационарной сети наблюдений (рис.8.2), уровень загрязнения атмосферного воздуха оценивался </w:t>
      </w:r>
      <w:r w:rsidR="00266A98" w:rsidRPr="006D196C">
        <w:rPr>
          <w:rFonts w:ascii="Times New Roman" w:hAnsi="Times New Roman"/>
          <w:b/>
          <w:i/>
          <w:sz w:val="28"/>
          <w:szCs w:val="28"/>
          <w:lang w:val="kk-KZ"/>
        </w:rPr>
        <w:t>в</w:t>
      </w:r>
      <w:r w:rsidR="0051711B" w:rsidRPr="006D196C">
        <w:rPr>
          <w:rFonts w:ascii="Times New Roman" w:hAnsi="Times New Roman"/>
          <w:b/>
          <w:i/>
          <w:sz w:val="28"/>
          <w:szCs w:val="28"/>
          <w:lang w:val="kk-KZ"/>
        </w:rPr>
        <w:t>ысоким уровнем загрязнения</w:t>
      </w:r>
      <w:r w:rsidR="0051711B" w:rsidRPr="006D196C">
        <w:rPr>
          <w:rFonts w:ascii="Times New Roman" w:hAnsi="Times New Roman"/>
          <w:sz w:val="28"/>
          <w:szCs w:val="28"/>
        </w:rPr>
        <w:t xml:space="preserve">, он определялся значением СИ равным </w:t>
      </w:r>
      <w:r w:rsidR="00FB05CC" w:rsidRPr="006D196C">
        <w:rPr>
          <w:rFonts w:ascii="Times New Roman" w:hAnsi="Times New Roman"/>
          <w:sz w:val="28"/>
          <w:szCs w:val="28"/>
          <w:lang w:val="kk-KZ"/>
        </w:rPr>
        <w:t>5</w:t>
      </w:r>
      <w:r w:rsidR="00186643" w:rsidRPr="006D196C">
        <w:rPr>
          <w:rFonts w:ascii="Times New Roman" w:hAnsi="Times New Roman"/>
          <w:sz w:val="28"/>
          <w:szCs w:val="28"/>
          <w:lang w:val="kk-KZ"/>
        </w:rPr>
        <w:t xml:space="preserve"> (</w:t>
      </w:r>
      <w:r w:rsidR="0051711B" w:rsidRPr="006D196C">
        <w:rPr>
          <w:rFonts w:ascii="Times New Roman" w:hAnsi="Times New Roman"/>
          <w:sz w:val="28"/>
          <w:szCs w:val="28"/>
          <w:lang w:val="kk-KZ"/>
        </w:rPr>
        <w:t xml:space="preserve">высокий уровень), </w:t>
      </w:r>
      <w:r w:rsidR="00BA2486" w:rsidRPr="006D196C">
        <w:rPr>
          <w:rFonts w:ascii="Times New Roman" w:hAnsi="Times New Roman"/>
          <w:sz w:val="28"/>
          <w:szCs w:val="28"/>
          <w:lang w:val="kk-KZ"/>
        </w:rPr>
        <w:t xml:space="preserve">значение </w:t>
      </w:r>
      <w:r w:rsidR="0051711B" w:rsidRPr="006D196C">
        <w:rPr>
          <w:rFonts w:ascii="Times New Roman" w:hAnsi="Times New Roman"/>
          <w:sz w:val="28"/>
          <w:szCs w:val="28"/>
        </w:rPr>
        <w:t>НП =</w:t>
      </w:r>
      <w:r w:rsidR="00186643" w:rsidRPr="006D196C">
        <w:rPr>
          <w:rFonts w:ascii="Times New Roman" w:hAnsi="Times New Roman"/>
          <w:sz w:val="28"/>
          <w:szCs w:val="28"/>
          <w:lang w:val="kk-KZ"/>
        </w:rPr>
        <w:t>9</w:t>
      </w:r>
      <w:r w:rsidR="0051711B" w:rsidRPr="006D196C">
        <w:rPr>
          <w:rFonts w:ascii="Times New Roman" w:hAnsi="Times New Roman"/>
          <w:sz w:val="28"/>
          <w:szCs w:val="28"/>
        </w:rPr>
        <w:t>%</w:t>
      </w:r>
      <w:r w:rsidR="0051711B" w:rsidRPr="006D196C">
        <w:rPr>
          <w:rFonts w:ascii="Times New Roman" w:hAnsi="Times New Roman"/>
          <w:sz w:val="28"/>
          <w:szCs w:val="28"/>
          <w:lang w:val="kk-KZ"/>
        </w:rPr>
        <w:t xml:space="preserve"> (</w:t>
      </w:r>
      <w:r w:rsidR="00BA2486" w:rsidRPr="006D196C">
        <w:rPr>
          <w:rFonts w:ascii="Times New Roman" w:hAnsi="Times New Roman"/>
          <w:sz w:val="28"/>
          <w:szCs w:val="28"/>
          <w:lang w:val="kk-KZ"/>
        </w:rPr>
        <w:t>повышенный</w:t>
      </w:r>
      <w:r w:rsidR="0060572A" w:rsidRPr="006D196C">
        <w:rPr>
          <w:rFonts w:ascii="Times New Roman" w:hAnsi="Times New Roman"/>
          <w:sz w:val="28"/>
          <w:szCs w:val="28"/>
          <w:lang w:val="kk-KZ"/>
        </w:rPr>
        <w:t xml:space="preserve"> уровень)</w:t>
      </w:r>
      <w:r w:rsidR="0060572A" w:rsidRPr="006D196C">
        <w:rPr>
          <w:rFonts w:ascii="Times New Roman" w:hAnsi="Times New Roman"/>
          <w:sz w:val="28"/>
          <w:szCs w:val="28"/>
        </w:rPr>
        <w:t>(рис. 1, 2).</w:t>
      </w:r>
      <w:r w:rsidR="0051711B" w:rsidRPr="006D196C">
        <w:rPr>
          <w:rFonts w:ascii="Times New Roman" w:hAnsi="Times New Roman"/>
          <w:sz w:val="28"/>
          <w:szCs w:val="28"/>
        </w:rPr>
        <w:t xml:space="preserve">Воздух города более всего загрязнен </w:t>
      </w:r>
      <w:r w:rsidR="00186643" w:rsidRPr="006D196C">
        <w:rPr>
          <w:rFonts w:ascii="Times New Roman" w:hAnsi="Times New Roman"/>
          <w:b/>
          <w:sz w:val="28"/>
          <w:szCs w:val="28"/>
        </w:rPr>
        <w:t>диоксидом серы</w:t>
      </w:r>
      <w:r w:rsidR="00EB2ABE" w:rsidRPr="006D196C">
        <w:rPr>
          <w:rFonts w:ascii="Times New Roman" w:hAnsi="Times New Roman"/>
          <w:sz w:val="28"/>
          <w:szCs w:val="28"/>
        </w:rPr>
        <w:t>(</w:t>
      </w:r>
      <w:r w:rsidR="0060572A" w:rsidRPr="006D196C">
        <w:rPr>
          <w:rFonts w:ascii="Times New Roman" w:hAnsi="Times New Roman"/>
          <w:sz w:val="28"/>
          <w:szCs w:val="28"/>
        </w:rPr>
        <w:t>в районе №</w:t>
      </w:r>
      <w:r w:rsidR="00FB05CC" w:rsidRPr="006D196C">
        <w:rPr>
          <w:rFonts w:ascii="Times New Roman" w:hAnsi="Times New Roman"/>
          <w:sz w:val="28"/>
          <w:szCs w:val="28"/>
          <w:lang w:val="kk-KZ"/>
        </w:rPr>
        <w:t>3</w:t>
      </w:r>
      <w:r w:rsidR="0060572A" w:rsidRPr="006D196C">
        <w:rPr>
          <w:rFonts w:ascii="Times New Roman" w:hAnsi="Times New Roman"/>
          <w:sz w:val="28"/>
          <w:szCs w:val="28"/>
        </w:rPr>
        <w:t xml:space="preserve"> поста</w:t>
      </w:r>
      <w:r w:rsidR="00EB2ABE" w:rsidRPr="006D196C">
        <w:rPr>
          <w:rFonts w:ascii="Times New Roman" w:hAnsi="Times New Roman"/>
          <w:sz w:val="28"/>
          <w:szCs w:val="28"/>
        </w:rPr>
        <w:t>).</w:t>
      </w:r>
    </w:p>
    <w:p w:rsidR="00394C83" w:rsidRPr="006D196C" w:rsidRDefault="002D0E3E"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rPr>
        <w:t>В целом по городу среднемесячн</w:t>
      </w:r>
      <w:r w:rsidR="00E06E31" w:rsidRPr="006D196C">
        <w:rPr>
          <w:rFonts w:ascii="Times New Roman" w:hAnsi="Times New Roman"/>
          <w:sz w:val="28"/>
          <w:szCs w:val="28"/>
        </w:rPr>
        <w:t>ая концентрация</w:t>
      </w:r>
      <w:r w:rsidR="00E06E31" w:rsidRPr="006D196C">
        <w:rPr>
          <w:rFonts w:ascii="Times New Roman" w:hAnsi="Times New Roman"/>
          <w:sz w:val="28"/>
          <w:szCs w:val="28"/>
          <w:lang w:val="kk-KZ"/>
        </w:rPr>
        <w:t>диоксида серы</w:t>
      </w:r>
      <w:r w:rsidR="00E06E31" w:rsidRPr="006D196C">
        <w:rPr>
          <w:rFonts w:ascii="Times New Roman" w:hAnsi="Times New Roman"/>
          <w:sz w:val="28"/>
          <w:szCs w:val="28"/>
        </w:rPr>
        <w:t xml:space="preserve">составила </w:t>
      </w:r>
      <w:r w:rsidR="00FB05CC" w:rsidRPr="006D196C">
        <w:rPr>
          <w:rFonts w:ascii="Times New Roman" w:hAnsi="Times New Roman"/>
          <w:sz w:val="28"/>
          <w:szCs w:val="28"/>
          <w:lang w:val="kk-KZ"/>
        </w:rPr>
        <w:t>– 1,</w:t>
      </w:r>
      <w:r w:rsidR="00C02898" w:rsidRPr="006D196C">
        <w:rPr>
          <w:rFonts w:ascii="Times New Roman" w:hAnsi="Times New Roman"/>
          <w:sz w:val="28"/>
          <w:szCs w:val="28"/>
          <w:lang w:val="kk-KZ"/>
        </w:rPr>
        <w:t xml:space="preserve">4 </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394C83" w:rsidRPr="006D196C">
        <w:rPr>
          <w:rFonts w:ascii="Times New Roman" w:hAnsi="Times New Roman"/>
          <w:sz w:val="28"/>
          <w:szCs w:val="28"/>
        </w:rPr>
        <w:t xml:space="preserve">содержание свинца составило </w:t>
      </w:r>
      <w:r w:rsidR="00230EAD" w:rsidRPr="006D196C">
        <w:rPr>
          <w:rFonts w:ascii="Times New Roman" w:hAnsi="Times New Roman"/>
          <w:sz w:val="28"/>
          <w:szCs w:val="28"/>
        </w:rPr>
        <w:t>1,</w:t>
      </w:r>
      <w:r w:rsidR="002020B4" w:rsidRPr="006D196C">
        <w:rPr>
          <w:rFonts w:ascii="Times New Roman" w:hAnsi="Times New Roman"/>
          <w:sz w:val="28"/>
          <w:szCs w:val="28"/>
        </w:rPr>
        <w:t>2</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394C83" w:rsidRPr="006D196C">
        <w:rPr>
          <w:rFonts w:ascii="Times New Roman" w:hAnsi="Times New Roman"/>
          <w:sz w:val="28"/>
          <w:szCs w:val="28"/>
        </w:rPr>
        <w:t>содержание остальных тяжелых металлов и концентрации других загрязняющих веществ не превышали ПДК.</w:t>
      </w:r>
    </w:p>
    <w:p w:rsidR="00793499" w:rsidRPr="006D196C" w:rsidRDefault="00FA4E84"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Был</w:t>
      </w:r>
      <w:r w:rsidR="00C65C2C" w:rsidRPr="006D196C">
        <w:rPr>
          <w:rFonts w:ascii="Times New Roman" w:hAnsi="Times New Roman"/>
          <w:sz w:val="28"/>
          <w:szCs w:val="28"/>
        </w:rPr>
        <w:t>и</w:t>
      </w:r>
      <w:r w:rsidRPr="006D196C">
        <w:rPr>
          <w:rFonts w:ascii="Times New Roman" w:hAnsi="Times New Roman"/>
          <w:sz w:val="28"/>
          <w:szCs w:val="28"/>
        </w:rPr>
        <w:t xml:space="preserve"> зафиксирован</w:t>
      </w:r>
      <w:r w:rsidR="00C65C2C" w:rsidRPr="006D196C">
        <w:rPr>
          <w:rFonts w:ascii="Times New Roman" w:hAnsi="Times New Roman"/>
          <w:sz w:val="28"/>
          <w:szCs w:val="28"/>
        </w:rPr>
        <w:t>ы</w:t>
      </w:r>
      <w:r w:rsidRPr="006D196C">
        <w:rPr>
          <w:rFonts w:ascii="Times New Roman" w:hAnsi="Times New Roman"/>
          <w:sz w:val="28"/>
          <w:szCs w:val="28"/>
        </w:rPr>
        <w:t xml:space="preserve"> превышени</w:t>
      </w:r>
      <w:r w:rsidR="00C65C2C" w:rsidRPr="006D196C">
        <w:rPr>
          <w:rFonts w:ascii="Times New Roman" w:hAnsi="Times New Roman"/>
          <w:sz w:val="28"/>
          <w:szCs w:val="28"/>
        </w:rPr>
        <w:t>я</w:t>
      </w:r>
      <w:r w:rsidR="0027519C" w:rsidRPr="006D196C">
        <w:rPr>
          <w:rFonts w:ascii="Times New Roman" w:hAnsi="Times New Roman"/>
          <w:sz w:val="28"/>
          <w:szCs w:val="28"/>
        </w:rPr>
        <w:t xml:space="preserve">более 1 </w:t>
      </w:r>
      <w:r w:rsidR="00133771" w:rsidRPr="006D196C">
        <w:rPr>
          <w:rFonts w:ascii="Times New Roman" w:hAnsi="Times New Roman"/>
          <w:sz w:val="28"/>
          <w:szCs w:val="28"/>
        </w:rPr>
        <w:t>ПДК</w:t>
      </w:r>
      <w:r w:rsidR="00133771" w:rsidRPr="006D196C">
        <w:rPr>
          <w:rFonts w:ascii="Times New Roman" w:hAnsi="Times New Roman"/>
          <w:sz w:val="28"/>
          <w:szCs w:val="28"/>
          <w:vertAlign w:val="subscript"/>
        </w:rPr>
        <w:t>м.р</w:t>
      </w:r>
      <w:r w:rsidR="00BB0429" w:rsidRPr="006D196C">
        <w:rPr>
          <w:rFonts w:ascii="Times New Roman" w:hAnsi="Times New Roman"/>
          <w:sz w:val="28"/>
          <w:szCs w:val="28"/>
          <w:lang w:val="kk-KZ"/>
        </w:rPr>
        <w:t xml:space="preserve">по </w:t>
      </w:r>
      <w:r w:rsidR="00416BD9" w:rsidRPr="006D196C">
        <w:rPr>
          <w:rFonts w:ascii="Times New Roman" w:hAnsi="Times New Roman"/>
          <w:sz w:val="28"/>
          <w:szCs w:val="28"/>
          <w:lang w:val="kk-KZ"/>
        </w:rPr>
        <w:t>взвешенным веществам –</w:t>
      </w:r>
      <w:r w:rsidR="00FB05CC" w:rsidRPr="006D196C">
        <w:rPr>
          <w:rFonts w:ascii="Times New Roman" w:hAnsi="Times New Roman"/>
          <w:sz w:val="28"/>
          <w:szCs w:val="28"/>
          <w:lang w:val="kk-KZ"/>
        </w:rPr>
        <w:t xml:space="preserve"> 4</w:t>
      </w:r>
      <w:r w:rsidR="00423AE5" w:rsidRPr="006D196C">
        <w:rPr>
          <w:rFonts w:ascii="Times New Roman" w:hAnsi="Times New Roman"/>
          <w:sz w:val="28"/>
          <w:szCs w:val="28"/>
          <w:lang w:val="kk-KZ"/>
        </w:rPr>
        <w:t xml:space="preserve">, </w:t>
      </w:r>
      <w:r w:rsidR="00531973" w:rsidRPr="006D196C">
        <w:rPr>
          <w:rFonts w:ascii="Times New Roman" w:hAnsi="Times New Roman"/>
          <w:sz w:val="28"/>
          <w:szCs w:val="28"/>
          <w:lang w:val="kk-KZ"/>
        </w:rPr>
        <w:t>взвеш</w:t>
      </w:r>
      <w:r w:rsidR="00DD61B9" w:rsidRPr="006D196C">
        <w:rPr>
          <w:rFonts w:ascii="Times New Roman" w:hAnsi="Times New Roman"/>
          <w:sz w:val="28"/>
          <w:szCs w:val="28"/>
          <w:lang w:val="kk-KZ"/>
        </w:rPr>
        <w:t>енным частицам РМ-</w:t>
      </w:r>
      <w:r w:rsidR="002E63C5" w:rsidRPr="006D196C">
        <w:rPr>
          <w:rFonts w:ascii="Times New Roman" w:hAnsi="Times New Roman"/>
          <w:sz w:val="28"/>
          <w:szCs w:val="28"/>
          <w:lang w:val="kk-KZ"/>
        </w:rPr>
        <w:t>2,5 -</w:t>
      </w:r>
      <w:r w:rsidR="00FB05CC" w:rsidRPr="006D196C">
        <w:rPr>
          <w:rFonts w:ascii="Times New Roman" w:hAnsi="Times New Roman"/>
          <w:sz w:val="28"/>
          <w:szCs w:val="28"/>
          <w:lang w:val="kk-KZ"/>
        </w:rPr>
        <w:t xml:space="preserve"> 46</w:t>
      </w:r>
      <w:r w:rsidR="00B94B32" w:rsidRPr="006D196C">
        <w:rPr>
          <w:rFonts w:ascii="Times New Roman" w:hAnsi="Times New Roman"/>
          <w:sz w:val="28"/>
          <w:szCs w:val="28"/>
          <w:lang w:val="kk-KZ"/>
        </w:rPr>
        <w:t xml:space="preserve">, </w:t>
      </w:r>
      <w:r w:rsidR="002E63C5" w:rsidRPr="006D196C">
        <w:rPr>
          <w:rFonts w:ascii="Times New Roman" w:hAnsi="Times New Roman"/>
          <w:sz w:val="28"/>
          <w:szCs w:val="28"/>
          <w:lang w:val="kk-KZ"/>
        </w:rPr>
        <w:t>взве</w:t>
      </w:r>
      <w:r w:rsidR="00DD61B9" w:rsidRPr="006D196C">
        <w:rPr>
          <w:rFonts w:ascii="Times New Roman" w:hAnsi="Times New Roman"/>
          <w:sz w:val="28"/>
          <w:szCs w:val="28"/>
          <w:lang w:val="kk-KZ"/>
        </w:rPr>
        <w:t>ш</w:t>
      </w:r>
      <w:r w:rsidR="002E63C5" w:rsidRPr="006D196C">
        <w:rPr>
          <w:rFonts w:ascii="Times New Roman" w:hAnsi="Times New Roman"/>
          <w:sz w:val="28"/>
          <w:szCs w:val="28"/>
          <w:lang w:val="kk-KZ"/>
        </w:rPr>
        <w:t>енным частицам РМ</w:t>
      </w:r>
      <w:r w:rsidR="00DD61B9" w:rsidRPr="006D196C">
        <w:rPr>
          <w:rFonts w:ascii="Times New Roman" w:hAnsi="Times New Roman"/>
          <w:sz w:val="28"/>
          <w:szCs w:val="28"/>
          <w:lang w:val="kk-KZ"/>
        </w:rPr>
        <w:t>-</w:t>
      </w:r>
      <w:r w:rsidR="002E63C5" w:rsidRPr="006D196C">
        <w:rPr>
          <w:rFonts w:ascii="Times New Roman" w:hAnsi="Times New Roman"/>
          <w:sz w:val="28"/>
          <w:szCs w:val="28"/>
          <w:lang w:val="kk-KZ"/>
        </w:rPr>
        <w:t>10 -</w:t>
      </w:r>
      <w:r w:rsidR="00FB05CC" w:rsidRPr="006D196C">
        <w:rPr>
          <w:rFonts w:ascii="Times New Roman" w:hAnsi="Times New Roman"/>
          <w:sz w:val="28"/>
          <w:szCs w:val="28"/>
          <w:lang w:val="kk-KZ"/>
        </w:rPr>
        <w:t>12</w:t>
      </w:r>
      <w:r w:rsidR="002E63C5" w:rsidRPr="006D196C">
        <w:rPr>
          <w:rFonts w:ascii="Times New Roman" w:hAnsi="Times New Roman"/>
          <w:sz w:val="28"/>
          <w:szCs w:val="28"/>
          <w:lang w:val="kk-KZ"/>
        </w:rPr>
        <w:t xml:space="preserve">, </w:t>
      </w:r>
      <w:r w:rsidR="00236548" w:rsidRPr="006D196C">
        <w:rPr>
          <w:rFonts w:ascii="Times New Roman" w:hAnsi="Times New Roman"/>
          <w:sz w:val="28"/>
          <w:szCs w:val="28"/>
        </w:rPr>
        <w:t xml:space="preserve">диоксиду серы– </w:t>
      </w:r>
      <w:r w:rsidR="00FB05CC" w:rsidRPr="006D196C">
        <w:rPr>
          <w:rFonts w:ascii="Times New Roman" w:hAnsi="Times New Roman"/>
          <w:sz w:val="28"/>
          <w:szCs w:val="28"/>
        </w:rPr>
        <w:t xml:space="preserve">90 </w:t>
      </w:r>
      <w:r w:rsidR="00FB05CC" w:rsidRPr="006D196C">
        <w:rPr>
          <w:rFonts w:ascii="Times New Roman" w:hAnsi="Times New Roman"/>
          <w:sz w:val="28"/>
          <w:szCs w:val="28"/>
          <w:lang w:val="kk-KZ"/>
        </w:rPr>
        <w:t xml:space="preserve">и сероводороду – 27 </w:t>
      </w:r>
      <w:r w:rsidR="00797F20" w:rsidRPr="006D196C">
        <w:rPr>
          <w:rFonts w:ascii="Times New Roman" w:hAnsi="Times New Roman"/>
          <w:sz w:val="28"/>
          <w:szCs w:val="28"/>
          <w:lang w:val="kk-KZ"/>
        </w:rPr>
        <w:t>случа</w:t>
      </w:r>
      <w:r w:rsidR="00793499" w:rsidRPr="006D196C">
        <w:rPr>
          <w:rFonts w:ascii="Times New Roman" w:hAnsi="Times New Roman"/>
          <w:sz w:val="28"/>
          <w:szCs w:val="28"/>
          <w:lang w:val="kk-KZ"/>
        </w:rPr>
        <w:t>ев</w:t>
      </w:r>
      <w:r w:rsidR="00FB05CC" w:rsidRPr="006D196C">
        <w:rPr>
          <w:rFonts w:ascii="Times New Roman" w:hAnsi="Times New Roman"/>
          <w:sz w:val="28"/>
          <w:szCs w:val="28"/>
          <w:lang w:val="kk-KZ"/>
        </w:rPr>
        <w:t>.</w:t>
      </w:r>
    </w:p>
    <w:p w:rsidR="00793499" w:rsidRPr="006D196C" w:rsidRDefault="00793499" w:rsidP="006D196C">
      <w:pPr>
        <w:shd w:val="clear" w:color="auto" w:fill="FFFFFF" w:themeFill="background1"/>
        <w:ind w:firstLine="709"/>
        <w:jc w:val="both"/>
        <w:rPr>
          <w:rFonts w:ascii="Times New Roman" w:hAnsi="Times New Roman"/>
          <w:sz w:val="28"/>
          <w:szCs w:val="28"/>
        </w:rPr>
      </w:pPr>
    </w:p>
    <w:p w:rsidR="00647FEE" w:rsidRPr="006D196C" w:rsidRDefault="00D527E0" w:rsidP="006D196C">
      <w:pPr>
        <w:shd w:val="clear" w:color="auto" w:fill="FFFFFF" w:themeFill="background1"/>
        <w:ind w:left="426"/>
        <w:jc w:val="center"/>
        <w:rPr>
          <w:rFonts w:ascii="Times New Roman" w:hAnsi="Times New Roman"/>
          <w:b/>
          <w:sz w:val="28"/>
          <w:szCs w:val="28"/>
        </w:rPr>
      </w:pPr>
      <w:r w:rsidRPr="006D196C">
        <w:rPr>
          <w:rFonts w:ascii="Times New Roman" w:hAnsi="Times New Roman"/>
          <w:b/>
          <w:sz w:val="28"/>
          <w:szCs w:val="28"/>
          <w:lang w:val="kk-KZ"/>
        </w:rPr>
        <w:t>8.</w:t>
      </w:r>
      <w:r w:rsidR="00CA64E5" w:rsidRPr="006D196C">
        <w:rPr>
          <w:rFonts w:ascii="Times New Roman" w:hAnsi="Times New Roman"/>
          <w:b/>
          <w:sz w:val="28"/>
          <w:szCs w:val="28"/>
          <w:lang w:val="kk-KZ"/>
        </w:rPr>
        <w:t xml:space="preserve">3 </w:t>
      </w:r>
      <w:r w:rsidR="00647FEE" w:rsidRPr="006D196C">
        <w:rPr>
          <w:rFonts w:ascii="Times New Roman" w:hAnsi="Times New Roman"/>
          <w:b/>
          <w:sz w:val="28"/>
          <w:szCs w:val="28"/>
        </w:rPr>
        <w:t>Состояние загрязнения атмосферного воздухапо городу Жезказган</w:t>
      </w:r>
    </w:p>
    <w:p w:rsidR="00422699" w:rsidRPr="006D196C" w:rsidRDefault="00422699" w:rsidP="006D196C">
      <w:pPr>
        <w:shd w:val="clear" w:color="auto" w:fill="FFFFFF" w:themeFill="background1"/>
        <w:ind w:firstLine="709"/>
        <w:jc w:val="both"/>
        <w:rPr>
          <w:rFonts w:ascii="Times New Roman" w:hAnsi="Times New Roman"/>
          <w:b/>
          <w:sz w:val="28"/>
          <w:szCs w:val="28"/>
        </w:rPr>
      </w:pPr>
    </w:p>
    <w:p w:rsidR="000F304C" w:rsidRPr="006D196C" w:rsidRDefault="001750B4" w:rsidP="006D196C">
      <w:pPr>
        <w:pStyle w:val="Style100"/>
        <w:widowControl/>
        <w:shd w:val="clear" w:color="auto" w:fill="FFFFFF" w:themeFill="background1"/>
        <w:spacing w:line="0" w:lineRule="atLeast"/>
        <w:ind w:firstLine="708"/>
        <w:rPr>
          <w:rFonts w:ascii="Times New Roman" w:hAnsi="Times New Roman"/>
          <w:lang w:val="kk-KZ"/>
        </w:rPr>
      </w:pPr>
      <w:r w:rsidRPr="006D196C">
        <w:rPr>
          <w:rStyle w:val="FontStyle204"/>
          <w:sz w:val="28"/>
          <w:szCs w:val="28"/>
        </w:rPr>
        <w:t xml:space="preserve">Наблюдения за состоянием атмосферного воздуха велись на </w:t>
      </w:r>
      <w:r w:rsidR="00263E9B" w:rsidRPr="006D196C">
        <w:rPr>
          <w:rStyle w:val="FontStyle204"/>
          <w:sz w:val="28"/>
          <w:szCs w:val="28"/>
        </w:rPr>
        <w:t>3</w:t>
      </w:r>
      <w:r w:rsidRPr="006D196C">
        <w:rPr>
          <w:rStyle w:val="FontStyle204"/>
          <w:sz w:val="28"/>
          <w:szCs w:val="28"/>
        </w:rPr>
        <w:t xml:space="preserve"> стационарных постах</w:t>
      </w:r>
      <w:r w:rsidR="007658BD" w:rsidRPr="006D196C">
        <w:rPr>
          <w:rFonts w:ascii="Times New Roman" w:hAnsi="Times New Roman"/>
          <w:sz w:val="28"/>
          <w:szCs w:val="28"/>
        </w:rPr>
        <w:t xml:space="preserve"> (</w:t>
      </w:r>
      <w:r w:rsidR="002D591D" w:rsidRPr="006D196C">
        <w:rPr>
          <w:rFonts w:ascii="Times New Roman" w:hAnsi="Times New Roman"/>
          <w:sz w:val="28"/>
          <w:szCs w:val="28"/>
        </w:rPr>
        <w:t>рис.8.3.</w:t>
      </w:r>
      <w:r w:rsidRPr="006D196C">
        <w:rPr>
          <w:rFonts w:ascii="Times New Roman" w:hAnsi="Times New Roman"/>
          <w:sz w:val="28"/>
          <w:szCs w:val="28"/>
        </w:rPr>
        <w:t xml:space="preserve">, таблица </w:t>
      </w:r>
      <w:r w:rsidR="00EB2ABE" w:rsidRPr="006D196C">
        <w:rPr>
          <w:rFonts w:ascii="Times New Roman" w:hAnsi="Times New Roman"/>
          <w:sz w:val="28"/>
          <w:szCs w:val="28"/>
          <w:lang w:val="kk-KZ"/>
        </w:rPr>
        <w:t>8.3</w:t>
      </w:r>
      <w:r w:rsidRPr="006D196C">
        <w:rPr>
          <w:rFonts w:ascii="Times New Roman" w:hAnsi="Times New Roman"/>
          <w:sz w:val="28"/>
          <w:szCs w:val="28"/>
        </w:rPr>
        <w:t>)</w:t>
      </w:r>
      <w:r w:rsidRPr="006D196C">
        <w:rPr>
          <w:rStyle w:val="FontStyle201"/>
          <w:sz w:val="28"/>
          <w:szCs w:val="28"/>
        </w:rPr>
        <w:t>.</w:t>
      </w:r>
    </w:p>
    <w:p w:rsidR="000F304C" w:rsidRPr="006D196C" w:rsidRDefault="000F304C" w:rsidP="006D196C">
      <w:pPr>
        <w:shd w:val="clear" w:color="auto" w:fill="FFFFFF" w:themeFill="background1"/>
        <w:jc w:val="right"/>
        <w:rPr>
          <w:rFonts w:ascii="Times New Roman" w:hAnsi="Times New Roman"/>
        </w:rPr>
      </w:pP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EB2ABE" w:rsidRPr="006D196C">
        <w:rPr>
          <w:rFonts w:ascii="Times New Roman" w:hAnsi="Times New Roman"/>
          <w:lang w:val="kk-KZ"/>
        </w:rPr>
        <w:t>8.3</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93"/>
        <w:gridCol w:w="3260"/>
      </w:tblGrid>
      <w:tr w:rsidR="00372343" w:rsidRPr="006D196C" w:rsidTr="0031050A">
        <w:tc>
          <w:tcPr>
            <w:tcW w:w="959" w:type="dxa"/>
            <w:vAlign w:val="center"/>
          </w:tcPr>
          <w:p w:rsidR="00372343" w:rsidRPr="006D196C" w:rsidRDefault="00372343"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372343" w:rsidRPr="006D196C" w:rsidRDefault="00372343"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6" w:type="dxa"/>
            <w:vAlign w:val="center"/>
          </w:tcPr>
          <w:p w:rsidR="00372343" w:rsidRPr="006D196C" w:rsidRDefault="00372343"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701" w:type="dxa"/>
            <w:vAlign w:val="center"/>
          </w:tcPr>
          <w:p w:rsidR="00372343" w:rsidRPr="006D196C" w:rsidRDefault="00797F20"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w:t>
            </w:r>
            <w:r w:rsidR="00372343" w:rsidRPr="006D196C">
              <w:rPr>
                <w:rFonts w:ascii="Times New Roman" w:hAnsi="Times New Roman"/>
                <w:b/>
              </w:rPr>
              <w:t xml:space="preserve"> наблюдений</w:t>
            </w:r>
          </w:p>
        </w:tc>
        <w:tc>
          <w:tcPr>
            <w:tcW w:w="2693" w:type="dxa"/>
            <w:vAlign w:val="center"/>
          </w:tcPr>
          <w:p w:rsidR="00372343" w:rsidRPr="006D196C" w:rsidRDefault="00372343"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260" w:type="dxa"/>
            <w:vAlign w:val="center"/>
          </w:tcPr>
          <w:p w:rsidR="00372343" w:rsidRPr="006D196C" w:rsidRDefault="00372343"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372343" w:rsidRPr="006D196C" w:rsidTr="0031050A">
        <w:tc>
          <w:tcPr>
            <w:tcW w:w="959" w:type="dxa"/>
            <w:vAlign w:val="center"/>
          </w:tcPr>
          <w:p w:rsidR="00372343" w:rsidRPr="006D196C" w:rsidRDefault="00372343"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1276" w:type="dxa"/>
            <w:vMerge w:val="restart"/>
            <w:vAlign w:val="center"/>
          </w:tcPr>
          <w:p w:rsidR="00372343" w:rsidRPr="006D196C" w:rsidRDefault="00372343"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372343" w:rsidRPr="006D196C" w:rsidRDefault="00372343"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701" w:type="dxa"/>
            <w:vMerge w:val="restart"/>
            <w:vAlign w:val="center"/>
          </w:tcPr>
          <w:p w:rsidR="00372343" w:rsidRPr="006D196C" w:rsidRDefault="000972E4"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ручной отбор проб (дискретные </w:t>
            </w:r>
            <w:r w:rsidR="00632E59" w:rsidRPr="006D196C">
              <w:rPr>
                <w:rFonts w:ascii="Times New Roman" w:hAnsi="Times New Roman"/>
              </w:rPr>
              <w:t>методы)</w:t>
            </w:r>
          </w:p>
        </w:tc>
        <w:tc>
          <w:tcPr>
            <w:tcW w:w="2693" w:type="dxa"/>
            <w:vAlign w:val="center"/>
          </w:tcPr>
          <w:p w:rsidR="00372343" w:rsidRPr="006D196C" w:rsidRDefault="00372343" w:rsidP="006D196C">
            <w:pPr>
              <w:shd w:val="clear" w:color="auto" w:fill="FFFFFF" w:themeFill="background1"/>
              <w:jc w:val="center"/>
              <w:outlineLvl w:val="1"/>
              <w:rPr>
                <w:rFonts w:ascii="Times New Roman" w:hAnsi="Times New Roman"/>
                <w:i/>
              </w:rPr>
            </w:pPr>
            <w:r w:rsidRPr="006D196C">
              <w:rPr>
                <w:rStyle w:val="FontStyle201"/>
                <w:i w:val="0"/>
              </w:rPr>
              <w:t>ул. Сарыарка, район трикотажной фабрики</w:t>
            </w:r>
          </w:p>
        </w:tc>
        <w:tc>
          <w:tcPr>
            <w:tcW w:w="3260" w:type="dxa"/>
            <w:vMerge w:val="restart"/>
            <w:vAlign w:val="center"/>
          </w:tcPr>
          <w:p w:rsidR="00372343" w:rsidRPr="006D196C" w:rsidRDefault="00F247DC" w:rsidP="006D196C">
            <w:pPr>
              <w:shd w:val="clear" w:color="auto" w:fill="FFFFFF" w:themeFill="background1"/>
              <w:outlineLvl w:val="1"/>
              <w:rPr>
                <w:rFonts w:ascii="Times New Roman" w:hAnsi="Times New Roman"/>
              </w:rPr>
            </w:pPr>
            <w:r w:rsidRPr="006D196C">
              <w:rPr>
                <w:rFonts w:ascii="Times New Roman" w:hAnsi="Times New Roman"/>
              </w:rPr>
              <w:t>в</w:t>
            </w:r>
            <w:r w:rsidR="00372343" w:rsidRPr="006D196C">
              <w:rPr>
                <w:rFonts w:ascii="Times New Roman" w:hAnsi="Times New Roman"/>
              </w:rPr>
              <w:t>звешенные вещества, диоксид серы, сульфаты, оксид углерода, диоксид азота, фенол</w:t>
            </w:r>
          </w:p>
        </w:tc>
      </w:tr>
      <w:tr w:rsidR="00372343" w:rsidRPr="006D196C" w:rsidTr="0031050A">
        <w:tc>
          <w:tcPr>
            <w:tcW w:w="959" w:type="dxa"/>
          </w:tcPr>
          <w:p w:rsidR="00372343" w:rsidRPr="006D196C" w:rsidRDefault="00372343"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1276" w:type="dxa"/>
            <w:vMerge/>
          </w:tcPr>
          <w:p w:rsidR="00372343" w:rsidRPr="006D196C" w:rsidRDefault="00372343" w:rsidP="006D196C">
            <w:pPr>
              <w:shd w:val="clear" w:color="auto" w:fill="FFFFFF" w:themeFill="background1"/>
              <w:jc w:val="center"/>
              <w:outlineLvl w:val="1"/>
              <w:rPr>
                <w:rFonts w:ascii="Times New Roman" w:hAnsi="Times New Roman"/>
              </w:rPr>
            </w:pPr>
          </w:p>
        </w:tc>
        <w:tc>
          <w:tcPr>
            <w:tcW w:w="1701" w:type="dxa"/>
            <w:vMerge/>
          </w:tcPr>
          <w:p w:rsidR="00372343" w:rsidRPr="006D196C" w:rsidRDefault="00372343" w:rsidP="006D196C">
            <w:pPr>
              <w:shd w:val="clear" w:color="auto" w:fill="FFFFFF" w:themeFill="background1"/>
              <w:jc w:val="center"/>
              <w:outlineLvl w:val="1"/>
              <w:rPr>
                <w:rFonts w:ascii="Times New Roman" w:hAnsi="Times New Roman"/>
              </w:rPr>
            </w:pPr>
          </w:p>
        </w:tc>
        <w:tc>
          <w:tcPr>
            <w:tcW w:w="2693" w:type="dxa"/>
          </w:tcPr>
          <w:p w:rsidR="0031050A" w:rsidRPr="006D196C" w:rsidRDefault="0031050A" w:rsidP="006D196C">
            <w:pPr>
              <w:shd w:val="clear" w:color="auto" w:fill="FFFFFF" w:themeFill="background1"/>
              <w:jc w:val="center"/>
              <w:outlineLvl w:val="1"/>
              <w:rPr>
                <w:rStyle w:val="FontStyle201"/>
                <w:i w:val="0"/>
              </w:rPr>
            </w:pPr>
            <w:r w:rsidRPr="006D196C">
              <w:rPr>
                <w:rStyle w:val="FontStyle201"/>
                <w:i w:val="0"/>
              </w:rPr>
              <w:t xml:space="preserve">ул. Жастар, 6 </w:t>
            </w:r>
          </w:p>
          <w:p w:rsidR="00372343" w:rsidRPr="006D196C" w:rsidRDefault="0031050A" w:rsidP="006D196C">
            <w:pPr>
              <w:shd w:val="clear" w:color="auto" w:fill="FFFFFF" w:themeFill="background1"/>
              <w:jc w:val="center"/>
              <w:outlineLvl w:val="1"/>
              <w:rPr>
                <w:rFonts w:ascii="Times New Roman" w:hAnsi="Times New Roman"/>
                <w:i/>
              </w:rPr>
            </w:pPr>
            <w:r w:rsidRPr="006D196C">
              <w:rPr>
                <w:rStyle w:val="FontStyle201"/>
                <w:i w:val="0"/>
              </w:rPr>
              <w:t>(</w:t>
            </w:r>
            <w:r w:rsidR="00372343" w:rsidRPr="006D196C">
              <w:rPr>
                <w:rStyle w:val="FontStyle201"/>
                <w:i w:val="0"/>
              </w:rPr>
              <w:t>площадь Металлургов</w:t>
            </w:r>
            <w:r w:rsidRPr="006D196C">
              <w:rPr>
                <w:rStyle w:val="FontStyle201"/>
                <w:i w:val="0"/>
              </w:rPr>
              <w:t>)</w:t>
            </w:r>
          </w:p>
        </w:tc>
        <w:tc>
          <w:tcPr>
            <w:tcW w:w="3260" w:type="dxa"/>
            <w:vMerge/>
          </w:tcPr>
          <w:p w:rsidR="00372343" w:rsidRPr="006D196C" w:rsidRDefault="00372343" w:rsidP="006D196C">
            <w:pPr>
              <w:shd w:val="clear" w:color="auto" w:fill="FFFFFF" w:themeFill="background1"/>
              <w:spacing w:after="60"/>
              <w:jc w:val="both"/>
              <w:outlineLvl w:val="1"/>
              <w:rPr>
                <w:rFonts w:ascii="Times New Roman" w:hAnsi="Times New Roman"/>
              </w:rPr>
            </w:pPr>
          </w:p>
        </w:tc>
      </w:tr>
      <w:tr w:rsidR="0027740C" w:rsidRPr="006D196C" w:rsidTr="0031050A">
        <w:tc>
          <w:tcPr>
            <w:tcW w:w="959" w:type="dxa"/>
            <w:vAlign w:val="center"/>
          </w:tcPr>
          <w:p w:rsidR="0027740C" w:rsidRPr="006D196C" w:rsidRDefault="0027740C"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276" w:type="dxa"/>
            <w:vAlign w:val="center"/>
          </w:tcPr>
          <w:p w:rsidR="0027740C" w:rsidRPr="006D196C" w:rsidRDefault="0027740C"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каждые </w:t>
            </w:r>
            <w:r w:rsidRPr="006D196C">
              <w:rPr>
                <w:rFonts w:ascii="Times New Roman" w:hAnsi="Times New Roman"/>
              </w:rPr>
              <w:lastRenderedPageBreak/>
              <w:t>20 минут</w:t>
            </w:r>
          </w:p>
        </w:tc>
        <w:tc>
          <w:tcPr>
            <w:tcW w:w="1701" w:type="dxa"/>
            <w:vAlign w:val="center"/>
          </w:tcPr>
          <w:p w:rsidR="0027740C" w:rsidRPr="006D196C" w:rsidRDefault="0027740C" w:rsidP="006D196C">
            <w:pPr>
              <w:shd w:val="clear" w:color="auto" w:fill="FFFFFF" w:themeFill="background1"/>
              <w:jc w:val="center"/>
              <w:outlineLvl w:val="1"/>
              <w:rPr>
                <w:rFonts w:ascii="Times New Roman" w:hAnsi="Times New Roman"/>
              </w:rPr>
            </w:pPr>
            <w:r w:rsidRPr="006D196C">
              <w:rPr>
                <w:rFonts w:ascii="Times New Roman" w:hAnsi="Times New Roman"/>
              </w:rPr>
              <w:lastRenderedPageBreak/>
              <w:t xml:space="preserve">в </w:t>
            </w:r>
            <w:r w:rsidRPr="006D196C">
              <w:rPr>
                <w:rFonts w:ascii="Times New Roman" w:hAnsi="Times New Roman"/>
              </w:rPr>
              <w:lastRenderedPageBreak/>
              <w:t>непрерывном режиме</w:t>
            </w:r>
          </w:p>
        </w:tc>
        <w:tc>
          <w:tcPr>
            <w:tcW w:w="2693" w:type="dxa"/>
            <w:vAlign w:val="center"/>
          </w:tcPr>
          <w:p w:rsidR="0027740C" w:rsidRPr="006D196C" w:rsidRDefault="0027740C" w:rsidP="006D196C">
            <w:pPr>
              <w:shd w:val="clear" w:color="auto" w:fill="FFFFFF" w:themeFill="background1"/>
              <w:jc w:val="center"/>
              <w:outlineLvl w:val="1"/>
              <w:rPr>
                <w:iCs/>
              </w:rPr>
            </w:pPr>
            <w:r w:rsidRPr="006D196C">
              <w:rPr>
                <w:rFonts w:ascii="Times New Roman" w:hAnsi="Times New Roman"/>
              </w:rPr>
              <w:lastRenderedPageBreak/>
              <w:t>ул. М.Жамиля, 4а/1</w:t>
            </w:r>
          </w:p>
        </w:tc>
        <w:tc>
          <w:tcPr>
            <w:tcW w:w="3260" w:type="dxa"/>
            <w:vAlign w:val="center"/>
          </w:tcPr>
          <w:p w:rsidR="0027740C" w:rsidRPr="006D196C" w:rsidRDefault="00C2540D" w:rsidP="006D196C">
            <w:pPr>
              <w:shd w:val="clear" w:color="auto" w:fill="FFFFFF" w:themeFill="background1"/>
              <w:outlineLvl w:val="1"/>
              <w:rPr>
                <w:rFonts w:ascii="Times New Roman" w:hAnsi="Times New Roman"/>
              </w:rPr>
            </w:pPr>
            <w:r w:rsidRPr="006D196C">
              <w:rPr>
                <w:rFonts w:ascii="Times New Roman" w:hAnsi="Times New Roman"/>
              </w:rPr>
              <w:t>в</w:t>
            </w:r>
            <w:r w:rsidR="0027740C" w:rsidRPr="006D196C">
              <w:rPr>
                <w:rFonts w:ascii="Times New Roman" w:hAnsi="Times New Roman"/>
              </w:rPr>
              <w:t xml:space="preserve">звешенные частицы РМ-2,5, </w:t>
            </w:r>
            <w:r w:rsidR="0027740C" w:rsidRPr="006D196C">
              <w:rPr>
                <w:rFonts w:ascii="Times New Roman" w:hAnsi="Times New Roman"/>
              </w:rPr>
              <w:lastRenderedPageBreak/>
              <w:t>взвешенные частицы РМ-10, диоксид серы, оксид углерода, диоксид и оксид азота, озон, сероводород, сумма углеводородов, аммиак, метан</w:t>
            </w:r>
          </w:p>
        </w:tc>
      </w:tr>
    </w:tbl>
    <w:p w:rsidR="00434620" w:rsidRPr="006D196C" w:rsidRDefault="00434620" w:rsidP="006D196C">
      <w:pPr>
        <w:pStyle w:val="21"/>
        <w:shd w:val="clear" w:color="auto" w:fill="FFFFFF" w:themeFill="background1"/>
        <w:ind w:firstLine="0"/>
        <w:rPr>
          <w:rFonts w:ascii="Times New Roman" w:hAnsi="Times New Roman"/>
          <w:b/>
          <w:noProof/>
          <w:sz w:val="26"/>
          <w:szCs w:val="26"/>
          <w:lang w:eastAsia="ru-RU" w:bidi="ar-SA"/>
        </w:rPr>
      </w:pPr>
    </w:p>
    <w:p w:rsidR="00185831" w:rsidRPr="006D196C" w:rsidRDefault="003C44EE" w:rsidP="006D196C">
      <w:pPr>
        <w:pStyle w:val="21"/>
        <w:shd w:val="clear" w:color="auto" w:fill="FFFFFF" w:themeFill="background1"/>
        <w:ind w:firstLine="0"/>
        <w:jc w:val="center"/>
        <w:rPr>
          <w:rFonts w:ascii="Times New Roman" w:hAnsi="Times New Roman"/>
          <w:b/>
          <w:noProof/>
          <w:sz w:val="26"/>
          <w:szCs w:val="26"/>
          <w:lang w:val="en-US" w:eastAsia="ru-RU" w:bidi="ar-SA"/>
        </w:rPr>
      </w:pPr>
      <w:r w:rsidRPr="006D196C">
        <w:rPr>
          <w:rFonts w:ascii="Times New Roman" w:hAnsi="Times New Roman"/>
          <w:b/>
          <w:noProof/>
          <w:sz w:val="26"/>
          <w:szCs w:val="26"/>
          <w:lang w:eastAsia="ru-RU" w:bidi="ar-SA"/>
        </w:rPr>
        <w:drawing>
          <wp:inline distT="0" distB="0" distL="0" distR="0">
            <wp:extent cx="6296025" cy="3362325"/>
            <wp:effectExtent l="19050" t="0" r="0" b="0"/>
            <wp:docPr id="88" name="Рисунок 25" descr="C:\Users\ww\Desktop\На бюллетень\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ww\Desktop\На бюллетень\Жезказган.jpg"/>
                    <pic:cNvPicPr>
                      <a:picLocks noChangeAspect="1" noChangeArrowheads="1"/>
                    </pic:cNvPicPr>
                  </pic:nvPicPr>
                  <pic:blipFill>
                    <a:blip r:embed="rId70" cstate="print"/>
                    <a:srcRect/>
                    <a:stretch>
                      <a:fillRect/>
                    </a:stretch>
                  </pic:blipFill>
                  <pic:spPr bwMode="auto">
                    <a:xfrm>
                      <a:off x="0" y="0"/>
                      <a:ext cx="6294120" cy="3361308"/>
                    </a:xfrm>
                    <a:prstGeom prst="rect">
                      <a:avLst/>
                    </a:prstGeom>
                    <a:noFill/>
                    <a:ln w="9525">
                      <a:noFill/>
                      <a:miter lim="800000"/>
                      <a:headEnd/>
                      <a:tailEnd/>
                    </a:ln>
                  </pic:spPr>
                </pic:pic>
              </a:graphicData>
            </a:graphic>
          </wp:inline>
        </w:drawing>
      </w:r>
    </w:p>
    <w:p w:rsidR="000C0B3E" w:rsidRPr="006D196C" w:rsidRDefault="00D869B0" w:rsidP="006D196C">
      <w:pPr>
        <w:shd w:val="clear" w:color="auto" w:fill="FFFFFF" w:themeFill="background1"/>
        <w:ind w:left="709" w:right="142"/>
        <w:jc w:val="center"/>
        <w:rPr>
          <w:rFonts w:ascii="Times New Roman" w:hAnsi="Times New Roman"/>
        </w:rPr>
      </w:pPr>
      <w:r w:rsidRPr="006D196C">
        <w:rPr>
          <w:rFonts w:ascii="Times New Roman" w:hAnsi="Times New Roman"/>
        </w:rPr>
        <w:t>Рис.8.3.</w:t>
      </w:r>
      <w:r w:rsidR="000C0B3E" w:rsidRPr="006D196C">
        <w:rPr>
          <w:rFonts w:ascii="Times New Roman" w:hAnsi="Times New Roman"/>
        </w:rPr>
        <w:t>Схемарасположени</w:t>
      </w:r>
      <w:r w:rsidRPr="006D196C">
        <w:rPr>
          <w:rFonts w:ascii="Times New Roman" w:hAnsi="Times New Roman"/>
        </w:rPr>
        <w:t xml:space="preserve">я </w:t>
      </w:r>
      <w:r w:rsidR="000C0B3E" w:rsidRPr="006D196C">
        <w:rPr>
          <w:rFonts w:ascii="Times New Roman" w:hAnsi="Times New Roman"/>
        </w:rPr>
        <w:t>стационарной сети наблюдени</w:t>
      </w:r>
      <w:r w:rsidRPr="006D196C">
        <w:rPr>
          <w:rFonts w:ascii="Times New Roman" w:hAnsi="Times New Roman"/>
        </w:rPr>
        <w:t xml:space="preserve">я </w:t>
      </w:r>
      <w:r w:rsidR="000C0B3E" w:rsidRPr="006D196C">
        <w:rPr>
          <w:rFonts w:ascii="Times New Roman" w:hAnsi="Times New Roman"/>
        </w:rPr>
        <w:t>за загрязнением атмосферного воздуха</w:t>
      </w:r>
      <w:r w:rsidR="00025DCD" w:rsidRPr="006D196C">
        <w:rPr>
          <w:rFonts w:ascii="Times New Roman" w:hAnsi="Times New Roman"/>
        </w:rPr>
        <w:t xml:space="preserve"> города </w:t>
      </w:r>
      <w:r w:rsidRPr="006D196C">
        <w:rPr>
          <w:rFonts w:ascii="Times New Roman" w:hAnsi="Times New Roman"/>
        </w:rPr>
        <w:t>Жезказган</w:t>
      </w:r>
    </w:p>
    <w:p w:rsidR="006859F7" w:rsidRPr="006D196C" w:rsidRDefault="006859F7" w:rsidP="006D196C">
      <w:pPr>
        <w:shd w:val="clear" w:color="auto" w:fill="FFFFFF" w:themeFill="background1"/>
        <w:ind w:left="709" w:right="142"/>
        <w:jc w:val="center"/>
        <w:rPr>
          <w:rFonts w:ascii="Times New Roman" w:hAnsi="Times New Roman"/>
        </w:rPr>
      </w:pPr>
    </w:p>
    <w:p w:rsidR="0051711B" w:rsidRPr="006D196C" w:rsidRDefault="00EB2ABE" w:rsidP="006D196C">
      <w:pPr>
        <w:shd w:val="clear" w:color="auto" w:fill="FFFFFF" w:themeFill="background1"/>
        <w:spacing w:before="240"/>
        <w:jc w:val="both"/>
        <w:rPr>
          <w:rFonts w:ascii="Times New Roman" w:hAnsi="Times New Roman"/>
          <w:sz w:val="28"/>
          <w:szCs w:val="28"/>
        </w:rPr>
      </w:pPr>
      <w:r w:rsidRPr="006D196C">
        <w:rPr>
          <w:rFonts w:ascii="Times New Roman" w:hAnsi="Times New Roman"/>
          <w:b/>
          <w:i/>
          <w:sz w:val="28"/>
          <w:szCs w:val="28"/>
        </w:rPr>
        <w:tab/>
      </w:r>
      <w:r w:rsidR="00372343" w:rsidRPr="006D196C">
        <w:rPr>
          <w:rFonts w:ascii="Times New Roman" w:hAnsi="Times New Roman"/>
          <w:b/>
          <w:i/>
          <w:sz w:val="28"/>
          <w:szCs w:val="28"/>
        </w:rPr>
        <w:t>Общая оценка загрязнения атмосферы.</w:t>
      </w:r>
      <w:r w:rsidR="0051711B" w:rsidRPr="006D196C">
        <w:rPr>
          <w:rFonts w:ascii="Times New Roman" w:hAnsi="Times New Roman"/>
          <w:sz w:val="28"/>
          <w:szCs w:val="28"/>
        </w:rPr>
        <w:t xml:space="preserve">По данным стационарной сети наблюдений (рис.8.3), уровень загрязнения атмосферного воздуха оценивался </w:t>
      </w:r>
      <w:r w:rsidR="00421E87" w:rsidRPr="006D196C">
        <w:rPr>
          <w:rFonts w:ascii="Times New Roman" w:hAnsi="Times New Roman"/>
          <w:b/>
          <w:i/>
          <w:sz w:val="28"/>
          <w:szCs w:val="28"/>
          <w:lang w:val="kk-KZ"/>
        </w:rPr>
        <w:t>высоким</w:t>
      </w:r>
      <w:r w:rsidR="0051711B" w:rsidRPr="006D196C">
        <w:rPr>
          <w:rFonts w:ascii="Times New Roman" w:hAnsi="Times New Roman"/>
          <w:b/>
          <w:i/>
          <w:sz w:val="28"/>
          <w:szCs w:val="28"/>
          <w:lang w:val="kk-KZ"/>
        </w:rPr>
        <w:t>уровнем загрязнения</w:t>
      </w:r>
      <w:r w:rsidR="0051711B" w:rsidRPr="006D196C">
        <w:rPr>
          <w:rFonts w:ascii="Times New Roman" w:hAnsi="Times New Roman"/>
          <w:b/>
          <w:i/>
          <w:sz w:val="28"/>
          <w:szCs w:val="28"/>
        </w:rPr>
        <w:t xml:space="preserve">, </w:t>
      </w:r>
      <w:r w:rsidR="0051711B" w:rsidRPr="006D196C">
        <w:rPr>
          <w:rFonts w:ascii="Times New Roman" w:hAnsi="Times New Roman"/>
          <w:sz w:val="28"/>
          <w:szCs w:val="28"/>
        </w:rPr>
        <w:t>он определялся значени</w:t>
      </w:r>
      <w:r w:rsidR="00627E5B" w:rsidRPr="006D196C">
        <w:rPr>
          <w:rFonts w:ascii="Times New Roman" w:hAnsi="Times New Roman"/>
          <w:sz w:val="28"/>
          <w:szCs w:val="28"/>
        </w:rPr>
        <w:t>ем</w:t>
      </w:r>
      <w:r w:rsidR="003F082F" w:rsidRPr="006D196C">
        <w:rPr>
          <w:rFonts w:ascii="Times New Roman" w:hAnsi="Times New Roman"/>
          <w:sz w:val="28"/>
          <w:szCs w:val="28"/>
        </w:rPr>
        <w:t>НП</w:t>
      </w:r>
      <w:r w:rsidR="0051711B" w:rsidRPr="006D196C">
        <w:rPr>
          <w:rFonts w:ascii="Times New Roman" w:hAnsi="Times New Roman"/>
          <w:sz w:val="28"/>
          <w:szCs w:val="28"/>
        </w:rPr>
        <w:t xml:space="preserve"> равным </w:t>
      </w:r>
      <w:r w:rsidR="00FB05CC" w:rsidRPr="006D196C">
        <w:rPr>
          <w:rFonts w:ascii="Times New Roman" w:hAnsi="Times New Roman"/>
          <w:sz w:val="28"/>
          <w:szCs w:val="28"/>
          <w:lang w:val="kk-KZ"/>
        </w:rPr>
        <w:t>22</w:t>
      </w:r>
      <w:r w:rsidR="003F082F" w:rsidRPr="006D196C">
        <w:rPr>
          <w:rFonts w:ascii="Times New Roman" w:hAnsi="Times New Roman"/>
          <w:sz w:val="28"/>
          <w:szCs w:val="28"/>
        </w:rPr>
        <w:t>%</w:t>
      </w:r>
      <w:r w:rsidR="00421E87" w:rsidRPr="006D196C">
        <w:rPr>
          <w:rFonts w:ascii="Times New Roman" w:hAnsi="Times New Roman"/>
          <w:sz w:val="28"/>
          <w:szCs w:val="28"/>
          <w:lang w:val="kk-KZ"/>
        </w:rPr>
        <w:t>(высокий</w:t>
      </w:r>
      <w:r w:rsidR="00627E5B" w:rsidRPr="006D196C">
        <w:rPr>
          <w:rFonts w:ascii="Times New Roman" w:hAnsi="Times New Roman"/>
          <w:sz w:val="28"/>
          <w:szCs w:val="28"/>
          <w:lang w:val="kk-KZ"/>
        </w:rPr>
        <w:t xml:space="preserve"> уровень), значение </w:t>
      </w:r>
      <w:r w:rsidR="003F082F" w:rsidRPr="006D196C">
        <w:rPr>
          <w:rFonts w:ascii="Times New Roman" w:hAnsi="Times New Roman"/>
          <w:sz w:val="28"/>
          <w:szCs w:val="28"/>
        </w:rPr>
        <w:t>СИ</w:t>
      </w:r>
      <w:r w:rsidR="0051711B" w:rsidRPr="006D196C">
        <w:rPr>
          <w:rFonts w:ascii="Times New Roman" w:hAnsi="Times New Roman"/>
          <w:sz w:val="28"/>
          <w:szCs w:val="28"/>
        </w:rPr>
        <w:t xml:space="preserve"> =</w:t>
      </w:r>
      <w:r w:rsidR="00FB05CC" w:rsidRPr="006D196C">
        <w:rPr>
          <w:rFonts w:ascii="Times New Roman" w:hAnsi="Times New Roman"/>
          <w:sz w:val="28"/>
          <w:szCs w:val="28"/>
          <w:lang w:val="kk-KZ"/>
        </w:rPr>
        <w:t>5</w:t>
      </w:r>
      <w:r w:rsidR="0051711B" w:rsidRPr="006D196C">
        <w:rPr>
          <w:rFonts w:ascii="Times New Roman" w:hAnsi="Times New Roman"/>
          <w:sz w:val="28"/>
          <w:szCs w:val="28"/>
          <w:lang w:val="kk-KZ"/>
        </w:rPr>
        <w:t xml:space="preserve"> (</w:t>
      </w:r>
      <w:r w:rsidR="00FB05CC" w:rsidRPr="006D196C">
        <w:rPr>
          <w:rFonts w:ascii="Times New Roman" w:hAnsi="Times New Roman"/>
          <w:sz w:val="28"/>
          <w:szCs w:val="28"/>
          <w:lang w:val="kk-KZ"/>
        </w:rPr>
        <w:t>высокий</w:t>
      </w:r>
      <w:r w:rsidR="0051711B" w:rsidRPr="006D196C">
        <w:rPr>
          <w:rFonts w:ascii="Times New Roman" w:hAnsi="Times New Roman"/>
          <w:sz w:val="28"/>
          <w:szCs w:val="28"/>
          <w:lang w:val="kk-KZ"/>
        </w:rPr>
        <w:t xml:space="preserve"> уровень)</w:t>
      </w:r>
      <w:r w:rsidRPr="006D196C">
        <w:rPr>
          <w:rFonts w:ascii="Times New Roman" w:hAnsi="Times New Roman"/>
          <w:sz w:val="28"/>
          <w:szCs w:val="28"/>
        </w:rPr>
        <w:t>(</w:t>
      </w:r>
      <w:r w:rsidR="00303156" w:rsidRPr="006D196C">
        <w:rPr>
          <w:rFonts w:ascii="Times New Roman" w:hAnsi="Times New Roman"/>
          <w:sz w:val="28"/>
          <w:szCs w:val="28"/>
        </w:rPr>
        <w:t>рис. 1, 2</w:t>
      </w:r>
      <w:r w:rsidRPr="006D196C">
        <w:rPr>
          <w:rFonts w:ascii="Times New Roman" w:hAnsi="Times New Roman"/>
          <w:sz w:val="28"/>
          <w:szCs w:val="28"/>
        </w:rPr>
        <w:t xml:space="preserve">). </w:t>
      </w:r>
      <w:r w:rsidR="0051711B" w:rsidRPr="006D196C">
        <w:rPr>
          <w:rFonts w:ascii="Times New Roman" w:hAnsi="Times New Roman"/>
          <w:sz w:val="28"/>
          <w:szCs w:val="28"/>
        </w:rPr>
        <w:t xml:space="preserve">Воздух города более всего загрязнен </w:t>
      </w:r>
      <w:r w:rsidR="00E06E31" w:rsidRPr="006D196C">
        <w:rPr>
          <w:rFonts w:ascii="Times New Roman" w:hAnsi="Times New Roman"/>
          <w:b/>
          <w:sz w:val="28"/>
          <w:szCs w:val="28"/>
        </w:rPr>
        <w:t>фенолом</w:t>
      </w:r>
      <w:r w:rsidR="00531973" w:rsidRPr="006D196C">
        <w:rPr>
          <w:rFonts w:ascii="Times New Roman" w:hAnsi="Times New Roman"/>
          <w:sz w:val="28"/>
          <w:szCs w:val="28"/>
        </w:rPr>
        <w:t>(в районе №</w:t>
      </w:r>
      <w:r w:rsidR="00E06E31" w:rsidRPr="006D196C">
        <w:rPr>
          <w:rFonts w:ascii="Times New Roman" w:hAnsi="Times New Roman"/>
          <w:sz w:val="28"/>
          <w:szCs w:val="28"/>
          <w:lang w:val="kk-KZ"/>
        </w:rPr>
        <w:t>3</w:t>
      </w:r>
      <w:r w:rsidR="00531973" w:rsidRPr="006D196C">
        <w:rPr>
          <w:rFonts w:ascii="Times New Roman" w:hAnsi="Times New Roman"/>
          <w:sz w:val="28"/>
          <w:szCs w:val="28"/>
        </w:rPr>
        <w:t xml:space="preserve"> поста)</w:t>
      </w:r>
      <w:r w:rsidR="0051711B" w:rsidRPr="006D196C">
        <w:rPr>
          <w:rFonts w:ascii="Times New Roman" w:hAnsi="Times New Roman"/>
          <w:sz w:val="28"/>
          <w:szCs w:val="28"/>
        </w:rPr>
        <w:t>.</w:t>
      </w:r>
    </w:p>
    <w:p w:rsidR="00797F20" w:rsidRPr="006D196C" w:rsidRDefault="0051711B"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sz w:val="28"/>
          <w:szCs w:val="28"/>
        </w:rPr>
        <w:t xml:space="preserve">В целом по городу среднемесячные концентрации составили: </w:t>
      </w:r>
      <w:r w:rsidRPr="006D196C">
        <w:rPr>
          <w:rFonts w:ascii="Times New Roman" w:hAnsi="Times New Roman"/>
          <w:sz w:val="28"/>
          <w:szCs w:val="28"/>
          <w:lang w:val="kk-KZ"/>
        </w:rPr>
        <w:t xml:space="preserve">взвешенных веществ  - </w:t>
      </w:r>
      <w:r w:rsidR="00CC753E" w:rsidRPr="006D196C">
        <w:rPr>
          <w:rFonts w:ascii="Times New Roman" w:hAnsi="Times New Roman"/>
          <w:sz w:val="28"/>
          <w:szCs w:val="28"/>
          <w:lang w:val="kk-KZ"/>
        </w:rPr>
        <w:t>1,6</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Pr="006D196C">
        <w:rPr>
          <w:rFonts w:ascii="Times New Roman" w:hAnsi="Times New Roman"/>
          <w:sz w:val="28"/>
          <w:szCs w:val="28"/>
        </w:rPr>
        <w:t xml:space="preserve">фенола – </w:t>
      </w:r>
      <w:r w:rsidR="00CC753E" w:rsidRPr="006D196C">
        <w:rPr>
          <w:rFonts w:ascii="Times New Roman" w:hAnsi="Times New Roman"/>
          <w:sz w:val="28"/>
          <w:szCs w:val="28"/>
        </w:rPr>
        <w:t>2,3</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Pr="006D196C">
        <w:rPr>
          <w:rFonts w:ascii="Times New Roman" w:hAnsi="Times New Roman"/>
          <w:sz w:val="28"/>
          <w:szCs w:val="28"/>
        </w:rPr>
        <w:t xml:space="preserve"> концентрации других загрязняющих веществ не превышали ПДК.</w:t>
      </w:r>
    </w:p>
    <w:p w:rsidR="00874F8E" w:rsidRPr="006D196C" w:rsidRDefault="00DD4809"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sz w:val="28"/>
          <w:szCs w:val="28"/>
        </w:rPr>
        <w:t>Б</w:t>
      </w:r>
      <w:r w:rsidR="003F5207" w:rsidRPr="006D196C">
        <w:rPr>
          <w:rFonts w:ascii="Times New Roman" w:hAnsi="Times New Roman"/>
          <w:sz w:val="28"/>
          <w:szCs w:val="28"/>
        </w:rPr>
        <w:t xml:space="preserve">ыли выявлены случаи превышения </w:t>
      </w:r>
      <w:r w:rsidR="009B721D" w:rsidRPr="006D196C">
        <w:rPr>
          <w:rFonts w:ascii="Times New Roman" w:hAnsi="Times New Roman"/>
          <w:sz w:val="28"/>
          <w:szCs w:val="28"/>
        </w:rPr>
        <w:t xml:space="preserve">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00347CF7" w:rsidRPr="006D196C">
        <w:rPr>
          <w:rFonts w:ascii="Times New Roman" w:hAnsi="Times New Roman"/>
          <w:sz w:val="28"/>
          <w:szCs w:val="28"/>
        </w:rPr>
        <w:t xml:space="preserve">по </w:t>
      </w:r>
      <w:r w:rsidR="00E06E31" w:rsidRPr="006D196C">
        <w:rPr>
          <w:rFonts w:ascii="Times New Roman" w:hAnsi="Times New Roman"/>
          <w:sz w:val="28"/>
          <w:szCs w:val="28"/>
        </w:rPr>
        <w:t>взвеше</w:t>
      </w:r>
      <w:r w:rsidR="00CC753E" w:rsidRPr="006D196C">
        <w:rPr>
          <w:rFonts w:ascii="Times New Roman" w:hAnsi="Times New Roman"/>
          <w:sz w:val="28"/>
          <w:szCs w:val="28"/>
        </w:rPr>
        <w:t>нным частицам РМ-10 – 15, по оксиду углерода – 1</w:t>
      </w:r>
      <w:r w:rsidR="00AC6976" w:rsidRPr="006D196C">
        <w:rPr>
          <w:rFonts w:ascii="Times New Roman" w:hAnsi="Times New Roman"/>
          <w:sz w:val="28"/>
          <w:szCs w:val="28"/>
        </w:rPr>
        <w:t xml:space="preserve">, </w:t>
      </w:r>
      <w:r w:rsidR="00347CF7" w:rsidRPr="006D196C">
        <w:rPr>
          <w:rFonts w:ascii="Times New Roman" w:hAnsi="Times New Roman"/>
          <w:sz w:val="28"/>
          <w:szCs w:val="28"/>
        </w:rPr>
        <w:t xml:space="preserve">по фенолу – </w:t>
      </w:r>
      <w:r w:rsidR="00CC753E" w:rsidRPr="006D196C">
        <w:rPr>
          <w:rFonts w:ascii="Times New Roman" w:hAnsi="Times New Roman"/>
          <w:sz w:val="28"/>
          <w:szCs w:val="28"/>
        </w:rPr>
        <w:t xml:space="preserve">27 </w:t>
      </w:r>
      <w:r w:rsidR="00416BD9" w:rsidRPr="006D196C">
        <w:rPr>
          <w:rFonts w:ascii="Times New Roman" w:hAnsi="Times New Roman"/>
          <w:sz w:val="28"/>
          <w:szCs w:val="28"/>
          <w:lang w:val="kk-KZ"/>
        </w:rPr>
        <w:t>случа</w:t>
      </w:r>
      <w:r w:rsidR="00CC753E" w:rsidRPr="006D196C">
        <w:rPr>
          <w:rFonts w:ascii="Times New Roman" w:hAnsi="Times New Roman"/>
          <w:sz w:val="28"/>
          <w:szCs w:val="28"/>
          <w:lang w:val="kk-KZ"/>
        </w:rPr>
        <w:t xml:space="preserve">ев </w:t>
      </w:r>
      <w:r w:rsidR="00EB2ABE" w:rsidRPr="006D196C">
        <w:rPr>
          <w:rFonts w:ascii="Times New Roman" w:hAnsi="Times New Roman"/>
          <w:sz w:val="28"/>
          <w:szCs w:val="28"/>
        </w:rPr>
        <w:t>(таблица 1).</w:t>
      </w:r>
    </w:p>
    <w:p w:rsidR="00A86B08" w:rsidRPr="006D196C" w:rsidRDefault="00A86B08" w:rsidP="006D196C">
      <w:pPr>
        <w:shd w:val="clear" w:color="auto" w:fill="FFFFFF" w:themeFill="background1"/>
        <w:jc w:val="both"/>
        <w:rPr>
          <w:rFonts w:ascii="Times New Roman" w:hAnsi="Times New Roman"/>
          <w:sz w:val="28"/>
          <w:szCs w:val="28"/>
        </w:rPr>
      </w:pPr>
    </w:p>
    <w:p w:rsidR="005075AE" w:rsidRPr="006D196C" w:rsidRDefault="005075AE" w:rsidP="006D196C">
      <w:pPr>
        <w:shd w:val="clear" w:color="auto" w:fill="FFFFFF" w:themeFill="background1"/>
        <w:jc w:val="both"/>
        <w:rPr>
          <w:rFonts w:ascii="Times New Roman" w:hAnsi="Times New Roman"/>
          <w:sz w:val="28"/>
          <w:szCs w:val="28"/>
        </w:rPr>
      </w:pPr>
    </w:p>
    <w:p w:rsidR="00624A5F" w:rsidRPr="006D196C" w:rsidRDefault="00624A5F" w:rsidP="006D196C">
      <w:pPr>
        <w:shd w:val="clear" w:color="auto" w:fill="FFFFFF" w:themeFill="background1"/>
        <w:ind w:left="426"/>
        <w:jc w:val="center"/>
        <w:rPr>
          <w:rFonts w:ascii="Times New Roman" w:hAnsi="Times New Roman"/>
          <w:b/>
          <w:sz w:val="28"/>
          <w:szCs w:val="28"/>
        </w:rPr>
      </w:pPr>
      <w:r w:rsidRPr="006D196C">
        <w:rPr>
          <w:rFonts w:ascii="Times New Roman" w:hAnsi="Times New Roman"/>
          <w:b/>
          <w:sz w:val="28"/>
          <w:szCs w:val="28"/>
        </w:rPr>
        <w:t>8.4 Состояние загрязнения атмосферного воздуха по городу Сарань</w:t>
      </w:r>
    </w:p>
    <w:p w:rsidR="00624A5F" w:rsidRPr="006D196C" w:rsidRDefault="00624A5F" w:rsidP="006D196C">
      <w:pPr>
        <w:shd w:val="clear" w:color="auto" w:fill="FFFFFF" w:themeFill="background1"/>
        <w:ind w:firstLine="709"/>
        <w:jc w:val="both"/>
        <w:rPr>
          <w:rFonts w:ascii="Times New Roman" w:hAnsi="Times New Roman"/>
          <w:b/>
          <w:sz w:val="28"/>
          <w:szCs w:val="28"/>
        </w:rPr>
      </w:pPr>
    </w:p>
    <w:p w:rsidR="00624A5F" w:rsidRPr="006D196C" w:rsidRDefault="00624A5F"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1 стационарном посту </w:t>
      </w:r>
      <w:r w:rsidR="0081735D" w:rsidRPr="006D196C">
        <w:rPr>
          <w:rFonts w:ascii="Times New Roman" w:hAnsi="Times New Roman"/>
          <w:sz w:val="28"/>
          <w:szCs w:val="28"/>
        </w:rPr>
        <w:t xml:space="preserve">(рис.8.4., таблица </w:t>
      </w:r>
      <w:r w:rsidR="00EB2ABE" w:rsidRPr="006D196C">
        <w:rPr>
          <w:rFonts w:ascii="Times New Roman" w:hAnsi="Times New Roman"/>
          <w:sz w:val="28"/>
          <w:szCs w:val="28"/>
          <w:lang w:val="kk-KZ"/>
        </w:rPr>
        <w:t>8.4</w:t>
      </w:r>
      <w:r w:rsidRPr="006D196C">
        <w:rPr>
          <w:rFonts w:ascii="Times New Roman" w:hAnsi="Times New Roman"/>
          <w:sz w:val="28"/>
          <w:szCs w:val="28"/>
        </w:rPr>
        <w:t>)</w:t>
      </w:r>
      <w:r w:rsidRPr="006D196C">
        <w:rPr>
          <w:rStyle w:val="FontStyle201"/>
          <w:sz w:val="28"/>
          <w:szCs w:val="28"/>
        </w:rPr>
        <w:t>.</w:t>
      </w:r>
    </w:p>
    <w:p w:rsidR="009A64C0" w:rsidRPr="006D196C" w:rsidRDefault="009A64C0" w:rsidP="006D196C">
      <w:pPr>
        <w:pStyle w:val="Style100"/>
        <w:widowControl/>
        <w:shd w:val="clear" w:color="auto" w:fill="FFFFFF" w:themeFill="background1"/>
        <w:spacing w:line="0" w:lineRule="atLeast"/>
        <w:ind w:firstLine="708"/>
        <w:rPr>
          <w:rStyle w:val="FontStyle201"/>
          <w:sz w:val="28"/>
          <w:szCs w:val="28"/>
        </w:rPr>
      </w:pPr>
    </w:p>
    <w:p w:rsidR="005075AE" w:rsidRPr="006D196C" w:rsidRDefault="005075AE" w:rsidP="006D196C">
      <w:pPr>
        <w:shd w:val="clear" w:color="auto" w:fill="FFFFFF" w:themeFill="background1"/>
        <w:jc w:val="right"/>
        <w:rPr>
          <w:rFonts w:ascii="Times New Roman" w:hAnsi="Times New Roman"/>
        </w:rPr>
      </w:pPr>
    </w:p>
    <w:p w:rsidR="005075AE" w:rsidRPr="006D196C" w:rsidRDefault="005075AE" w:rsidP="006D196C">
      <w:pPr>
        <w:shd w:val="clear" w:color="auto" w:fill="FFFFFF" w:themeFill="background1"/>
        <w:jc w:val="right"/>
        <w:rPr>
          <w:rFonts w:ascii="Times New Roman" w:hAnsi="Times New Roman"/>
        </w:rPr>
      </w:pPr>
    </w:p>
    <w:p w:rsidR="00624A5F" w:rsidRPr="006D196C" w:rsidRDefault="0081735D" w:rsidP="006D196C">
      <w:pPr>
        <w:shd w:val="clear" w:color="auto" w:fill="FFFFFF" w:themeFill="background1"/>
        <w:jc w:val="right"/>
        <w:rPr>
          <w:rFonts w:ascii="Times New Roman" w:hAnsi="Times New Roman"/>
          <w:lang w:val="kk-KZ"/>
        </w:rPr>
      </w:pPr>
      <w:r w:rsidRPr="006D196C">
        <w:rPr>
          <w:rFonts w:ascii="Times New Roman" w:hAnsi="Times New Roman"/>
        </w:rPr>
        <w:lastRenderedPageBreak/>
        <w:t xml:space="preserve">Таблица </w:t>
      </w:r>
      <w:r w:rsidR="00A34011" w:rsidRPr="006D196C">
        <w:rPr>
          <w:rFonts w:ascii="Times New Roman" w:hAnsi="Times New Roman"/>
        </w:rPr>
        <w:t>8.4</w:t>
      </w:r>
    </w:p>
    <w:p w:rsidR="00624A5F" w:rsidRPr="006D196C" w:rsidRDefault="00624A5F"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60"/>
        <w:gridCol w:w="2444"/>
        <w:gridCol w:w="3350"/>
      </w:tblGrid>
      <w:tr w:rsidR="00624A5F" w:rsidRPr="006D196C" w:rsidTr="00347CF7">
        <w:trPr>
          <w:jc w:val="center"/>
        </w:trPr>
        <w:tc>
          <w:tcPr>
            <w:tcW w:w="959" w:type="dxa"/>
            <w:vAlign w:val="center"/>
          </w:tcPr>
          <w:p w:rsidR="00624A5F" w:rsidRPr="006D196C" w:rsidRDefault="00624A5F"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624A5F" w:rsidRPr="006D196C" w:rsidRDefault="00624A5F"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6" w:type="dxa"/>
            <w:vAlign w:val="center"/>
          </w:tcPr>
          <w:p w:rsidR="00624A5F" w:rsidRPr="006D196C" w:rsidRDefault="00624A5F"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60" w:type="dxa"/>
            <w:vAlign w:val="center"/>
          </w:tcPr>
          <w:p w:rsidR="00624A5F" w:rsidRPr="006D196C" w:rsidRDefault="00624A5F"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2444" w:type="dxa"/>
            <w:vAlign w:val="center"/>
          </w:tcPr>
          <w:p w:rsidR="00624A5F" w:rsidRPr="006D196C" w:rsidRDefault="00624A5F"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350" w:type="dxa"/>
            <w:vAlign w:val="center"/>
          </w:tcPr>
          <w:p w:rsidR="00624A5F" w:rsidRPr="006D196C" w:rsidRDefault="00624A5F"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624A5F" w:rsidRPr="006D196C" w:rsidTr="00347CF7">
        <w:trPr>
          <w:jc w:val="center"/>
        </w:trPr>
        <w:tc>
          <w:tcPr>
            <w:tcW w:w="959" w:type="dxa"/>
            <w:vAlign w:val="center"/>
          </w:tcPr>
          <w:p w:rsidR="00624A5F" w:rsidRPr="006D196C" w:rsidRDefault="00624A5F"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276" w:type="dxa"/>
            <w:vAlign w:val="center"/>
          </w:tcPr>
          <w:p w:rsidR="00624A5F" w:rsidRPr="006D196C" w:rsidRDefault="00624A5F"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60" w:type="dxa"/>
            <w:vAlign w:val="center"/>
          </w:tcPr>
          <w:p w:rsidR="00624A5F" w:rsidRPr="006D196C" w:rsidRDefault="00624A5F"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444" w:type="dxa"/>
            <w:vAlign w:val="center"/>
          </w:tcPr>
          <w:p w:rsidR="00624A5F" w:rsidRPr="006D196C" w:rsidRDefault="00624A5F" w:rsidP="006D196C">
            <w:pPr>
              <w:shd w:val="clear" w:color="auto" w:fill="FFFFFF" w:themeFill="background1"/>
              <w:jc w:val="center"/>
              <w:outlineLvl w:val="1"/>
              <w:rPr>
                <w:iCs/>
              </w:rPr>
            </w:pPr>
            <w:r w:rsidRPr="006D196C">
              <w:rPr>
                <w:rFonts w:ascii="Times New Roman" w:hAnsi="Times New Roman"/>
              </w:rPr>
              <w:t>ул. Саранская, 28а, на территории центральной больницы</w:t>
            </w:r>
          </w:p>
        </w:tc>
        <w:tc>
          <w:tcPr>
            <w:tcW w:w="3350" w:type="dxa"/>
            <w:vAlign w:val="center"/>
          </w:tcPr>
          <w:p w:rsidR="00624A5F" w:rsidRPr="006D196C" w:rsidRDefault="00624A5F"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РМ-2,5, взвешенные частицы РМ-10, оксид углерода, диоксид и оксид азота, озон, сумма углеводородов, аммиак, метан</w:t>
            </w:r>
          </w:p>
        </w:tc>
      </w:tr>
    </w:tbl>
    <w:p w:rsidR="00624A5F" w:rsidRPr="006D196C" w:rsidRDefault="00624A5F" w:rsidP="006D196C">
      <w:pPr>
        <w:pStyle w:val="21"/>
        <w:shd w:val="clear" w:color="auto" w:fill="FFFFFF" w:themeFill="background1"/>
        <w:ind w:firstLine="0"/>
        <w:jc w:val="center"/>
        <w:rPr>
          <w:rFonts w:ascii="Times New Roman" w:hAnsi="Times New Roman"/>
          <w:b/>
          <w:noProof/>
          <w:sz w:val="26"/>
          <w:szCs w:val="26"/>
          <w:lang w:eastAsia="ru-RU" w:bidi="ar-SA"/>
        </w:rPr>
      </w:pPr>
    </w:p>
    <w:p w:rsidR="003C44EE" w:rsidRPr="006D196C" w:rsidRDefault="003C44EE" w:rsidP="006D196C">
      <w:pPr>
        <w:pStyle w:val="21"/>
        <w:shd w:val="clear" w:color="auto" w:fill="FFFFFF" w:themeFill="background1"/>
        <w:ind w:firstLine="0"/>
        <w:jc w:val="center"/>
        <w:rPr>
          <w:rFonts w:ascii="Times New Roman" w:hAnsi="Times New Roman"/>
          <w:b/>
          <w:noProof/>
          <w:sz w:val="26"/>
          <w:szCs w:val="26"/>
          <w:lang w:val="en-US" w:eastAsia="ru-RU" w:bidi="ar-SA"/>
        </w:rPr>
      </w:pPr>
      <w:r w:rsidRPr="006D196C">
        <w:rPr>
          <w:rFonts w:ascii="Times New Roman" w:hAnsi="Times New Roman"/>
          <w:b/>
          <w:noProof/>
          <w:sz w:val="26"/>
          <w:szCs w:val="26"/>
          <w:lang w:eastAsia="ru-RU" w:bidi="ar-SA"/>
        </w:rPr>
        <w:drawing>
          <wp:inline distT="0" distB="0" distL="0" distR="0">
            <wp:extent cx="6096000" cy="3187379"/>
            <wp:effectExtent l="19050" t="0" r="0" b="0"/>
            <wp:docPr id="90" name="Рисунок 26" descr="C:\Users\ww\Desktop\На бюллетень\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w\Desktop\На бюллетень\Сарань.jpg"/>
                    <pic:cNvPicPr>
                      <a:picLocks noChangeAspect="1" noChangeArrowheads="1"/>
                    </pic:cNvPicPr>
                  </pic:nvPicPr>
                  <pic:blipFill>
                    <a:blip r:embed="rId71" cstate="print"/>
                    <a:srcRect/>
                    <a:stretch>
                      <a:fillRect/>
                    </a:stretch>
                  </pic:blipFill>
                  <pic:spPr bwMode="auto">
                    <a:xfrm>
                      <a:off x="0" y="0"/>
                      <a:ext cx="6112233" cy="3195867"/>
                    </a:xfrm>
                    <a:prstGeom prst="rect">
                      <a:avLst/>
                    </a:prstGeom>
                    <a:noFill/>
                    <a:ln w="9525">
                      <a:noFill/>
                      <a:miter lim="800000"/>
                      <a:headEnd/>
                      <a:tailEnd/>
                    </a:ln>
                  </pic:spPr>
                </pic:pic>
              </a:graphicData>
            </a:graphic>
          </wp:inline>
        </w:drawing>
      </w:r>
    </w:p>
    <w:p w:rsidR="00624A5F" w:rsidRPr="006D196C" w:rsidRDefault="00624A5F" w:rsidP="006D196C">
      <w:pPr>
        <w:shd w:val="clear" w:color="auto" w:fill="FFFFFF" w:themeFill="background1"/>
        <w:ind w:left="709" w:right="142"/>
        <w:jc w:val="center"/>
        <w:rPr>
          <w:rFonts w:ascii="Times New Roman" w:hAnsi="Times New Roman"/>
        </w:rPr>
      </w:pPr>
      <w:r w:rsidRPr="006D196C">
        <w:rPr>
          <w:rFonts w:ascii="Times New Roman" w:hAnsi="Times New Roman"/>
        </w:rPr>
        <w:t>Рис.8.4. Схемарасположения стационарной сети наблюдения за загрязнением атмосферного воздуха города Сарань</w:t>
      </w:r>
    </w:p>
    <w:p w:rsidR="00890661" w:rsidRPr="006D196C" w:rsidRDefault="00890661" w:rsidP="006D196C">
      <w:pPr>
        <w:shd w:val="clear" w:color="auto" w:fill="FFFFFF" w:themeFill="background1"/>
        <w:ind w:left="709" w:right="142"/>
        <w:jc w:val="center"/>
        <w:rPr>
          <w:rFonts w:ascii="Times New Roman" w:hAnsi="Times New Roman"/>
        </w:rPr>
      </w:pPr>
    </w:p>
    <w:p w:rsidR="00C17F78" w:rsidRPr="006D196C" w:rsidRDefault="00624A5F" w:rsidP="006D196C">
      <w:pPr>
        <w:shd w:val="clear" w:color="auto" w:fill="FFFFFF" w:themeFill="background1"/>
        <w:spacing w:before="240"/>
        <w:ind w:firstLine="709"/>
        <w:jc w:val="both"/>
        <w:rPr>
          <w:rFonts w:ascii="Times New Roman" w:hAnsi="Times New Roman"/>
          <w:sz w:val="28"/>
          <w:szCs w:val="28"/>
        </w:rPr>
      </w:pPr>
      <w:r w:rsidRPr="006D196C">
        <w:rPr>
          <w:rFonts w:ascii="Times New Roman" w:hAnsi="Times New Roman"/>
          <w:b/>
          <w:i/>
          <w:sz w:val="28"/>
          <w:szCs w:val="28"/>
        </w:rPr>
        <w:t xml:space="preserve">Общая оценка загрязнения атмосферы. </w:t>
      </w:r>
      <w:r w:rsidR="0051711B" w:rsidRPr="006D196C">
        <w:rPr>
          <w:rFonts w:ascii="Times New Roman" w:hAnsi="Times New Roman"/>
          <w:sz w:val="28"/>
          <w:szCs w:val="28"/>
        </w:rPr>
        <w:t xml:space="preserve">По данным стационарной сети наблюдений (рис.8.4), уровень загрязнения атмосферного воздуха оценивался </w:t>
      </w:r>
      <w:r w:rsidR="00E06E31" w:rsidRPr="006D196C">
        <w:rPr>
          <w:rFonts w:ascii="Times New Roman" w:hAnsi="Times New Roman"/>
          <w:b/>
          <w:i/>
          <w:sz w:val="28"/>
          <w:szCs w:val="28"/>
          <w:lang w:val="kk-KZ"/>
        </w:rPr>
        <w:t>повышенным</w:t>
      </w:r>
      <w:r w:rsidR="0051711B" w:rsidRPr="006D196C">
        <w:rPr>
          <w:rFonts w:ascii="Times New Roman" w:hAnsi="Times New Roman"/>
          <w:b/>
          <w:i/>
          <w:sz w:val="28"/>
          <w:szCs w:val="28"/>
        </w:rPr>
        <w:t>,</w:t>
      </w:r>
      <w:r w:rsidR="0051711B" w:rsidRPr="006D196C">
        <w:rPr>
          <w:rFonts w:ascii="Times New Roman" w:hAnsi="Times New Roman"/>
          <w:sz w:val="28"/>
          <w:szCs w:val="28"/>
        </w:rPr>
        <w:t>он определялся значени</w:t>
      </w:r>
      <w:r w:rsidR="00C17F78" w:rsidRPr="006D196C">
        <w:rPr>
          <w:rFonts w:ascii="Times New Roman" w:hAnsi="Times New Roman"/>
          <w:sz w:val="28"/>
          <w:szCs w:val="28"/>
        </w:rPr>
        <w:t>ями</w:t>
      </w:r>
      <w:r w:rsidR="0051711B" w:rsidRPr="006D196C">
        <w:rPr>
          <w:rFonts w:ascii="Times New Roman" w:hAnsi="Times New Roman"/>
          <w:sz w:val="28"/>
          <w:szCs w:val="28"/>
        </w:rPr>
        <w:t xml:space="preserve">СИ </w:t>
      </w:r>
      <w:r w:rsidR="001979F5" w:rsidRPr="006D196C">
        <w:rPr>
          <w:rFonts w:ascii="Times New Roman" w:hAnsi="Times New Roman"/>
          <w:sz w:val="28"/>
          <w:szCs w:val="28"/>
        </w:rPr>
        <w:t xml:space="preserve">равным </w:t>
      </w:r>
      <w:r w:rsidR="00E06E31" w:rsidRPr="006D196C">
        <w:rPr>
          <w:rFonts w:ascii="Times New Roman" w:hAnsi="Times New Roman"/>
          <w:sz w:val="28"/>
          <w:szCs w:val="28"/>
          <w:lang w:val="kk-KZ"/>
        </w:rPr>
        <w:t>2</w:t>
      </w:r>
      <w:r w:rsidR="00C17F78" w:rsidRPr="006D196C">
        <w:rPr>
          <w:rFonts w:ascii="Times New Roman" w:hAnsi="Times New Roman"/>
          <w:sz w:val="28"/>
          <w:szCs w:val="28"/>
          <w:lang w:val="kk-KZ"/>
        </w:rPr>
        <w:t xml:space="preserve"> и</w:t>
      </w:r>
      <w:r w:rsidR="0051711B" w:rsidRPr="006D196C">
        <w:rPr>
          <w:rFonts w:ascii="Times New Roman" w:hAnsi="Times New Roman"/>
          <w:sz w:val="28"/>
          <w:szCs w:val="28"/>
          <w:lang w:val="kk-KZ"/>
        </w:rPr>
        <w:t xml:space="preserve"> Н</w:t>
      </w:r>
      <w:r w:rsidR="0051711B" w:rsidRPr="006D196C">
        <w:rPr>
          <w:rFonts w:ascii="Times New Roman" w:hAnsi="Times New Roman"/>
          <w:sz w:val="28"/>
          <w:szCs w:val="28"/>
        </w:rPr>
        <w:t xml:space="preserve">П </w:t>
      </w:r>
      <w:r w:rsidR="001979F5" w:rsidRPr="006D196C">
        <w:rPr>
          <w:rFonts w:ascii="Times New Roman" w:hAnsi="Times New Roman"/>
          <w:sz w:val="28"/>
          <w:szCs w:val="28"/>
        </w:rPr>
        <w:t xml:space="preserve">= </w:t>
      </w:r>
      <w:r w:rsidR="006B1392" w:rsidRPr="006D196C">
        <w:rPr>
          <w:rFonts w:ascii="Times New Roman" w:hAnsi="Times New Roman"/>
          <w:sz w:val="28"/>
          <w:szCs w:val="28"/>
          <w:lang w:val="kk-KZ"/>
        </w:rPr>
        <w:t xml:space="preserve">3 </w:t>
      </w:r>
      <w:r w:rsidR="0051711B" w:rsidRPr="006D196C">
        <w:rPr>
          <w:rFonts w:ascii="Times New Roman" w:hAnsi="Times New Roman"/>
          <w:sz w:val="28"/>
          <w:szCs w:val="28"/>
        </w:rPr>
        <w:t>%</w:t>
      </w:r>
      <w:r w:rsidR="00EB2ABE" w:rsidRPr="006D196C">
        <w:rPr>
          <w:rFonts w:ascii="Times New Roman" w:hAnsi="Times New Roman"/>
          <w:sz w:val="28"/>
          <w:szCs w:val="28"/>
        </w:rPr>
        <w:t>(</w:t>
      </w:r>
      <w:r w:rsidR="00303156" w:rsidRPr="006D196C">
        <w:rPr>
          <w:rFonts w:ascii="Times New Roman" w:hAnsi="Times New Roman"/>
          <w:sz w:val="28"/>
          <w:szCs w:val="28"/>
        </w:rPr>
        <w:t>рис. 1, 2</w:t>
      </w:r>
      <w:r w:rsidR="00EB2ABE" w:rsidRPr="006D196C">
        <w:rPr>
          <w:rFonts w:ascii="Times New Roman" w:hAnsi="Times New Roman"/>
          <w:sz w:val="28"/>
          <w:szCs w:val="28"/>
        </w:rPr>
        <w:t>).</w:t>
      </w:r>
      <w:r w:rsidR="00642D75" w:rsidRPr="006D196C">
        <w:rPr>
          <w:rFonts w:ascii="Times New Roman" w:hAnsi="Times New Roman"/>
          <w:sz w:val="28"/>
          <w:szCs w:val="28"/>
        </w:rPr>
        <w:t xml:space="preserve">Воздух города более всего загрязнен </w:t>
      </w:r>
      <w:r w:rsidR="00642D75" w:rsidRPr="006D196C">
        <w:rPr>
          <w:rFonts w:ascii="Times New Roman" w:hAnsi="Times New Roman"/>
          <w:b/>
          <w:sz w:val="28"/>
          <w:szCs w:val="28"/>
        </w:rPr>
        <w:t>взвешенным частицам РМ-2,5</w:t>
      </w:r>
      <w:r w:rsidR="00642D75" w:rsidRPr="006D196C">
        <w:rPr>
          <w:rFonts w:ascii="Times New Roman" w:hAnsi="Times New Roman"/>
          <w:sz w:val="28"/>
          <w:szCs w:val="28"/>
        </w:rPr>
        <w:t>.</w:t>
      </w:r>
    </w:p>
    <w:p w:rsidR="00E06E31" w:rsidRPr="006D196C" w:rsidRDefault="003F3F34"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sz w:val="28"/>
          <w:szCs w:val="28"/>
        </w:rPr>
        <w:t xml:space="preserve">В целом по городу среднемесячные </w:t>
      </w:r>
      <w:r w:rsidR="00EE21D2" w:rsidRPr="006D196C">
        <w:rPr>
          <w:rFonts w:ascii="Times New Roman" w:hAnsi="Times New Roman"/>
          <w:sz w:val="28"/>
          <w:szCs w:val="28"/>
        </w:rPr>
        <w:t>концентраци</w:t>
      </w:r>
      <w:r w:rsidRPr="006D196C">
        <w:rPr>
          <w:rFonts w:ascii="Times New Roman" w:hAnsi="Times New Roman"/>
          <w:sz w:val="28"/>
          <w:szCs w:val="28"/>
        </w:rPr>
        <w:t xml:space="preserve">и </w:t>
      </w:r>
      <w:r w:rsidR="00347CF7" w:rsidRPr="006D196C">
        <w:rPr>
          <w:rFonts w:ascii="Times New Roman" w:hAnsi="Times New Roman"/>
          <w:sz w:val="28"/>
          <w:szCs w:val="28"/>
        </w:rPr>
        <w:t>загрязняющих веществ</w:t>
      </w:r>
      <w:r w:rsidR="00C17F78" w:rsidRPr="006D196C">
        <w:rPr>
          <w:rFonts w:ascii="Times New Roman" w:hAnsi="Times New Roman"/>
          <w:sz w:val="28"/>
          <w:szCs w:val="28"/>
        </w:rPr>
        <w:t xml:space="preserve"> не превышали ПДК</w:t>
      </w:r>
      <w:r w:rsidR="00EB2ABE" w:rsidRPr="006D196C">
        <w:rPr>
          <w:rFonts w:ascii="Times New Roman" w:hAnsi="Times New Roman"/>
          <w:sz w:val="28"/>
          <w:szCs w:val="28"/>
        </w:rPr>
        <w:t>(таблица1).</w:t>
      </w:r>
    </w:p>
    <w:p w:rsidR="00E06E31" w:rsidRPr="006D196C" w:rsidRDefault="00E06E31"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sz w:val="28"/>
          <w:szCs w:val="28"/>
        </w:rPr>
        <w:t xml:space="preserve"> Были выявлены случаи превышения более 1 ПДК</w:t>
      </w:r>
      <w:r w:rsidRPr="006D196C">
        <w:rPr>
          <w:rFonts w:ascii="Times New Roman" w:hAnsi="Times New Roman"/>
          <w:sz w:val="28"/>
          <w:szCs w:val="28"/>
          <w:vertAlign w:val="subscript"/>
        </w:rPr>
        <w:t xml:space="preserve">м.р </w:t>
      </w:r>
      <w:r w:rsidRPr="006D196C">
        <w:rPr>
          <w:rFonts w:ascii="Times New Roman" w:hAnsi="Times New Roman"/>
          <w:sz w:val="28"/>
          <w:szCs w:val="28"/>
        </w:rPr>
        <w:t>по</w:t>
      </w:r>
      <w:r w:rsidR="006B1392" w:rsidRPr="006D196C">
        <w:rPr>
          <w:rFonts w:ascii="Times New Roman" w:hAnsi="Times New Roman"/>
          <w:sz w:val="28"/>
          <w:szCs w:val="28"/>
        </w:rPr>
        <w:t xml:space="preserve"> взвешенным частицам РМ-2,5 – 61, взвешенным частицам РМ-10 – 6 </w:t>
      </w:r>
      <w:r w:rsidR="006B1392" w:rsidRPr="006D196C">
        <w:rPr>
          <w:rFonts w:ascii="Times New Roman" w:hAnsi="Times New Roman"/>
          <w:sz w:val="28"/>
          <w:szCs w:val="28"/>
          <w:lang w:val="kk-KZ"/>
        </w:rPr>
        <w:t xml:space="preserve">случаев </w:t>
      </w:r>
      <w:r w:rsidRPr="006D196C">
        <w:rPr>
          <w:rFonts w:ascii="Times New Roman" w:hAnsi="Times New Roman"/>
          <w:sz w:val="28"/>
          <w:szCs w:val="28"/>
        </w:rPr>
        <w:t>(таблица 1).</w:t>
      </w:r>
    </w:p>
    <w:p w:rsidR="005075AE" w:rsidRPr="006D196C" w:rsidRDefault="005075AE" w:rsidP="006D196C">
      <w:pPr>
        <w:shd w:val="clear" w:color="auto" w:fill="FFFFFF" w:themeFill="background1"/>
        <w:jc w:val="both"/>
        <w:rPr>
          <w:rFonts w:ascii="Times New Roman" w:hAnsi="Times New Roman"/>
          <w:sz w:val="28"/>
          <w:szCs w:val="28"/>
          <w:lang w:val="kk-KZ"/>
        </w:rPr>
      </w:pPr>
    </w:p>
    <w:p w:rsidR="00D0690F" w:rsidRPr="006D196C" w:rsidRDefault="00D0690F" w:rsidP="006D196C">
      <w:pPr>
        <w:shd w:val="clear" w:color="auto" w:fill="FFFFFF" w:themeFill="background1"/>
        <w:jc w:val="both"/>
        <w:rPr>
          <w:rFonts w:ascii="Times New Roman" w:hAnsi="Times New Roman"/>
          <w:sz w:val="28"/>
          <w:szCs w:val="28"/>
          <w:lang w:val="kk-KZ"/>
        </w:rPr>
      </w:pPr>
    </w:p>
    <w:p w:rsidR="00D0690F" w:rsidRPr="006D196C" w:rsidRDefault="00D0690F" w:rsidP="006D196C">
      <w:pPr>
        <w:shd w:val="clear" w:color="auto" w:fill="FFFFFF" w:themeFill="background1"/>
        <w:jc w:val="both"/>
        <w:rPr>
          <w:rFonts w:ascii="Times New Roman" w:hAnsi="Times New Roman"/>
          <w:sz w:val="28"/>
          <w:szCs w:val="28"/>
          <w:lang w:val="kk-KZ"/>
        </w:rPr>
      </w:pPr>
    </w:p>
    <w:p w:rsidR="005075AE" w:rsidRPr="006D196C" w:rsidRDefault="005075AE" w:rsidP="006D196C">
      <w:pPr>
        <w:shd w:val="clear" w:color="auto" w:fill="FFFFFF" w:themeFill="background1"/>
        <w:jc w:val="both"/>
        <w:rPr>
          <w:rFonts w:ascii="Times New Roman" w:hAnsi="Times New Roman"/>
          <w:sz w:val="28"/>
          <w:szCs w:val="28"/>
        </w:rPr>
      </w:pPr>
    </w:p>
    <w:p w:rsidR="00EA39BF" w:rsidRPr="006D196C" w:rsidRDefault="00E94649" w:rsidP="006D196C">
      <w:pPr>
        <w:pStyle w:val="afa"/>
        <w:shd w:val="clear" w:color="auto" w:fill="FFFFFF" w:themeFill="background1"/>
        <w:ind w:left="1176"/>
        <w:jc w:val="center"/>
        <w:rPr>
          <w:rFonts w:ascii="Times New Roman" w:hAnsi="Times New Roman"/>
          <w:b/>
          <w:sz w:val="28"/>
          <w:szCs w:val="28"/>
        </w:rPr>
      </w:pPr>
      <w:r w:rsidRPr="006D196C">
        <w:rPr>
          <w:rFonts w:ascii="Times New Roman" w:hAnsi="Times New Roman"/>
          <w:b/>
          <w:sz w:val="28"/>
          <w:szCs w:val="28"/>
        </w:rPr>
        <w:t>8.</w:t>
      </w:r>
      <w:r w:rsidR="005075AE" w:rsidRPr="006D196C">
        <w:rPr>
          <w:rFonts w:ascii="Times New Roman" w:hAnsi="Times New Roman"/>
          <w:b/>
          <w:sz w:val="28"/>
          <w:szCs w:val="28"/>
        </w:rPr>
        <w:t xml:space="preserve">5 </w:t>
      </w:r>
      <w:r w:rsidR="00647FEE" w:rsidRPr="006D196C">
        <w:rPr>
          <w:rFonts w:ascii="Times New Roman" w:hAnsi="Times New Roman"/>
          <w:b/>
          <w:sz w:val="28"/>
          <w:szCs w:val="28"/>
        </w:rPr>
        <w:t>Состояние атмосферного воздуха по городу Темиртау</w:t>
      </w:r>
    </w:p>
    <w:p w:rsidR="00724E11" w:rsidRPr="006D196C" w:rsidRDefault="00724E11" w:rsidP="006D196C">
      <w:pPr>
        <w:pStyle w:val="afa"/>
        <w:shd w:val="clear" w:color="auto" w:fill="FFFFFF" w:themeFill="background1"/>
        <w:ind w:left="1176"/>
        <w:rPr>
          <w:rStyle w:val="FontStyle204"/>
          <w:b/>
          <w:sz w:val="28"/>
          <w:szCs w:val="28"/>
        </w:rPr>
      </w:pPr>
    </w:p>
    <w:p w:rsidR="009A64C0"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w:t>
      </w:r>
      <w:r w:rsidR="004C45AC" w:rsidRPr="006D196C">
        <w:rPr>
          <w:rStyle w:val="FontStyle204"/>
          <w:sz w:val="28"/>
          <w:szCs w:val="28"/>
        </w:rPr>
        <w:t>4</w:t>
      </w:r>
      <w:r w:rsidRPr="006D196C">
        <w:rPr>
          <w:rStyle w:val="FontStyle204"/>
          <w:sz w:val="28"/>
          <w:szCs w:val="28"/>
        </w:rPr>
        <w:t xml:space="preserve"> стационарных постах</w:t>
      </w:r>
      <w:r w:rsidRPr="006D196C">
        <w:rPr>
          <w:rFonts w:ascii="Times New Roman" w:hAnsi="Times New Roman"/>
          <w:sz w:val="28"/>
          <w:szCs w:val="28"/>
        </w:rPr>
        <w:t>(</w:t>
      </w:r>
      <w:r w:rsidR="00263E9B" w:rsidRPr="006D196C">
        <w:rPr>
          <w:rFonts w:ascii="Times New Roman" w:hAnsi="Times New Roman"/>
          <w:sz w:val="28"/>
          <w:szCs w:val="28"/>
        </w:rPr>
        <w:t>рис. 8</w:t>
      </w:r>
      <w:r w:rsidR="00680C9C" w:rsidRPr="006D196C">
        <w:rPr>
          <w:rFonts w:ascii="Times New Roman" w:hAnsi="Times New Roman"/>
          <w:sz w:val="28"/>
          <w:szCs w:val="28"/>
        </w:rPr>
        <w:t>.</w:t>
      </w:r>
      <w:r w:rsidR="008575B9" w:rsidRPr="006D196C">
        <w:rPr>
          <w:rFonts w:ascii="Times New Roman" w:hAnsi="Times New Roman"/>
          <w:sz w:val="28"/>
          <w:szCs w:val="28"/>
        </w:rPr>
        <w:t>5</w:t>
      </w:r>
      <w:r w:rsidR="00133385" w:rsidRPr="006D196C">
        <w:rPr>
          <w:rFonts w:ascii="Times New Roman" w:hAnsi="Times New Roman"/>
          <w:sz w:val="28"/>
          <w:szCs w:val="28"/>
        </w:rPr>
        <w:t>.</w:t>
      </w:r>
      <w:r w:rsidRPr="006D196C">
        <w:rPr>
          <w:rFonts w:ascii="Times New Roman" w:hAnsi="Times New Roman"/>
          <w:sz w:val="28"/>
          <w:szCs w:val="28"/>
        </w:rPr>
        <w:t xml:space="preserve">, таблица </w:t>
      </w:r>
      <w:r w:rsidR="00EB2ABE" w:rsidRPr="006D196C">
        <w:rPr>
          <w:rFonts w:ascii="Times New Roman" w:hAnsi="Times New Roman"/>
          <w:sz w:val="28"/>
          <w:szCs w:val="28"/>
        </w:rPr>
        <w:t>8.5</w:t>
      </w:r>
      <w:r w:rsidRPr="006D196C">
        <w:rPr>
          <w:rFonts w:ascii="Times New Roman" w:hAnsi="Times New Roman"/>
          <w:sz w:val="28"/>
          <w:szCs w:val="28"/>
        </w:rPr>
        <w:t>)</w:t>
      </w:r>
      <w:r w:rsidRPr="006D196C">
        <w:rPr>
          <w:rStyle w:val="FontStyle201"/>
          <w:sz w:val="28"/>
          <w:szCs w:val="28"/>
        </w:rPr>
        <w:t>.</w:t>
      </w:r>
    </w:p>
    <w:p w:rsidR="009A64C0" w:rsidRPr="006D196C" w:rsidRDefault="009A64C0" w:rsidP="006D196C">
      <w:pPr>
        <w:shd w:val="clear" w:color="auto" w:fill="FFFFFF" w:themeFill="background1"/>
        <w:jc w:val="right"/>
        <w:rPr>
          <w:rFonts w:ascii="Times New Roman" w:hAnsi="Times New Roman"/>
        </w:rPr>
      </w:pP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lastRenderedPageBreak/>
        <w:t xml:space="preserve">Таблица </w:t>
      </w:r>
      <w:r w:rsidR="00EB2ABE" w:rsidRPr="006D196C">
        <w:rPr>
          <w:rFonts w:ascii="Times New Roman" w:hAnsi="Times New Roman"/>
          <w:lang w:val="kk-KZ"/>
        </w:rPr>
        <w:t>8.5</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835"/>
        <w:gridCol w:w="2976"/>
      </w:tblGrid>
      <w:tr w:rsidR="009E16C0" w:rsidRPr="006D196C" w:rsidTr="00347CF7">
        <w:tc>
          <w:tcPr>
            <w:tcW w:w="1101" w:type="dxa"/>
            <w:vAlign w:val="center"/>
          </w:tcPr>
          <w:p w:rsidR="009E16C0" w:rsidRPr="006D196C" w:rsidRDefault="009E16C0"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9E16C0" w:rsidRPr="006D196C" w:rsidRDefault="009E16C0"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5" w:type="dxa"/>
            <w:vAlign w:val="center"/>
          </w:tcPr>
          <w:p w:rsidR="009E16C0" w:rsidRPr="006D196C" w:rsidRDefault="009E16C0"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2127" w:type="dxa"/>
            <w:vAlign w:val="center"/>
          </w:tcPr>
          <w:p w:rsidR="009E16C0" w:rsidRPr="006D196C" w:rsidRDefault="00797F20"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w:t>
            </w:r>
            <w:r w:rsidR="009E16C0" w:rsidRPr="006D196C">
              <w:rPr>
                <w:rFonts w:ascii="Times New Roman" w:hAnsi="Times New Roman"/>
                <w:b/>
              </w:rPr>
              <w:t xml:space="preserve"> наблюдений</w:t>
            </w:r>
          </w:p>
        </w:tc>
        <w:tc>
          <w:tcPr>
            <w:tcW w:w="2835" w:type="dxa"/>
            <w:vAlign w:val="center"/>
          </w:tcPr>
          <w:p w:rsidR="009E16C0" w:rsidRPr="006D196C" w:rsidRDefault="009E16C0"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2976" w:type="dxa"/>
            <w:vAlign w:val="center"/>
          </w:tcPr>
          <w:p w:rsidR="009E16C0" w:rsidRPr="006D196C" w:rsidRDefault="009E16C0"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9E16C0" w:rsidRPr="006D196C" w:rsidTr="00347CF7">
        <w:tc>
          <w:tcPr>
            <w:tcW w:w="1101" w:type="dxa"/>
            <w:vAlign w:val="center"/>
          </w:tcPr>
          <w:p w:rsidR="009E16C0" w:rsidRPr="006D196C" w:rsidRDefault="009E16C0"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1275" w:type="dxa"/>
            <w:vMerge w:val="restart"/>
            <w:vAlign w:val="center"/>
          </w:tcPr>
          <w:p w:rsidR="009E16C0" w:rsidRPr="006D196C" w:rsidRDefault="009E16C0"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9E16C0" w:rsidRPr="006D196C" w:rsidRDefault="009E16C0"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2127" w:type="dxa"/>
            <w:vMerge w:val="restart"/>
            <w:vAlign w:val="center"/>
          </w:tcPr>
          <w:p w:rsidR="009E16C0" w:rsidRPr="006D196C" w:rsidRDefault="00632E59"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2835" w:type="dxa"/>
            <w:vAlign w:val="center"/>
          </w:tcPr>
          <w:p w:rsidR="009E16C0" w:rsidRPr="006D196C" w:rsidRDefault="009E16C0" w:rsidP="006D196C">
            <w:pPr>
              <w:shd w:val="clear" w:color="auto" w:fill="FFFFFF" w:themeFill="background1"/>
              <w:jc w:val="center"/>
              <w:outlineLvl w:val="1"/>
              <w:rPr>
                <w:rFonts w:ascii="Times New Roman" w:hAnsi="Times New Roman"/>
                <w:i/>
              </w:rPr>
            </w:pPr>
            <w:r w:rsidRPr="006D196C">
              <w:rPr>
                <w:rStyle w:val="FontStyle201"/>
                <w:i w:val="0"/>
              </w:rPr>
              <w:t>ул. Дмитрова,212 и Степана Рамзина</w:t>
            </w:r>
          </w:p>
        </w:tc>
        <w:tc>
          <w:tcPr>
            <w:tcW w:w="2976" w:type="dxa"/>
            <w:vMerge w:val="restart"/>
            <w:vAlign w:val="center"/>
          </w:tcPr>
          <w:p w:rsidR="009E16C0" w:rsidRPr="006D196C" w:rsidRDefault="00FF6E82" w:rsidP="006D196C">
            <w:pPr>
              <w:shd w:val="clear" w:color="auto" w:fill="FFFFFF" w:themeFill="background1"/>
              <w:outlineLvl w:val="1"/>
              <w:rPr>
                <w:rFonts w:ascii="Times New Roman" w:hAnsi="Times New Roman"/>
              </w:rPr>
            </w:pPr>
            <w:r w:rsidRPr="006D196C">
              <w:rPr>
                <w:rFonts w:ascii="Times New Roman" w:hAnsi="Times New Roman"/>
              </w:rPr>
              <w:t>в</w:t>
            </w:r>
            <w:r w:rsidR="009E16C0" w:rsidRPr="006D196C">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6D196C" w:rsidTr="00347CF7">
        <w:tc>
          <w:tcPr>
            <w:tcW w:w="1101" w:type="dxa"/>
            <w:vAlign w:val="center"/>
          </w:tcPr>
          <w:p w:rsidR="009E16C0" w:rsidRPr="006D196C" w:rsidRDefault="009E16C0" w:rsidP="006D196C">
            <w:pPr>
              <w:shd w:val="clear" w:color="auto" w:fill="FFFFFF" w:themeFill="background1"/>
              <w:jc w:val="center"/>
              <w:outlineLvl w:val="1"/>
              <w:rPr>
                <w:rFonts w:ascii="Times New Roman" w:hAnsi="Times New Roman"/>
              </w:rPr>
            </w:pPr>
            <w:r w:rsidRPr="006D196C">
              <w:rPr>
                <w:rFonts w:ascii="Times New Roman" w:hAnsi="Times New Roman"/>
              </w:rPr>
              <w:t>4</w:t>
            </w:r>
          </w:p>
        </w:tc>
        <w:tc>
          <w:tcPr>
            <w:tcW w:w="1275" w:type="dxa"/>
            <w:vMerge/>
            <w:vAlign w:val="center"/>
          </w:tcPr>
          <w:p w:rsidR="009E16C0" w:rsidRPr="006D196C" w:rsidRDefault="009E16C0" w:rsidP="006D196C">
            <w:pPr>
              <w:shd w:val="clear" w:color="auto" w:fill="FFFFFF" w:themeFill="background1"/>
              <w:jc w:val="center"/>
              <w:outlineLvl w:val="1"/>
              <w:rPr>
                <w:rFonts w:ascii="Times New Roman" w:hAnsi="Times New Roman"/>
              </w:rPr>
            </w:pPr>
          </w:p>
        </w:tc>
        <w:tc>
          <w:tcPr>
            <w:tcW w:w="2127" w:type="dxa"/>
            <w:vMerge/>
            <w:vAlign w:val="center"/>
          </w:tcPr>
          <w:p w:rsidR="009E16C0" w:rsidRPr="006D196C" w:rsidRDefault="009E16C0" w:rsidP="006D196C">
            <w:pPr>
              <w:shd w:val="clear" w:color="auto" w:fill="FFFFFF" w:themeFill="background1"/>
              <w:jc w:val="center"/>
              <w:outlineLvl w:val="1"/>
              <w:rPr>
                <w:rFonts w:ascii="Times New Roman" w:hAnsi="Times New Roman"/>
              </w:rPr>
            </w:pPr>
          </w:p>
        </w:tc>
        <w:tc>
          <w:tcPr>
            <w:tcW w:w="2835" w:type="dxa"/>
            <w:vAlign w:val="center"/>
          </w:tcPr>
          <w:p w:rsidR="009E16C0" w:rsidRPr="006D196C" w:rsidRDefault="009E16C0" w:rsidP="006D196C">
            <w:pPr>
              <w:shd w:val="clear" w:color="auto" w:fill="FFFFFF" w:themeFill="background1"/>
              <w:jc w:val="center"/>
              <w:outlineLvl w:val="1"/>
              <w:rPr>
                <w:rStyle w:val="FontStyle201"/>
                <w:i w:val="0"/>
              </w:rPr>
            </w:pPr>
            <w:r w:rsidRPr="006D196C">
              <w:rPr>
                <w:rStyle w:val="FontStyle201"/>
                <w:i w:val="0"/>
              </w:rPr>
              <w:t>6-ой м-н Амангельды/</w:t>
            </w:r>
          </w:p>
          <w:p w:rsidR="003B0807" w:rsidRPr="006D196C" w:rsidRDefault="009E16C0" w:rsidP="006D196C">
            <w:pPr>
              <w:shd w:val="clear" w:color="auto" w:fill="FFFFFF" w:themeFill="background1"/>
              <w:ind w:left="375"/>
              <w:jc w:val="center"/>
              <w:outlineLvl w:val="1"/>
              <w:rPr>
                <w:rFonts w:ascii="Times New Roman" w:hAnsi="Times New Roman"/>
                <w:iCs/>
              </w:rPr>
            </w:pPr>
            <w:r w:rsidRPr="006D196C">
              <w:rPr>
                <w:rStyle w:val="FontStyle201"/>
                <w:i w:val="0"/>
              </w:rPr>
              <w:t>Темиртауская</w:t>
            </w:r>
          </w:p>
        </w:tc>
        <w:tc>
          <w:tcPr>
            <w:tcW w:w="2976" w:type="dxa"/>
            <w:vMerge/>
            <w:vAlign w:val="center"/>
          </w:tcPr>
          <w:p w:rsidR="009E16C0" w:rsidRPr="006D196C" w:rsidRDefault="009E16C0" w:rsidP="006D196C">
            <w:pPr>
              <w:shd w:val="clear" w:color="auto" w:fill="FFFFFF" w:themeFill="background1"/>
              <w:outlineLvl w:val="1"/>
              <w:rPr>
                <w:rFonts w:ascii="Times New Roman" w:hAnsi="Times New Roman"/>
              </w:rPr>
            </w:pPr>
          </w:p>
        </w:tc>
      </w:tr>
      <w:tr w:rsidR="009E16C0" w:rsidRPr="006D196C" w:rsidTr="00347CF7">
        <w:tc>
          <w:tcPr>
            <w:tcW w:w="1101" w:type="dxa"/>
            <w:vAlign w:val="center"/>
          </w:tcPr>
          <w:p w:rsidR="009E16C0" w:rsidRPr="006D196C" w:rsidRDefault="009E16C0" w:rsidP="006D196C">
            <w:pPr>
              <w:shd w:val="clear" w:color="auto" w:fill="FFFFFF" w:themeFill="background1"/>
              <w:jc w:val="center"/>
              <w:outlineLvl w:val="1"/>
              <w:rPr>
                <w:rFonts w:ascii="Times New Roman" w:hAnsi="Times New Roman"/>
              </w:rPr>
            </w:pPr>
            <w:r w:rsidRPr="006D196C">
              <w:rPr>
                <w:rFonts w:ascii="Times New Roman" w:hAnsi="Times New Roman"/>
              </w:rPr>
              <w:t>5</w:t>
            </w:r>
          </w:p>
        </w:tc>
        <w:tc>
          <w:tcPr>
            <w:tcW w:w="1275" w:type="dxa"/>
            <w:vMerge/>
            <w:vAlign w:val="center"/>
          </w:tcPr>
          <w:p w:rsidR="009E16C0" w:rsidRPr="006D196C" w:rsidRDefault="009E16C0" w:rsidP="006D196C">
            <w:pPr>
              <w:shd w:val="clear" w:color="auto" w:fill="FFFFFF" w:themeFill="background1"/>
              <w:jc w:val="center"/>
              <w:outlineLvl w:val="1"/>
              <w:rPr>
                <w:rFonts w:ascii="Times New Roman" w:hAnsi="Times New Roman"/>
              </w:rPr>
            </w:pPr>
          </w:p>
        </w:tc>
        <w:tc>
          <w:tcPr>
            <w:tcW w:w="2127" w:type="dxa"/>
            <w:vMerge/>
            <w:vAlign w:val="center"/>
          </w:tcPr>
          <w:p w:rsidR="009E16C0" w:rsidRPr="006D196C" w:rsidRDefault="009E16C0" w:rsidP="006D196C">
            <w:pPr>
              <w:shd w:val="clear" w:color="auto" w:fill="FFFFFF" w:themeFill="background1"/>
              <w:jc w:val="center"/>
              <w:outlineLvl w:val="1"/>
              <w:rPr>
                <w:rFonts w:ascii="Times New Roman" w:hAnsi="Times New Roman"/>
              </w:rPr>
            </w:pPr>
          </w:p>
        </w:tc>
        <w:tc>
          <w:tcPr>
            <w:tcW w:w="2835" w:type="dxa"/>
            <w:vAlign w:val="center"/>
          </w:tcPr>
          <w:p w:rsidR="0031050A" w:rsidRPr="006D196C" w:rsidRDefault="009E16C0" w:rsidP="006D196C">
            <w:pPr>
              <w:shd w:val="clear" w:color="auto" w:fill="FFFFFF" w:themeFill="background1"/>
              <w:jc w:val="center"/>
              <w:outlineLvl w:val="1"/>
              <w:rPr>
                <w:rStyle w:val="FontStyle201"/>
                <w:i w:val="0"/>
              </w:rPr>
            </w:pPr>
            <w:r w:rsidRPr="006D196C">
              <w:rPr>
                <w:rStyle w:val="FontStyle201"/>
                <w:i w:val="0"/>
              </w:rPr>
              <w:t>3 «а» м-н</w:t>
            </w:r>
          </w:p>
          <w:p w:rsidR="009E16C0" w:rsidRPr="006D196C" w:rsidRDefault="0031050A" w:rsidP="006D196C">
            <w:pPr>
              <w:shd w:val="clear" w:color="auto" w:fill="FFFFFF" w:themeFill="background1"/>
              <w:jc w:val="center"/>
              <w:outlineLvl w:val="1"/>
              <w:rPr>
                <w:rFonts w:ascii="Times New Roman" w:hAnsi="Times New Roman"/>
                <w:i/>
              </w:rPr>
            </w:pPr>
            <w:r w:rsidRPr="006D196C">
              <w:rPr>
                <w:rStyle w:val="FontStyle201"/>
                <w:i w:val="0"/>
              </w:rPr>
              <w:t>(район спасительной станции)</w:t>
            </w:r>
          </w:p>
        </w:tc>
        <w:tc>
          <w:tcPr>
            <w:tcW w:w="2976" w:type="dxa"/>
            <w:vMerge/>
            <w:vAlign w:val="center"/>
          </w:tcPr>
          <w:p w:rsidR="009E16C0" w:rsidRPr="006D196C" w:rsidRDefault="009E16C0" w:rsidP="006D196C">
            <w:pPr>
              <w:shd w:val="clear" w:color="auto" w:fill="FFFFFF" w:themeFill="background1"/>
              <w:outlineLvl w:val="1"/>
              <w:rPr>
                <w:rFonts w:ascii="Times New Roman" w:hAnsi="Times New Roman"/>
              </w:rPr>
            </w:pPr>
          </w:p>
        </w:tc>
      </w:tr>
      <w:tr w:rsidR="00D61160" w:rsidRPr="006D196C" w:rsidTr="00347CF7">
        <w:tc>
          <w:tcPr>
            <w:tcW w:w="1101" w:type="dxa"/>
            <w:vAlign w:val="center"/>
          </w:tcPr>
          <w:p w:rsidR="00D61160" w:rsidRPr="006D196C" w:rsidRDefault="00D61160"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1275" w:type="dxa"/>
            <w:vAlign w:val="center"/>
          </w:tcPr>
          <w:p w:rsidR="00D61160" w:rsidRPr="006D196C" w:rsidRDefault="00D61160"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2127" w:type="dxa"/>
            <w:vAlign w:val="center"/>
          </w:tcPr>
          <w:p w:rsidR="00D61160" w:rsidRPr="006D196C" w:rsidRDefault="00D61160"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835" w:type="dxa"/>
            <w:vAlign w:val="center"/>
          </w:tcPr>
          <w:p w:rsidR="00D61160" w:rsidRPr="006D196C" w:rsidRDefault="00D61160" w:rsidP="006D196C">
            <w:pPr>
              <w:shd w:val="clear" w:color="auto" w:fill="FFFFFF" w:themeFill="background1"/>
              <w:jc w:val="center"/>
              <w:outlineLvl w:val="1"/>
              <w:rPr>
                <w:rStyle w:val="FontStyle201"/>
                <w:i w:val="0"/>
              </w:rPr>
            </w:pPr>
            <w:r w:rsidRPr="006D196C">
              <w:rPr>
                <w:rStyle w:val="FontStyle201"/>
                <w:i w:val="0"/>
              </w:rPr>
              <w:t>ул. Фурманова, 5</w:t>
            </w:r>
          </w:p>
        </w:tc>
        <w:tc>
          <w:tcPr>
            <w:tcW w:w="2976" w:type="dxa"/>
            <w:vAlign w:val="center"/>
          </w:tcPr>
          <w:p w:rsidR="00D61160" w:rsidRPr="006D196C" w:rsidRDefault="00D61160" w:rsidP="006D196C">
            <w:pPr>
              <w:shd w:val="clear" w:color="auto" w:fill="FFFFFF" w:themeFill="background1"/>
              <w:outlineLvl w:val="1"/>
              <w:rPr>
                <w:rFonts w:ascii="Times New Roman" w:hAnsi="Times New Roman"/>
                <w:lang w:val="kk-KZ"/>
              </w:rPr>
            </w:pPr>
            <w:r w:rsidRPr="006D196C">
              <w:rPr>
                <w:rFonts w:ascii="Times New Roman" w:hAnsi="Times New Roman"/>
              </w:rPr>
              <w:t xml:space="preserve">взвешенные частицы РМ-10, </w:t>
            </w:r>
            <w:r w:rsidR="002A71CE" w:rsidRPr="006D196C">
              <w:rPr>
                <w:rFonts w:ascii="Times New Roman" w:hAnsi="Times New Roman"/>
              </w:rPr>
              <w:t>диоксид серы, оксид углерода, диоксид и оксид азота, с</w:t>
            </w:r>
            <w:r w:rsidR="00347CF7" w:rsidRPr="006D196C">
              <w:rPr>
                <w:rFonts w:ascii="Times New Roman" w:hAnsi="Times New Roman"/>
              </w:rPr>
              <w:t xml:space="preserve">ероводород, </w:t>
            </w:r>
            <w:r w:rsidR="002A71CE" w:rsidRPr="006D196C">
              <w:rPr>
                <w:rFonts w:ascii="Times New Roman" w:hAnsi="Times New Roman"/>
              </w:rPr>
              <w:t xml:space="preserve">аммиак, </w:t>
            </w:r>
            <w:r w:rsidRPr="006D196C">
              <w:rPr>
                <w:rFonts w:ascii="Times New Roman" w:hAnsi="Times New Roman"/>
              </w:rPr>
              <w:t>формальдегид</w:t>
            </w:r>
          </w:p>
        </w:tc>
      </w:tr>
    </w:tbl>
    <w:p w:rsidR="003C44EE" w:rsidRPr="006D196C" w:rsidRDefault="003C44EE" w:rsidP="006D196C">
      <w:pPr>
        <w:shd w:val="clear" w:color="auto" w:fill="FFFFFF" w:themeFill="background1"/>
        <w:ind w:right="-566"/>
        <w:rPr>
          <w:rFonts w:ascii="Times New Roman" w:hAnsi="Times New Roman"/>
          <w:b/>
          <w:sz w:val="26"/>
          <w:szCs w:val="26"/>
          <w:lang w:val="kk-KZ"/>
        </w:rPr>
      </w:pPr>
    </w:p>
    <w:p w:rsidR="00647FEE" w:rsidRPr="006D196C" w:rsidRDefault="003C44EE" w:rsidP="006D196C">
      <w:pPr>
        <w:shd w:val="clear" w:color="auto" w:fill="FFFFFF" w:themeFill="background1"/>
        <w:ind w:right="-566"/>
        <w:rPr>
          <w:rFonts w:ascii="Times New Roman" w:hAnsi="Times New Roman"/>
          <w:b/>
          <w:sz w:val="26"/>
          <w:szCs w:val="26"/>
        </w:rPr>
      </w:pPr>
      <w:r w:rsidRPr="006D196C">
        <w:rPr>
          <w:rFonts w:ascii="Times New Roman" w:hAnsi="Times New Roman"/>
          <w:b/>
          <w:noProof/>
          <w:sz w:val="20"/>
          <w:szCs w:val="20"/>
          <w:lang w:eastAsia="ru-RU" w:bidi="ar-SA"/>
        </w:rPr>
        <w:drawing>
          <wp:inline distT="0" distB="0" distL="0" distR="0">
            <wp:extent cx="6467475" cy="3190875"/>
            <wp:effectExtent l="19050" t="0" r="9525" b="0"/>
            <wp:docPr id="91" name="Рисунок 27" descr="C:\Users\ww\Desktop\На бюллетень\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ww\Desktop\На бюллетень\Темиртау.jpg"/>
                    <pic:cNvPicPr>
                      <a:picLocks noChangeAspect="1" noChangeArrowheads="1"/>
                    </pic:cNvPicPr>
                  </pic:nvPicPr>
                  <pic:blipFill>
                    <a:blip r:embed="rId72" cstate="print"/>
                    <a:srcRect/>
                    <a:stretch>
                      <a:fillRect/>
                    </a:stretch>
                  </pic:blipFill>
                  <pic:spPr bwMode="auto">
                    <a:xfrm>
                      <a:off x="0" y="0"/>
                      <a:ext cx="6465519" cy="3189910"/>
                    </a:xfrm>
                    <a:prstGeom prst="rect">
                      <a:avLst/>
                    </a:prstGeom>
                    <a:noFill/>
                    <a:ln w="9525">
                      <a:noFill/>
                      <a:miter lim="800000"/>
                      <a:headEnd/>
                      <a:tailEnd/>
                    </a:ln>
                  </pic:spPr>
                </pic:pic>
              </a:graphicData>
            </a:graphic>
          </wp:inline>
        </w:drawing>
      </w:r>
    </w:p>
    <w:p w:rsidR="001F011B" w:rsidRPr="006D196C" w:rsidRDefault="001F011B" w:rsidP="006D196C">
      <w:pPr>
        <w:shd w:val="clear" w:color="auto" w:fill="FFFFFF" w:themeFill="background1"/>
        <w:jc w:val="center"/>
        <w:rPr>
          <w:rFonts w:ascii="Times New Roman" w:hAnsi="Times New Roman"/>
        </w:rPr>
      </w:pPr>
      <w:r w:rsidRPr="006D196C">
        <w:rPr>
          <w:rFonts w:ascii="Times New Roman" w:hAnsi="Times New Roman"/>
        </w:rPr>
        <w:tab/>
      </w:r>
      <w:r w:rsidR="00263E9B" w:rsidRPr="006D196C">
        <w:rPr>
          <w:rFonts w:ascii="Times New Roman" w:hAnsi="Times New Roman"/>
        </w:rPr>
        <w:t>Рис. 8.</w:t>
      </w:r>
      <w:r w:rsidR="008575B9" w:rsidRPr="006D196C">
        <w:rPr>
          <w:rFonts w:ascii="Times New Roman" w:hAnsi="Times New Roman"/>
        </w:rPr>
        <w:t>5</w:t>
      </w:r>
      <w:r w:rsidR="00133385" w:rsidRPr="006D196C">
        <w:rPr>
          <w:rFonts w:ascii="Times New Roman" w:hAnsi="Times New Roman"/>
        </w:rPr>
        <w:t>.</w:t>
      </w:r>
      <w:r w:rsidR="000C0B3E" w:rsidRPr="006D196C">
        <w:rPr>
          <w:rFonts w:ascii="Times New Roman" w:hAnsi="Times New Roman"/>
        </w:rPr>
        <w:t>Схема</w:t>
      </w:r>
      <w:r w:rsidR="00133385" w:rsidRPr="006D196C">
        <w:rPr>
          <w:rFonts w:ascii="Times New Roman" w:hAnsi="Times New Roman"/>
        </w:rPr>
        <w:t xml:space="preserve"> расположения </w:t>
      </w:r>
      <w:r w:rsidR="000C0B3E" w:rsidRPr="006D196C">
        <w:rPr>
          <w:rFonts w:ascii="Times New Roman" w:hAnsi="Times New Roman"/>
        </w:rPr>
        <w:t>стационарной сети наблюдени</w:t>
      </w:r>
      <w:r w:rsidR="00133385" w:rsidRPr="006D196C">
        <w:rPr>
          <w:rFonts w:ascii="Times New Roman" w:hAnsi="Times New Roman"/>
        </w:rPr>
        <w:t xml:space="preserve">я </w:t>
      </w:r>
      <w:r w:rsidR="000C0B3E" w:rsidRPr="006D196C">
        <w:rPr>
          <w:rFonts w:ascii="Times New Roman" w:hAnsi="Times New Roman"/>
        </w:rPr>
        <w:t>з</w:t>
      </w:r>
      <w:r w:rsidR="00133385" w:rsidRPr="006D196C">
        <w:rPr>
          <w:rFonts w:ascii="Times New Roman" w:hAnsi="Times New Roman"/>
        </w:rPr>
        <w:t xml:space="preserve">а загрязнением </w:t>
      </w:r>
      <w:r w:rsidR="000C0B3E" w:rsidRPr="006D196C">
        <w:rPr>
          <w:rFonts w:ascii="Times New Roman" w:hAnsi="Times New Roman"/>
        </w:rPr>
        <w:t>атмосферного воздуха</w:t>
      </w:r>
      <w:r w:rsidR="00133385" w:rsidRPr="006D196C">
        <w:rPr>
          <w:rFonts w:ascii="Times New Roman" w:hAnsi="Times New Roman"/>
        </w:rPr>
        <w:t xml:space="preserve"> города Темиртау</w:t>
      </w:r>
      <w:r w:rsidR="000C0B3E" w:rsidRPr="006D196C">
        <w:rPr>
          <w:rFonts w:ascii="Times New Roman" w:hAnsi="Times New Roman"/>
        </w:rPr>
        <w:tab/>
      </w:r>
    </w:p>
    <w:p w:rsidR="00857AF0" w:rsidRPr="006D196C" w:rsidRDefault="00857AF0" w:rsidP="006D196C">
      <w:pPr>
        <w:shd w:val="clear" w:color="auto" w:fill="FFFFFF" w:themeFill="background1"/>
        <w:jc w:val="center"/>
        <w:rPr>
          <w:rFonts w:ascii="Times New Roman" w:hAnsi="Times New Roman"/>
          <w:sz w:val="28"/>
          <w:szCs w:val="28"/>
        </w:rPr>
      </w:pPr>
    </w:p>
    <w:p w:rsidR="00E61097" w:rsidRPr="006D196C" w:rsidRDefault="009E16C0"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0051711B" w:rsidRPr="006D196C">
        <w:rPr>
          <w:rFonts w:ascii="Times New Roman" w:hAnsi="Times New Roman"/>
          <w:sz w:val="28"/>
          <w:szCs w:val="28"/>
        </w:rPr>
        <w:t xml:space="preserve">По данным стационарной сети наблюдений (рис.8.5), уровень загрязнения атмосферного воздуха оценивался </w:t>
      </w:r>
      <w:r w:rsidR="00416BD9" w:rsidRPr="006D196C">
        <w:rPr>
          <w:rFonts w:ascii="Times New Roman" w:hAnsi="Times New Roman"/>
          <w:b/>
          <w:i/>
          <w:sz w:val="28"/>
          <w:szCs w:val="28"/>
        </w:rPr>
        <w:t>в</w:t>
      </w:r>
      <w:r w:rsidR="0051711B" w:rsidRPr="006D196C">
        <w:rPr>
          <w:rFonts w:ascii="Times New Roman" w:hAnsi="Times New Roman"/>
          <w:b/>
          <w:i/>
          <w:sz w:val="28"/>
          <w:szCs w:val="28"/>
        </w:rPr>
        <w:t>ысоким</w:t>
      </w:r>
      <w:r w:rsidR="0051711B" w:rsidRPr="006D196C">
        <w:rPr>
          <w:rFonts w:ascii="Times New Roman" w:hAnsi="Times New Roman"/>
          <w:sz w:val="28"/>
          <w:szCs w:val="28"/>
        </w:rPr>
        <w:t xml:space="preserve">, он определялся значениями СИ равным </w:t>
      </w:r>
      <w:r w:rsidR="0073408D" w:rsidRPr="006D196C">
        <w:rPr>
          <w:rFonts w:ascii="Times New Roman" w:hAnsi="Times New Roman"/>
          <w:sz w:val="28"/>
          <w:szCs w:val="28"/>
          <w:lang w:val="kk-KZ"/>
        </w:rPr>
        <w:t>4</w:t>
      </w:r>
      <w:r w:rsidR="007E2883" w:rsidRPr="006D196C">
        <w:rPr>
          <w:rFonts w:ascii="Times New Roman" w:hAnsi="Times New Roman"/>
          <w:sz w:val="28"/>
          <w:szCs w:val="28"/>
          <w:lang w:val="kk-KZ"/>
        </w:rPr>
        <w:t xml:space="preserve">(повышенный уровень) </w:t>
      </w:r>
      <w:r w:rsidR="0051711B" w:rsidRPr="006D196C">
        <w:rPr>
          <w:rFonts w:ascii="Times New Roman" w:hAnsi="Times New Roman"/>
          <w:sz w:val="28"/>
          <w:szCs w:val="28"/>
        </w:rPr>
        <w:t xml:space="preserve">и НП = </w:t>
      </w:r>
      <w:r w:rsidR="0073408D" w:rsidRPr="006D196C">
        <w:rPr>
          <w:rFonts w:ascii="Times New Roman" w:hAnsi="Times New Roman"/>
          <w:sz w:val="28"/>
          <w:szCs w:val="28"/>
          <w:lang w:val="kk-KZ"/>
        </w:rPr>
        <w:t>33</w:t>
      </w:r>
      <w:r w:rsidR="0051711B" w:rsidRPr="006D196C">
        <w:rPr>
          <w:rFonts w:ascii="Times New Roman" w:hAnsi="Times New Roman"/>
          <w:sz w:val="28"/>
          <w:szCs w:val="28"/>
          <w:lang w:val="kk-KZ"/>
        </w:rPr>
        <w:t>%</w:t>
      </w:r>
      <w:r w:rsidR="007E2883" w:rsidRPr="006D196C">
        <w:rPr>
          <w:rFonts w:ascii="Times New Roman" w:hAnsi="Times New Roman"/>
          <w:sz w:val="28"/>
          <w:szCs w:val="28"/>
          <w:lang w:val="kk-KZ"/>
        </w:rPr>
        <w:t xml:space="preserve"> (высокий уровень) </w:t>
      </w:r>
      <w:r w:rsidR="00EB2ABE" w:rsidRPr="006D196C">
        <w:rPr>
          <w:rFonts w:ascii="Times New Roman" w:hAnsi="Times New Roman"/>
          <w:sz w:val="28"/>
          <w:szCs w:val="28"/>
        </w:rPr>
        <w:t>(</w:t>
      </w:r>
      <w:r w:rsidR="00303156" w:rsidRPr="006D196C">
        <w:rPr>
          <w:rFonts w:ascii="Times New Roman" w:hAnsi="Times New Roman"/>
          <w:sz w:val="28"/>
          <w:szCs w:val="28"/>
        </w:rPr>
        <w:t>рис. 1, 2</w:t>
      </w:r>
      <w:r w:rsidR="00EB2ABE" w:rsidRPr="006D196C">
        <w:rPr>
          <w:rFonts w:ascii="Times New Roman" w:hAnsi="Times New Roman"/>
          <w:sz w:val="28"/>
          <w:szCs w:val="28"/>
        </w:rPr>
        <w:t xml:space="preserve">). </w:t>
      </w:r>
      <w:r w:rsidR="0051711B" w:rsidRPr="006D196C">
        <w:rPr>
          <w:rFonts w:ascii="Times New Roman" w:hAnsi="Times New Roman"/>
          <w:sz w:val="28"/>
          <w:szCs w:val="28"/>
        </w:rPr>
        <w:t xml:space="preserve">Воздух города более всего загрязнен </w:t>
      </w:r>
      <w:r w:rsidR="0073408D" w:rsidRPr="006D196C">
        <w:rPr>
          <w:rFonts w:ascii="Times New Roman" w:hAnsi="Times New Roman"/>
          <w:b/>
          <w:sz w:val="28"/>
          <w:szCs w:val="28"/>
        </w:rPr>
        <w:t>феноло</w:t>
      </w:r>
      <w:r w:rsidR="00B57E9E" w:rsidRPr="006D196C">
        <w:rPr>
          <w:rFonts w:ascii="Times New Roman" w:hAnsi="Times New Roman"/>
          <w:b/>
          <w:sz w:val="28"/>
          <w:szCs w:val="28"/>
        </w:rPr>
        <w:t>м</w:t>
      </w:r>
      <w:r w:rsidR="00C14FFF" w:rsidRPr="006D196C">
        <w:rPr>
          <w:rFonts w:ascii="Times New Roman" w:hAnsi="Times New Roman"/>
          <w:sz w:val="28"/>
          <w:szCs w:val="28"/>
        </w:rPr>
        <w:t>(в районе №</w:t>
      </w:r>
      <w:r w:rsidR="00B57E9E" w:rsidRPr="006D196C">
        <w:rPr>
          <w:rFonts w:ascii="Times New Roman" w:hAnsi="Times New Roman"/>
          <w:sz w:val="28"/>
          <w:szCs w:val="28"/>
        </w:rPr>
        <w:t>4</w:t>
      </w:r>
      <w:r w:rsidR="00C14FFF" w:rsidRPr="006D196C">
        <w:rPr>
          <w:rFonts w:ascii="Times New Roman" w:hAnsi="Times New Roman"/>
          <w:sz w:val="28"/>
          <w:szCs w:val="28"/>
        </w:rPr>
        <w:t xml:space="preserve"> поста)</w:t>
      </w:r>
      <w:r w:rsidR="0051711B" w:rsidRPr="006D196C">
        <w:rPr>
          <w:rFonts w:ascii="Times New Roman" w:hAnsi="Times New Roman"/>
          <w:sz w:val="28"/>
          <w:szCs w:val="28"/>
        </w:rPr>
        <w:t>.</w:t>
      </w:r>
    </w:p>
    <w:p w:rsidR="00DD24A7" w:rsidRPr="006D196C" w:rsidRDefault="00DD24A7"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sz w:val="28"/>
          <w:szCs w:val="28"/>
        </w:rPr>
        <w:t xml:space="preserve">В целом по городу среднемесячные концентрации составили: взвешенных веществ – </w:t>
      </w:r>
      <w:r w:rsidR="001B34E1" w:rsidRPr="006D196C">
        <w:rPr>
          <w:rFonts w:ascii="Times New Roman" w:hAnsi="Times New Roman"/>
          <w:sz w:val="28"/>
          <w:szCs w:val="28"/>
        </w:rPr>
        <w:t>1,9</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1B34E1" w:rsidRPr="006D196C">
        <w:rPr>
          <w:rFonts w:ascii="Times New Roman" w:hAnsi="Times New Roman"/>
          <w:sz w:val="28"/>
          <w:szCs w:val="28"/>
        </w:rPr>
        <w:t xml:space="preserve"> фенола –2,8</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1B34E1" w:rsidRPr="006D196C">
        <w:rPr>
          <w:rFonts w:ascii="Times New Roman" w:hAnsi="Times New Roman"/>
          <w:sz w:val="28"/>
          <w:szCs w:val="28"/>
        </w:rPr>
        <w:t>аммиака – 1,5ПДК</w:t>
      </w:r>
      <w:r w:rsidR="001B34E1" w:rsidRPr="006D196C">
        <w:rPr>
          <w:rFonts w:ascii="Times New Roman" w:hAnsi="Times New Roman"/>
          <w:sz w:val="28"/>
          <w:szCs w:val="28"/>
          <w:vertAlign w:val="subscript"/>
        </w:rPr>
        <w:t xml:space="preserve"> с.с</w:t>
      </w:r>
      <w:r w:rsidR="001B34E1" w:rsidRPr="006D196C">
        <w:rPr>
          <w:rFonts w:ascii="Times New Roman" w:hAnsi="Times New Roman"/>
          <w:sz w:val="28"/>
          <w:szCs w:val="28"/>
        </w:rPr>
        <w:t xml:space="preserve">,  </w:t>
      </w:r>
      <w:r w:rsidRPr="006D196C">
        <w:rPr>
          <w:rFonts w:ascii="Times New Roman" w:hAnsi="Times New Roman"/>
          <w:sz w:val="28"/>
          <w:szCs w:val="28"/>
        </w:rPr>
        <w:t>концентра</w:t>
      </w:r>
      <w:r w:rsidR="00912332" w:rsidRPr="006D196C">
        <w:rPr>
          <w:rFonts w:ascii="Times New Roman" w:hAnsi="Times New Roman"/>
          <w:sz w:val="28"/>
          <w:szCs w:val="28"/>
        </w:rPr>
        <w:t>ции других загрязняющих веществ</w:t>
      </w:r>
      <w:r w:rsidRPr="006D196C">
        <w:rPr>
          <w:rFonts w:ascii="Times New Roman" w:hAnsi="Times New Roman"/>
          <w:sz w:val="28"/>
          <w:szCs w:val="28"/>
        </w:rPr>
        <w:t xml:space="preserve"> не превышали ПДК.</w:t>
      </w:r>
    </w:p>
    <w:p w:rsidR="001979F5" w:rsidRPr="006D196C" w:rsidRDefault="00487E17"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sz w:val="28"/>
          <w:szCs w:val="28"/>
        </w:rPr>
        <w:t xml:space="preserve">Были выявлены случаи превышения </w:t>
      </w:r>
      <w:r w:rsidR="00402C4D" w:rsidRPr="006D196C">
        <w:rPr>
          <w:rFonts w:ascii="Times New Roman" w:hAnsi="Times New Roman"/>
          <w:sz w:val="28"/>
          <w:szCs w:val="28"/>
        </w:rPr>
        <w:t xml:space="preserve">более </w:t>
      </w:r>
      <w:r w:rsidR="00965ACE" w:rsidRPr="006D196C">
        <w:rPr>
          <w:rFonts w:ascii="Times New Roman" w:hAnsi="Times New Roman"/>
          <w:sz w:val="28"/>
          <w:szCs w:val="28"/>
        </w:rPr>
        <w:t xml:space="preserve">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00601DA5" w:rsidRPr="006D196C">
        <w:rPr>
          <w:rFonts w:ascii="Times New Roman" w:hAnsi="Times New Roman"/>
          <w:sz w:val="28"/>
          <w:szCs w:val="28"/>
        </w:rPr>
        <w:t xml:space="preserve">по </w:t>
      </w:r>
      <w:r w:rsidR="00BB074E" w:rsidRPr="006D196C">
        <w:rPr>
          <w:rFonts w:ascii="Times New Roman" w:hAnsi="Times New Roman"/>
          <w:sz w:val="28"/>
          <w:szCs w:val="28"/>
        </w:rPr>
        <w:t>взвешенным веществам –</w:t>
      </w:r>
      <w:r w:rsidR="001B34E1" w:rsidRPr="006D196C">
        <w:rPr>
          <w:rFonts w:ascii="Times New Roman" w:hAnsi="Times New Roman"/>
          <w:sz w:val="28"/>
          <w:szCs w:val="28"/>
        </w:rPr>
        <w:t xml:space="preserve"> 9</w:t>
      </w:r>
      <w:r w:rsidR="009C50A5" w:rsidRPr="006D196C">
        <w:rPr>
          <w:rFonts w:ascii="Times New Roman" w:hAnsi="Times New Roman"/>
          <w:sz w:val="28"/>
          <w:szCs w:val="28"/>
        </w:rPr>
        <w:t xml:space="preserve">, </w:t>
      </w:r>
      <w:r w:rsidR="001B34E1" w:rsidRPr="006D196C">
        <w:rPr>
          <w:rFonts w:ascii="Times New Roman" w:hAnsi="Times New Roman"/>
          <w:sz w:val="28"/>
          <w:szCs w:val="28"/>
        </w:rPr>
        <w:t xml:space="preserve">диоксиду серы – 90, </w:t>
      </w:r>
      <w:r w:rsidR="00DD4809" w:rsidRPr="006D196C">
        <w:rPr>
          <w:rFonts w:ascii="Times New Roman" w:hAnsi="Times New Roman"/>
          <w:sz w:val="28"/>
          <w:szCs w:val="28"/>
        </w:rPr>
        <w:t xml:space="preserve">оксиду углерода </w:t>
      </w:r>
      <w:r w:rsidR="00601DA5" w:rsidRPr="006D196C">
        <w:rPr>
          <w:rFonts w:ascii="Times New Roman" w:hAnsi="Times New Roman"/>
          <w:sz w:val="28"/>
          <w:szCs w:val="28"/>
        </w:rPr>
        <w:t xml:space="preserve">– </w:t>
      </w:r>
      <w:r w:rsidR="001B34E1" w:rsidRPr="006D196C">
        <w:rPr>
          <w:rFonts w:ascii="Times New Roman" w:hAnsi="Times New Roman"/>
          <w:sz w:val="28"/>
          <w:szCs w:val="28"/>
          <w:lang w:val="kk-KZ"/>
        </w:rPr>
        <w:t>3</w:t>
      </w:r>
      <w:r w:rsidR="00601DA5" w:rsidRPr="006D196C">
        <w:rPr>
          <w:rFonts w:ascii="Times New Roman" w:hAnsi="Times New Roman"/>
          <w:sz w:val="28"/>
          <w:szCs w:val="28"/>
        </w:rPr>
        <w:t>,</w:t>
      </w:r>
      <w:r w:rsidR="001B34E1" w:rsidRPr="006D196C">
        <w:rPr>
          <w:rFonts w:ascii="Times New Roman" w:hAnsi="Times New Roman"/>
          <w:sz w:val="28"/>
          <w:szCs w:val="28"/>
        </w:rPr>
        <w:t xml:space="preserve"> диоксиду азота – 11,</w:t>
      </w:r>
      <w:r w:rsidR="00E06E31" w:rsidRPr="006D196C">
        <w:rPr>
          <w:rFonts w:ascii="Times New Roman" w:hAnsi="Times New Roman"/>
          <w:sz w:val="28"/>
          <w:szCs w:val="28"/>
        </w:rPr>
        <w:t xml:space="preserve"> с</w:t>
      </w:r>
      <w:r w:rsidR="005D09A3" w:rsidRPr="006D196C">
        <w:rPr>
          <w:rFonts w:ascii="Times New Roman" w:hAnsi="Times New Roman"/>
          <w:sz w:val="28"/>
          <w:szCs w:val="28"/>
        </w:rPr>
        <w:t>ероводороду –</w:t>
      </w:r>
      <w:r w:rsidR="001B34E1" w:rsidRPr="006D196C">
        <w:rPr>
          <w:rFonts w:ascii="Times New Roman" w:hAnsi="Times New Roman"/>
          <w:sz w:val="28"/>
          <w:szCs w:val="28"/>
          <w:lang w:val="kk-KZ"/>
        </w:rPr>
        <w:t>36</w:t>
      </w:r>
      <w:r w:rsidR="005D09A3" w:rsidRPr="006D196C">
        <w:rPr>
          <w:rFonts w:ascii="Times New Roman" w:hAnsi="Times New Roman"/>
          <w:sz w:val="28"/>
          <w:szCs w:val="28"/>
        </w:rPr>
        <w:t xml:space="preserve">,фенолу – </w:t>
      </w:r>
      <w:r w:rsidR="001B34E1" w:rsidRPr="006D196C">
        <w:rPr>
          <w:rFonts w:ascii="Times New Roman" w:hAnsi="Times New Roman"/>
          <w:sz w:val="28"/>
          <w:szCs w:val="28"/>
          <w:lang w:val="kk-KZ"/>
        </w:rPr>
        <w:t xml:space="preserve">62 случая </w:t>
      </w:r>
      <w:r w:rsidR="00EB2ABE" w:rsidRPr="006D196C">
        <w:rPr>
          <w:rFonts w:ascii="Times New Roman" w:hAnsi="Times New Roman"/>
          <w:sz w:val="28"/>
          <w:szCs w:val="28"/>
        </w:rPr>
        <w:t>(таблица 1).</w:t>
      </w:r>
    </w:p>
    <w:p w:rsidR="00AC65A9" w:rsidRPr="006D196C" w:rsidRDefault="00E94649" w:rsidP="006D196C">
      <w:pPr>
        <w:pStyle w:val="a9"/>
        <w:shd w:val="clear" w:color="auto" w:fill="FFFFFF" w:themeFill="background1"/>
        <w:spacing w:after="0"/>
        <w:ind w:left="426"/>
        <w:jc w:val="center"/>
        <w:rPr>
          <w:rFonts w:ascii="Times New Roman" w:hAnsi="Times New Roman"/>
          <w:b/>
          <w:sz w:val="28"/>
          <w:szCs w:val="28"/>
        </w:rPr>
      </w:pPr>
      <w:r w:rsidRPr="006D196C">
        <w:rPr>
          <w:rFonts w:ascii="Times New Roman" w:hAnsi="Times New Roman"/>
          <w:b/>
          <w:sz w:val="28"/>
          <w:szCs w:val="28"/>
        </w:rPr>
        <w:lastRenderedPageBreak/>
        <w:t>8.</w:t>
      </w:r>
      <w:r w:rsidR="00624A5F" w:rsidRPr="006D196C">
        <w:rPr>
          <w:rFonts w:ascii="Times New Roman" w:hAnsi="Times New Roman"/>
          <w:b/>
          <w:sz w:val="28"/>
          <w:szCs w:val="28"/>
        </w:rPr>
        <w:t>6</w:t>
      </w:r>
      <w:r w:rsidR="00AC65A9" w:rsidRPr="006D196C">
        <w:rPr>
          <w:rFonts w:ascii="Times New Roman" w:hAnsi="Times New Roman"/>
          <w:b/>
          <w:sz w:val="28"/>
          <w:szCs w:val="28"/>
        </w:rPr>
        <w:t>Качество поверхностных вод на территории Карагандинской области</w:t>
      </w:r>
    </w:p>
    <w:p w:rsidR="00984165" w:rsidRPr="006D196C" w:rsidRDefault="00984165" w:rsidP="006D196C">
      <w:pPr>
        <w:shd w:val="clear" w:color="auto" w:fill="FFFFFF" w:themeFill="background1"/>
        <w:ind w:firstLine="709"/>
        <w:jc w:val="both"/>
        <w:rPr>
          <w:rFonts w:ascii="Times New Roman" w:hAnsi="Times New Roman"/>
          <w:sz w:val="28"/>
          <w:szCs w:val="28"/>
        </w:rPr>
      </w:pPr>
    </w:p>
    <w:p w:rsidR="00D14C23" w:rsidRPr="006D196C" w:rsidRDefault="00D14C23" w:rsidP="006D196C">
      <w:pPr>
        <w:shd w:val="clear" w:color="auto" w:fill="FFFFFF" w:themeFill="background1"/>
        <w:ind w:firstLine="720"/>
        <w:jc w:val="both"/>
        <w:rPr>
          <w:rFonts w:ascii="Times New Roman" w:hAnsi="Times New Roman"/>
          <w:sz w:val="28"/>
          <w:szCs w:val="28"/>
        </w:rPr>
      </w:pPr>
      <w:r w:rsidRPr="006D196C">
        <w:rPr>
          <w:rFonts w:ascii="Times New Roman" w:hAnsi="Times New Roman"/>
          <w:sz w:val="28"/>
          <w:szCs w:val="28"/>
        </w:rPr>
        <w:t>Наблюдения за загрязнением поверхностных вод на территории Карагандинской области проводились на 8 водных объектах – реки: Нура, Шерубайнура, Сокыр, Кара Кенгир, водохранилища: Самаркан, Кенгир, канал сточных вод, озеро Балкаш.</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Река Нура начинается в горах Керегетас и впадает в Коргалжинскую систему озер, соединяющихся с большим озером Тениз. Река берет свое начало на территории Карагандинской области и протекает через Акмолинскую область. На реке Нура расположено водохранилище Самаркан. Река Шерубайнура – правобережный приток реки Нура. Река Кара Кенгир – правый приток реки Сарысу. Водохранилище Кенгир расположено на реке Кенгир.</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На реке </w:t>
      </w:r>
      <w:r w:rsidRPr="006D196C">
        <w:rPr>
          <w:rFonts w:ascii="Times New Roman" w:hAnsi="Times New Roman"/>
          <w:b/>
          <w:sz w:val="28"/>
          <w:szCs w:val="28"/>
        </w:rPr>
        <w:t>Нура</w:t>
      </w:r>
      <w:r w:rsidRPr="006D196C">
        <w:rPr>
          <w:rFonts w:ascii="Times New Roman" w:hAnsi="Times New Roman"/>
          <w:sz w:val="28"/>
          <w:szCs w:val="28"/>
        </w:rPr>
        <w:t xml:space="preserve"> температура воды отмечена в пределах 0,1 – 3,2ºC, водородный показатель равен 8,25, концентрация растворенного в воде кислорода – 10,2</w:t>
      </w:r>
      <w:r w:rsidRPr="006D196C">
        <w:rPr>
          <w:rFonts w:ascii="Times New Roman" w:hAnsi="Times New Roman"/>
          <w:sz w:val="28"/>
          <w:szCs w:val="28"/>
          <w:lang w:val="kk-KZ"/>
        </w:rPr>
        <w:t>2</w:t>
      </w:r>
      <w:r w:rsidRPr="006D196C">
        <w:rPr>
          <w:rFonts w:ascii="Times New Roman" w:hAnsi="Times New Roman"/>
          <w:sz w:val="28"/>
          <w:szCs w:val="28"/>
        </w:rPr>
        <w:t xml:space="preserve">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2,06 мг/дм3. Превышения ПДК были зафиксированы по веществам из групп главных ионов (сульфаты – 1,7 ПДК), биогенных веществ (фториды – 1,8 ПДК), тяжелых металлов (марганец – 5,3 ПДК, медь – 4,0 ПДК, цинк – 1,1 ПДК). Средняя концентрация общей ртути достигала 0,00016 мг/дм</w:t>
      </w:r>
      <w:r w:rsidRPr="006D196C">
        <w:rPr>
          <w:rFonts w:ascii="Times New Roman" w:hAnsi="Times New Roman"/>
          <w:sz w:val="28"/>
          <w:szCs w:val="28"/>
          <w:vertAlign w:val="superscript"/>
        </w:rPr>
        <w:t>3</w:t>
      </w:r>
      <w:r w:rsidRPr="006D196C">
        <w:rPr>
          <w:rFonts w:ascii="Times New Roman" w:hAnsi="Times New Roman"/>
          <w:sz w:val="28"/>
          <w:szCs w:val="28"/>
        </w:rPr>
        <w:t>, максимальная – 0,00084 мг/дм</w:t>
      </w:r>
      <w:r w:rsidRPr="006D196C">
        <w:rPr>
          <w:rFonts w:ascii="Times New Roman" w:hAnsi="Times New Roman"/>
          <w:sz w:val="28"/>
          <w:szCs w:val="28"/>
          <w:vertAlign w:val="superscript"/>
        </w:rPr>
        <w:t>3</w:t>
      </w:r>
      <w:r w:rsidRPr="006D196C">
        <w:rPr>
          <w:rFonts w:ascii="Times New Roman" w:hAnsi="Times New Roman"/>
          <w:sz w:val="28"/>
          <w:szCs w:val="28"/>
        </w:rPr>
        <w:t>.</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На водохранилище </w:t>
      </w:r>
      <w:r w:rsidRPr="006D196C">
        <w:rPr>
          <w:rFonts w:ascii="Times New Roman" w:hAnsi="Times New Roman"/>
          <w:b/>
          <w:sz w:val="28"/>
          <w:szCs w:val="28"/>
        </w:rPr>
        <w:t xml:space="preserve">Самаркан: </w:t>
      </w:r>
      <w:r w:rsidRPr="006D196C">
        <w:rPr>
          <w:rFonts w:ascii="Times New Roman" w:hAnsi="Times New Roman"/>
          <w:sz w:val="28"/>
          <w:szCs w:val="28"/>
        </w:rPr>
        <w:t>температура воды отмечена в пределах 0,1 – 0,2ºC, водородный показатель равен 8,33, концентрация растворенного в воде кислорода 10,65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 2,27 мг/дм3. Превышения ПДК были зафиксированы по веществам из групп главных ионов (сульфаты – 1,4 ПДК), биогенных веществ (фториды – 1,5 ПДК), тяжелых металлов (марганец – 3,9 ПДК, медь – 2,2 ПДК, цинк – 1,2 ПДК). Максимальная концентрация общей ртути достигала 0,00002 мг/дм</w:t>
      </w:r>
      <w:r w:rsidRPr="006D196C">
        <w:rPr>
          <w:rFonts w:ascii="Times New Roman" w:hAnsi="Times New Roman"/>
          <w:sz w:val="28"/>
          <w:szCs w:val="28"/>
          <w:vertAlign w:val="superscript"/>
        </w:rPr>
        <w:t>3</w:t>
      </w:r>
      <w:r w:rsidRPr="006D196C">
        <w:rPr>
          <w:rFonts w:ascii="Times New Roman" w:hAnsi="Times New Roman"/>
          <w:sz w:val="28"/>
          <w:szCs w:val="28"/>
        </w:rPr>
        <w:t>.</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В районе створа г. Темир-Тау, «</w:t>
      </w:r>
      <w:r w:rsidRPr="006D196C">
        <w:rPr>
          <w:rFonts w:ascii="Times New Roman" w:hAnsi="Times New Roman"/>
          <w:b/>
          <w:sz w:val="28"/>
          <w:szCs w:val="28"/>
        </w:rPr>
        <w:t>канал сточных вод»</w:t>
      </w:r>
      <w:r w:rsidRPr="006D196C">
        <w:rPr>
          <w:rFonts w:ascii="Times New Roman" w:hAnsi="Times New Roman"/>
          <w:sz w:val="28"/>
          <w:szCs w:val="28"/>
        </w:rPr>
        <w:t xml:space="preserve"> АО «Арселор Миттал Темир-Тау» и АО «ТЭМК» температура воды отмечена в пределах 4,8 – 8,1 ºC, водородный показатель равен 7,81, концентрация растворенного в воде кислорода – 9,21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 2,2</w:t>
      </w:r>
      <w:r w:rsidRPr="006D196C">
        <w:rPr>
          <w:rFonts w:ascii="Times New Roman" w:hAnsi="Times New Roman"/>
          <w:sz w:val="28"/>
          <w:szCs w:val="28"/>
          <w:lang w:val="kk-KZ"/>
        </w:rPr>
        <w:t>5</w:t>
      </w:r>
      <w:r w:rsidRPr="006D196C">
        <w:rPr>
          <w:rFonts w:ascii="Times New Roman" w:hAnsi="Times New Roman"/>
          <w:sz w:val="28"/>
          <w:szCs w:val="28"/>
        </w:rPr>
        <w:t xml:space="preserve"> мг/дм3. Превышения ПДК были зафиксированы по веществам из групп главных ионов (сульфаты – 2,1 ПДК, магний – 1,1 ПДК), биогенных веществ (аммоний солевой – 3,4 ПДК, азот нитритный – 10,</w:t>
      </w:r>
      <w:r w:rsidRPr="006D196C">
        <w:rPr>
          <w:rFonts w:ascii="Times New Roman" w:hAnsi="Times New Roman"/>
          <w:sz w:val="28"/>
          <w:szCs w:val="28"/>
          <w:lang w:val="kk-KZ"/>
        </w:rPr>
        <w:t>7</w:t>
      </w:r>
      <w:r w:rsidRPr="006D196C">
        <w:rPr>
          <w:rFonts w:ascii="Times New Roman" w:hAnsi="Times New Roman"/>
          <w:sz w:val="28"/>
          <w:szCs w:val="28"/>
        </w:rPr>
        <w:t xml:space="preserve"> ПДК, азот нитратный – 1,2 ПДК), тяжелых металлов (марганец – 7,4 ПДК, медь – 6,7 ПДК, цинк – 1,5 ПДК). Средняя концентрация общей ртути составила 0,00016 мг/дм</w:t>
      </w:r>
      <w:r w:rsidRPr="006D196C">
        <w:rPr>
          <w:rFonts w:ascii="Times New Roman" w:hAnsi="Times New Roman"/>
          <w:sz w:val="28"/>
          <w:szCs w:val="28"/>
          <w:vertAlign w:val="superscript"/>
        </w:rPr>
        <w:t>3</w:t>
      </w:r>
      <w:r w:rsidRPr="006D196C">
        <w:rPr>
          <w:rFonts w:ascii="Times New Roman" w:hAnsi="Times New Roman"/>
          <w:sz w:val="28"/>
          <w:szCs w:val="28"/>
        </w:rPr>
        <w:t>, максимальная – 0,00031 мг/дм</w:t>
      </w:r>
      <w:r w:rsidRPr="006D196C">
        <w:rPr>
          <w:rFonts w:ascii="Times New Roman" w:hAnsi="Times New Roman"/>
          <w:sz w:val="28"/>
          <w:szCs w:val="28"/>
          <w:vertAlign w:val="superscript"/>
        </w:rPr>
        <w:t>3</w:t>
      </w:r>
      <w:r w:rsidRPr="006D196C">
        <w:rPr>
          <w:rFonts w:ascii="Times New Roman" w:hAnsi="Times New Roman"/>
          <w:sz w:val="28"/>
          <w:szCs w:val="28"/>
        </w:rPr>
        <w:t xml:space="preserve">.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На водохранилище </w:t>
      </w:r>
      <w:r w:rsidRPr="006D196C">
        <w:rPr>
          <w:rFonts w:ascii="Times New Roman" w:hAnsi="Times New Roman"/>
          <w:b/>
          <w:sz w:val="28"/>
          <w:szCs w:val="28"/>
        </w:rPr>
        <w:t xml:space="preserve">Кенгир: </w:t>
      </w:r>
      <w:r w:rsidRPr="006D196C">
        <w:rPr>
          <w:rFonts w:ascii="Times New Roman" w:hAnsi="Times New Roman"/>
          <w:sz w:val="28"/>
          <w:szCs w:val="28"/>
        </w:rPr>
        <w:t>температура воды – 6,0ºC, водородный показатель равен 7,83, концентрация раств</w:t>
      </w:r>
      <w:r w:rsidR="00CE1189" w:rsidRPr="006D196C">
        <w:rPr>
          <w:rFonts w:ascii="Times New Roman" w:hAnsi="Times New Roman"/>
          <w:sz w:val="28"/>
          <w:szCs w:val="28"/>
        </w:rPr>
        <w:t>оренного в воде кислорода – 6,3</w:t>
      </w:r>
      <w:r w:rsidRPr="006D196C">
        <w:rPr>
          <w:rFonts w:ascii="Times New Roman" w:hAnsi="Times New Roman"/>
          <w:sz w:val="28"/>
          <w:szCs w:val="28"/>
        </w:rPr>
        <w:t xml:space="preserve">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xml:space="preserve">– 3,43 мг/дм3. Превышения ПДК были зафиксированы по веществам из группы тяжелых металлов (марганец – 3,4 ПДК, медь – 6,7 ПДК, цинк – 1,2 ПДК).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На реке </w:t>
      </w:r>
      <w:r w:rsidRPr="006D196C">
        <w:rPr>
          <w:rFonts w:ascii="Times New Roman" w:hAnsi="Times New Roman"/>
          <w:b/>
          <w:sz w:val="28"/>
          <w:szCs w:val="28"/>
        </w:rPr>
        <w:t xml:space="preserve">Кара Кенгир: </w:t>
      </w:r>
      <w:r w:rsidRPr="006D196C">
        <w:rPr>
          <w:rFonts w:ascii="Times New Roman" w:hAnsi="Times New Roman"/>
          <w:sz w:val="28"/>
          <w:szCs w:val="28"/>
        </w:rPr>
        <w:t>температура воды отмечена в пределах 4,4 – 5,8 ºC, водородный показатель равен 7,32, концентрация растворенного в воде кислорода5,73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 3,34 мг/дм3. Превышения ПДК были зафиксированы по веществам из групп биогенных веществ (аммоний солевой – </w:t>
      </w:r>
      <w:r w:rsidRPr="006D196C">
        <w:rPr>
          <w:rFonts w:ascii="Times New Roman" w:hAnsi="Times New Roman"/>
          <w:sz w:val="28"/>
          <w:szCs w:val="28"/>
        </w:rPr>
        <w:lastRenderedPageBreak/>
        <w:t>14,8 ПДК, азот нитритный – 2,8 ПДК), тяжелых металлов (марганец – 6,2 ПДК, медь – 13,8 ПДК), органических веществ (нефтепродукты – 1,7 ПДК). Содержание общей ртути не достигало 0,00001 мг/дм</w:t>
      </w:r>
      <w:r w:rsidRPr="006D196C">
        <w:rPr>
          <w:rFonts w:ascii="Times New Roman" w:hAnsi="Times New Roman"/>
          <w:sz w:val="28"/>
          <w:szCs w:val="28"/>
          <w:vertAlign w:val="superscript"/>
        </w:rPr>
        <w:t>3</w:t>
      </w:r>
      <w:r w:rsidRPr="006D196C">
        <w:rPr>
          <w:rFonts w:ascii="Times New Roman" w:hAnsi="Times New Roman"/>
          <w:sz w:val="28"/>
          <w:szCs w:val="28"/>
        </w:rPr>
        <w:t xml:space="preserve">.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пункте наблюдения реки </w:t>
      </w:r>
      <w:r w:rsidRPr="006D196C">
        <w:rPr>
          <w:rFonts w:ascii="Times New Roman" w:hAnsi="Times New Roman"/>
          <w:b/>
          <w:sz w:val="28"/>
          <w:szCs w:val="28"/>
        </w:rPr>
        <w:t>Сокыр</w:t>
      </w:r>
      <w:r w:rsidRPr="006D196C">
        <w:rPr>
          <w:rFonts w:ascii="Times New Roman" w:hAnsi="Times New Roman"/>
          <w:sz w:val="28"/>
          <w:szCs w:val="28"/>
        </w:rPr>
        <w:t xml:space="preserve"> в районе автодорожного моста: температура воды отмечена 0,2ºC, водородный показатель равен 7,60, концентрация растворенного в воде кислорода – 7,08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 1,8 мг/дм3. Превышения ПДК были зафиксированы по веществам из групп главных ионов (сульфаты – 2,2 ПДК, магний – 1,1 ПДК), биогенных веществ (аммоний солевой – 4,9 ПДК, азот нитритный – 15,7 ПДК, азот нитратный – 1,1 ПДК), тяжелых металлов (марганец – 11,0 ПДК, медь – 7,7 ПДК, цинк – 2,3 ПДК). Содержание общей ртути не достигало 0,00001 мг/дм</w:t>
      </w:r>
      <w:r w:rsidRPr="006D196C">
        <w:rPr>
          <w:rFonts w:ascii="Times New Roman" w:hAnsi="Times New Roman"/>
          <w:sz w:val="28"/>
          <w:szCs w:val="28"/>
          <w:vertAlign w:val="superscript"/>
        </w:rPr>
        <w:t>3</w:t>
      </w:r>
      <w:r w:rsidRPr="006D196C">
        <w:rPr>
          <w:rFonts w:ascii="Times New Roman" w:hAnsi="Times New Roman"/>
          <w:sz w:val="28"/>
          <w:szCs w:val="28"/>
        </w:rPr>
        <w:t xml:space="preserve">.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На реке </w:t>
      </w:r>
      <w:r w:rsidRPr="006D196C">
        <w:rPr>
          <w:rFonts w:ascii="Times New Roman" w:hAnsi="Times New Roman"/>
          <w:b/>
          <w:sz w:val="28"/>
          <w:szCs w:val="28"/>
        </w:rPr>
        <w:t>Шерубайнура</w:t>
      </w:r>
      <w:r w:rsidRPr="006D196C">
        <w:rPr>
          <w:rFonts w:ascii="Times New Roman" w:hAnsi="Times New Roman"/>
          <w:sz w:val="28"/>
          <w:szCs w:val="28"/>
        </w:rPr>
        <w:t>: температура воды отмечена 0,6ºC, водородный показатель равен – 7,69, концентрация растворенного в воде кислорода – 6,52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1,92 мг/дм3. Превышения ПДК были зафиксированы по веществам из групп главных ионов (сульфаты – 2,3 ПДК), биогенных веществ (аммоний солевой – 6,1 ПДК, азот нитритный – 21,0 ПДК, фториды – 1,4 ПДК), тяжелых металлов (марганец – 12,0 ПДК, медь – 8,0 ПДК, цинк – 1,2 ПДК). Содержание общей ртути достигало 0,00002 мг/дм</w:t>
      </w:r>
      <w:r w:rsidRPr="006D196C">
        <w:rPr>
          <w:rFonts w:ascii="Times New Roman" w:hAnsi="Times New Roman"/>
          <w:sz w:val="28"/>
          <w:szCs w:val="28"/>
          <w:vertAlign w:val="superscript"/>
        </w:rPr>
        <w:t>3</w:t>
      </w:r>
      <w:r w:rsidRPr="006D196C">
        <w:rPr>
          <w:rFonts w:ascii="Times New Roman" w:hAnsi="Times New Roman"/>
          <w:sz w:val="28"/>
          <w:szCs w:val="28"/>
        </w:rPr>
        <w:t>.</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lang w:val="kk-KZ"/>
        </w:rPr>
        <w:t xml:space="preserve">В озере </w:t>
      </w:r>
      <w:r w:rsidRPr="006D196C">
        <w:rPr>
          <w:rFonts w:ascii="Times New Roman" w:hAnsi="Times New Roman"/>
          <w:b/>
          <w:sz w:val="28"/>
          <w:szCs w:val="28"/>
          <w:lang w:val="kk-KZ"/>
        </w:rPr>
        <w:t>Балкаш</w:t>
      </w:r>
      <w:r w:rsidRPr="006D196C">
        <w:rPr>
          <w:rFonts w:ascii="Times New Roman" w:hAnsi="Times New Roman"/>
          <w:sz w:val="28"/>
          <w:szCs w:val="28"/>
          <w:lang w:val="kk-KZ"/>
        </w:rPr>
        <w:t xml:space="preserve"> - </w:t>
      </w:r>
      <w:r w:rsidRPr="006D196C">
        <w:rPr>
          <w:rFonts w:ascii="Times New Roman" w:hAnsi="Times New Roman"/>
          <w:sz w:val="28"/>
          <w:szCs w:val="28"/>
        </w:rPr>
        <w:t>температура воды была отмечена в пределах 2,4-4,0 ºC, водородный показатель равен 8,73</w:t>
      </w:r>
      <w:r w:rsidRPr="006D196C">
        <w:rPr>
          <w:rFonts w:ascii="Times New Roman" w:hAnsi="Times New Roman"/>
          <w:sz w:val="28"/>
          <w:szCs w:val="28"/>
          <w:lang w:val="kk-KZ"/>
        </w:rPr>
        <w:t>,</w:t>
      </w:r>
      <w:r w:rsidRPr="006D196C">
        <w:rPr>
          <w:rFonts w:ascii="Times New Roman" w:hAnsi="Times New Roman"/>
          <w:sz w:val="28"/>
          <w:szCs w:val="28"/>
        </w:rPr>
        <w:t xml:space="preserve"> концентрация растворенного в воде кислорода 12,96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-0,94 мгО</w:t>
      </w:r>
      <w:r w:rsidRPr="006D196C">
        <w:rPr>
          <w:rFonts w:ascii="Times New Roman" w:hAnsi="Times New Roman"/>
          <w:sz w:val="28"/>
          <w:szCs w:val="28"/>
          <w:vertAlign w:val="subscript"/>
        </w:rPr>
        <w:t>2</w:t>
      </w:r>
      <w:r w:rsidRPr="006D196C">
        <w:rPr>
          <w:rFonts w:ascii="Times New Roman" w:hAnsi="Times New Roman"/>
          <w:sz w:val="28"/>
          <w:szCs w:val="28"/>
        </w:rPr>
        <w:t>/дм</w:t>
      </w:r>
      <w:r w:rsidRPr="006D196C">
        <w:rPr>
          <w:rFonts w:ascii="Times New Roman" w:hAnsi="Times New Roman"/>
          <w:sz w:val="28"/>
          <w:szCs w:val="28"/>
          <w:vertAlign w:val="superscript"/>
        </w:rPr>
        <w:t>3</w:t>
      </w:r>
      <w:r w:rsidRPr="006D196C">
        <w:rPr>
          <w:rFonts w:ascii="Times New Roman" w:hAnsi="Times New Roman"/>
          <w:sz w:val="28"/>
          <w:szCs w:val="28"/>
        </w:rPr>
        <w:t xml:space="preserve">. Превышения ПДК зафиксированы по веществам из группы тяжелых металлов (медь- 7,6 ПДК, цинк -1,2 ПДК) </w:t>
      </w:r>
      <w:r w:rsidRPr="006D196C">
        <w:rPr>
          <w:rFonts w:ascii="Times New Roman" w:hAnsi="Times New Roman"/>
          <w:sz w:val="28"/>
          <w:szCs w:val="28"/>
          <w:lang w:val="kk-KZ"/>
        </w:rPr>
        <w:t>и органических веществ (фенолы-3,4 ПДК)</w:t>
      </w:r>
      <w:r w:rsidRPr="006D196C">
        <w:rPr>
          <w:rFonts w:ascii="Times New Roman" w:hAnsi="Times New Roman"/>
          <w:sz w:val="28"/>
          <w:szCs w:val="28"/>
        </w:rPr>
        <w:t xml:space="preserve">.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Качество воды водных объектов на территории Карагандинской области оценивается следующим образом: вода </w:t>
      </w:r>
      <w:r w:rsidRPr="006D196C">
        <w:rPr>
          <w:rFonts w:ascii="Times New Roman" w:hAnsi="Times New Roman"/>
          <w:i/>
          <w:sz w:val="28"/>
          <w:szCs w:val="28"/>
        </w:rPr>
        <w:t>«умеренного уровня загрязнения»</w:t>
      </w:r>
      <w:r w:rsidRPr="006D196C">
        <w:rPr>
          <w:rFonts w:ascii="Times New Roman" w:hAnsi="Times New Roman"/>
          <w:sz w:val="28"/>
          <w:szCs w:val="28"/>
        </w:rPr>
        <w:t xml:space="preserve"> – река Нура, вдхр. Самаркан; вода «</w:t>
      </w:r>
      <w:r w:rsidRPr="006D196C">
        <w:rPr>
          <w:rFonts w:ascii="Times New Roman" w:hAnsi="Times New Roman"/>
          <w:i/>
          <w:sz w:val="28"/>
          <w:szCs w:val="28"/>
        </w:rPr>
        <w:t xml:space="preserve">высокого уровня загрязнения» </w:t>
      </w:r>
      <w:r w:rsidRPr="006D196C">
        <w:rPr>
          <w:rFonts w:ascii="Times New Roman" w:hAnsi="Times New Roman"/>
          <w:sz w:val="28"/>
          <w:szCs w:val="28"/>
        </w:rPr>
        <w:t>– канал сточных вод, вдхр. Кенгир, реки Сокыр, Шерубайнура, Кара Кенгир, озеро Балкаш.</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В сравнении с ноябрем 2015 года качество воды вдхр.Самаркан, реки Кара Кенгир – улучшилось; качество воды рек Нура, Сокыр, Шерубайнура, канал сточных вод, вдхр. Кенгир, озеро Балкаш – существенно не изменилось.</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В сравнении с октябрем 2016 года качество воды в вдхр. Кенгир – ухудшилось; в реках Нура, Кара Кенгир, Сокыр, Шерубайнура, канал сточных вод, вдхр. Самаркан, озеро Балкаш – существенно не изменилось.</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Качество воды по величине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xml:space="preserve">в </w:t>
      </w:r>
      <w:r w:rsidRPr="006D196C">
        <w:rPr>
          <w:rFonts w:ascii="Times New Roman" w:hAnsi="Times New Roman"/>
          <w:sz w:val="28"/>
          <w:szCs w:val="28"/>
          <w:lang w:val="kk-KZ"/>
        </w:rPr>
        <w:t>нояб</w:t>
      </w:r>
      <w:r w:rsidRPr="006D196C">
        <w:rPr>
          <w:rFonts w:ascii="Times New Roman" w:hAnsi="Times New Roman"/>
          <w:sz w:val="28"/>
          <w:szCs w:val="28"/>
        </w:rPr>
        <w:t>ремесяце 2016 года на вдхр. Кенгир, реке Кара Кенгир соответствует «</w:t>
      </w:r>
      <w:r w:rsidRPr="006D196C">
        <w:rPr>
          <w:rFonts w:ascii="Times New Roman" w:hAnsi="Times New Roman"/>
          <w:i/>
          <w:sz w:val="28"/>
          <w:szCs w:val="28"/>
        </w:rPr>
        <w:t>умеренному уровню загрязнения</w:t>
      </w:r>
      <w:r w:rsidRPr="006D196C">
        <w:rPr>
          <w:rFonts w:ascii="Times New Roman" w:hAnsi="Times New Roman"/>
          <w:sz w:val="28"/>
          <w:szCs w:val="28"/>
        </w:rPr>
        <w:t xml:space="preserve">», на остальных водных объектах оценивается как </w:t>
      </w:r>
      <w:r w:rsidRPr="006D196C">
        <w:rPr>
          <w:rFonts w:ascii="Times New Roman" w:hAnsi="Times New Roman"/>
          <w:i/>
          <w:sz w:val="28"/>
          <w:szCs w:val="28"/>
        </w:rPr>
        <w:t>«нормативно-чистая».</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сравнении с ноябрем 2015 года качество воды по БПК</w:t>
      </w:r>
      <w:r w:rsidRPr="006D196C">
        <w:rPr>
          <w:rFonts w:ascii="Times New Roman" w:hAnsi="Times New Roman"/>
          <w:sz w:val="28"/>
          <w:szCs w:val="28"/>
          <w:vertAlign w:val="subscript"/>
        </w:rPr>
        <w:t>5</w:t>
      </w:r>
      <w:r w:rsidRPr="006D196C">
        <w:rPr>
          <w:rFonts w:ascii="Times New Roman" w:hAnsi="Times New Roman"/>
          <w:sz w:val="28"/>
          <w:szCs w:val="28"/>
        </w:rPr>
        <w:t xml:space="preserve"> на вдхр. Кенгир– ухудшилось; </w:t>
      </w:r>
      <w:r w:rsidRPr="006D196C">
        <w:rPr>
          <w:rFonts w:ascii="Times New Roman" w:hAnsi="Times New Roman"/>
          <w:sz w:val="28"/>
          <w:szCs w:val="28"/>
          <w:lang w:val="kk-KZ"/>
        </w:rPr>
        <w:t xml:space="preserve">в реке Сокыр – улучшилось; </w:t>
      </w:r>
      <w:r w:rsidRPr="006D196C">
        <w:rPr>
          <w:rFonts w:ascii="Times New Roman" w:hAnsi="Times New Roman"/>
          <w:sz w:val="28"/>
          <w:szCs w:val="28"/>
        </w:rPr>
        <w:t>на остальных водных объектах – существенно не изменилось.</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По сравнению с </w:t>
      </w:r>
      <w:r w:rsidRPr="006D196C">
        <w:rPr>
          <w:rFonts w:ascii="Times New Roman" w:hAnsi="Times New Roman"/>
          <w:sz w:val="28"/>
          <w:szCs w:val="28"/>
          <w:lang w:val="kk-KZ"/>
        </w:rPr>
        <w:t xml:space="preserve">октябрем </w:t>
      </w:r>
      <w:r w:rsidRPr="006D196C">
        <w:rPr>
          <w:rFonts w:ascii="Times New Roman" w:hAnsi="Times New Roman"/>
          <w:sz w:val="28"/>
          <w:szCs w:val="28"/>
        </w:rPr>
        <w:t>2016 года качество воды по БПК</w:t>
      </w:r>
      <w:r w:rsidRPr="006D196C">
        <w:rPr>
          <w:rFonts w:ascii="Times New Roman" w:hAnsi="Times New Roman"/>
          <w:sz w:val="28"/>
          <w:szCs w:val="28"/>
          <w:vertAlign w:val="subscript"/>
        </w:rPr>
        <w:t>5</w:t>
      </w:r>
      <w:r w:rsidRPr="006D196C">
        <w:rPr>
          <w:rFonts w:ascii="Times New Roman" w:hAnsi="Times New Roman"/>
          <w:sz w:val="28"/>
          <w:szCs w:val="28"/>
        </w:rPr>
        <w:t xml:space="preserve"> на реках Сокыр и Шерубайнура– улучшилось; на остальных водных объектах существенно не изменилось. </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Кислородный режим в норме.</w:t>
      </w:r>
    </w:p>
    <w:p w:rsidR="00D14C23" w:rsidRPr="006D196C" w:rsidRDefault="00D14C23" w:rsidP="006D196C">
      <w:pPr>
        <w:shd w:val="clear" w:color="auto" w:fill="FFFFFF" w:themeFill="background1"/>
        <w:ind w:firstLine="709"/>
        <w:jc w:val="both"/>
        <w:rPr>
          <w:rFonts w:ascii="Times New Roman" w:hAnsi="Times New Roman"/>
        </w:rPr>
      </w:pPr>
      <w:r w:rsidRPr="006D196C">
        <w:rPr>
          <w:rFonts w:ascii="Times New Roman" w:hAnsi="Times New Roman"/>
          <w:sz w:val="28"/>
          <w:szCs w:val="28"/>
        </w:rPr>
        <w:lastRenderedPageBreak/>
        <w:t xml:space="preserve">На территории области обнаружены следующие ВЗ: Канал сточных вод </w:t>
      </w:r>
      <w:r w:rsidRPr="006D196C">
        <w:rPr>
          <w:rFonts w:ascii="Times New Roman" w:hAnsi="Times New Roman"/>
          <w:sz w:val="28"/>
          <w:szCs w:val="28"/>
          <w:lang w:val="kk-KZ"/>
        </w:rPr>
        <w:t>– 1 случай ВЗ,</w:t>
      </w:r>
      <w:r w:rsidRPr="006D196C">
        <w:rPr>
          <w:rFonts w:ascii="Times New Roman" w:hAnsi="Times New Roman"/>
          <w:sz w:val="28"/>
          <w:szCs w:val="28"/>
        </w:rPr>
        <w:t xml:space="preserve"> река </w:t>
      </w:r>
      <w:r w:rsidRPr="006D196C">
        <w:rPr>
          <w:rFonts w:ascii="Times New Roman" w:hAnsi="Times New Roman"/>
          <w:sz w:val="28"/>
          <w:szCs w:val="28"/>
          <w:lang w:val="kk-KZ"/>
        </w:rPr>
        <w:t>Сокыр – 2 случая ВЗ,</w:t>
      </w:r>
      <w:r w:rsidRPr="006D196C">
        <w:rPr>
          <w:rFonts w:ascii="Times New Roman" w:hAnsi="Times New Roman"/>
          <w:sz w:val="28"/>
          <w:szCs w:val="28"/>
        </w:rPr>
        <w:t xml:space="preserve"> река </w:t>
      </w:r>
      <w:r w:rsidRPr="006D196C">
        <w:rPr>
          <w:rFonts w:ascii="Times New Roman" w:hAnsi="Times New Roman"/>
          <w:sz w:val="28"/>
          <w:szCs w:val="28"/>
          <w:lang w:val="kk-KZ"/>
        </w:rPr>
        <w:t>Шерубайнура – 2 случая ВЗ,</w:t>
      </w:r>
      <w:r w:rsidRPr="006D196C">
        <w:rPr>
          <w:rFonts w:ascii="Times New Roman" w:hAnsi="Times New Roman"/>
          <w:sz w:val="28"/>
          <w:szCs w:val="28"/>
        </w:rPr>
        <w:t xml:space="preserve"> река Кара Кенгир</w:t>
      </w:r>
      <w:r w:rsidRPr="006D196C">
        <w:rPr>
          <w:rFonts w:ascii="Times New Roman" w:hAnsi="Times New Roman"/>
          <w:sz w:val="28"/>
          <w:szCs w:val="28"/>
          <w:lang w:val="kk-KZ"/>
        </w:rPr>
        <w:t xml:space="preserve"> – 2 случая ВЗ (таблица 5).</w:t>
      </w:r>
    </w:p>
    <w:p w:rsidR="003B734D" w:rsidRPr="006D196C" w:rsidRDefault="003B734D" w:rsidP="006D196C">
      <w:pPr>
        <w:shd w:val="clear" w:color="auto" w:fill="FFFFFF" w:themeFill="background1"/>
        <w:jc w:val="both"/>
        <w:rPr>
          <w:rFonts w:ascii="Times New Roman" w:hAnsi="Times New Roman"/>
          <w:sz w:val="28"/>
          <w:szCs w:val="28"/>
        </w:rPr>
      </w:pPr>
    </w:p>
    <w:p w:rsidR="00076B92" w:rsidRPr="006D196C" w:rsidRDefault="00076B92" w:rsidP="006D196C">
      <w:pPr>
        <w:shd w:val="clear" w:color="auto" w:fill="FFFFFF" w:themeFill="background1"/>
        <w:jc w:val="both"/>
        <w:rPr>
          <w:rFonts w:ascii="Times New Roman" w:hAnsi="Times New Roman"/>
          <w:sz w:val="28"/>
          <w:szCs w:val="28"/>
          <w:lang w:val="kk-KZ"/>
        </w:rPr>
      </w:pPr>
    </w:p>
    <w:p w:rsidR="003B734D" w:rsidRPr="006D196C" w:rsidRDefault="003B734D" w:rsidP="006D196C">
      <w:pPr>
        <w:shd w:val="clear" w:color="auto" w:fill="FFFFFF" w:themeFill="background1"/>
        <w:ind w:firstLine="708"/>
        <w:jc w:val="center"/>
        <w:rPr>
          <w:rFonts w:ascii="Times New Roman" w:hAnsi="Times New Roman"/>
          <w:b/>
          <w:sz w:val="28"/>
          <w:szCs w:val="28"/>
          <w:lang w:val="kk-KZ"/>
        </w:rPr>
      </w:pPr>
      <w:r w:rsidRPr="006D196C">
        <w:rPr>
          <w:rFonts w:ascii="Times New Roman" w:hAnsi="Times New Roman"/>
          <w:b/>
          <w:sz w:val="28"/>
          <w:szCs w:val="28"/>
        </w:rPr>
        <w:t>8.7 Состояние качества поверхностных вод Карагандинской области по гидробиологическим показателям</w:t>
      </w:r>
    </w:p>
    <w:p w:rsidR="003B734D" w:rsidRPr="006D196C" w:rsidRDefault="003B734D" w:rsidP="006D196C">
      <w:pPr>
        <w:shd w:val="clear" w:color="auto" w:fill="FFFFFF" w:themeFill="background1"/>
        <w:ind w:firstLine="708"/>
        <w:jc w:val="both"/>
        <w:rPr>
          <w:rFonts w:ascii="Times New Roman" w:hAnsi="Times New Roman"/>
          <w:sz w:val="28"/>
          <w:szCs w:val="28"/>
          <w:lang w:val="kk-KZ"/>
        </w:rPr>
      </w:pPr>
    </w:p>
    <w:p w:rsidR="00D14C23" w:rsidRPr="006D196C" w:rsidRDefault="00D14C23" w:rsidP="006D196C">
      <w:pPr>
        <w:shd w:val="clear" w:color="auto" w:fill="FFFFFF" w:themeFill="background1"/>
        <w:tabs>
          <w:tab w:val="left" w:pos="3040"/>
        </w:tabs>
        <w:ind w:firstLine="709"/>
        <w:jc w:val="both"/>
        <w:rPr>
          <w:rFonts w:ascii="Times New Roman" w:hAnsi="Times New Roman"/>
          <w:sz w:val="28"/>
          <w:szCs w:val="28"/>
        </w:rPr>
      </w:pPr>
      <w:r w:rsidRPr="006D196C">
        <w:rPr>
          <w:rFonts w:ascii="Times New Roman" w:hAnsi="Times New Roman"/>
          <w:b/>
          <w:sz w:val="28"/>
          <w:szCs w:val="28"/>
        </w:rPr>
        <w:t>река Нура.</w:t>
      </w:r>
      <w:r w:rsidRPr="006D196C">
        <w:rPr>
          <w:rFonts w:ascii="Times New Roman" w:hAnsi="Times New Roman"/>
          <w:sz w:val="28"/>
          <w:szCs w:val="28"/>
        </w:rPr>
        <w:t xml:space="preserve"> Согласно результатам биотестирования на всех створах реки Нуры  тест – параметр (процент погибших дафний по отношению к контролю) равен  0%.  По полученным данным  исследуемая вода реки Нуры не оказывает токсичес</w:t>
      </w:r>
      <w:r w:rsidR="00076B92" w:rsidRPr="006D196C">
        <w:rPr>
          <w:rFonts w:ascii="Times New Roman" w:hAnsi="Times New Roman"/>
          <w:sz w:val="28"/>
          <w:szCs w:val="28"/>
        </w:rPr>
        <w:t>кого действия на тест - объект.</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b/>
          <w:sz w:val="28"/>
          <w:szCs w:val="28"/>
        </w:rPr>
        <w:t>река Шерубайнура.</w:t>
      </w:r>
      <w:r w:rsidRPr="006D196C">
        <w:rPr>
          <w:rFonts w:ascii="Times New Roman" w:hAnsi="Times New Roman"/>
          <w:sz w:val="28"/>
          <w:szCs w:val="28"/>
        </w:rPr>
        <w:t xml:space="preserve"> В процессе определения острой токсичности воды тест-пар</w:t>
      </w:r>
      <w:r w:rsidR="00076B92" w:rsidRPr="006D196C">
        <w:rPr>
          <w:rFonts w:ascii="Times New Roman" w:hAnsi="Times New Roman"/>
          <w:sz w:val="28"/>
          <w:szCs w:val="28"/>
        </w:rPr>
        <w:t xml:space="preserve">аметр (процент </w:t>
      </w:r>
      <w:r w:rsidRPr="006D196C">
        <w:rPr>
          <w:rFonts w:ascii="Times New Roman" w:hAnsi="Times New Roman"/>
          <w:sz w:val="28"/>
          <w:szCs w:val="28"/>
        </w:rPr>
        <w:t>погибших д</w:t>
      </w:r>
      <w:r w:rsidR="00076B92" w:rsidRPr="006D196C">
        <w:rPr>
          <w:rFonts w:ascii="Times New Roman" w:hAnsi="Times New Roman"/>
          <w:sz w:val="28"/>
          <w:szCs w:val="28"/>
        </w:rPr>
        <w:t xml:space="preserve">афний по отношению к контролю) </w:t>
      </w:r>
      <w:r w:rsidRPr="006D196C">
        <w:rPr>
          <w:rFonts w:ascii="Times New Roman" w:hAnsi="Times New Roman"/>
          <w:sz w:val="28"/>
          <w:szCs w:val="28"/>
        </w:rPr>
        <w:t xml:space="preserve">по реке составил 0% . Токсического влияния  воды на тест – объект не обнаружено.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b/>
          <w:sz w:val="28"/>
          <w:szCs w:val="28"/>
        </w:rPr>
        <w:t>река Кара Кенгир.</w:t>
      </w:r>
      <w:r w:rsidRPr="006D196C">
        <w:rPr>
          <w:rFonts w:ascii="Times New Roman" w:hAnsi="Times New Roman"/>
          <w:sz w:val="28"/>
          <w:szCs w:val="28"/>
        </w:rPr>
        <w:t xml:space="preserve"> В ходе биотестирования в ноябре месяце тест-параметр был равен  0% на всех створах наблюдения. Полученные данные говорят о том, что вода не оказывает токсического действия на тест-объект.</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b/>
          <w:sz w:val="28"/>
          <w:szCs w:val="28"/>
        </w:rPr>
        <w:t>Водохранилище Самаркан.</w:t>
      </w:r>
      <w:r w:rsidRPr="006D196C">
        <w:rPr>
          <w:rFonts w:ascii="Times New Roman" w:hAnsi="Times New Roman"/>
          <w:sz w:val="28"/>
          <w:szCs w:val="28"/>
        </w:rPr>
        <w:t xml:space="preserve">Количество выживших дафний на водохранилище в ходе биотестирования составило 100% по отношению к контролю. Тест параметр был равен 0%. Исследуемый водный  объект  не оказал токсического влияния на культуру </w:t>
      </w:r>
      <w:r w:rsidRPr="006D196C">
        <w:rPr>
          <w:rFonts w:ascii="Times New Roman" w:hAnsi="Times New Roman"/>
          <w:sz w:val="28"/>
          <w:szCs w:val="28"/>
          <w:lang w:val="en-US"/>
        </w:rPr>
        <w:t>Daphniamagna</w:t>
      </w:r>
      <w:r w:rsidRPr="006D196C">
        <w:rPr>
          <w:rFonts w:ascii="Times New Roman" w:hAnsi="Times New Roman"/>
          <w:sz w:val="28"/>
          <w:szCs w:val="28"/>
        </w:rPr>
        <w:t>.</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b/>
          <w:sz w:val="28"/>
          <w:szCs w:val="28"/>
        </w:rPr>
        <w:t>Водохранилище Кенгир.</w:t>
      </w:r>
      <w:r w:rsidRPr="006D196C">
        <w:rPr>
          <w:rFonts w:ascii="Times New Roman" w:hAnsi="Times New Roman"/>
          <w:sz w:val="28"/>
          <w:szCs w:val="28"/>
        </w:rPr>
        <w:t>Тест-параметр (процент погибших дафний по отношению к контролю), полученный в ходе биотестирования по  водохранилищу Кенгир,  равен 0%. Исследуемая вода не оказывает токсического действия на тест-объект.</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b/>
          <w:sz w:val="28"/>
          <w:szCs w:val="28"/>
        </w:rPr>
        <w:t xml:space="preserve">озеро Балкаш. </w:t>
      </w:r>
      <w:r w:rsidRPr="006D196C">
        <w:rPr>
          <w:rFonts w:ascii="Times New Roman" w:hAnsi="Times New Roman"/>
          <w:sz w:val="28"/>
          <w:szCs w:val="28"/>
        </w:rPr>
        <w:t xml:space="preserve">Фитопланктон был  развит умеренно. Основу альгофлоры составили диатомовые водоросли (61% от общей биомассы). Наиболее часто были встречены виды родов </w:t>
      </w:r>
      <w:r w:rsidRPr="006D196C">
        <w:rPr>
          <w:rFonts w:ascii="Times New Roman" w:hAnsi="Times New Roman"/>
          <w:sz w:val="28"/>
          <w:szCs w:val="28"/>
          <w:lang w:val="en-US"/>
        </w:rPr>
        <w:t>Cymatopleura</w:t>
      </w:r>
      <w:r w:rsidRPr="006D196C">
        <w:rPr>
          <w:rFonts w:ascii="Times New Roman" w:hAnsi="Times New Roman"/>
          <w:sz w:val="28"/>
          <w:szCs w:val="28"/>
        </w:rPr>
        <w:t xml:space="preserve">и  </w:t>
      </w:r>
      <w:r w:rsidRPr="006D196C">
        <w:rPr>
          <w:rFonts w:ascii="Times New Roman" w:hAnsi="Times New Roman"/>
          <w:sz w:val="28"/>
          <w:szCs w:val="28"/>
          <w:lang w:val="en-US"/>
        </w:rPr>
        <w:t>Cyclotella</w:t>
      </w:r>
      <w:r w:rsidRPr="006D196C">
        <w:rPr>
          <w:rFonts w:ascii="Times New Roman" w:hAnsi="Times New Roman"/>
          <w:sz w:val="28"/>
          <w:szCs w:val="28"/>
        </w:rPr>
        <w:t xml:space="preserve">,. В среднем, общая численность составила 0,09 тыс.кл/см³, общая биомасса – 0,187 мг/дм³, число видов в пробе – 5, индекс сапробности – 1,73. Класс качества воды соответствовал третьему.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Зоопланктонное сообщество развито стабильно умеренно</w:t>
      </w:r>
      <w:r w:rsidRPr="006D196C">
        <w:rPr>
          <w:rFonts w:ascii="Times New Roman" w:hAnsi="Times New Roman"/>
          <w:b/>
          <w:sz w:val="28"/>
          <w:szCs w:val="28"/>
        </w:rPr>
        <w:t xml:space="preserve">. </w:t>
      </w:r>
      <w:r w:rsidRPr="006D196C">
        <w:rPr>
          <w:rFonts w:ascii="Times New Roman" w:hAnsi="Times New Roman"/>
          <w:sz w:val="28"/>
          <w:szCs w:val="28"/>
        </w:rPr>
        <w:t xml:space="preserve">Зоопланктон характеризовался стопроцентным доминированием веслоногих рачков. Средняя численность по водоему была равна 3,8 тыс.экз/м³ при  биомассе 71,52 мг/м³ , это в 4 раза больше по численности и  биомассе чем в этот период  прошлого года. Индекс  сапробности варьировал в пределах от 1,70 до 1,97. В среднем индекс сапробности по водоёму был равен 1,86, против 1,73 за этот период прошлого года. Класс воды - третий. Качество вод – "умеренно-загрязненные".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Согласно результатам биотестирования по озеру Балкаш  на всех створах тест – параметр (процент погибших дафний по отношению к контролю) был  равен  0%.  По полученным данным  исследуемая вода озера Балкаш не оказывает токсического действия на тест - объект(приложение 7).</w:t>
      </w:r>
    </w:p>
    <w:p w:rsidR="005173BF" w:rsidRPr="006D196C" w:rsidRDefault="005173BF" w:rsidP="006D196C">
      <w:pPr>
        <w:shd w:val="clear" w:color="auto" w:fill="FFFFFF" w:themeFill="background1"/>
        <w:ind w:firstLine="708"/>
        <w:jc w:val="both"/>
        <w:rPr>
          <w:rFonts w:ascii="Times New Roman" w:hAnsi="Times New Roman"/>
          <w:sz w:val="28"/>
          <w:szCs w:val="28"/>
        </w:rPr>
      </w:pPr>
    </w:p>
    <w:p w:rsidR="005075AE" w:rsidRPr="006D196C" w:rsidRDefault="005075AE" w:rsidP="006D196C">
      <w:pPr>
        <w:shd w:val="clear" w:color="auto" w:fill="FFFFFF" w:themeFill="background1"/>
        <w:ind w:firstLine="708"/>
        <w:jc w:val="both"/>
        <w:rPr>
          <w:rFonts w:ascii="Times New Roman" w:hAnsi="Times New Roman"/>
          <w:sz w:val="28"/>
          <w:szCs w:val="28"/>
        </w:rPr>
      </w:pPr>
    </w:p>
    <w:p w:rsidR="00953AF4" w:rsidRPr="006D196C" w:rsidRDefault="00D53B80"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lastRenderedPageBreak/>
        <w:t>8.</w:t>
      </w:r>
      <w:r w:rsidR="007D715F" w:rsidRPr="006D196C">
        <w:rPr>
          <w:rFonts w:ascii="Times New Roman" w:hAnsi="Times New Roman"/>
          <w:b/>
          <w:sz w:val="28"/>
          <w:szCs w:val="28"/>
        </w:rPr>
        <w:t xml:space="preserve">8 </w:t>
      </w:r>
      <w:r w:rsidR="00953AF4" w:rsidRPr="006D196C">
        <w:rPr>
          <w:rFonts w:ascii="Times New Roman" w:hAnsi="Times New Roman"/>
          <w:b/>
          <w:sz w:val="28"/>
          <w:szCs w:val="28"/>
        </w:rPr>
        <w:t>Радиационный гамма-фон Карагандинской области</w:t>
      </w:r>
    </w:p>
    <w:p w:rsidR="006D2E77" w:rsidRPr="006D196C" w:rsidRDefault="006D2E77" w:rsidP="006D196C">
      <w:pPr>
        <w:shd w:val="clear" w:color="auto" w:fill="FFFFFF" w:themeFill="background1"/>
        <w:jc w:val="center"/>
        <w:rPr>
          <w:rFonts w:ascii="Times New Roman" w:hAnsi="Times New Roman"/>
          <w:b/>
          <w:sz w:val="28"/>
          <w:szCs w:val="28"/>
        </w:rPr>
      </w:pPr>
    </w:p>
    <w:p w:rsidR="00336541" w:rsidRPr="006D196C" w:rsidRDefault="00383A0B" w:rsidP="006D196C">
      <w:pPr>
        <w:shd w:val="clear" w:color="auto" w:fill="FFFFFF" w:themeFill="background1"/>
        <w:ind w:firstLine="709"/>
        <w:jc w:val="both"/>
        <w:rPr>
          <w:rFonts w:ascii="Times New Roman" w:hAnsi="Times New Roman"/>
          <w:b/>
          <w:sz w:val="28"/>
          <w:szCs w:val="28"/>
        </w:rPr>
      </w:pPr>
      <w:r w:rsidRPr="006D196C">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6D196C">
        <w:rPr>
          <w:rFonts w:ascii="Times New Roman" w:hAnsi="Times New Roman"/>
          <w:sz w:val="28"/>
          <w:szCs w:val="28"/>
        </w:rPr>
        <w:t>станциях (Балхаш, Жезказган, Караганда, Корнеевка, свх</w:t>
      </w:r>
      <w:r w:rsidR="006D2E77" w:rsidRPr="006D196C">
        <w:rPr>
          <w:rFonts w:ascii="Times New Roman" w:hAnsi="Times New Roman"/>
          <w:sz w:val="28"/>
          <w:szCs w:val="28"/>
        </w:rPr>
        <w:t>.</w:t>
      </w:r>
      <w:r w:rsidR="00971635" w:rsidRPr="006D196C">
        <w:rPr>
          <w:rFonts w:ascii="Times New Roman" w:hAnsi="Times New Roman"/>
          <w:sz w:val="28"/>
          <w:szCs w:val="28"/>
        </w:rPr>
        <w:t xml:space="preserve"> Родниковский</w:t>
      </w:r>
      <w:r w:rsidR="00E126A3" w:rsidRPr="006D196C">
        <w:rPr>
          <w:rFonts w:ascii="Times New Roman" w:hAnsi="Times New Roman"/>
          <w:sz w:val="28"/>
          <w:szCs w:val="28"/>
          <w:lang w:val="kk-KZ"/>
        </w:rPr>
        <w:t>)</w:t>
      </w:r>
      <w:r w:rsidR="00680C9C" w:rsidRPr="006D196C">
        <w:rPr>
          <w:rFonts w:ascii="Times New Roman" w:hAnsi="Times New Roman"/>
          <w:sz w:val="28"/>
          <w:szCs w:val="28"/>
        </w:rPr>
        <w:t>(рис. 8.</w:t>
      </w:r>
      <w:r w:rsidR="008575B9" w:rsidRPr="006D196C">
        <w:rPr>
          <w:rFonts w:ascii="Times New Roman" w:hAnsi="Times New Roman"/>
          <w:sz w:val="28"/>
          <w:szCs w:val="28"/>
        </w:rPr>
        <w:t>6</w:t>
      </w:r>
      <w:r w:rsidR="00971635" w:rsidRPr="006D196C">
        <w:rPr>
          <w:rFonts w:ascii="Times New Roman" w:hAnsi="Times New Roman"/>
          <w:sz w:val="28"/>
          <w:szCs w:val="28"/>
        </w:rPr>
        <w:t>).</w:t>
      </w:r>
    </w:p>
    <w:p w:rsidR="006B5833" w:rsidRPr="006D196C" w:rsidRDefault="006B583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Средние значения радиационного гамма-фона приземного слоя атмосферы по населенным пун</w:t>
      </w:r>
      <w:r w:rsidR="008E3CF6" w:rsidRPr="006D196C">
        <w:rPr>
          <w:rFonts w:ascii="Times New Roman" w:hAnsi="Times New Roman"/>
          <w:sz w:val="28"/>
          <w:szCs w:val="28"/>
        </w:rPr>
        <w:t xml:space="preserve">ктам области </w:t>
      </w:r>
      <w:r w:rsidRPr="006D196C">
        <w:rPr>
          <w:rFonts w:ascii="Times New Roman" w:hAnsi="Times New Roman"/>
          <w:sz w:val="28"/>
          <w:szCs w:val="28"/>
        </w:rPr>
        <w:t xml:space="preserve">находились в пределах </w:t>
      </w:r>
      <w:r w:rsidR="00E70580" w:rsidRPr="006D196C">
        <w:rPr>
          <w:rFonts w:ascii="Times New Roman" w:hAnsi="Times New Roman"/>
          <w:sz w:val="28"/>
          <w:szCs w:val="28"/>
          <w:lang w:val="kk-KZ"/>
        </w:rPr>
        <w:t xml:space="preserve">0,09 -0,26 </w:t>
      </w:r>
      <w:r w:rsidRPr="006D196C">
        <w:rPr>
          <w:rFonts w:ascii="Times New Roman" w:hAnsi="Times New Roman"/>
          <w:sz w:val="28"/>
          <w:szCs w:val="28"/>
        </w:rPr>
        <w:t>мкЗв/ч. В среднем по области радиационный гамма-фон составил 0,1</w:t>
      </w:r>
      <w:r w:rsidR="00E70580" w:rsidRPr="006D196C">
        <w:rPr>
          <w:rFonts w:ascii="Times New Roman" w:hAnsi="Times New Roman"/>
          <w:sz w:val="28"/>
          <w:szCs w:val="28"/>
          <w:lang w:val="kk-KZ"/>
        </w:rPr>
        <w:t>6</w:t>
      </w:r>
      <w:r w:rsidRPr="006D196C">
        <w:rPr>
          <w:rFonts w:ascii="Times New Roman" w:hAnsi="Times New Roman"/>
          <w:sz w:val="28"/>
          <w:szCs w:val="28"/>
        </w:rPr>
        <w:t xml:space="preserve"> мкЗв/ч и находился в допустимых пределах.</w:t>
      </w:r>
    </w:p>
    <w:p w:rsidR="00A86B08" w:rsidRPr="006D196C" w:rsidRDefault="00A86B08" w:rsidP="006D196C">
      <w:pPr>
        <w:shd w:val="clear" w:color="auto" w:fill="FFFFFF" w:themeFill="background1"/>
        <w:jc w:val="both"/>
        <w:rPr>
          <w:rFonts w:ascii="Times New Roman" w:hAnsi="Times New Roman"/>
          <w:sz w:val="28"/>
          <w:szCs w:val="28"/>
        </w:rPr>
      </w:pPr>
    </w:p>
    <w:p w:rsidR="00076B92" w:rsidRPr="006D196C" w:rsidRDefault="00076B92" w:rsidP="006D196C">
      <w:pPr>
        <w:shd w:val="clear" w:color="auto" w:fill="FFFFFF" w:themeFill="background1"/>
        <w:jc w:val="both"/>
        <w:rPr>
          <w:rFonts w:ascii="Times New Roman" w:hAnsi="Times New Roman"/>
          <w:sz w:val="28"/>
          <w:szCs w:val="28"/>
        </w:rPr>
      </w:pPr>
    </w:p>
    <w:p w:rsidR="00E94649" w:rsidRPr="006D196C" w:rsidRDefault="001943C3" w:rsidP="006D196C">
      <w:pPr>
        <w:shd w:val="clear" w:color="auto" w:fill="FFFFFF" w:themeFill="background1"/>
        <w:ind w:firstLine="700"/>
        <w:jc w:val="center"/>
        <w:rPr>
          <w:rFonts w:ascii="Times New Roman" w:hAnsi="Times New Roman"/>
          <w:b/>
          <w:sz w:val="28"/>
          <w:szCs w:val="28"/>
        </w:rPr>
      </w:pPr>
      <w:r w:rsidRPr="006D196C">
        <w:rPr>
          <w:rFonts w:ascii="Times New Roman" w:hAnsi="Times New Roman"/>
          <w:b/>
          <w:sz w:val="28"/>
          <w:szCs w:val="28"/>
          <w:lang w:val="kk-KZ"/>
        </w:rPr>
        <w:t>8.</w:t>
      </w:r>
      <w:r w:rsidR="007D715F" w:rsidRPr="006D196C">
        <w:rPr>
          <w:rFonts w:ascii="Times New Roman" w:hAnsi="Times New Roman"/>
          <w:b/>
          <w:sz w:val="28"/>
          <w:szCs w:val="28"/>
          <w:lang w:val="kk-KZ"/>
        </w:rPr>
        <w:t xml:space="preserve">9 </w:t>
      </w:r>
      <w:r w:rsidR="00953AF4" w:rsidRPr="006D196C">
        <w:rPr>
          <w:rFonts w:ascii="Times New Roman" w:hAnsi="Times New Roman"/>
          <w:b/>
          <w:sz w:val="28"/>
          <w:szCs w:val="28"/>
        </w:rPr>
        <w:t>Плотность рад</w:t>
      </w:r>
      <w:r w:rsidR="00872A42" w:rsidRPr="006D196C">
        <w:rPr>
          <w:rFonts w:ascii="Times New Roman" w:hAnsi="Times New Roman"/>
          <w:b/>
          <w:sz w:val="28"/>
          <w:szCs w:val="28"/>
        </w:rPr>
        <w:t>иоактивных выпадений в приземном слое</w:t>
      </w:r>
      <w:r w:rsidR="00953AF4" w:rsidRPr="006D196C">
        <w:rPr>
          <w:rFonts w:ascii="Times New Roman" w:hAnsi="Times New Roman"/>
          <w:b/>
          <w:sz w:val="28"/>
          <w:szCs w:val="28"/>
        </w:rPr>
        <w:t>атмосфер</w:t>
      </w:r>
      <w:r w:rsidR="00872A42" w:rsidRPr="006D196C">
        <w:rPr>
          <w:rFonts w:ascii="Times New Roman" w:hAnsi="Times New Roman"/>
          <w:b/>
          <w:sz w:val="28"/>
          <w:szCs w:val="28"/>
        </w:rPr>
        <w:t>ы</w:t>
      </w:r>
      <w:r w:rsidR="00953AF4" w:rsidRPr="006D196C">
        <w:rPr>
          <w:rFonts w:ascii="Times New Roman" w:hAnsi="Times New Roman"/>
          <w:b/>
          <w:sz w:val="28"/>
          <w:szCs w:val="28"/>
        </w:rPr>
        <w:cr/>
      </w:r>
    </w:p>
    <w:p w:rsidR="0010589B" w:rsidRPr="006D196C" w:rsidRDefault="006D2E77"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b/>
          <w:sz w:val="28"/>
          <w:szCs w:val="28"/>
        </w:rPr>
        <w:tab/>
      </w:r>
      <w:r w:rsidR="0010589B" w:rsidRPr="006D196C">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горизонтальными планшетами(рис. 8.6). На всех станциях проводился пятисуточный отбор проб.</w:t>
      </w:r>
    </w:p>
    <w:p w:rsidR="0010589B" w:rsidRPr="006D196C" w:rsidRDefault="0010589B"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703F0E" w:rsidRPr="006D196C">
        <w:rPr>
          <w:rFonts w:ascii="Times New Roman" w:hAnsi="Times New Roman"/>
          <w:sz w:val="28"/>
          <w:szCs w:val="28"/>
          <w:lang w:val="kk-KZ"/>
        </w:rPr>
        <w:t>0,8</w:t>
      </w:r>
      <w:r w:rsidR="00D71F67" w:rsidRPr="006D196C">
        <w:rPr>
          <w:rFonts w:ascii="Times New Roman" w:hAnsi="Times New Roman"/>
          <w:sz w:val="28"/>
          <w:szCs w:val="28"/>
          <w:lang w:val="kk-KZ"/>
        </w:rPr>
        <w:t>-1,7</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Средняя величина плотности выпадений по области составила 1,</w:t>
      </w:r>
      <w:r w:rsidR="00E554A6" w:rsidRPr="006D196C">
        <w:rPr>
          <w:rFonts w:ascii="Times New Roman" w:hAnsi="Times New Roman"/>
          <w:sz w:val="28"/>
          <w:szCs w:val="28"/>
          <w:lang w:val="kk-KZ"/>
        </w:rPr>
        <w:t>2</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что не превышает предельно-допустимый уровень.</w:t>
      </w:r>
    </w:p>
    <w:p w:rsidR="00076B92" w:rsidRPr="006D196C" w:rsidRDefault="00076B92" w:rsidP="006D196C">
      <w:pPr>
        <w:shd w:val="clear" w:color="auto" w:fill="FFFFFF" w:themeFill="background1"/>
        <w:jc w:val="both"/>
        <w:rPr>
          <w:rFonts w:ascii="Times New Roman" w:hAnsi="Times New Roman"/>
          <w:sz w:val="28"/>
          <w:szCs w:val="28"/>
          <w:lang w:val="kk-KZ"/>
        </w:rPr>
      </w:pPr>
    </w:p>
    <w:p w:rsidR="00076B92" w:rsidRPr="006D196C" w:rsidRDefault="00154002" w:rsidP="006D196C">
      <w:pPr>
        <w:shd w:val="clear" w:color="auto" w:fill="FFFFFF" w:themeFill="background1"/>
        <w:jc w:val="center"/>
        <w:rPr>
          <w:rFonts w:ascii="Times New Roman" w:hAnsi="Times New Roman"/>
          <w:b/>
        </w:rPr>
      </w:pPr>
      <w:r w:rsidRPr="006D196C">
        <w:rPr>
          <w:rFonts w:ascii="Times New Roman" w:hAnsi="Times New Roman"/>
          <w:b/>
          <w:noProof/>
          <w:lang w:eastAsia="ru-RU" w:bidi="ar-SA"/>
        </w:rPr>
        <w:drawing>
          <wp:inline distT="0" distB="0" distL="0" distR="0">
            <wp:extent cx="6029790" cy="3870251"/>
            <wp:effectExtent l="19050" t="0" r="9060"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73" cstate="print"/>
                    <a:srcRect/>
                    <a:stretch>
                      <a:fillRect/>
                    </a:stretch>
                  </pic:blipFill>
                  <pic:spPr bwMode="auto">
                    <a:xfrm>
                      <a:off x="0" y="0"/>
                      <a:ext cx="6050540" cy="3883569"/>
                    </a:xfrm>
                    <a:prstGeom prst="rect">
                      <a:avLst/>
                    </a:prstGeom>
                    <a:noFill/>
                    <a:ln w="9525">
                      <a:noFill/>
                      <a:miter lim="800000"/>
                      <a:headEnd/>
                      <a:tailEnd/>
                    </a:ln>
                  </pic:spPr>
                </pic:pic>
              </a:graphicData>
            </a:graphic>
          </wp:inline>
        </w:drawing>
      </w:r>
    </w:p>
    <w:p w:rsidR="00551712" w:rsidRPr="006D196C" w:rsidRDefault="009D4DE3" w:rsidP="006D196C">
      <w:pPr>
        <w:shd w:val="clear" w:color="auto" w:fill="FFFFFF" w:themeFill="background1"/>
        <w:jc w:val="center"/>
        <w:rPr>
          <w:rFonts w:ascii="Times New Roman" w:hAnsi="Times New Roman"/>
        </w:rPr>
      </w:pPr>
      <w:r w:rsidRPr="006D196C">
        <w:rPr>
          <w:rFonts w:ascii="Times New Roman" w:hAnsi="Times New Roman"/>
        </w:rPr>
        <w:t>Рис. 8.</w:t>
      </w:r>
      <w:r w:rsidR="008575B9" w:rsidRPr="006D196C">
        <w:rPr>
          <w:rFonts w:ascii="Times New Roman" w:hAnsi="Times New Roman"/>
        </w:rPr>
        <w:t>6</w:t>
      </w:r>
      <w:r w:rsidR="00CC3F84" w:rsidRPr="006D196C">
        <w:rPr>
          <w:rFonts w:ascii="Times New Roman" w:hAnsi="Times New Roman"/>
        </w:rPr>
        <w:t xml:space="preserve"> Схема расположения метеостанций за наблюдением </w:t>
      </w:r>
      <w:r w:rsidR="009E5BD4" w:rsidRPr="006D196C">
        <w:rPr>
          <w:rFonts w:ascii="Times New Roman" w:hAnsi="Times New Roman"/>
        </w:rPr>
        <w:t xml:space="preserve">уровня </w:t>
      </w:r>
      <w:r w:rsidR="00CC3F84" w:rsidRPr="006D196C">
        <w:rPr>
          <w:rFonts w:ascii="Times New Roman" w:hAnsi="Times New Roman"/>
        </w:rPr>
        <w:t>ради</w:t>
      </w:r>
      <w:r w:rsidR="00565486" w:rsidRPr="006D196C">
        <w:rPr>
          <w:rFonts w:ascii="Times New Roman" w:hAnsi="Times New Roman"/>
        </w:rPr>
        <w:t>а</w:t>
      </w:r>
      <w:r w:rsidR="004B6603" w:rsidRPr="006D196C">
        <w:rPr>
          <w:rFonts w:ascii="Times New Roman" w:hAnsi="Times New Roman"/>
        </w:rPr>
        <w:t>ционного гамма-фона и плотности</w:t>
      </w:r>
      <w:r w:rsidR="00CC3F84" w:rsidRPr="006D196C">
        <w:rPr>
          <w:rFonts w:ascii="Times New Roman" w:hAnsi="Times New Roman"/>
        </w:rPr>
        <w:t xml:space="preserve"> радиоактивных выпадений на территорииКарагандинской области</w:t>
      </w:r>
    </w:p>
    <w:p w:rsidR="007658BD" w:rsidRPr="006D196C" w:rsidRDefault="007658BD" w:rsidP="006D196C">
      <w:pPr>
        <w:shd w:val="clear" w:color="auto" w:fill="FFFFFF" w:themeFill="background1"/>
        <w:rPr>
          <w:rFonts w:ascii="Times New Roman" w:hAnsi="Times New Roman"/>
        </w:rPr>
      </w:pPr>
    </w:p>
    <w:p w:rsidR="006505ED" w:rsidRPr="006D196C" w:rsidRDefault="006505ED" w:rsidP="006D196C">
      <w:pPr>
        <w:numPr>
          <w:ilvl w:val="0"/>
          <w:numId w:val="8"/>
        </w:numPr>
        <w:shd w:val="clear" w:color="auto" w:fill="FFFFFF" w:themeFill="background1"/>
        <w:jc w:val="center"/>
        <w:rPr>
          <w:rFonts w:ascii="Times New Roman" w:hAnsi="Times New Roman"/>
          <w:b/>
          <w:sz w:val="26"/>
          <w:szCs w:val="26"/>
        </w:rPr>
      </w:pPr>
      <w:r w:rsidRPr="006D196C">
        <w:rPr>
          <w:rFonts w:ascii="Times New Roman" w:hAnsi="Times New Roman"/>
          <w:b/>
          <w:sz w:val="28"/>
          <w:szCs w:val="28"/>
        </w:rPr>
        <w:lastRenderedPageBreak/>
        <w:t>Состояние окружающей среды Костанайской области</w:t>
      </w:r>
    </w:p>
    <w:p w:rsidR="006505ED" w:rsidRPr="006D196C" w:rsidRDefault="006505ED" w:rsidP="006D196C">
      <w:pPr>
        <w:shd w:val="clear" w:color="auto" w:fill="FFFFFF" w:themeFill="background1"/>
        <w:ind w:firstLine="709"/>
        <w:jc w:val="center"/>
        <w:rPr>
          <w:rFonts w:ascii="Times New Roman" w:hAnsi="Times New Roman"/>
          <w:b/>
          <w:sz w:val="28"/>
          <w:szCs w:val="28"/>
        </w:rPr>
      </w:pPr>
    </w:p>
    <w:p w:rsidR="006505ED" w:rsidRPr="006D196C" w:rsidRDefault="006505ED" w:rsidP="006D196C">
      <w:pPr>
        <w:numPr>
          <w:ilvl w:val="1"/>
          <w:numId w:val="4"/>
        </w:numPr>
        <w:shd w:val="clear" w:color="auto" w:fill="FFFFFF" w:themeFill="background1"/>
        <w:jc w:val="center"/>
        <w:rPr>
          <w:rFonts w:ascii="Times New Roman" w:hAnsi="Times New Roman"/>
          <w:b/>
          <w:sz w:val="26"/>
          <w:szCs w:val="26"/>
        </w:rPr>
      </w:pPr>
      <w:r w:rsidRPr="006D196C">
        <w:rPr>
          <w:rFonts w:ascii="Times New Roman" w:hAnsi="Times New Roman"/>
          <w:b/>
          <w:sz w:val="28"/>
          <w:szCs w:val="28"/>
        </w:rPr>
        <w:t>Состояние загрязнения атмосферного воздуха по городу Костанай</w:t>
      </w:r>
    </w:p>
    <w:p w:rsidR="00D81D35" w:rsidRPr="006D196C" w:rsidRDefault="00D81D35" w:rsidP="006D196C">
      <w:pPr>
        <w:shd w:val="clear" w:color="auto" w:fill="FFFFFF" w:themeFill="background1"/>
        <w:ind w:firstLine="709"/>
        <w:jc w:val="both"/>
        <w:rPr>
          <w:rStyle w:val="FontStyle204"/>
          <w:sz w:val="28"/>
          <w:szCs w:val="28"/>
        </w:rPr>
      </w:pPr>
    </w:p>
    <w:p w:rsidR="001750B4"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w:t>
      </w:r>
      <w:r w:rsidR="00265EBF" w:rsidRPr="006D196C">
        <w:rPr>
          <w:rStyle w:val="FontStyle204"/>
          <w:sz w:val="28"/>
          <w:szCs w:val="28"/>
        </w:rPr>
        <w:t>4</w:t>
      </w:r>
      <w:r w:rsidRPr="006D196C">
        <w:rPr>
          <w:rStyle w:val="FontStyle204"/>
          <w:sz w:val="28"/>
          <w:szCs w:val="28"/>
        </w:rPr>
        <w:t xml:space="preserve"> стационарных постах</w:t>
      </w:r>
      <w:r w:rsidRPr="006D196C">
        <w:rPr>
          <w:rFonts w:ascii="Times New Roman" w:hAnsi="Times New Roman"/>
          <w:sz w:val="28"/>
          <w:szCs w:val="28"/>
        </w:rPr>
        <w:t>(</w:t>
      </w:r>
      <w:r w:rsidR="00304B57" w:rsidRPr="006D196C">
        <w:rPr>
          <w:rFonts w:ascii="Times New Roman" w:hAnsi="Times New Roman"/>
          <w:sz w:val="28"/>
          <w:szCs w:val="28"/>
        </w:rPr>
        <w:t>рис.9.1.</w:t>
      </w:r>
      <w:r w:rsidRPr="006D196C">
        <w:rPr>
          <w:rFonts w:ascii="Times New Roman" w:hAnsi="Times New Roman"/>
          <w:sz w:val="28"/>
          <w:szCs w:val="28"/>
        </w:rPr>
        <w:t xml:space="preserve">, таблица </w:t>
      </w:r>
      <w:r w:rsidR="00EB2ABE" w:rsidRPr="006D196C">
        <w:rPr>
          <w:rFonts w:ascii="Times New Roman" w:hAnsi="Times New Roman"/>
          <w:sz w:val="28"/>
          <w:szCs w:val="28"/>
          <w:lang w:val="kk-KZ"/>
        </w:rPr>
        <w:t>9.1</w:t>
      </w:r>
      <w:r w:rsidRPr="006D196C">
        <w:rPr>
          <w:rFonts w:ascii="Times New Roman" w:hAnsi="Times New Roman"/>
          <w:sz w:val="28"/>
          <w:szCs w:val="28"/>
        </w:rPr>
        <w:t>)</w:t>
      </w:r>
      <w:r w:rsidRPr="006D196C">
        <w:rPr>
          <w:rStyle w:val="FontStyle201"/>
          <w:sz w:val="28"/>
          <w:szCs w:val="28"/>
        </w:rPr>
        <w:t>.</w:t>
      </w:r>
    </w:p>
    <w:p w:rsidR="00BB59B7" w:rsidRPr="006D196C" w:rsidRDefault="00BB59B7" w:rsidP="006D196C">
      <w:pPr>
        <w:pStyle w:val="Style100"/>
        <w:widowControl/>
        <w:shd w:val="clear" w:color="auto" w:fill="FFFFFF" w:themeFill="background1"/>
        <w:spacing w:line="0" w:lineRule="atLeast"/>
        <w:ind w:firstLine="708"/>
        <w:rPr>
          <w:rStyle w:val="FontStyle201"/>
          <w:sz w:val="20"/>
          <w:szCs w:val="20"/>
        </w:rPr>
      </w:pPr>
    </w:p>
    <w:p w:rsidR="001750B4" w:rsidRPr="006D196C" w:rsidRDefault="0016601C" w:rsidP="006D196C">
      <w:pPr>
        <w:shd w:val="clear" w:color="auto" w:fill="FFFFFF" w:themeFill="background1"/>
        <w:jc w:val="right"/>
        <w:rPr>
          <w:rFonts w:ascii="Times New Roman" w:hAnsi="Times New Roman"/>
          <w:lang w:val="kk-KZ"/>
        </w:rPr>
      </w:pPr>
      <w:r w:rsidRPr="006D196C">
        <w:rPr>
          <w:rFonts w:ascii="Times New Roman" w:hAnsi="Times New Roman"/>
        </w:rPr>
        <w:t>Т</w:t>
      </w:r>
      <w:r w:rsidR="001750B4" w:rsidRPr="006D196C">
        <w:rPr>
          <w:rFonts w:ascii="Times New Roman" w:hAnsi="Times New Roman"/>
        </w:rPr>
        <w:t xml:space="preserve">аблица </w:t>
      </w:r>
      <w:r w:rsidR="00EB2ABE" w:rsidRPr="006D196C">
        <w:rPr>
          <w:rFonts w:ascii="Times New Roman" w:hAnsi="Times New Roman"/>
          <w:lang w:val="kk-KZ"/>
        </w:rPr>
        <w:t>9.1</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1884"/>
        <w:gridCol w:w="2381"/>
        <w:gridCol w:w="3389"/>
      </w:tblGrid>
      <w:tr w:rsidR="002059AD" w:rsidRPr="006D196C">
        <w:tc>
          <w:tcPr>
            <w:tcW w:w="1101" w:type="dxa"/>
            <w:vAlign w:val="center"/>
          </w:tcPr>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134" w:type="dxa"/>
            <w:vAlign w:val="center"/>
          </w:tcPr>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84" w:type="dxa"/>
            <w:vAlign w:val="center"/>
          </w:tcPr>
          <w:p w:rsidR="002059AD" w:rsidRPr="006D196C" w:rsidRDefault="00092AE2"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w:t>
            </w:r>
            <w:r w:rsidR="002059AD" w:rsidRPr="006D196C">
              <w:rPr>
                <w:rFonts w:ascii="Times New Roman" w:hAnsi="Times New Roman"/>
                <w:b/>
              </w:rPr>
              <w:t xml:space="preserve"> наблюдений</w:t>
            </w:r>
          </w:p>
        </w:tc>
        <w:tc>
          <w:tcPr>
            <w:tcW w:w="2381" w:type="dxa"/>
            <w:vAlign w:val="center"/>
          </w:tcPr>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389" w:type="dxa"/>
            <w:vAlign w:val="center"/>
          </w:tcPr>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2059AD" w:rsidRPr="006D196C">
        <w:tc>
          <w:tcPr>
            <w:tcW w:w="1101" w:type="dxa"/>
            <w:vAlign w:val="center"/>
          </w:tcPr>
          <w:p w:rsidR="002059AD" w:rsidRPr="006D196C" w:rsidRDefault="002059AD"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134" w:type="dxa"/>
            <w:vMerge w:val="restart"/>
            <w:vAlign w:val="center"/>
          </w:tcPr>
          <w:p w:rsidR="002059AD" w:rsidRPr="006D196C" w:rsidRDefault="002059AD"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2059AD" w:rsidRPr="006D196C" w:rsidRDefault="002059AD"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884" w:type="dxa"/>
            <w:vMerge w:val="restart"/>
            <w:vAlign w:val="center"/>
          </w:tcPr>
          <w:p w:rsidR="002059AD" w:rsidRPr="006D196C" w:rsidRDefault="00B34398"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ручной отбор проб (дискретные </w:t>
            </w:r>
            <w:r w:rsidR="00632E59" w:rsidRPr="006D196C">
              <w:rPr>
                <w:rFonts w:ascii="Times New Roman" w:hAnsi="Times New Roman"/>
              </w:rPr>
              <w:t>методы)</w:t>
            </w:r>
          </w:p>
        </w:tc>
        <w:tc>
          <w:tcPr>
            <w:tcW w:w="2381" w:type="dxa"/>
            <w:vAlign w:val="center"/>
          </w:tcPr>
          <w:p w:rsidR="002059AD" w:rsidRPr="006D196C" w:rsidRDefault="002059AD" w:rsidP="006D196C">
            <w:pPr>
              <w:shd w:val="clear" w:color="auto" w:fill="FFFFFF" w:themeFill="background1"/>
              <w:jc w:val="center"/>
              <w:outlineLvl w:val="1"/>
              <w:rPr>
                <w:rFonts w:ascii="Times New Roman" w:hAnsi="Times New Roman"/>
                <w:i/>
              </w:rPr>
            </w:pPr>
            <w:r w:rsidRPr="006D196C">
              <w:rPr>
                <w:rStyle w:val="FontStyle201"/>
                <w:i w:val="0"/>
              </w:rPr>
              <w:t>ул. Каирбеков</w:t>
            </w:r>
            <w:r w:rsidR="00123C10" w:rsidRPr="006D196C">
              <w:rPr>
                <w:rStyle w:val="FontStyle201"/>
                <w:i w:val="0"/>
              </w:rPr>
              <w:t>а</w:t>
            </w:r>
            <w:r w:rsidRPr="006D196C">
              <w:rPr>
                <w:rStyle w:val="FontStyle201"/>
                <w:i w:val="0"/>
              </w:rPr>
              <w:t>, 379; жилой р</w:t>
            </w:r>
            <w:r w:rsidR="00123C10" w:rsidRPr="006D196C">
              <w:rPr>
                <w:rStyle w:val="FontStyle201"/>
                <w:i w:val="0"/>
              </w:rPr>
              <w:t>айо</w:t>
            </w:r>
            <w:r w:rsidRPr="006D196C">
              <w:rPr>
                <w:rStyle w:val="FontStyle201"/>
                <w:i w:val="0"/>
              </w:rPr>
              <w:t>н</w:t>
            </w:r>
          </w:p>
        </w:tc>
        <w:tc>
          <w:tcPr>
            <w:tcW w:w="3389" w:type="dxa"/>
            <w:vMerge w:val="restart"/>
            <w:vAlign w:val="center"/>
          </w:tcPr>
          <w:p w:rsidR="002059AD" w:rsidRPr="006D196C" w:rsidRDefault="003E7D54" w:rsidP="006D196C">
            <w:pPr>
              <w:shd w:val="clear" w:color="auto" w:fill="FFFFFF" w:themeFill="background1"/>
              <w:outlineLvl w:val="1"/>
              <w:rPr>
                <w:rFonts w:ascii="Times New Roman" w:hAnsi="Times New Roman"/>
              </w:rPr>
            </w:pPr>
            <w:r w:rsidRPr="006D196C">
              <w:rPr>
                <w:rFonts w:ascii="Times New Roman" w:hAnsi="Times New Roman"/>
              </w:rPr>
              <w:t>в</w:t>
            </w:r>
            <w:r w:rsidR="002059AD" w:rsidRPr="006D196C">
              <w:rPr>
                <w:rFonts w:ascii="Times New Roman" w:hAnsi="Times New Roman"/>
              </w:rPr>
              <w:t>звешенные вещества, диоксид серы, оксид углерода, диоксид азота</w:t>
            </w:r>
          </w:p>
        </w:tc>
      </w:tr>
      <w:tr w:rsidR="002059AD" w:rsidRPr="006D196C">
        <w:tc>
          <w:tcPr>
            <w:tcW w:w="1101" w:type="dxa"/>
            <w:vAlign w:val="center"/>
          </w:tcPr>
          <w:p w:rsidR="002059AD" w:rsidRPr="006D196C" w:rsidRDefault="002059AD"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1134" w:type="dxa"/>
            <w:vMerge/>
            <w:vAlign w:val="center"/>
          </w:tcPr>
          <w:p w:rsidR="002059AD" w:rsidRPr="006D196C" w:rsidRDefault="002059AD" w:rsidP="006D196C">
            <w:pPr>
              <w:shd w:val="clear" w:color="auto" w:fill="FFFFFF" w:themeFill="background1"/>
              <w:jc w:val="center"/>
              <w:outlineLvl w:val="1"/>
              <w:rPr>
                <w:rFonts w:ascii="Times New Roman" w:hAnsi="Times New Roman"/>
              </w:rPr>
            </w:pPr>
          </w:p>
        </w:tc>
        <w:tc>
          <w:tcPr>
            <w:tcW w:w="1884" w:type="dxa"/>
            <w:vMerge/>
            <w:vAlign w:val="center"/>
          </w:tcPr>
          <w:p w:rsidR="002059AD" w:rsidRPr="006D196C" w:rsidRDefault="002059AD" w:rsidP="006D196C">
            <w:pPr>
              <w:shd w:val="clear" w:color="auto" w:fill="FFFFFF" w:themeFill="background1"/>
              <w:jc w:val="center"/>
              <w:outlineLvl w:val="1"/>
              <w:rPr>
                <w:rFonts w:ascii="Times New Roman" w:hAnsi="Times New Roman"/>
              </w:rPr>
            </w:pPr>
          </w:p>
        </w:tc>
        <w:tc>
          <w:tcPr>
            <w:tcW w:w="2381" w:type="dxa"/>
            <w:vAlign w:val="center"/>
          </w:tcPr>
          <w:p w:rsidR="002059AD" w:rsidRPr="006D196C" w:rsidRDefault="002059AD" w:rsidP="006D196C">
            <w:pPr>
              <w:shd w:val="clear" w:color="auto" w:fill="FFFFFF" w:themeFill="background1"/>
              <w:jc w:val="center"/>
              <w:outlineLvl w:val="1"/>
              <w:rPr>
                <w:rStyle w:val="FontStyle201"/>
                <w:i w:val="0"/>
                <w:lang w:val="kk-KZ"/>
              </w:rPr>
            </w:pPr>
            <w:r w:rsidRPr="006D196C">
              <w:rPr>
                <w:rStyle w:val="FontStyle201"/>
                <w:i w:val="0"/>
              </w:rPr>
              <w:t xml:space="preserve">ул. </w:t>
            </w:r>
            <w:r w:rsidRPr="006D196C">
              <w:rPr>
                <w:rStyle w:val="FontStyle201"/>
                <w:i w:val="0"/>
                <w:lang w:val="kk-KZ"/>
              </w:rPr>
              <w:t>Дощанова</w:t>
            </w:r>
            <w:r w:rsidRPr="006D196C">
              <w:rPr>
                <w:rStyle w:val="FontStyle201"/>
                <w:i w:val="0"/>
              </w:rPr>
              <w:t xml:space="preserve">, </w:t>
            </w:r>
            <w:r w:rsidRPr="006D196C">
              <w:rPr>
                <w:rStyle w:val="FontStyle201"/>
                <w:i w:val="0"/>
                <w:lang w:val="kk-KZ"/>
              </w:rPr>
              <w:t>43</w:t>
            </w:r>
            <w:r w:rsidR="00123C10" w:rsidRPr="006D196C">
              <w:rPr>
                <w:rStyle w:val="FontStyle201"/>
                <w:i w:val="0"/>
                <w:lang w:val="kk-KZ"/>
              </w:rPr>
              <w:t>,</w:t>
            </w:r>
          </w:p>
          <w:p w:rsidR="00123C10" w:rsidRPr="006D196C" w:rsidRDefault="00123C10" w:rsidP="006D196C">
            <w:pPr>
              <w:shd w:val="clear" w:color="auto" w:fill="FFFFFF" w:themeFill="background1"/>
              <w:jc w:val="center"/>
              <w:outlineLvl w:val="1"/>
              <w:rPr>
                <w:rFonts w:ascii="Times New Roman" w:hAnsi="Times New Roman"/>
                <w:i/>
              </w:rPr>
            </w:pPr>
            <w:r w:rsidRPr="006D196C">
              <w:rPr>
                <w:rStyle w:val="FontStyle201"/>
                <w:i w:val="0"/>
                <w:lang w:val="kk-KZ"/>
              </w:rPr>
              <w:t>центр города</w:t>
            </w:r>
          </w:p>
        </w:tc>
        <w:tc>
          <w:tcPr>
            <w:tcW w:w="3389" w:type="dxa"/>
            <w:vMerge/>
            <w:vAlign w:val="center"/>
          </w:tcPr>
          <w:p w:rsidR="002059AD" w:rsidRPr="006D196C" w:rsidRDefault="002059AD" w:rsidP="006D196C">
            <w:pPr>
              <w:shd w:val="clear" w:color="auto" w:fill="FFFFFF" w:themeFill="background1"/>
              <w:outlineLvl w:val="1"/>
              <w:rPr>
                <w:rFonts w:ascii="Times New Roman" w:hAnsi="Times New Roman"/>
              </w:rPr>
            </w:pPr>
          </w:p>
        </w:tc>
      </w:tr>
      <w:tr w:rsidR="002059AD" w:rsidRPr="006D196C">
        <w:tc>
          <w:tcPr>
            <w:tcW w:w="1101" w:type="dxa"/>
            <w:vAlign w:val="center"/>
          </w:tcPr>
          <w:p w:rsidR="002059AD" w:rsidRPr="006D196C" w:rsidRDefault="002059AD"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1134" w:type="dxa"/>
            <w:vMerge w:val="restart"/>
            <w:vAlign w:val="center"/>
          </w:tcPr>
          <w:p w:rsidR="002059AD" w:rsidRPr="006D196C" w:rsidRDefault="002059AD"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84" w:type="dxa"/>
            <w:vMerge w:val="restart"/>
            <w:vAlign w:val="center"/>
          </w:tcPr>
          <w:p w:rsidR="002059AD" w:rsidRPr="006D196C" w:rsidRDefault="002059AD"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381" w:type="dxa"/>
            <w:vAlign w:val="center"/>
          </w:tcPr>
          <w:p w:rsidR="002059AD" w:rsidRPr="006D196C" w:rsidRDefault="002059AD" w:rsidP="006D196C">
            <w:pPr>
              <w:shd w:val="clear" w:color="auto" w:fill="FFFFFF" w:themeFill="background1"/>
              <w:jc w:val="center"/>
              <w:outlineLvl w:val="1"/>
              <w:rPr>
                <w:rFonts w:ascii="Times New Roman" w:hAnsi="Times New Roman"/>
                <w:i/>
              </w:rPr>
            </w:pPr>
            <w:r w:rsidRPr="006D196C">
              <w:rPr>
                <w:rStyle w:val="FontStyle201"/>
                <w:i w:val="0"/>
              </w:rPr>
              <w:t>ул.Бородина</w:t>
            </w:r>
          </w:p>
        </w:tc>
        <w:tc>
          <w:tcPr>
            <w:tcW w:w="3389" w:type="dxa"/>
            <w:vAlign w:val="center"/>
          </w:tcPr>
          <w:p w:rsidR="002059AD" w:rsidRPr="006D196C" w:rsidRDefault="003E7D54" w:rsidP="006D196C">
            <w:pPr>
              <w:shd w:val="clear" w:color="auto" w:fill="FFFFFF" w:themeFill="background1"/>
              <w:outlineLvl w:val="1"/>
              <w:rPr>
                <w:rFonts w:ascii="Times New Roman" w:hAnsi="Times New Roman"/>
              </w:rPr>
            </w:pPr>
            <w:r w:rsidRPr="006D196C">
              <w:rPr>
                <w:rFonts w:ascii="Times New Roman" w:hAnsi="Times New Roman"/>
              </w:rPr>
              <w:t>в</w:t>
            </w:r>
            <w:r w:rsidR="002059AD" w:rsidRPr="006D196C">
              <w:rPr>
                <w:rFonts w:ascii="Times New Roman" w:hAnsi="Times New Roman"/>
              </w:rPr>
              <w:t>звешенные частицы РМ-10,  оксид углерода, диоксид и оксид азота</w:t>
            </w:r>
          </w:p>
        </w:tc>
      </w:tr>
      <w:tr w:rsidR="002059AD" w:rsidRPr="006D196C">
        <w:trPr>
          <w:trHeight w:val="598"/>
        </w:trPr>
        <w:tc>
          <w:tcPr>
            <w:tcW w:w="1101" w:type="dxa"/>
            <w:vAlign w:val="center"/>
          </w:tcPr>
          <w:p w:rsidR="002059AD" w:rsidRPr="006D196C" w:rsidRDefault="002059AD" w:rsidP="006D196C">
            <w:pPr>
              <w:shd w:val="clear" w:color="auto" w:fill="FFFFFF" w:themeFill="background1"/>
              <w:jc w:val="center"/>
              <w:outlineLvl w:val="1"/>
              <w:rPr>
                <w:rFonts w:ascii="Times New Roman" w:hAnsi="Times New Roman"/>
              </w:rPr>
            </w:pPr>
            <w:r w:rsidRPr="006D196C">
              <w:rPr>
                <w:rFonts w:ascii="Times New Roman" w:hAnsi="Times New Roman"/>
              </w:rPr>
              <w:t>4</w:t>
            </w:r>
          </w:p>
        </w:tc>
        <w:tc>
          <w:tcPr>
            <w:tcW w:w="1134" w:type="dxa"/>
            <w:vMerge/>
            <w:vAlign w:val="center"/>
          </w:tcPr>
          <w:p w:rsidR="002059AD" w:rsidRPr="006D196C" w:rsidRDefault="002059AD" w:rsidP="006D196C">
            <w:pPr>
              <w:shd w:val="clear" w:color="auto" w:fill="FFFFFF" w:themeFill="background1"/>
              <w:jc w:val="center"/>
              <w:outlineLvl w:val="1"/>
              <w:rPr>
                <w:rFonts w:ascii="Times New Roman" w:hAnsi="Times New Roman"/>
              </w:rPr>
            </w:pPr>
          </w:p>
        </w:tc>
        <w:tc>
          <w:tcPr>
            <w:tcW w:w="1884" w:type="dxa"/>
            <w:vMerge/>
            <w:vAlign w:val="center"/>
          </w:tcPr>
          <w:p w:rsidR="002059AD" w:rsidRPr="006D196C" w:rsidRDefault="002059AD" w:rsidP="006D196C">
            <w:pPr>
              <w:shd w:val="clear" w:color="auto" w:fill="FFFFFF" w:themeFill="background1"/>
              <w:jc w:val="center"/>
              <w:outlineLvl w:val="1"/>
              <w:rPr>
                <w:rFonts w:ascii="Times New Roman" w:hAnsi="Times New Roman"/>
              </w:rPr>
            </w:pPr>
          </w:p>
        </w:tc>
        <w:tc>
          <w:tcPr>
            <w:tcW w:w="2381" w:type="dxa"/>
            <w:vAlign w:val="center"/>
          </w:tcPr>
          <w:p w:rsidR="002059AD" w:rsidRPr="006D196C" w:rsidRDefault="002059AD" w:rsidP="006D196C">
            <w:pPr>
              <w:shd w:val="clear" w:color="auto" w:fill="FFFFFF" w:themeFill="background1"/>
              <w:jc w:val="center"/>
              <w:outlineLvl w:val="1"/>
              <w:rPr>
                <w:rFonts w:ascii="Times New Roman" w:hAnsi="Times New Roman"/>
                <w:i/>
              </w:rPr>
            </w:pPr>
            <w:r w:rsidRPr="006D196C">
              <w:rPr>
                <w:rStyle w:val="FontStyle201"/>
                <w:i w:val="0"/>
              </w:rPr>
              <w:t>ул. Маяковского</w:t>
            </w:r>
          </w:p>
        </w:tc>
        <w:tc>
          <w:tcPr>
            <w:tcW w:w="3389" w:type="dxa"/>
            <w:vAlign w:val="center"/>
          </w:tcPr>
          <w:p w:rsidR="002059AD" w:rsidRPr="006D196C" w:rsidRDefault="00912332" w:rsidP="006D196C">
            <w:pPr>
              <w:shd w:val="clear" w:color="auto" w:fill="FFFFFF" w:themeFill="background1"/>
              <w:outlineLvl w:val="1"/>
              <w:rPr>
                <w:rFonts w:ascii="Times New Roman" w:hAnsi="Times New Roman"/>
              </w:rPr>
            </w:pPr>
            <w:r w:rsidRPr="006D196C">
              <w:rPr>
                <w:rFonts w:ascii="Times New Roman" w:hAnsi="Times New Roman"/>
              </w:rPr>
              <w:t xml:space="preserve">взвешенные частицы РМ-10,  </w:t>
            </w:r>
            <w:r w:rsidR="002059AD" w:rsidRPr="006D196C">
              <w:rPr>
                <w:rFonts w:ascii="Times New Roman" w:hAnsi="Times New Roman"/>
              </w:rPr>
              <w:t>диоксид серы, оксид углерода, диоксид и оксид азота, сумма углеводородов, метан</w:t>
            </w:r>
          </w:p>
        </w:tc>
      </w:tr>
    </w:tbl>
    <w:p w:rsidR="006859F7" w:rsidRPr="006D196C" w:rsidRDefault="006859F7" w:rsidP="006D196C">
      <w:pPr>
        <w:pStyle w:val="Style100"/>
        <w:widowControl/>
        <w:shd w:val="clear" w:color="auto" w:fill="FFFFFF" w:themeFill="background1"/>
        <w:spacing w:line="0" w:lineRule="atLeast"/>
        <w:ind w:firstLine="708"/>
        <w:rPr>
          <w:rStyle w:val="FontStyle201"/>
          <w:sz w:val="28"/>
          <w:szCs w:val="28"/>
        </w:rPr>
      </w:pPr>
    </w:p>
    <w:p w:rsidR="00551712" w:rsidRPr="006D196C" w:rsidRDefault="003C44EE" w:rsidP="006D196C">
      <w:pPr>
        <w:shd w:val="clear" w:color="auto" w:fill="FFFFFF" w:themeFill="background1"/>
        <w:ind w:right="141"/>
        <w:jc w:val="both"/>
        <w:rPr>
          <w:rFonts w:ascii="Times New Roman" w:hAnsi="Times New Roman"/>
          <w:sz w:val="26"/>
          <w:szCs w:val="26"/>
        </w:rPr>
      </w:pPr>
      <w:r w:rsidRPr="006D196C">
        <w:rPr>
          <w:rFonts w:ascii="Times New Roman" w:hAnsi="Times New Roman"/>
          <w:noProof/>
          <w:sz w:val="26"/>
          <w:szCs w:val="26"/>
          <w:lang w:eastAsia="ru-RU" w:bidi="ar-SA"/>
        </w:rPr>
        <w:drawing>
          <wp:inline distT="0" distB="0" distL="0" distR="0">
            <wp:extent cx="6294120" cy="3740785"/>
            <wp:effectExtent l="19050" t="0" r="0" b="0"/>
            <wp:docPr id="92" name="Рисунок 28" descr="C:\Users\ww\Desktop\На бюллетень\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w\Desktop\На бюллетень\Костанай.jpg"/>
                    <pic:cNvPicPr>
                      <a:picLocks noChangeAspect="1" noChangeArrowheads="1"/>
                    </pic:cNvPicPr>
                  </pic:nvPicPr>
                  <pic:blipFill>
                    <a:blip r:embed="rId74" cstate="print"/>
                    <a:srcRect/>
                    <a:stretch>
                      <a:fillRect/>
                    </a:stretch>
                  </pic:blipFill>
                  <pic:spPr bwMode="auto">
                    <a:xfrm>
                      <a:off x="0" y="0"/>
                      <a:ext cx="6294120" cy="3740785"/>
                    </a:xfrm>
                    <a:prstGeom prst="rect">
                      <a:avLst/>
                    </a:prstGeom>
                    <a:noFill/>
                    <a:ln w="9525">
                      <a:noFill/>
                      <a:miter lim="800000"/>
                      <a:headEnd/>
                      <a:tailEnd/>
                    </a:ln>
                  </pic:spPr>
                </pic:pic>
              </a:graphicData>
            </a:graphic>
          </wp:inline>
        </w:drawing>
      </w:r>
    </w:p>
    <w:p w:rsidR="00304B57" w:rsidRPr="006D196C" w:rsidRDefault="001D1BF5" w:rsidP="006D196C">
      <w:pPr>
        <w:shd w:val="clear" w:color="auto" w:fill="FFFFFF" w:themeFill="background1"/>
        <w:ind w:right="-375"/>
        <w:jc w:val="center"/>
        <w:rPr>
          <w:rFonts w:ascii="Times New Roman" w:hAnsi="Times New Roman"/>
        </w:rPr>
      </w:pPr>
      <w:r w:rsidRPr="006D196C">
        <w:rPr>
          <w:rFonts w:ascii="Times New Roman" w:hAnsi="Times New Roman"/>
        </w:rPr>
        <w:t>Р</w:t>
      </w:r>
      <w:r w:rsidR="00304B57" w:rsidRPr="006D196C">
        <w:rPr>
          <w:rFonts w:ascii="Times New Roman" w:hAnsi="Times New Roman"/>
        </w:rPr>
        <w:t>и</w:t>
      </w:r>
      <w:r w:rsidRPr="006D196C">
        <w:rPr>
          <w:rFonts w:ascii="Times New Roman" w:hAnsi="Times New Roman"/>
        </w:rPr>
        <w:t>с.9.1</w:t>
      </w:r>
      <w:r w:rsidR="00304B57" w:rsidRPr="006D196C">
        <w:rPr>
          <w:rFonts w:ascii="Times New Roman" w:hAnsi="Times New Roman"/>
        </w:rPr>
        <w:t xml:space="preserve"> Схема</w:t>
      </w:r>
      <w:r w:rsidR="008F679F" w:rsidRPr="006D196C">
        <w:rPr>
          <w:rFonts w:ascii="Times New Roman" w:hAnsi="Times New Roman"/>
        </w:rPr>
        <w:t xml:space="preserve"> расположени</w:t>
      </w:r>
      <w:r w:rsidR="00304B57" w:rsidRPr="006D196C">
        <w:rPr>
          <w:rFonts w:ascii="Times New Roman" w:hAnsi="Times New Roman"/>
        </w:rPr>
        <w:t xml:space="preserve">я </w:t>
      </w:r>
      <w:r w:rsidR="008F679F" w:rsidRPr="006D196C">
        <w:rPr>
          <w:rFonts w:ascii="Times New Roman" w:hAnsi="Times New Roman"/>
        </w:rPr>
        <w:t>стационарной сети наблюдени</w:t>
      </w:r>
      <w:r w:rsidR="00304B57" w:rsidRPr="006D196C">
        <w:rPr>
          <w:rFonts w:ascii="Times New Roman" w:hAnsi="Times New Roman"/>
        </w:rPr>
        <w:t xml:space="preserve">я </w:t>
      </w:r>
    </w:p>
    <w:p w:rsidR="008F679F" w:rsidRPr="006D196C" w:rsidRDefault="008F679F" w:rsidP="006D196C">
      <w:pPr>
        <w:shd w:val="clear" w:color="auto" w:fill="FFFFFF" w:themeFill="background1"/>
        <w:ind w:right="-375"/>
        <w:jc w:val="center"/>
        <w:rPr>
          <w:rFonts w:ascii="Times New Roman" w:hAnsi="Times New Roman"/>
        </w:rPr>
      </w:pPr>
      <w:r w:rsidRPr="006D196C">
        <w:rPr>
          <w:rFonts w:ascii="Times New Roman" w:hAnsi="Times New Roman"/>
        </w:rPr>
        <w:t>за загрязнением атмосферного воздуха</w:t>
      </w:r>
      <w:r w:rsidR="00304B57" w:rsidRPr="006D196C">
        <w:rPr>
          <w:rFonts w:ascii="Times New Roman" w:hAnsi="Times New Roman"/>
        </w:rPr>
        <w:t xml:space="preserve"> города Костанай </w:t>
      </w:r>
    </w:p>
    <w:p w:rsidR="005264E4" w:rsidRPr="006D196C" w:rsidRDefault="005264E4" w:rsidP="006D196C">
      <w:pPr>
        <w:shd w:val="clear" w:color="auto" w:fill="FFFFFF" w:themeFill="background1"/>
        <w:ind w:firstLine="709"/>
        <w:jc w:val="both"/>
        <w:rPr>
          <w:rFonts w:ascii="Times New Roman" w:hAnsi="Times New Roman"/>
          <w:b/>
          <w:i/>
          <w:sz w:val="28"/>
          <w:szCs w:val="28"/>
        </w:rPr>
      </w:pPr>
    </w:p>
    <w:p w:rsidR="00DF2A18" w:rsidRPr="006D196C" w:rsidRDefault="009F58D7"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b/>
          <w:i/>
          <w:sz w:val="28"/>
          <w:szCs w:val="28"/>
        </w:rPr>
        <w:t>Общая оценка загрязнения атмосферы.</w:t>
      </w:r>
      <w:r w:rsidR="001048EF" w:rsidRPr="006D196C">
        <w:rPr>
          <w:rFonts w:ascii="Times New Roman" w:hAnsi="Times New Roman"/>
          <w:sz w:val="28"/>
          <w:szCs w:val="28"/>
        </w:rPr>
        <w:t>П</w:t>
      </w:r>
      <w:r w:rsidRPr="006D196C">
        <w:rPr>
          <w:rFonts w:ascii="Times New Roman" w:hAnsi="Times New Roman"/>
          <w:sz w:val="28"/>
          <w:szCs w:val="28"/>
        </w:rPr>
        <w:t>о данным стацио</w:t>
      </w:r>
      <w:r w:rsidR="00765BB0" w:rsidRPr="006D196C">
        <w:rPr>
          <w:rFonts w:ascii="Times New Roman" w:hAnsi="Times New Roman"/>
          <w:sz w:val="28"/>
          <w:szCs w:val="28"/>
        </w:rPr>
        <w:t>нарной сети наблюдений (рис.9.1</w:t>
      </w:r>
      <w:r w:rsidRPr="006D196C">
        <w:rPr>
          <w:rFonts w:ascii="Times New Roman" w:hAnsi="Times New Roman"/>
          <w:sz w:val="28"/>
          <w:szCs w:val="28"/>
        </w:rPr>
        <w:t xml:space="preserve">), уровень загрязнения атмосферного воздуха оценивался </w:t>
      </w:r>
      <w:r w:rsidR="00716066" w:rsidRPr="006D196C">
        <w:rPr>
          <w:rFonts w:ascii="Times New Roman" w:hAnsi="Times New Roman"/>
          <w:b/>
          <w:i/>
          <w:sz w:val="28"/>
          <w:szCs w:val="28"/>
          <w:lang w:val="kk-KZ"/>
        </w:rPr>
        <w:lastRenderedPageBreak/>
        <w:t>повышенным</w:t>
      </w:r>
      <w:r w:rsidR="00066B6D" w:rsidRPr="006D196C">
        <w:rPr>
          <w:rFonts w:ascii="Times New Roman" w:hAnsi="Times New Roman"/>
          <w:sz w:val="28"/>
          <w:szCs w:val="28"/>
        </w:rPr>
        <w:t>,о</w:t>
      </w:r>
      <w:r w:rsidRPr="006D196C">
        <w:rPr>
          <w:rFonts w:ascii="Times New Roman" w:hAnsi="Times New Roman"/>
          <w:sz w:val="28"/>
          <w:szCs w:val="28"/>
        </w:rPr>
        <w:t>н определялся значени</w:t>
      </w:r>
      <w:r w:rsidR="001979F5" w:rsidRPr="006D196C">
        <w:rPr>
          <w:rFonts w:ascii="Times New Roman" w:hAnsi="Times New Roman"/>
          <w:sz w:val="28"/>
          <w:szCs w:val="28"/>
        </w:rPr>
        <w:t>ями</w:t>
      </w:r>
      <w:r w:rsidR="00860B4D" w:rsidRPr="006D196C">
        <w:rPr>
          <w:rFonts w:ascii="Times New Roman" w:hAnsi="Times New Roman"/>
          <w:sz w:val="28"/>
          <w:szCs w:val="28"/>
        </w:rPr>
        <w:t xml:space="preserve">СИ </w:t>
      </w:r>
      <w:r w:rsidR="001979F5" w:rsidRPr="006D196C">
        <w:rPr>
          <w:rFonts w:ascii="Times New Roman" w:hAnsi="Times New Roman"/>
          <w:sz w:val="28"/>
          <w:szCs w:val="28"/>
        </w:rPr>
        <w:t>равным</w:t>
      </w:r>
      <w:r w:rsidR="001B34E1" w:rsidRPr="006D196C">
        <w:rPr>
          <w:rFonts w:ascii="Times New Roman" w:hAnsi="Times New Roman"/>
          <w:sz w:val="28"/>
          <w:szCs w:val="28"/>
        </w:rPr>
        <w:t xml:space="preserve"> 1</w:t>
      </w:r>
      <w:r w:rsidR="005C1EA2" w:rsidRPr="006D196C">
        <w:rPr>
          <w:rFonts w:ascii="Times New Roman" w:hAnsi="Times New Roman"/>
          <w:sz w:val="28"/>
          <w:szCs w:val="28"/>
        </w:rPr>
        <w:t xml:space="preserve"> (низкий уровень) </w:t>
      </w:r>
      <w:r w:rsidR="0090255C" w:rsidRPr="006D196C">
        <w:rPr>
          <w:rFonts w:ascii="Times New Roman" w:hAnsi="Times New Roman"/>
          <w:sz w:val="28"/>
          <w:szCs w:val="28"/>
        </w:rPr>
        <w:t xml:space="preserve">и </w:t>
      </w:r>
      <w:r w:rsidR="003B0CFB" w:rsidRPr="006D196C">
        <w:rPr>
          <w:rFonts w:ascii="Times New Roman" w:hAnsi="Times New Roman"/>
          <w:sz w:val="28"/>
          <w:szCs w:val="28"/>
        </w:rPr>
        <w:t xml:space="preserve">НП </w:t>
      </w:r>
      <w:r w:rsidR="00413E25" w:rsidRPr="006D196C">
        <w:rPr>
          <w:rFonts w:ascii="Times New Roman" w:hAnsi="Times New Roman"/>
          <w:sz w:val="28"/>
          <w:szCs w:val="28"/>
        </w:rPr>
        <w:t>=</w:t>
      </w:r>
      <w:r w:rsidR="001B34E1" w:rsidRPr="006D196C">
        <w:rPr>
          <w:rFonts w:ascii="Times New Roman" w:hAnsi="Times New Roman"/>
          <w:sz w:val="28"/>
          <w:szCs w:val="28"/>
          <w:lang w:val="kk-KZ"/>
        </w:rPr>
        <w:t>1</w:t>
      </w:r>
      <w:r w:rsidR="002E5668" w:rsidRPr="006D196C">
        <w:rPr>
          <w:rFonts w:ascii="Times New Roman" w:hAnsi="Times New Roman"/>
          <w:sz w:val="28"/>
          <w:szCs w:val="28"/>
        </w:rPr>
        <w:t>%</w:t>
      </w:r>
      <w:r w:rsidR="005C1EA2" w:rsidRPr="006D196C">
        <w:rPr>
          <w:rFonts w:ascii="Times New Roman" w:hAnsi="Times New Roman"/>
          <w:sz w:val="28"/>
          <w:szCs w:val="28"/>
        </w:rPr>
        <w:t xml:space="preserve">(повышенный уровень) </w:t>
      </w:r>
      <w:r w:rsidR="00EB2ABE" w:rsidRPr="006D196C">
        <w:rPr>
          <w:rFonts w:ascii="Times New Roman" w:hAnsi="Times New Roman"/>
          <w:sz w:val="28"/>
          <w:szCs w:val="28"/>
        </w:rPr>
        <w:t>(</w:t>
      </w:r>
      <w:r w:rsidR="00303156" w:rsidRPr="006D196C">
        <w:rPr>
          <w:rFonts w:ascii="Times New Roman" w:hAnsi="Times New Roman"/>
          <w:sz w:val="28"/>
          <w:szCs w:val="28"/>
        </w:rPr>
        <w:t>рис. 1, 2</w:t>
      </w:r>
      <w:r w:rsidR="00EB2ABE" w:rsidRPr="006D196C">
        <w:rPr>
          <w:rFonts w:ascii="Times New Roman" w:hAnsi="Times New Roman"/>
          <w:sz w:val="28"/>
          <w:szCs w:val="28"/>
        </w:rPr>
        <w:t>).</w:t>
      </w:r>
      <w:r w:rsidR="00DF2A18" w:rsidRPr="006D196C">
        <w:rPr>
          <w:rFonts w:ascii="Times New Roman" w:hAnsi="Times New Roman"/>
          <w:sz w:val="28"/>
          <w:szCs w:val="28"/>
        </w:rPr>
        <w:t xml:space="preserve">Воздух города более всего загрязнен </w:t>
      </w:r>
      <w:r w:rsidR="00DF2A18" w:rsidRPr="006D196C">
        <w:rPr>
          <w:rFonts w:ascii="Times New Roman" w:hAnsi="Times New Roman"/>
          <w:b/>
          <w:sz w:val="28"/>
          <w:szCs w:val="28"/>
        </w:rPr>
        <w:t>взвешенными частицами РМ-10</w:t>
      </w:r>
      <w:r w:rsidR="00DF2A18" w:rsidRPr="006D196C">
        <w:rPr>
          <w:rFonts w:ascii="Times New Roman" w:hAnsi="Times New Roman"/>
          <w:sz w:val="28"/>
          <w:szCs w:val="28"/>
        </w:rPr>
        <w:t>(в районе №2 поста).</w:t>
      </w:r>
    </w:p>
    <w:p w:rsidR="00B653A7" w:rsidRPr="006D196C" w:rsidRDefault="001B34E1"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целом по городу среднемесячные</w:t>
      </w:r>
      <w:r w:rsidR="009F58D7" w:rsidRPr="006D196C">
        <w:rPr>
          <w:rFonts w:ascii="Times New Roman" w:hAnsi="Times New Roman"/>
          <w:sz w:val="28"/>
          <w:szCs w:val="28"/>
        </w:rPr>
        <w:t xml:space="preserve"> к</w:t>
      </w:r>
      <w:r w:rsidRPr="006D196C">
        <w:rPr>
          <w:rFonts w:ascii="Times New Roman" w:hAnsi="Times New Roman"/>
          <w:sz w:val="28"/>
          <w:szCs w:val="28"/>
        </w:rPr>
        <w:t>онцентрациизагрязняющих</w:t>
      </w:r>
      <w:r w:rsidR="00C52F10" w:rsidRPr="006D196C">
        <w:rPr>
          <w:rFonts w:ascii="Times New Roman" w:hAnsi="Times New Roman"/>
          <w:sz w:val="28"/>
          <w:szCs w:val="28"/>
        </w:rPr>
        <w:t xml:space="preserve"> веществ</w:t>
      </w:r>
      <w:r w:rsidR="00E06E31" w:rsidRPr="006D196C">
        <w:rPr>
          <w:rFonts w:ascii="Times New Roman" w:hAnsi="Times New Roman"/>
          <w:sz w:val="28"/>
          <w:szCs w:val="28"/>
        </w:rPr>
        <w:t xml:space="preserve">не превышали </w:t>
      </w:r>
      <w:r w:rsidR="00C52F10" w:rsidRPr="006D196C">
        <w:rPr>
          <w:rFonts w:ascii="Times New Roman" w:hAnsi="Times New Roman"/>
          <w:sz w:val="28"/>
          <w:szCs w:val="28"/>
        </w:rPr>
        <w:t>норму</w:t>
      </w:r>
      <w:r w:rsidR="009F58D7" w:rsidRPr="006D196C">
        <w:rPr>
          <w:rFonts w:ascii="Times New Roman" w:hAnsi="Times New Roman"/>
          <w:sz w:val="28"/>
          <w:szCs w:val="28"/>
        </w:rPr>
        <w:t>.</w:t>
      </w:r>
    </w:p>
    <w:p w:rsidR="00E11887" w:rsidRPr="006D196C" w:rsidRDefault="00E1188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За </w:t>
      </w:r>
      <w:r w:rsidR="001B34E1" w:rsidRPr="006D196C">
        <w:rPr>
          <w:rFonts w:ascii="Times New Roman" w:hAnsi="Times New Roman"/>
          <w:sz w:val="28"/>
          <w:szCs w:val="28"/>
          <w:lang w:val="kk-KZ"/>
        </w:rPr>
        <w:t>но</w:t>
      </w:r>
      <w:r w:rsidR="00E06E31" w:rsidRPr="006D196C">
        <w:rPr>
          <w:rFonts w:ascii="Times New Roman" w:hAnsi="Times New Roman"/>
          <w:sz w:val="28"/>
          <w:szCs w:val="28"/>
          <w:lang w:val="kk-KZ"/>
        </w:rPr>
        <w:t xml:space="preserve">ябрь </w:t>
      </w:r>
      <w:r w:rsidRPr="006D196C">
        <w:rPr>
          <w:rFonts w:ascii="Times New Roman" w:hAnsi="Times New Roman"/>
          <w:sz w:val="28"/>
          <w:szCs w:val="28"/>
        </w:rPr>
        <w:t xml:space="preserve">по </w:t>
      </w:r>
      <w:r w:rsidR="00877485" w:rsidRPr="006D196C">
        <w:rPr>
          <w:rFonts w:ascii="Times New Roman" w:hAnsi="Times New Roman"/>
          <w:sz w:val="28"/>
          <w:szCs w:val="28"/>
        </w:rPr>
        <w:t>городу</w:t>
      </w:r>
      <w:r w:rsidRPr="006D196C">
        <w:rPr>
          <w:rFonts w:ascii="Times New Roman" w:hAnsi="Times New Roman"/>
          <w:sz w:val="28"/>
          <w:szCs w:val="28"/>
        </w:rPr>
        <w:t xml:space="preserve"> были зафиксированыпревышения 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Pr="006D196C">
        <w:rPr>
          <w:rFonts w:ascii="Times New Roman" w:hAnsi="Times New Roman"/>
          <w:sz w:val="28"/>
          <w:szCs w:val="28"/>
          <w:lang w:val="kk-KZ"/>
        </w:rPr>
        <w:t>по</w:t>
      </w:r>
      <w:r w:rsidR="00716066" w:rsidRPr="006D196C">
        <w:rPr>
          <w:rFonts w:ascii="Times New Roman" w:hAnsi="Times New Roman"/>
          <w:sz w:val="28"/>
          <w:szCs w:val="28"/>
          <w:lang w:val="kk-KZ"/>
        </w:rPr>
        <w:t xml:space="preserve"> взвешенным частицам </w:t>
      </w:r>
      <w:r w:rsidR="001B34E1" w:rsidRPr="006D196C">
        <w:rPr>
          <w:rFonts w:ascii="Times New Roman" w:hAnsi="Times New Roman"/>
          <w:sz w:val="28"/>
          <w:szCs w:val="28"/>
          <w:lang w:val="kk-KZ"/>
        </w:rPr>
        <w:t>РМ-10 – 12</w:t>
      </w:r>
      <w:r w:rsidR="000B146F" w:rsidRPr="006D196C">
        <w:rPr>
          <w:rFonts w:ascii="Times New Roman" w:hAnsi="Times New Roman"/>
          <w:sz w:val="28"/>
          <w:szCs w:val="28"/>
          <w:lang w:val="kk-KZ"/>
        </w:rPr>
        <w:t xml:space="preserve"> случаев</w:t>
      </w:r>
      <w:r w:rsidRPr="006D196C">
        <w:rPr>
          <w:rFonts w:ascii="Times New Roman" w:hAnsi="Times New Roman"/>
          <w:sz w:val="28"/>
          <w:szCs w:val="28"/>
          <w:lang w:val="kk-KZ"/>
        </w:rPr>
        <w:t xml:space="preserve">, </w:t>
      </w:r>
      <w:r w:rsidR="001B34E1" w:rsidRPr="006D196C">
        <w:rPr>
          <w:rFonts w:ascii="Times New Roman" w:hAnsi="Times New Roman"/>
          <w:sz w:val="28"/>
          <w:szCs w:val="28"/>
          <w:lang w:val="kk-KZ"/>
        </w:rPr>
        <w:t xml:space="preserve">оксиду азота - 1 случай </w:t>
      </w:r>
      <w:r w:rsidRPr="006D196C">
        <w:rPr>
          <w:rFonts w:ascii="Times New Roman" w:hAnsi="Times New Roman"/>
          <w:sz w:val="28"/>
          <w:szCs w:val="28"/>
        </w:rPr>
        <w:t>(таблица 1).</w:t>
      </w:r>
    </w:p>
    <w:p w:rsidR="00764F3B" w:rsidRPr="006D196C" w:rsidRDefault="00764F3B" w:rsidP="006D196C">
      <w:pPr>
        <w:shd w:val="clear" w:color="auto" w:fill="FFFFFF" w:themeFill="background1"/>
        <w:ind w:firstLine="709"/>
        <w:jc w:val="both"/>
        <w:rPr>
          <w:rFonts w:ascii="Times New Roman" w:hAnsi="Times New Roman"/>
          <w:sz w:val="28"/>
          <w:szCs w:val="28"/>
        </w:rPr>
      </w:pPr>
    </w:p>
    <w:p w:rsidR="00CC111F" w:rsidRPr="006D196C" w:rsidRDefault="00CC111F" w:rsidP="006D196C">
      <w:pPr>
        <w:numPr>
          <w:ilvl w:val="1"/>
          <w:numId w:val="4"/>
        </w:numPr>
        <w:shd w:val="clear" w:color="auto" w:fill="FFFFFF" w:themeFill="background1"/>
        <w:tabs>
          <w:tab w:val="left" w:pos="4678"/>
        </w:tabs>
        <w:jc w:val="center"/>
        <w:rPr>
          <w:rFonts w:ascii="Times New Roman" w:hAnsi="Times New Roman"/>
          <w:b/>
          <w:sz w:val="28"/>
          <w:szCs w:val="28"/>
        </w:rPr>
      </w:pPr>
      <w:r w:rsidRPr="006D196C">
        <w:rPr>
          <w:rFonts w:ascii="Times New Roman" w:hAnsi="Times New Roman"/>
          <w:b/>
          <w:sz w:val="28"/>
          <w:szCs w:val="28"/>
        </w:rPr>
        <w:t>Состояние атмосферного воздуха по городу Рудный</w:t>
      </w:r>
    </w:p>
    <w:p w:rsidR="00D71755" w:rsidRPr="006D196C" w:rsidRDefault="00D71755" w:rsidP="006D196C">
      <w:pPr>
        <w:shd w:val="clear" w:color="auto" w:fill="FFFFFF" w:themeFill="background1"/>
        <w:ind w:left="495"/>
        <w:rPr>
          <w:rFonts w:ascii="Times New Roman" w:hAnsi="Times New Roman"/>
          <w:b/>
          <w:sz w:val="28"/>
          <w:szCs w:val="28"/>
        </w:rPr>
      </w:pPr>
    </w:p>
    <w:p w:rsidR="00765BB0"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w:t>
      </w:r>
      <w:r w:rsidR="009E682A" w:rsidRPr="006D196C">
        <w:rPr>
          <w:rStyle w:val="FontStyle204"/>
          <w:sz w:val="28"/>
          <w:szCs w:val="28"/>
        </w:rPr>
        <w:t>2</w:t>
      </w:r>
      <w:r w:rsidRPr="006D196C">
        <w:rPr>
          <w:rStyle w:val="FontStyle204"/>
          <w:sz w:val="28"/>
          <w:szCs w:val="28"/>
        </w:rPr>
        <w:t xml:space="preserve"> стационарных постах</w:t>
      </w:r>
      <w:r w:rsidR="00464C11" w:rsidRPr="006D196C">
        <w:rPr>
          <w:rFonts w:ascii="Times New Roman" w:hAnsi="Times New Roman"/>
          <w:sz w:val="28"/>
          <w:szCs w:val="28"/>
        </w:rPr>
        <w:t xml:space="preserve"> (</w:t>
      </w:r>
      <w:r w:rsidR="00155B75" w:rsidRPr="006D196C">
        <w:rPr>
          <w:rFonts w:ascii="Times New Roman" w:hAnsi="Times New Roman"/>
          <w:sz w:val="28"/>
          <w:szCs w:val="28"/>
        </w:rPr>
        <w:t>рис.9.2.</w:t>
      </w:r>
      <w:r w:rsidRPr="006D196C">
        <w:rPr>
          <w:rFonts w:ascii="Times New Roman" w:hAnsi="Times New Roman"/>
          <w:sz w:val="28"/>
          <w:szCs w:val="28"/>
        </w:rPr>
        <w:t xml:space="preserve">, таблица </w:t>
      </w:r>
      <w:r w:rsidR="00EB2ABE" w:rsidRPr="006D196C">
        <w:rPr>
          <w:rFonts w:ascii="Times New Roman" w:hAnsi="Times New Roman"/>
          <w:sz w:val="28"/>
          <w:szCs w:val="28"/>
          <w:lang w:val="kk-KZ"/>
        </w:rPr>
        <w:t>9.2</w:t>
      </w:r>
      <w:r w:rsidRPr="006D196C">
        <w:rPr>
          <w:rFonts w:ascii="Times New Roman" w:hAnsi="Times New Roman"/>
          <w:sz w:val="28"/>
          <w:szCs w:val="28"/>
        </w:rPr>
        <w:t>)</w:t>
      </w:r>
      <w:r w:rsidRPr="006D196C">
        <w:rPr>
          <w:rStyle w:val="FontStyle201"/>
          <w:sz w:val="28"/>
          <w:szCs w:val="28"/>
        </w:rPr>
        <w:t>.</w:t>
      </w:r>
    </w:p>
    <w:p w:rsidR="006859F7" w:rsidRPr="006D196C" w:rsidRDefault="006859F7" w:rsidP="006D196C">
      <w:pPr>
        <w:pStyle w:val="Style100"/>
        <w:widowControl/>
        <w:shd w:val="clear" w:color="auto" w:fill="FFFFFF" w:themeFill="background1"/>
        <w:spacing w:line="0" w:lineRule="atLeast"/>
        <w:ind w:firstLine="708"/>
        <w:rPr>
          <w:rFonts w:ascii="Times New Roman" w:hAnsi="Times New Roman"/>
        </w:rPr>
      </w:pP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Таблица</w:t>
      </w:r>
      <w:r w:rsidR="00EB2ABE" w:rsidRPr="006D196C">
        <w:rPr>
          <w:rFonts w:ascii="Times New Roman" w:hAnsi="Times New Roman"/>
          <w:lang w:val="kk-KZ"/>
        </w:rPr>
        <w:t>9.2</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2059AD" w:rsidRPr="006D196C" w:rsidTr="00984165">
        <w:trPr>
          <w:jc w:val="center"/>
        </w:trPr>
        <w:tc>
          <w:tcPr>
            <w:tcW w:w="1101" w:type="dxa"/>
            <w:vAlign w:val="center"/>
          </w:tcPr>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417" w:type="dxa"/>
            <w:vAlign w:val="center"/>
          </w:tcPr>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84" w:type="dxa"/>
            <w:vAlign w:val="center"/>
          </w:tcPr>
          <w:p w:rsidR="002059AD" w:rsidRPr="006D196C" w:rsidRDefault="007F72BC"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w:t>
            </w:r>
            <w:r w:rsidR="002059AD" w:rsidRPr="006D196C">
              <w:rPr>
                <w:rFonts w:ascii="Times New Roman" w:hAnsi="Times New Roman"/>
                <w:b/>
              </w:rPr>
              <w:t xml:space="preserve"> наблюдений</w:t>
            </w:r>
          </w:p>
        </w:tc>
        <w:tc>
          <w:tcPr>
            <w:tcW w:w="1660" w:type="dxa"/>
            <w:vAlign w:val="center"/>
          </w:tcPr>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544" w:type="dxa"/>
            <w:vAlign w:val="center"/>
          </w:tcPr>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2059AD" w:rsidRPr="006D196C" w:rsidTr="00984165">
        <w:trPr>
          <w:trHeight w:val="727"/>
          <w:jc w:val="center"/>
        </w:trPr>
        <w:tc>
          <w:tcPr>
            <w:tcW w:w="1101" w:type="dxa"/>
            <w:vAlign w:val="center"/>
          </w:tcPr>
          <w:p w:rsidR="002059AD" w:rsidRPr="006D196C" w:rsidRDefault="002059AD" w:rsidP="006D196C">
            <w:pPr>
              <w:shd w:val="clear" w:color="auto" w:fill="FFFFFF" w:themeFill="background1"/>
              <w:jc w:val="center"/>
              <w:outlineLvl w:val="1"/>
              <w:rPr>
                <w:rFonts w:ascii="Times New Roman" w:hAnsi="Times New Roman"/>
              </w:rPr>
            </w:pPr>
            <w:r w:rsidRPr="006D196C">
              <w:rPr>
                <w:rFonts w:ascii="Times New Roman" w:hAnsi="Times New Roman"/>
              </w:rPr>
              <w:t>5</w:t>
            </w:r>
          </w:p>
        </w:tc>
        <w:tc>
          <w:tcPr>
            <w:tcW w:w="1417" w:type="dxa"/>
            <w:vMerge w:val="restart"/>
            <w:vAlign w:val="center"/>
          </w:tcPr>
          <w:p w:rsidR="002059AD" w:rsidRPr="006D196C" w:rsidRDefault="002059AD"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84" w:type="dxa"/>
            <w:vMerge w:val="restart"/>
            <w:vAlign w:val="center"/>
          </w:tcPr>
          <w:p w:rsidR="002059AD" w:rsidRPr="006D196C" w:rsidRDefault="002059AD"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 в непрерывном режиме</w:t>
            </w:r>
          </w:p>
        </w:tc>
        <w:tc>
          <w:tcPr>
            <w:tcW w:w="1660" w:type="dxa"/>
            <w:vAlign w:val="center"/>
          </w:tcPr>
          <w:p w:rsidR="002059AD" w:rsidRPr="006D196C" w:rsidRDefault="002059AD" w:rsidP="006D196C">
            <w:pPr>
              <w:shd w:val="clear" w:color="auto" w:fill="FFFFFF" w:themeFill="background1"/>
              <w:jc w:val="center"/>
              <w:rPr>
                <w:rFonts w:ascii="Times New Roman" w:hAnsi="Times New Roman"/>
                <w:i/>
              </w:rPr>
            </w:pPr>
            <w:r w:rsidRPr="006D196C">
              <w:rPr>
                <w:rStyle w:val="FontStyle201"/>
                <w:i w:val="0"/>
              </w:rPr>
              <w:t>ул. Молодой Гвардии</w:t>
            </w:r>
          </w:p>
        </w:tc>
        <w:tc>
          <w:tcPr>
            <w:tcW w:w="3544" w:type="dxa"/>
            <w:vAlign w:val="center"/>
          </w:tcPr>
          <w:p w:rsidR="002059AD" w:rsidRPr="006D196C" w:rsidRDefault="002059AD" w:rsidP="006D196C">
            <w:pPr>
              <w:shd w:val="clear" w:color="auto" w:fill="FFFFFF" w:themeFill="background1"/>
              <w:outlineLvl w:val="1"/>
              <w:rPr>
                <w:rFonts w:ascii="Times New Roman" w:hAnsi="Times New Roman"/>
              </w:rPr>
            </w:pPr>
            <w:r w:rsidRPr="006D196C">
              <w:rPr>
                <w:rFonts w:ascii="Times New Roman" w:hAnsi="Times New Roman"/>
              </w:rPr>
              <w:t>диоксид серы, оксид углерода, диоксид и оксид азота</w:t>
            </w:r>
          </w:p>
        </w:tc>
      </w:tr>
      <w:tr w:rsidR="002059AD" w:rsidRPr="006D196C" w:rsidTr="00984165">
        <w:trPr>
          <w:jc w:val="center"/>
        </w:trPr>
        <w:tc>
          <w:tcPr>
            <w:tcW w:w="1101" w:type="dxa"/>
            <w:vAlign w:val="center"/>
          </w:tcPr>
          <w:p w:rsidR="002059AD" w:rsidRPr="006D196C" w:rsidRDefault="002059AD" w:rsidP="006D196C">
            <w:pPr>
              <w:shd w:val="clear" w:color="auto" w:fill="FFFFFF" w:themeFill="background1"/>
              <w:jc w:val="center"/>
              <w:outlineLvl w:val="1"/>
              <w:rPr>
                <w:rFonts w:ascii="Times New Roman" w:hAnsi="Times New Roman"/>
              </w:rPr>
            </w:pPr>
            <w:r w:rsidRPr="006D196C">
              <w:rPr>
                <w:rFonts w:ascii="Times New Roman" w:hAnsi="Times New Roman"/>
              </w:rPr>
              <w:t>6</w:t>
            </w:r>
          </w:p>
        </w:tc>
        <w:tc>
          <w:tcPr>
            <w:tcW w:w="1417" w:type="dxa"/>
            <w:vMerge/>
            <w:vAlign w:val="center"/>
          </w:tcPr>
          <w:p w:rsidR="002059AD" w:rsidRPr="006D196C" w:rsidRDefault="002059AD" w:rsidP="006D196C">
            <w:pPr>
              <w:shd w:val="clear" w:color="auto" w:fill="FFFFFF" w:themeFill="background1"/>
              <w:jc w:val="center"/>
              <w:outlineLvl w:val="1"/>
              <w:rPr>
                <w:rFonts w:ascii="Times New Roman" w:hAnsi="Times New Roman"/>
              </w:rPr>
            </w:pPr>
          </w:p>
        </w:tc>
        <w:tc>
          <w:tcPr>
            <w:tcW w:w="1884" w:type="dxa"/>
            <w:vMerge/>
            <w:vAlign w:val="center"/>
          </w:tcPr>
          <w:p w:rsidR="002059AD" w:rsidRPr="006D196C" w:rsidRDefault="002059AD" w:rsidP="006D196C">
            <w:pPr>
              <w:shd w:val="clear" w:color="auto" w:fill="FFFFFF" w:themeFill="background1"/>
              <w:jc w:val="center"/>
              <w:outlineLvl w:val="1"/>
              <w:rPr>
                <w:rFonts w:ascii="Times New Roman" w:hAnsi="Times New Roman"/>
              </w:rPr>
            </w:pPr>
          </w:p>
        </w:tc>
        <w:tc>
          <w:tcPr>
            <w:tcW w:w="1660" w:type="dxa"/>
            <w:vAlign w:val="center"/>
          </w:tcPr>
          <w:p w:rsidR="002059AD" w:rsidRPr="006D196C" w:rsidRDefault="002059AD" w:rsidP="006D196C">
            <w:pPr>
              <w:shd w:val="clear" w:color="auto" w:fill="FFFFFF" w:themeFill="background1"/>
              <w:jc w:val="center"/>
              <w:outlineLvl w:val="1"/>
              <w:rPr>
                <w:rFonts w:ascii="Times New Roman" w:hAnsi="Times New Roman"/>
                <w:i/>
              </w:rPr>
            </w:pPr>
            <w:r w:rsidRPr="006D196C">
              <w:rPr>
                <w:rStyle w:val="FontStyle201"/>
                <w:i w:val="0"/>
              </w:rPr>
              <w:t>рядом с мечетью</w:t>
            </w:r>
          </w:p>
        </w:tc>
        <w:tc>
          <w:tcPr>
            <w:tcW w:w="3544" w:type="dxa"/>
            <w:vAlign w:val="center"/>
          </w:tcPr>
          <w:p w:rsidR="002059AD" w:rsidRPr="006D196C" w:rsidRDefault="0067541E" w:rsidP="006D196C">
            <w:pPr>
              <w:shd w:val="clear" w:color="auto" w:fill="FFFFFF" w:themeFill="background1"/>
              <w:outlineLvl w:val="1"/>
              <w:rPr>
                <w:rFonts w:ascii="Times New Roman" w:hAnsi="Times New Roman"/>
              </w:rPr>
            </w:pPr>
            <w:r w:rsidRPr="006D196C">
              <w:rPr>
                <w:rFonts w:ascii="Times New Roman" w:hAnsi="Times New Roman"/>
              </w:rPr>
              <w:t>в</w:t>
            </w:r>
            <w:r w:rsidR="00515EAA" w:rsidRPr="006D196C">
              <w:rPr>
                <w:rFonts w:ascii="Times New Roman" w:hAnsi="Times New Roman"/>
              </w:rPr>
              <w:t>звешенные частицы РМ-10</w:t>
            </w:r>
            <w:r w:rsidR="002059AD" w:rsidRPr="006D196C">
              <w:rPr>
                <w:rFonts w:ascii="Times New Roman" w:hAnsi="Times New Roman"/>
              </w:rPr>
              <w:t xml:space="preserve">, </w:t>
            </w:r>
            <w:r w:rsidR="00A800CB" w:rsidRPr="006D196C">
              <w:rPr>
                <w:rFonts w:ascii="Times New Roman" w:hAnsi="Times New Roman"/>
              </w:rPr>
              <w:t>диоксид серы,</w:t>
            </w:r>
            <w:r w:rsidR="00E35358" w:rsidRPr="006D196C">
              <w:rPr>
                <w:rFonts w:ascii="Times New Roman" w:hAnsi="Times New Roman"/>
              </w:rPr>
              <w:t>оксид углерода,</w:t>
            </w:r>
            <w:r w:rsidR="002059AD" w:rsidRPr="006D196C">
              <w:rPr>
                <w:rFonts w:ascii="Times New Roman" w:hAnsi="Times New Roman"/>
              </w:rPr>
              <w:t>диоксид и оксид азота</w:t>
            </w:r>
          </w:p>
        </w:tc>
      </w:tr>
    </w:tbl>
    <w:p w:rsidR="00CC111F" w:rsidRPr="006D196C" w:rsidRDefault="00CC111F" w:rsidP="006D196C">
      <w:pPr>
        <w:shd w:val="clear" w:color="auto" w:fill="FFFFFF" w:themeFill="background1"/>
        <w:tabs>
          <w:tab w:val="left" w:pos="1202"/>
        </w:tabs>
        <w:rPr>
          <w:rFonts w:ascii="Times New Roman" w:hAnsi="Times New Roman"/>
        </w:rPr>
      </w:pPr>
    </w:p>
    <w:p w:rsidR="00CC111F" w:rsidRPr="006D196C" w:rsidRDefault="003C44EE" w:rsidP="006D196C">
      <w:pPr>
        <w:shd w:val="clear" w:color="auto" w:fill="FFFFFF" w:themeFill="background1"/>
        <w:jc w:val="center"/>
        <w:rPr>
          <w:rFonts w:ascii="Times New Roman" w:hAnsi="Times New Roman"/>
          <w:sz w:val="28"/>
          <w:szCs w:val="28"/>
          <w:lang w:val="kk-KZ"/>
        </w:rPr>
      </w:pPr>
      <w:r w:rsidRPr="006D196C">
        <w:rPr>
          <w:rFonts w:ascii="Times New Roman" w:hAnsi="Times New Roman"/>
          <w:noProof/>
          <w:sz w:val="28"/>
          <w:szCs w:val="28"/>
          <w:lang w:eastAsia="ru-RU" w:bidi="ar-SA"/>
        </w:rPr>
        <w:drawing>
          <wp:inline distT="0" distB="0" distL="0" distR="0">
            <wp:extent cx="6296025" cy="3238500"/>
            <wp:effectExtent l="19050" t="0" r="9525" b="0"/>
            <wp:docPr id="93" name="Рисунок 29" descr="C:\Users\ww\Desktop\На бюллетень\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ww\Desktop\На бюллетень\Рудный.jpg"/>
                    <pic:cNvPicPr>
                      <a:picLocks noChangeAspect="1" noChangeArrowheads="1"/>
                    </pic:cNvPicPr>
                  </pic:nvPicPr>
                  <pic:blipFill>
                    <a:blip r:embed="rId75" cstate="print"/>
                    <a:srcRect/>
                    <a:stretch>
                      <a:fillRect/>
                    </a:stretch>
                  </pic:blipFill>
                  <pic:spPr bwMode="auto">
                    <a:xfrm>
                      <a:off x="0" y="0"/>
                      <a:ext cx="6294120" cy="3237520"/>
                    </a:xfrm>
                    <a:prstGeom prst="rect">
                      <a:avLst/>
                    </a:prstGeom>
                    <a:noFill/>
                    <a:ln w="9525">
                      <a:noFill/>
                      <a:miter lim="800000"/>
                      <a:headEnd/>
                      <a:tailEnd/>
                    </a:ln>
                  </pic:spPr>
                </pic:pic>
              </a:graphicData>
            </a:graphic>
          </wp:inline>
        </w:drawing>
      </w:r>
    </w:p>
    <w:p w:rsidR="008F679F" w:rsidRPr="006D196C" w:rsidRDefault="008F679F" w:rsidP="006D196C">
      <w:pPr>
        <w:shd w:val="clear" w:color="auto" w:fill="FFFFFF" w:themeFill="background1"/>
        <w:ind w:right="-142"/>
        <w:jc w:val="center"/>
        <w:rPr>
          <w:rFonts w:ascii="Times New Roman" w:hAnsi="Times New Roman"/>
        </w:rPr>
      </w:pPr>
      <w:r w:rsidRPr="006D196C">
        <w:rPr>
          <w:rFonts w:ascii="Times New Roman" w:hAnsi="Times New Roman"/>
          <w:sz w:val="28"/>
          <w:szCs w:val="28"/>
        </w:rPr>
        <w:tab/>
      </w:r>
      <w:r w:rsidR="00155B75" w:rsidRPr="006D196C">
        <w:rPr>
          <w:rFonts w:ascii="Times New Roman" w:hAnsi="Times New Roman"/>
        </w:rPr>
        <w:t xml:space="preserve">Рис.9.2. Схема расположения </w:t>
      </w:r>
      <w:r w:rsidRPr="006D196C">
        <w:rPr>
          <w:rFonts w:ascii="Times New Roman" w:hAnsi="Times New Roman"/>
        </w:rPr>
        <w:t>тационарной сети наблюдени</w:t>
      </w:r>
      <w:r w:rsidR="00155B75" w:rsidRPr="006D196C">
        <w:rPr>
          <w:rFonts w:ascii="Times New Roman" w:hAnsi="Times New Roman"/>
        </w:rPr>
        <w:t xml:space="preserve">я </w:t>
      </w:r>
      <w:r w:rsidRPr="006D196C">
        <w:rPr>
          <w:rFonts w:ascii="Times New Roman" w:hAnsi="Times New Roman"/>
        </w:rPr>
        <w:t>за загрязнением атмосферного воздуха</w:t>
      </w:r>
      <w:r w:rsidR="00155B75" w:rsidRPr="006D196C">
        <w:rPr>
          <w:rFonts w:ascii="Times New Roman" w:hAnsi="Times New Roman"/>
        </w:rPr>
        <w:t xml:space="preserve"> города  Рудный</w:t>
      </w:r>
    </w:p>
    <w:p w:rsidR="001F011B" w:rsidRPr="006D196C" w:rsidRDefault="001F011B" w:rsidP="006D196C">
      <w:pPr>
        <w:shd w:val="clear" w:color="auto" w:fill="FFFFFF" w:themeFill="background1"/>
        <w:jc w:val="both"/>
        <w:rPr>
          <w:rFonts w:ascii="Times New Roman" w:hAnsi="Times New Roman"/>
          <w:b/>
          <w:noProof/>
          <w:sz w:val="26"/>
          <w:szCs w:val="26"/>
          <w:lang w:eastAsia="ru-RU" w:bidi="ar-SA"/>
        </w:rPr>
      </w:pPr>
    </w:p>
    <w:p w:rsidR="00E11887" w:rsidRPr="006D196C" w:rsidRDefault="009F58D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006362E3" w:rsidRPr="006D196C">
        <w:rPr>
          <w:rFonts w:ascii="Times New Roman" w:hAnsi="Times New Roman"/>
          <w:sz w:val="28"/>
          <w:szCs w:val="28"/>
        </w:rPr>
        <w:t>П</w:t>
      </w:r>
      <w:r w:rsidRPr="006D196C">
        <w:rPr>
          <w:rFonts w:ascii="Times New Roman" w:hAnsi="Times New Roman"/>
          <w:sz w:val="28"/>
          <w:szCs w:val="28"/>
        </w:rPr>
        <w:t>о данным стационарной сети наблюдений (</w:t>
      </w:r>
      <w:r w:rsidR="00765BB0" w:rsidRPr="006D196C">
        <w:rPr>
          <w:rFonts w:ascii="Times New Roman" w:hAnsi="Times New Roman"/>
          <w:sz w:val="28"/>
          <w:szCs w:val="28"/>
        </w:rPr>
        <w:t>рис.9.2</w:t>
      </w:r>
      <w:r w:rsidRPr="006D196C">
        <w:rPr>
          <w:rFonts w:ascii="Times New Roman" w:hAnsi="Times New Roman"/>
          <w:sz w:val="28"/>
          <w:szCs w:val="28"/>
        </w:rPr>
        <w:t>), уровень загрязнения атмосферного воздуха оценива</w:t>
      </w:r>
      <w:r w:rsidR="0067541E" w:rsidRPr="006D196C">
        <w:rPr>
          <w:rFonts w:ascii="Times New Roman" w:hAnsi="Times New Roman"/>
          <w:sz w:val="28"/>
          <w:szCs w:val="28"/>
        </w:rPr>
        <w:t>ется</w:t>
      </w:r>
      <w:r w:rsidR="00E11887" w:rsidRPr="006D196C">
        <w:rPr>
          <w:rFonts w:ascii="Times New Roman" w:hAnsi="Times New Roman"/>
          <w:b/>
          <w:i/>
          <w:sz w:val="28"/>
          <w:szCs w:val="28"/>
          <w:lang w:val="kk-KZ"/>
        </w:rPr>
        <w:t>повышенным</w:t>
      </w:r>
      <w:r w:rsidR="00D22DE9" w:rsidRPr="006D196C">
        <w:rPr>
          <w:rFonts w:ascii="Times New Roman" w:hAnsi="Times New Roman"/>
          <w:b/>
          <w:i/>
          <w:sz w:val="28"/>
          <w:szCs w:val="28"/>
        </w:rPr>
        <w:t>,</w:t>
      </w:r>
      <w:r w:rsidR="00D22DE9" w:rsidRPr="006D196C">
        <w:rPr>
          <w:rFonts w:ascii="Times New Roman" w:hAnsi="Times New Roman"/>
          <w:sz w:val="28"/>
          <w:szCs w:val="28"/>
        </w:rPr>
        <w:t>о</w:t>
      </w:r>
      <w:r w:rsidRPr="006D196C">
        <w:rPr>
          <w:rFonts w:ascii="Times New Roman" w:hAnsi="Times New Roman"/>
          <w:sz w:val="28"/>
          <w:szCs w:val="28"/>
        </w:rPr>
        <w:t>н определялся значени</w:t>
      </w:r>
      <w:r w:rsidR="0090255C" w:rsidRPr="006D196C">
        <w:rPr>
          <w:rFonts w:ascii="Times New Roman" w:hAnsi="Times New Roman"/>
          <w:sz w:val="28"/>
          <w:szCs w:val="28"/>
        </w:rPr>
        <w:t>ями</w:t>
      </w:r>
      <w:r w:rsidR="00223B0F" w:rsidRPr="006D196C">
        <w:rPr>
          <w:rFonts w:ascii="Times New Roman" w:hAnsi="Times New Roman"/>
          <w:sz w:val="28"/>
          <w:szCs w:val="28"/>
        </w:rPr>
        <w:t xml:space="preserve">СИ равным </w:t>
      </w:r>
      <w:r w:rsidR="001B34E1" w:rsidRPr="006D196C">
        <w:rPr>
          <w:rFonts w:ascii="Times New Roman" w:hAnsi="Times New Roman"/>
          <w:sz w:val="28"/>
          <w:szCs w:val="28"/>
          <w:lang w:val="kk-KZ"/>
        </w:rPr>
        <w:t>2</w:t>
      </w:r>
      <w:r w:rsidR="0090255C" w:rsidRPr="006D196C">
        <w:rPr>
          <w:rFonts w:ascii="Times New Roman" w:hAnsi="Times New Roman"/>
          <w:sz w:val="28"/>
          <w:szCs w:val="28"/>
          <w:lang w:val="kk-KZ"/>
        </w:rPr>
        <w:t xml:space="preserve">и </w:t>
      </w:r>
      <w:r w:rsidR="00504574" w:rsidRPr="006D196C">
        <w:rPr>
          <w:rFonts w:ascii="Times New Roman" w:hAnsi="Times New Roman"/>
          <w:sz w:val="28"/>
          <w:szCs w:val="28"/>
        </w:rPr>
        <w:t>НП</w:t>
      </w:r>
      <w:r w:rsidR="001B790E" w:rsidRPr="006D196C">
        <w:rPr>
          <w:rFonts w:ascii="Times New Roman" w:hAnsi="Times New Roman"/>
          <w:sz w:val="28"/>
          <w:szCs w:val="28"/>
        </w:rPr>
        <w:t>=</w:t>
      </w:r>
      <w:r w:rsidR="001B34E1" w:rsidRPr="006D196C">
        <w:rPr>
          <w:rFonts w:ascii="Times New Roman" w:hAnsi="Times New Roman"/>
          <w:sz w:val="28"/>
          <w:szCs w:val="28"/>
          <w:lang w:val="kk-KZ"/>
        </w:rPr>
        <w:t xml:space="preserve"> 2</w:t>
      </w:r>
      <w:r w:rsidR="007953B7" w:rsidRPr="006D196C">
        <w:rPr>
          <w:rFonts w:ascii="Times New Roman" w:hAnsi="Times New Roman"/>
          <w:sz w:val="28"/>
          <w:szCs w:val="28"/>
        </w:rPr>
        <w:t>%</w:t>
      </w:r>
      <w:r w:rsidR="00EB2ABE" w:rsidRPr="006D196C">
        <w:rPr>
          <w:rFonts w:ascii="Times New Roman" w:hAnsi="Times New Roman"/>
          <w:sz w:val="28"/>
          <w:szCs w:val="28"/>
        </w:rPr>
        <w:t>(</w:t>
      </w:r>
      <w:r w:rsidR="00303156" w:rsidRPr="006D196C">
        <w:rPr>
          <w:rFonts w:ascii="Times New Roman" w:hAnsi="Times New Roman"/>
          <w:sz w:val="28"/>
          <w:szCs w:val="28"/>
        </w:rPr>
        <w:t>рис. 1, 2</w:t>
      </w:r>
      <w:r w:rsidR="00EB2ABE" w:rsidRPr="006D196C">
        <w:rPr>
          <w:rFonts w:ascii="Times New Roman" w:hAnsi="Times New Roman"/>
          <w:sz w:val="28"/>
          <w:szCs w:val="28"/>
        </w:rPr>
        <w:t xml:space="preserve">). </w:t>
      </w:r>
      <w:r w:rsidR="00E11887" w:rsidRPr="006D196C">
        <w:rPr>
          <w:rFonts w:ascii="Times New Roman" w:hAnsi="Times New Roman"/>
          <w:sz w:val="28"/>
          <w:szCs w:val="28"/>
        </w:rPr>
        <w:t xml:space="preserve">Воздух города более всего загрязнен </w:t>
      </w:r>
      <w:r w:rsidR="00DE04C0" w:rsidRPr="006D196C">
        <w:rPr>
          <w:rFonts w:ascii="Times New Roman" w:hAnsi="Times New Roman"/>
          <w:b/>
          <w:sz w:val="28"/>
          <w:szCs w:val="28"/>
        </w:rPr>
        <w:t xml:space="preserve">диоксидом азота </w:t>
      </w:r>
      <w:r w:rsidR="00716066" w:rsidRPr="006D196C">
        <w:rPr>
          <w:rFonts w:ascii="Times New Roman" w:hAnsi="Times New Roman"/>
          <w:sz w:val="28"/>
          <w:szCs w:val="28"/>
        </w:rPr>
        <w:t>(в районе №5</w:t>
      </w:r>
      <w:r w:rsidR="00784C21" w:rsidRPr="006D196C">
        <w:rPr>
          <w:rFonts w:ascii="Times New Roman" w:hAnsi="Times New Roman"/>
          <w:sz w:val="28"/>
          <w:szCs w:val="28"/>
        </w:rPr>
        <w:t xml:space="preserve"> поста)</w:t>
      </w:r>
      <w:r w:rsidR="00E11887" w:rsidRPr="006D196C">
        <w:rPr>
          <w:rFonts w:ascii="Times New Roman" w:hAnsi="Times New Roman"/>
          <w:sz w:val="28"/>
          <w:szCs w:val="28"/>
        </w:rPr>
        <w:t>.</w:t>
      </w:r>
    </w:p>
    <w:p w:rsidR="001B34E1" w:rsidRPr="006D196C" w:rsidRDefault="001B34E1"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lastRenderedPageBreak/>
        <w:t>В целом по городу среднемесячные концентрации загрязня</w:t>
      </w:r>
      <w:r w:rsidR="00EE078E" w:rsidRPr="006D196C">
        <w:rPr>
          <w:rFonts w:ascii="Times New Roman" w:hAnsi="Times New Roman"/>
          <w:sz w:val="28"/>
          <w:szCs w:val="28"/>
        </w:rPr>
        <w:t>ющих веществ не превышали норму</w:t>
      </w:r>
      <w:r w:rsidRPr="006D196C">
        <w:rPr>
          <w:rFonts w:ascii="Times New Roman" w:hAnsi="Times New Roman"/>
          <w:sz w:val="28"/>
          <w:szCs w:val="28"/>
        </w:rPr>
        <w:t>.</w:t>
      </w:r>
    </w:p>
    <w:p w:rsidR="00877485" w:rsidRPr="006D196C" w:rsidRDefault="00877485"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За </w:t>
      </w:r>
      <w:r w:rsidR="001B34E1" w:rsidRPr="006D196C">
        <w:rPr>
          <w:rFonts w:ascii="Times New Roman" w:hAnsi="Times New Roman"/>
          <w:sz w:val="28"/>
          <w:szCs w:val="28"/>
          <w:lang w:val="kk-KZ"/>
        </w:rPr>
        <w:t>но</w:t>
      </w:r>
      <w:r w:rsidR="00217B8D" w:rsidRPr="006D196C">
        <w:rPr>
          <w:rFonts w:ascii="Times New Roman" w:hAnsi="Times New Roman"/>
          <w:sz w:val="28"/>
          <w:szCs w:val="28"/>
          <w:lang w:val="kk-KZ"/>
        </w:rPr>
        <w:t>ябрь</w:t>
      </w:r>
      <w:r w:rsidRPr="006D196C">
        <w:rPr>
          <w:rFonts w:ascii="Times New Roman" w:hAnsi="Times New Roman"/>
          <w:sz w:val="28"/>
          <w:szCs w:val="28"/>
        </w:rPr>
        <w:t xml:space="preserve">по городу были зафиксированыпревышения более 1 </w:t>
      </w:r>
      <w:r w:rsidR="00133771" w:rsidRPr="006D196C">
        <w:rPr>
          <w:rFonts w:ascii="Times New Roman" w:hAnsi="Times New Roman"/>
          <w:sz w:val="28"/>
          <w:szCs w:val="28"/>
        </w:rPr>
        <w:t>ПДК</w:t>
      </w:r>
      <w:r w:rsidR="00133771" w:rsidRPr="006D196C">
        <w:rPr>
          <w:rFonts w:ascii="Times New Roman" w:hAnsi="Times New Roman"/>
          <w:sz w:val="28"/>
          <w:szCs w:val="28"/>
          <w:vertAlign w:val="subscript"/>
        </w:rPr>
        <w:t>м.р</w:t>
      </w:r>
      <w:r w:rsidRPr="006D196C">
        <w:rPr>
          <w:rFonts w:ascii="Times New Roman" w:hAnsi="Times New Roman"/>
          <w:sz w:val="28"/>
          <w:szCs w:val="28"/>
          <w:lang w:val="kk-KZ"/>
        </w:rPr>
        <w:t xml:space="preserve">по </w:t>
      </w:r>
      <w:r w:rsidR="00217B8D" w:rsidRPr="006D196C">
        <w:rPr>
          <w:rFonts w:ascii="Times New Roman" w:hAnsi="Times New Roman"/>
          <w:sz w:val="28"/>
          <w:szCs w:val="28"/>
          <w:lang w:val="kk-KZ"/>
        </w:rPr>
        <w:t>диоксиду азо</w:t>
      </w:r>
      <w:r w:rsidR="001B34E1" w:rsidRPr="006D196C">
        <w:rPr>
          <w:rFonts w:ascii="Times New Roman" w:hAnsi="Times New Roman"/>
          <w:sz w:val="28"/>
          <w:szCs w:val="28"/>
          <w:lang w:val="kk-KZ"/>
        </w:rPr>
        <w:t xml:space="preserve">та  42 случая </w:t>
      </w:r>
      <w:r w:rsidRPr="006D196C">
        <w:rPr>
          <w:rFonts w:ascii="Times New Roman" w:hAnsi="Times New Roman"/>
          <w:sz w:val="28"/>
          <w:szCs w:val="28"/>
        </w:rPr>
        <w:t>(таблица 1).</w:t>
      </w:r>
    </w:p>
    <w:p w:rsidR="00FE37CA" w:rsidRPr="006D196C" w:rsidRDefault="00FE37CA" w:rsidP="006D196C">
      <w:pPr>
        <w:shd w:val="clear" w:color="auto" w:fill="FFFFFF" w:themeFill="background1"/>
        <w:jc w:val="both"/>
        <w:rPr>
          <w:rFonts w:ascii="Times New Roman" w:hAnsi="Times New Roman"/>
          <w:sz w:val="28"/>
          <w:szCs w:val="28"/>
        </w:rPr>
      </w:pPr>
    </w:p>
    <w:p w:rsidR="001D05C4" w:rsidRPr="006D196C" w:rsidRDefault="001D05C4" w:rsidP="006D196C">
      <w:pPr>
        <w:pStyle w:val="afa"/>
        <w:numPr>
          <w:ilvl w:val="1"/>
          <w:numId w:val="4"/>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 xml:space="preserve">Состояние атмосферного воздуха по </w:t>
      </w:r>
      <w:r w:rsidR="00A90A93" w:rsidRPr="006D196C">
        <w:rPr>
          <w:rFonts w:ascii="Times New Roman" w:hAnsi="Times New Roman"/>
          <w:b/>
          <w:sz w:val="28"/>
          <w:szCs w:val="28"/>
        </w:rPr>
        <w:t>поселку Карабалык</w:t>
      </w:r>
    </w:p>
    <w:p w:rsidR="001D05C4" w:rsidRPr="006D196C" w:rsidRDefault="001D05C4" w:rsidP="006D196C">
      <w:pPr>
        <w:shd w:val="clear" w:color="auto" w:fill="FFFFFF" w:themeFill="background1"/>
        <w:ind w:left="495"/>
        <w:rPr>
          <w:rFonts w:ascii="Times New Roman" w:hAnsi="Times New Roman"/>
          <w:b/>
          <w:sz w:val="28"/>
          <w:szCs w:val="28"/>
        </w:rPr>
      </w:pPr>
    </w:p>
    <w:p w:rsidR="001D05C4" w:rsidRPr="006D196C" w:rsidRDefault="001D05C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1 стационарном посту </w:t>
      </w:r>
      <w:r w:rsidR="00464C11" w:rsidRPr="006D196C">
        <w:rPr>
          <w:rFonts w:ascii="Times New Roman" w:hAnsi="Times New Roman"/>
          <w:sz w:val="28"/>
          <w:szCs w:val="28"/>
        </w:rPr>
        <w:t>(рис.9.3</w:t>
      </w:r>
      <w:r w:rsidR="00680C9C" w:rsidRPr="006D196C">
        <w:rPr>
          <w:rFonts w:ascii="Times New Roman" w:hAnsi="Times New Roman"/>
          <w:sz w:val="28"/>
          <w:szCs w:val="28"/>
        </w:rPr>
        <w:t xml:space="preserve">., таблица </w:t>
      </w:r>
      <w:r w:rsidR="00EB2ABE" w:rsidRPr="006D196C">
        <w:rPr>
          <w:rFonts w:ascii="Times New Roman" w:hAnsi="Times New Roman"/>
          <w:sz w:val="28"/>
          <w:szCs w:val="28"/>
          <w:lang w:val="kk-KZ"/>
        </w:rPr>
        <w:t>9.3</w:t>
      </w:r>
      <w:r w:rsidRPr="006D196C">
        <w:rPr>
          <w:rFonts w:ascii="Times New Roman" w:hAnsi="Times New Roman"/>
          <w:sz w:val="28"/>
          <w:szCs w:val="28"/>
        </w:rPr>
        <w:t>)</w:t>
      </w:r>
      <w:r w:rsidRPr="006D196C">
        <w:rPr>
          <w:rStyle w:val="FontStyle201"/>
          <w:sz w:val="28"/>
          <w:szCs w:val="28"/>
        </w:rPr>
        <w:t>.</w:t>
      </w:r>
    </w:p>
    <w:p w:rsidR="006859F7" w:rsidRPr="006D196C" w:rsidRDefault="006859F7" w:rsidP="006D196C">
      <w:pPr>
        <w:pStyle w:val="Style100"/>
        <w:widowControl/>
        <w:shd w:val="clear" w:color="auto" w:fill="FFFFFF" w:themeFill="background1"/>
        <w:spacing w:line="0" w:lineRule="atLeast"/>
        <w:ind w:firstLine="708"/>
        <w:rPr>
          <w:rStyle w:val="FontStyle201"/>
          <w:sz w:val="28"/>
          <w:szCs w:val="28"/>
        </w:rPr>
      </w:pPr>
    </w:p>
    <w:p w:rsidR="001D05C4" w:rsidRPr="006D196C" w:rsidRDefault="001D05C4" w:rsidP="006D196C">
      <w:pPr>
        <w:shd w:val="clear" w:color="auto" w:fill="FFFFFF" w:themeFill="background1"/>
        <w:jc w:val="right"/>
        <w:rPr>
          <w:rFonts w:ascii="Times New Roman" w:hAnsi="Times New Roman"/>
          <w:lang w:val="kk-KZ"/>
        </w:rPr>
      </w:pPr>
      <w:r w:rsidRPr="006D196C">
        <w:rPr>
          <w:rFonts w:ascii="Times New Roman" w:hAnsi="Times New Roman"/>
        </w:rPr>
        <w:t>Таблица</w:t>
      </w:r>
      <w:r w:rsidR="00EB2ABE" w:rsidRPr="006D196C">
        <w:rPr>
          <w:rFonts w:ascii="Times New Roman" w:hAnsi="Times New Roman"/>
          <w:lang w:val="kk-KZ"/>
        </w:rPr>
        <w:t>9.3</w:t>
      </w:r>
    </w:p>
    <w:p w:rsidR="001D05C4" w:rsidRPr="006D196C" w:rsidRDefault="001D05C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1D05C4" w:rsidRPr="006D196C" w:rsidTr="00984165">
        <w:trPr>
          <w:jc w:val="center"/>
        </w:trPr>
        <w:tc>
          <w:tcPr>
            <w:tcW w:w="1101" w:type="dxa"/>
            <w:vAlign w:val="center"/>
          </w:tcPr>
          <w:p w:rsidR="001D05C4" w:rsidRPr="006D196C" w:rsidRDefault="001D05C4"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1D05C4" w:rsidRPr="006D196C" w:rsidRDefault="001D05C4"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417" w:type="dxa"/>
            <w:vAlign w:val="center"/>
          </w:tcPr>
          <w:p w:rsidR="001D05C4" w:rsidRPr="006D196C" w:rsidRDefault="001D05C4"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84" w:type="dxa"/>
            <w:vAlign w:val="center"/>
          </w:tcPr>
          <w:p w:rsidR="001D05C4" w:rsidRPr="006D196C" w:rsidRDefault="00355AF0"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w:t>
            </w:r>
            <w:r w:rsidR="001D05C4" w:rsidRPr="006D196C">
              <w:rPr>
                <w:rFonts w:ascii="Times New Roman" w:hAnsi="Times New Roman"/>
                <w:b/>
              </w:rPr>
              <w:t xml:space="preserve"> наблюдений</w:t>
            </w:r>
          </w:p>
        </w:tc>
        <w:tc>
          <w:tcPr>
            <w:tcW w:w="1660" w:type="dxa"/>
            <w:vAlign w:val="center"/>
          </w:tcPr>
          <w:p w:rsidR="001D05C4" w:rsidRPr="006D196C" w:rsidRDefault="001D05C4"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544" w:type="dxa"/>
            <w:vAlign w:val="center"/>
          </w:tcPr>
          <w:p w:rsidR="001D05C4" w:rsidRPr="006D196C" w:rsidRDefault="001D05C4"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1D05C4" w:rsidRPr="006D196C" w:rsidTr="00984165">
        <w:trPr>
          <w:trHeight w:val="727"/>
          <w:jc w:val="center"/>
        </w:trPr>
        <w:tc>
          <w:tcPr>
            <w:tcW w:w="1101" w:type="dxa"/>
            <w:vAlign w:val="center"/>
          </w:tcPr>
          <w:p w:rsidR="00752318" w:rsidRPr="006D196C" w:rsidRDefault="001D05C4" w:rsidP="006D196C">
            <w:pPr>
              <w:shd w:val="clear" w:color="auto" w:fill="FFFFFF" w:themeFill="background1"/>
              <w:jc w:val="center"/>
              <w:outlineLvl w:val="1"/>
              <w:rPr>
                <w:rFonts w:ascii="Times New Roman" w:hAnsi="Times New Roman"/>
              </w:rPr>
            </w:pPr>
            <w:r w:rsidRPr="006D196C">
              <w:rPr>
                <w:rFonts w:ascii="Times New Roman" w:hAnsi="Times New Roman"/>
              </w:rPr>
              <w:t>1</w:t>
            </w:r>
            <w:r w:rsidR="00752318" w:rsidRPr="006D196C">
              <w:rPr>
                <w:rFonts w:ascii="Times New Roman" w:hAnsi="Times New Roman"/>
              </w:rPr>
              <w:t>3</w:t>
            </w:r>
          </w:p>
        </w:tc>
        <w:tc>
          <w:tcPr>
            <w:tcW w:w="1417" w:type="dxa"/>
            <w:vAlign w:val="center"/>
          </w:tcPr>
          <w:p w:rsidR="001D05C4" w:rsidRPr="006D196C" w:rsidRDefault="001D05C4"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84" w:type="dxa"/>
            <w:vAlign w:val="center"/>
          </w:tcPr>
          <w:p w:rsidR="001D05C4" w:rsidRPr="006D196C" w:rsidRDefault="001D05C4"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 в непрерывном режиме</w:t>
            </w:r>
          </w:p>
        </w:tc>
        <w:tc>
          <w:tcPr>
            <w:tcW w:w="1660" w:type="dxa"/>
            <w:vAlign w:val="center"/>
          </w:tcPr>
          <w:p w:rsidR="001D05C4" w:rsidRPr="006D196C" w:rsidRDefault="001D05C4" w:rsidP="006D196C">
            <w:pPr>
              <w:shd w:val="clear" w:color="auto" w:fill="FFFFFF" w:themeFill="background1"/>
              <w:jc w:val="center"/>
              <w:outlineLvl w:val="1"/>
              <w:rPr>
                <w:rFonts w:ascii="Times New Roman" w:hAnsi="Times New Roman"/>
              </w:rPr>
            </w:pPr>
            <w:r w:rsidRPr="006D196C">
              <w:rPr>
                <w:rFonts w:ascii="Times New Roman" w:hAnsi="Times New Roman"/>
              </w:rPr>
              <w:t>ул. Гагарина, 40 «А»</w:t>
            </w:r>
          </w:p>
        </w:tc>
        <w:tc>
          <w:tcPr>
            <w:tcW w:w="3544" w:type="dxa"/>
            <w:vAlign w:val="center"/>
          </w:tcPr>
          <w:p w:rsidR="001D05C4" w:rsidRPr="006D196C" w:rsidRDefault="00752318" w:rsidP="006D196C">
            <w:pPr>
              <w:shd w:val="clear" w:color="auto" w:fill="FFFFFF" w:themeFill="background1"/>
              <w:outlineLvl w:val="1"/>
              <w:rPr>
                <w:rFonts w:ascii="Times New Roman" w:hAnsi="Times New Roman"/>
              </w:rPr>
            </w:pPr>
            <w:r w:rsidRPr="006D196C">
              <w:rPr>
                <w:rFonts w:ascii="Times New Roman" w:hAnsi="Times New Roman"/>
              </w:rPr>
              <w:t>в</w:t>
            </w:r>
            <w:r w:rsidR="001D05C4" w:rsidRPr="006D196C">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6D196C" w:rsidRDefault="001D05C4" w:rsidP="006D196C">
      <w:pPr>
        <w:shd w:val="clear" w:color="auto" w:fill="FFFFFF" w:themeFill="background1"/>
        <w:tabs>
          <w:tab w:val="left" w:pos="1202"/>
        </w:tabs>
        <w:rPr>
          <w:rFonts w:ascii="Times New Roman" w:hAnsi="Times New Roman"/>
        </w:rPr>
      </w:pPr>
    </w:p>
    <w:p w:rsidR="001D05C4" w:rsidRPr="006D196C" w:rsidRDefault="003C44EE" w:rsidP="006D196C">
      <w:pPr>
        <w:shd w:val="clear" w:color="auto" w:fill="FFFFFF" w:themeFill="background1"/>
        <w:jc w:val="center"/>
        <w:rPr>
          <w:rFonts w:ascii="Times New Roman" w:hAnsi="Times New Roman"/>
          <w:sz w:val="28"/>
          <w:szCs w:val="28"/>
          <w:lang w:val="kk-KZ"/>
        </w:rPr>
      </w:pPr>
      <w:r w:rsidRPr="006D196C">
        <w:rPr>
          <w:rFonts w:ascii="Times New Roman" w:hAnsi="Times New Roman"/>
          <w:noProof/>
          <w:sz w:val="28"/>
          <w:szCs w:val="28"/>
          <w:lang w:eastAsia="ru-RU" w:bidi="ar-SA"/>
        </w:rPr>
        <w:drawing>
          <wp:inline distT="0" distB="0" distL="0" distR="0">
            <wp:extent cx="6181725" cy="3105150"/>
            <wp:effectExtent l="19050" t="0" r="9525" b="0"/>
            <wp:docPr id="94" name="Рисунок 30" descr="C:\Users\ww\Desktop\На бюллетень\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ww\Desktop\На бюллетень\Карабалык.jpg"/>
                    <pic:cNvPicPr>
                      <a:picLocks noChangeAspect="1" noChangeArrowheads="1"/>
                    </pic:cNvPicPr>
                  </pic:nvPicPr>
                  <pic:blipFill>
                    <a:blip r:embed="rId76" cstate="print"/>
                    <a:srcRect/>
                    <a:stretch>
                      <a:fillRect/>
                    </a:stretch>
                  </pic:blipFill>
                  <pic:spPr bwMode="auto">
                    <a:xfrm>
                      <a:off x="0" y="0"/>
                      <a:ext cx="6195197" cy="3111917"/>
                    </a:xfrm>
                    <a:prstGeom prst="rect">
                      <a:avLst/>
                    </a:prstGeom>
                    <a:noFill/>
                    <a:ln w="9525">
                      <a:noFill/>
                      <a:miter lim="800000"/>
                      <a:headEnd/>
                      <a:tailEnd/>
                    </a:ln>
                  </pic:spPr>
                </pic:pic>
              </a:graphicData>
            </a:graphic>
          </wp:inline>
        </w:drawing>
      </w:r>
    </w:p>
    <w:p w:rsidR="001D05C4" w:rsidRPr="006D196C" w:rsidRDefault="00464C11" w:rsidP="006D196C">
      <w:pPr>
        <w:shd w:val="clear" w:color="auto" w:fill="FFFFFF" w:themeFill="background1"/>
        <w:ind w:right="-142"/>
        <w:jc w:val="center"/>
        <w:rPr>
          <w:rFonts w:ascii="Times New Roman" w:hAnsi="Times New Roman"/>
        </w:rPr>
      </w:pPr>
      <w:r w:rsidRPr="006D196C">
        <w:rPr>
          <w:rFonts w:ascii="Times New Roman" w:hAnsi="Times New Roman"/>
          <w:sz w:val="28"/>
          <w:szCs w:val="28"/>
        </w:rPr>
        <w:tab/>
      </w:r>
      <w:r w:rsidRPr="006D196C">
        <w:rPr>
          <w:rFonts w:ascii="Times New Roman" w:hAnsi="Times New Roman"/>
        </w:rPr>
        <w:t>Рис.9.3</w:t>
      </w:r>
      <w:r w:rsidR="001D05C4" w:rsidRPr="006D196C">
        <w:rPr>
          <w:rFonts w:ascii="Times New Roman" w:hAnsi="Times New Roman"/>
        </w:rPr>
        <w:t xml:space="preserve">. Схема расположения </w:t>
      </w:r>
      <w:r w:rsidR="0099791C" w:rsidRPr="006D196C">
        <w:rPr>
          <w:rFonts w:ascii="Times New Roman" w:hAnsi="Times New Roman"/>
        </w:rPr>
        <w:t>с</w:t>
      </w:r>
      <w:r w:rsidR="001D05C4" w:rsidRPr="006D196C">
        <w:rPr>
          <w:rFonts w:ascii="Times New Roman" w:hAnsi="Times New Roman"/>
        </w:rPr>
        <w:t xml:space="preserve">тационарной сети наблюдения за загрязнением атмосферного воздуха </w:t>
      </w:r>
      <w:r w:rsidR="00A90A93" w:rsidRPr="006D196C">
        <w:rPr>
          <w:rFonts w:ascii="Times New Roman" w:hAnsi="Times New Roman"/>
        </w:rPr>
        <w:t>поселку Карабалык</w:t>
      </w:r>
    </w:p>
    <w:p w:rsidR="001D05C4" w:rsidRPr="006D196C" w:rsidRDefault="001D05C4" w:rsidP="006D196C">
      <w:pPr>
        <w:shd w:val="clear" w:color="auto" w:fill="FFFFFF" w:themeFill="background1"/>
        <w:jc w:val="both"/>
        <w:rPr>
          <w:rFonts w:ascii="Times New Roman" w:hAnsi="Times New Roman"/>
          <w:b/>
          <w:noProof/>
          <w:sz w:val="26"/>
          <w:szCs w:val="26"/>
          <w:lang w:eastAsia="ru-RU" w:bidi="ar-SA"/>
        </w:rPr>
      </w:pPr>
    </w:p>
    <w:p w:rsidR="00DD24A7" w:rsidRPr="006D196C" w:rsidRDefault="00DD24A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t xml:space="preserve">Общая оценка загрязнения атмосферы. </w:t>
      </w:r>
      <w:r w:rsidR="0051711B" w:rsidRPr="006D196C">
        <w:rPr>
          <w:rFonts w:ascii="Times New Roman" w:hAnsi="Times New Roman"/>
          <w:sz w:val="28"/>
          <w:szCs w:val="28"/>
        </w:rPr>
        <w:t xml:space="preserve">По данным стационарной сети наблюдений (рис.9.3), уровень загрязнения атмосферного воздуха оценивается </w:t>
      </w:r>
      <w:r w:rsidR="001B34E1" w:rsidRPr="006D196C">
        <w:rPr>
          <w:rFonts w:ascii="Times New Roman" w:hAnsi="Times New Roman"/>
          <w:b/>
          <w:i/>
          <w:sz w:val="28"/>
          <w:szCs w:val="28"/>
        </w:rPr>
        <w:t>высоким</w:t>
      </w:r>
      <w:r w:rsidR="0051711B" w:rsidRPr="006D196C">
        <w:rPr>
          <w:rFonts w:ascii="Times New Roman" w:hAnsi="Times New Roman"/>
          <w:b/>
          <w:i/>
          <w:sz w:val="28"/>
          <w:szCs w:val="28"/>
        </w:rPr>
        <w:t>,</w:t>
      </w:r>
      <w:r w:rsidR="0051711B" w:rsidRPr="006D196C">
        <w:rPr>
          <w:rFonts w:ascii="Times New Roman" w:hAnsi="Times New Roman"/>
          <w:sz w:val="28"/>
          <w:szCs w:val="28"/>
        </w:rPr>
        <w:t>он определялся значени</w:t>
      </w:r>
      <w:r w:rsidR="008F44DF" w:rsidRPr="006D196C">
        <w:rPr>
          <w:rFonts w:ascii="Times New Roman" w:hAnsi="Times New Roman"/>
          <w:sz w:val="28"/>
          <w:szCs w:val="28"/>
        </w:rPr>
        <w:t xml:space="preserve">ямиСИравным </w:t>
      </w:r>
      <w:r w:rsidR="001B34E1" w:rsidRPr="006D196C">
        <w:rPr>
          <w:rFonts w:ascii="Times New Roman" w:hAnsi="Times New Roman"/>
          <w:sz w:val="28"/>
          <w:szCs w:val="28"/>
        </w:rPr>
        <w:t xml:space="preserve"> 6 </w:t>
      </w:r>
      <w:r w:rsidR="00877485" w:rsidRPr="006D196C">
        <w:rPr>
          <w:rFonts w:ascii="Times New Roman" w:hAnsi="Times New Roman"/>
          <w:sz w:val="28"/>
          <w:szCs w:val="28"/>
        </w:rPr>
        <w:t xml:space="preserve">и </w:t>
      </w:r>
      <w:r w:rsidR="008F44DF" w:rsidRPr="006D196C">
        <w:rPr>
          <w:rFonts w:ascii="Times New Roman" w:hAnsi="Times New Roman"/>
          <w:sz w:val="28"/>
          <w:szCs w:val="28"/>
        </w:rPr>
        <w:t xml:space="preserve"> НП = </w:t>
      </w:r>
      <w:r w:rsidR="001B34E1" w:rsidRPr="006D196C">
        <w:rPr>
          <w:rFonts w:ascii="Times New Roman" w:hAnsi="Times New Roman"/>
          <w:sz w:val="28"/>
          <w:szCs w:val="28"/>
        </w:rPr>
        <w:t>26</w:t>
      </w:r>
      <w:r w:rsidR="0051711B" w:rsidRPr="006D196C">
        <w:rPr>
          <w:rFonts w:ascii="Times New Roman" w:hAnsi="Times New Roman"/>
          <w:sz w:val="28"/>
          <w:szCs w:val="28"/>
        </w:rPr>
        <w:t>%</w:t>
      </w:r>
      <w:r w:rsidR="00EB2ABE" w:rsidRPr="006D196C">
        <w:rPr>
          <w:rFonts w:ascii="Times New Roman" w:hAnsi="Times New Roman"/>
          <w:sz w:val="28"/>
          <w:szCs w:val="28"/>
        </w:rPr>
        <w:t>(</w:t>
      </w:r>
      <w:r w:rsidR="00303156" w:rsidRPr="006D196C">
        <w:rPr>
          <w:rFonts w:ascii="Times New Roman" w:hAnsi="Times New Roman"/>
          <w:sz w:val="28"/>
          <w:szCs w:val="28"/>
        </w:rPr>
        <w:t>рис. 1, 2</w:t>
      </w:r>
      <w:r w:rsidR="00EB2ABE" w:rsidRPr="006D196C">
        <w:rPr>
          <w:rFonts w:ascii="Times New Roman" w:hAnsi="Times New Roman"/>
          <w:sz w:val="28"/>
          <w:szCs w:val="28"/>
        </w:rPr>
        <w:t xml:space="preserve">). </w:t>
      </w:r>
      <w:r w:rsidR="007F4A15" w:rsidRPr="006D196C">
        <w:rPr>
          <w:rFonts w:ascii="Times New Roman" w:hAnsi="Times New Roman"/>
          <w:sz w:val="28"/>
          <w:szCs w:val="28"/>
        </w:rPr>
        <w:t>Поселок</w:t>
      </w:r>
      <w:r w:rsidR="0051711B" w:rsidRPr="006D196C">
        <w:rPr>
          <w:rFonts w:ascii="Times New Roman" w:hAnsi="Times New Roman"/>
          <w:sz w:val="28"/>
          <w:szCs w:val="28"/>
        </w:rPr>
        <w:t xml:space="preserve"> более всего загрязнен </w:t>
      </w:r>
      <w:r w:rsidR="00DE04C0" w:rsidRPr="006D196C">
        <w:rPr>
          <w:rFonts w:ascii="Times New Roman" w:hAnsi="Times New Roman"/>
          <w:b/>
          <w:sz w:val="28"/>
          <w:szCs w:val="28"/>
        </w:rPr>
        <w:t>сероводородом</w:t>
      </w:r>
      <w:r w:rsidR="00115E99" w:rsidRPr="006D196C">
        <w:rPr>
          <w:rFonts w:ascii="Times New Roman" w:hAnsi="Times New Roman"/>
          <w:b/>
          <w:sz w:val="28"/>
          <w:szCs w:val="28"/>
        </w:rPr>
        <w:t xml:space="preserve"> </w:t>
      </w:r>
      <w:r w:rsidR="008513D1" w:rsidRPr="006D196C">
        <w:rPr>
          <w:rFonts w:ascii="Times New Roman" w:hAnsi="Times New Roman"/>
          <w:sz w:val="28"/>
          <w:szCs w:val="28"/>
        </w:rPr>
        <w:t>(в районе 13 поста)</w:t>
      </w:r>
      <w:r w:rsidR="0051711B" w:rsidRPr="006D196C">
        <w:rPr>
          <w:rFonts w:ascii="Times New Roman" w:hAnsi="Times New Roman"/>
          <w:sz w:val="28"/>
          <w:szCs w:val="28"/>
        </w:rPr>
        <w:t>.</w:t>
      </w:r>
    </w:p>
    <w:p w:rsidR="006F4414" w:rsidRPr="006D196C" w:rsidRDefault="00325F51"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целом по поселку</w:t>
      </w:r>
      <w:r w:rsidR="00764F3B" w:rsidRPr="006D196C">
        <w:rPr>
          <w:rFonts w:ascii="Times New Roman" w:hAnsi="Times New Roman"/>
          <w:sz w:val="28"/>
          <w:szCs w:val="28"/>
        </w:rPr>
        <w:t xml:space="preserve"> среднемеся</w:t>
      </w:r>
      <w:r w:rsidR="00E35358" w:rsidRPr="006D196C">
        <w:rPr>
          <w:rFonts w:ascii="Times New Roman" w:hAnsi="Times New Roman"/>
          <w:sz w:val="28"/>
          <w:szCs w:val="28"/>
        </w:rPr>
        <w:t>чные</w:t>
      </w:r>
      <w:r w:rsidR="001D05C4" w:rsidRPr="006D196C">
        <w:rPr>
          <w:rFonts w:ascii="Times New Roman" w:hAnsi="Times New Roman"/>
          <w:sz w:val="28"/>
          <w:szCs w:val="28"/>
        </w:rPr>
        <w:t>концентраци</w:t>
      </w:r>
      <w:r w:rsidR="00C349FA" w:rsidRPr="006D196C">
        <w:rPr>
          <w:rFonts w:ascii="Times New Roman" w:hAnsi="Times New Roman"/>
          <w:sz w:val="28"/>
          <w:szCs w:val="28"/>
        </w:rPr>
        <w:t>и</w:t>
      </w:r>
      <w:r w:rsidR="001D05C4" w:rsidRPr="006D196C">
        <w:rPr>
          <w:rFonts w:ascii="Times New Roman" w:hAnsi="Times New Roman"/>
          <w:sz w:val="28"/>
          <w:szCs w:val="28"/>
        </w:rPr>
        <w:t>загрязняющи</w:t>
      </w:r>
      <w:r w:rsidR="00F60C1E" w:rsidRPr="006D196C">
        <w:rPr>
          <w:rFonts w:ascii="Times New Roman" w:hAnsi="Times New Roman"/>
          <w:sz w:val="28"/>
          <w:szCs w:val="28"/>
        </w:rPr>
        <w:t>х</w:t>
      </w:r>
      <w:r w:rsidR="001D05C4" w:rsidRPr="006D196C">
        <w:rPr>
          <w:rFonts w:ascii="Times New Roman" w:hAnsi="Times New Roman"/>
          <w:sz w:val="28"/>
          <w:szCs w:val="28"/>
        </w:rPr>
        <w:t xml:space="preserve"> веществ</w:t>
      </w:r>
      <w:r w:rsidR="00263E9B" w:rsidRPr="006D196C">
        <w:rPr>
          <w:rFonts w:ascii="Times New Roman" w:hAnsi="Times New Roman"/>
          <w:sz w:val="28"/>
          <w:szCs w:val="28"/>
        </w:rPr>
        <w:t xml:space="preserve"> не превышали ПДК</w:t>
      </w:r>
      <w:r w:rsidR="001D05C4" w:rsidRPr="006D196C">
        <w:rPr>
          <w:rFonts w:ascii="Times New Roman" w:hAnsi="Times New Roman"/>
          <w:sz w:val="28"/>
          <w:szCs w:val="28"/>
        </w:rPr>
        <w:t>.</w:t>
      </w:r>
    </w:p>
    <w:p w:rsidR="002D669D" w:rsidRPr="006D196C" w:rsidRDefault="002D669D"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lastRenderedPageBreak/>
        <w:t xml:space="preserve">За </w:t>
      </w:r>
      <w:r w:rsidR="001B34E1" w:rsidRPr="006D196C">
        <w:rPr>
          <w:rFonts w:ascii="Times New Roman" w:hAnsi="Times New Roman"/>
          <w:sz w:val="28"/>
          <w:szCs w:val="28"/>
          <w:lang w:val="kk-KZ"/>
        </w:rPr>
        <w:t>но</w:t>
      </w:r>
      <w:r w:rsidR="00217B8D" w:rsidRPr="006D196C">
        <w:rPr>
          <w:rFonts w:ascii="Times New Roman" w:hAnsi="Times New Roman"/>
          <w:sz w:val="28"/>
          <w:szCs w:val="28"/>
          <w:lang w:val="kk-KZ"/>
        </w:rPr>
        <w:t xml:space="preserve">ябрь </w:t>
      </w:r>
      <w:r w:rsidRPr="006D196C">
        <w:rPr>
          <w:rFonts w:ascii="Times New Roman" w:hAnsi="Times New Roman"/>
          <w:sz w:val="28"/>
          <w:szCs w:val="28"/>
        </w:rPr>
        <w:t>по поселку был</w:t>
      </w:r>
      <w:r w:rsidR="00982E58" w:rsidRPr="006D196C">
        <w:rPr>
          <w:rFonts w:ascii="Times New Roman" w:hAnsi="Times New Roman"/>
          <w:sz w:val="28"/>
          <w:szCs w:val="28"/>
        </w:rPr>
        <w:t>и</w:t>
      </w:r>
      <w:r w:rsidRPr="006D196C">
        <w:rPr>
          <w:rFonts w:ascii="Times New Roman" w:hAnsi="Times New Roman"/>
          <w:sz w:val="28"/>
          <w:szCs w:val="28"/>
        </w:rPr>
        <w:t xml:space="preserve"> зафиксирован</w:t>
      </w:r>
      <w:r w:rsidR="00982E58" w:rsidRPr="006D196C">
        <w:rPr>
          <w:rFonts w:ascii="Times New Roman" w:hAnsi="Times New Roman"/>
          <w:sz w:val="28"/>
          <w:szCs w:val="28"/>
        </w:rPr>
        <w:t>ы</w:t>
      </w:r>
      <w:r w:rsidR="00D63AD4" w:rsidRPr="006D196C">
        <w:rPr>
          <w:rFonts w:ascii="Times New Roman" w:hAnsi="Times New Roman"/>
          <w:sz w:val="28"/>
          <w:szCs w:val="28"/>
        </w:rPr>
        <w:t xml:space="preserve">превышения 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00D63AD4" w:rsidRPr="006D196C">
        <w:rPr>
          <w:rFonts w:ascii="Times New Roman" w:hAnsi="Times New Roman"/>
          <w:sz w:val="28"/>
          <w:szCs w:val="28"/>
          <w:lang w:val="kk-KZ"/>
        </w:rPr>
        <w:t xml:space="preserve">по сероводороду </w:t>
      </w:r>
      <w:r w:rsidR="00371BA3" w:rsidRPr="006D196C">
        <w:rPr>
          <w:rFonts w:ascii="Times New Roman" w:hAnsi="Times New Roman"/>
          <w:sz w:val="28"/>
          <w:szCs w:val="28"/>
          <w:lang w:val="kk-KZ"/>
        </w:rPr>
        <w:t xml:space="preserve">– </w:t>
      </w:r>
      <w:r w:rsidR="001B34E1" w:rsidRPr="006D196C">
        <w:rPr>
          <w:rFonts w:ascii="Times New Roman" w:hAnsi="Times New Roman"/>
          <w:sz w:val="28"/>
          <w:szCs w:val="28"/>
          <w:lang w:val="kk-KZ"/>
        </w:rPr>
        <w:t>514</w:t>
      </w:r>
      <w:r w:rsidR="00217B8D" w:rsidRPr="006D196C">
        <w:rPr>
          <w:rFonts w:ascii="Times New Roman" w:hAnsi="Times New Roman"/>
          <w:sz w:val="28"/>
          <w:szCs w:val="28"/>
          <w:lang w:val="kk-KZ"/>
        </w:rPr>
        <w:t xml:space="preserve"> случаев</w:t>
      </w:r>
      <w:r w:rsidR="001B34E1" w:rsidRPr="006D196C">
        <w:rPr>
          <w:rFonts w:ascii="Times New Roman" w:hAnsi="Times New Roman"/>
          <w:sz w:val="28"/>
          <w:szCs w:val="28"/>
          <w:lang w:val="kk-KZ"/>
        </w:rPr>
        <w:t xml:space="preserve">, а так же 9 случаев превышения более 5 ПДК по сероводороду </w:t>
      </w:r>
      <w:r w:rsidR="00EB2ABE" w:rsidRPr="006D196C">
        <w:rPr>
          <w:rFonts w:ascii="Times New Roman" w:hAnsi="Times New Roman"/>
          <w:sz w:val="28"/>
          <w:szCs w:val="28"/>
        </w:rPr>
        <w:t>(таблица 1).</w:t>
      </w:r>
    </w:p>
    <w:p w:rsidR="00764F3B" w:rsidRPr="006D196C" w:rsidRDefault="00764F3B" w:rsidP="006D196C">
      <w:pPr>
        <w:shd w:val="clear" w:color="auto" w:fill="FFFFFF" w:themeFill="background1"/>
        <w:ind w:firstLine="709"/>
        <w:jc w:val="both"/>
        <w:rPr>
          <w:rFonts w:ascii="Times New Roman" w:hAnsi="Times New Roman"/>
          <w:sz w:val="28"/>
          <w:szCs w:val="28"/>
        </w:rPr>
      </w:pPr>
    </w:p>
    <w:p w:rsidR="00AC65A9" w:rsidRPr="006D196C" w:rsidRDefault="00201BD6"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9.</w:t>
      </w:r>
      <w:r w:rsidR="00A6019A" w:rsidRPr="006D196C">
        <w:rPr>
          <w:rFonts w:ascii="Times New Roman" w:hAnsi="Times New Roman"/>
          <w:b/>
          <w:sz w:val="28"/>
          <w:szCs w:val="28"/>
          <w:lang w:val="kk-KZ"/>
        </w:rPr>
        <w:t>4</w:t>
      </w:r>
      <w:r w:rsidR="00AC65A9" w:rsidRPr="006D196C">
        <w:rPr>
          <w:rFonts w:ascii="Times New Roman" w:hAnsi="Times New Roman"/>
          <w:b/>
          <w:sz w:val="28"/>
          <w:szCs w:val="28"/>
        </w:rPr>
        <w:t>Качество поверхностных вод на территории Костанайской области</w:t>
      </w:r>
    </w:p>
    <w:p w:rsidR="00B66785" w:rsidRPr="006D196C" w:rsidRDefault="00B66785" w:rsidP="006D196C">
      <w:pPr>
        <w:shd w:val="clear" w:color="auto" w:fill="FFFFFF" w:themeFill="background1"/>
        <w:ind w:firstLine="360"/>
        <w:jc w:val="both"/>
        <w:rPr>
          <w:rFonts w:ascii="Times New Roman" w:hAnsi="Times New Roman"/>
          <w:sz w:val="28"/>
          <w:szCs w:val="28"/>
        </w:rPr>
      </w:pP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Наблюдения за загрязнением поверхностных вод на территории Костанайской области проводились на 3 водных объектах: реки Тобыл, Айет, Тогызак.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Тобыл</w:t>
      </w:r>
      <w:r w:rsidRPr="006D196C">
        <w:rPr>
          <w:rFonts w:ascii="Times New Roman" w:hAnsi="Times New Roman"/>
          <w:sz w:val="28"/>
          <w:szCs w:val="28"/>
        </w:rPr>
        <w:t xml:space="preserve"> температура воды </w:t>
      </w:r>
      <w:r w:rsidRPr="006D196C">
        <w:rPr>
          <w:rFonts w:ascii="Times New Roman" w:hAnsi="Times New Roman"/>
          <w:sz w:val="28"/>
          <w:szCs w:val="28"/>
          <w:lang w:val="kk-KZ"/>
        </w:rPr>
        <w:t>0,25</w:t>
      </w:r>
      <w:r w:rsidRPr="006D196C">
        <w:rPr>
          <w:rFonts w:ascii="Times New Roman" w:hAnsi="Times New Roman"/>
          <w:sz w:val="28"/>
          <w:szCs w:val="28"/>
        </w:rPr>
        <w:t xml:space="preserve">ºC, водородный показатель равен </w:t>
      </w:r>
      <w:r w:rsidRPr="006D196C">
        <w:rPr>
          <w:rFonts w:ascii="Times New Roman" w:hAnsi="Times New Roman"/>
          <w:sz w:val="28"/>
          <w:szCs w:val="28"/>
          <w:lang w:val="kk-KZ"/>
        </w:rPr>
        <w:t>7,96</w:t>
      </w:r>
      <w:r w:rsidRPr="006D196C">
        <w:rPr>
          <w:rFonts w:ascii="Times New Roman" w:hAnsi="Times New Roman"/>
          <w:sz w:val="28"/>
          <w:szCs w:val="28"/>
        </w:rPr>
        <w:t xml:space="preserve">, концентрация растворенного в воде кислорода </w:t>
      </w:r>
      <w:r w:rsidRPr="006D196C">
        <w:rPr>
          <w:rFonts w:ascii="Times New Roman" w:hAnsi="Times New Roman"/>
          <w:sz w:val="28"/>
          <w:szCs w:val="28"/>
          <w:lang w:val="kk-KZ"/>
        </w:rPr>
        <w:t xml:space="preserve">7,82 </w:t>
      </w:r>
      <w:r w:rsidRPr="006D196C">
        <w:rPr>
          <w:rFonts w:ascii="Times New Roman" w:hAnsi="Times New Roman"/>
          <w:sz w:val="28"/>
          <w:szCs w:val="28"/>
        </w:rPr>
        <w:t>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00F817FF" w:rsidRPr="006D196C">
        <w:rPr>
          <w:rFonts w:ascii="Times New Roman" w:hAnsi="Times New Roman"/>
          <w:sz w:val="28"/>
          <w:szCs w:val="28"/>
        </w:rPr>
        <w:t>-</w:t>
      </w:r>
      <w:r w:rsidR="00F817FF" w:rsidRPr="006D196C">
        <w:rPr>
          <w:rFonts w:ascii="Times New Roman" w:hAnsi="Times New Roman"/>
          <w:sz w:val="28"/>
          <w:szCs w:val="28"/>
          <w:lang w:val="kk-KZ"/>
        </w:rPr>
        <w:t>3,3</w:t>
      </w:r>
      <w:r w:rsidRPr="006D196C">
        <w:rPr>
          <w:rFonts w:ascii="Times New Roman" w:hAnsi="Times New Roman"/>
          <w:sz w:val="28"/>
          <w:szCs w:val="28"/>
        </w:rPr>
        <w:t xml:space="preserve">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 главных ионов (сульфаты 2,1 ПДК, магний 1,</w:t>
      </w:r>
      <w:r w:rsidRPr="006D196C">
        <w:rPr>
          <w:rFonts w:ascii="Times New Roman" w:hAnsi="Times New Roman"/>
          <w:sz w:val="28"/>
          <w:szCs w:val="28"/>
          <w:lang w:val="kk-KZ"/>
        </w:rPr>
        <w:t>3</w:t>
      </w:r>
      <w:r w:rsidRPr="006D196C">
        <w:rPr>
          <w:rFonts w:ascii="Times New Roman" w:hAnsi="Times New Roman"/>
          <w:sz w:val="28"/>
          <w:szCs w:val="28"/>
        </w:rPr>
        <w:t xml:space="preserve"> ПДК), тяжелых металлов (медь </w:t>
      </w:r>
      <w:r w:rsidRPr="006D196C">
        <w:rPr>
          <w:rFonts w:ascii="Times New Roman" w:hAnsi="Times New Roman"/>
          <w:sz w:val="28"/>
          <w:szCs w:val="28"/>
          <w:lang w:val="kk-KZ"/>
        </w:rPr>
        <w:t>4,0</w:t>
      </w:r>
      <w:r w:rsidRPr="006D196C">
        <w:rPr>
          <w:rFonts w:ascii="Times New Roman" w:hAnsi="Times New Roman"/>
          <w:sz w:val="28"/>
          <w:szCs w:val="28"/>
        </w:rPr>
        <w:t xml:space="preserve"> ПДК, никель </w:t>
      </w:r>
      <w:r w:rsidRPr="006D196C">
        <w:rPr>
          <w:rFonts w:ascii="Times New Roman" w:hAnsi="Times New Roman"/>
          <w:sz w:val="28"/>
          <w:szCs w:val="28"/>
          <w:lang w:val="kk-KZ"/>
        </w:rPr>
        <w:t>2,8</w:t>
      </w:r>
      <w:r w:rsidRPr="006D196C">
        <w:rPr>
          <w:rFonts w:ascii="Times New Roman" w:hAnsi="Times New Roman"/>
          <w:sz w:val="28"/>
          <w:szCs w:val="28"/>
        </w:rPr>
        <w:t xml:space="preserve"> ПДК, марганец 4,1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Айет</w:t>
      </w:r>
      <w:r w:rsidRPr="006D196C">
        <w:rPr>
          <w:rFonts w:ascii="Times New Roman" w:hAnsi="Times New Roman"/>
          <w:sz w:val="28"/>
          <w:szCs w:val="28"/>
        </w:rPr>
        <w:t xml:space="preserve"> температура воды </w:t>
      </w:r>
      <w:r w:rsidRPr="006D196C">
        <w:rPr>
          <w:rFonts w:ascii="Times New Roman" w:hAnsi="Times New Roman"/>
          <w:sz w:val="28"/>
          <w:szCs w:val="28"/>
          <w:lang w:val="kk-KZ"/>
        </w:rPr>
        <w:t>0,6</w:t>
      </w:r>
      <w:r w:rsidRPr="006D196C">
        <w:rPr>
          <w:rFonts w:ascii="Times New Roman" w:hAnsi="Times New Roman"/>
          <w:sz w:val="28"/>
          <w:szCs w:val="28"/>
        </w:rPr>
        <w:t>ºC, водородный показатель равен 7,</w:t>
      </w:r>
      <w:r w:rsidRPr="006D196C">
        <w:rPr>
          <w:rFonts w:ascii="Times New Roman" w:hAnsi="Times New Roman"/>
          <w:sz w:val="28"/>
          <w:szCs w:val="28"/>
          <w:lang w:val="kk-KZ"/>
        </w:rPr>
        <w:t>88</w:t>
      </w:r>
      <w:r w:rsidRPr="006D196C">
        <w:rPr>
          <w:rFonts w:ascii="Times New Roman" w:hAnsi="Times New Roman"/>
          <w:sz w:val="28"/>
          <w:szCs w:val="28"/>
        </w:rPr>
        <w:t xml:space="preserve">, концентрация растворенного в воде кислорода </w:t>
      </w:r>
      <w:r w:rsidRPr="006D196C">
        <w:rPr>
          <w:rFonts w:ascii="Times New Roman" w:hAnsi="Times New Roman"/>
          <w:sz w:val="28"/>
          <w:szCs w:val="28"/>
          <w:lang w:val="kk-KZ"/>
        </w:rPr>
        <w:t>11,74</w:t>
      </w:r>
      <w:r w:rsidRPr="006D196C">
        <w:rPr>
          <w:rFonts w:ascii="Times New Roman" w:hAnsi="Times New Roman"/>
          <w:sz w:val="28"/>
          <w:szCs w:val="28"/>
        </w:rPr>
        <w:t xml:space="preserve">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006D6EC7" w:rsidRPr="006D196C">
        <w:rPr>
          <w:rFonts w:ascii="Times New Roman" w:hAnsi="Times New Roman"/>
          <w:sz w:val="28"/>
          <w:szCs w:val="28"/>
        </w:rPr>
        <w:t xml:space="preserve">- </w:t>
      </w:r>
      <w:r w:rsidRPr="006D196C">
        <w:rPr>
          <w:rFonts w:ascii="Times New Roman" w:hAnsi="Times New Roman"/>
          <w:sz w:val="28"/>
          <w:szCs w:val="28"/>
        </w:rPr>
        <w:t>3,05 мг/дм</w:t>
      </w:r>
      <w:r w:rsidRPr="006D196C">
        <w:rPr>
          <w:rFonts w:ascii="Times New Roman" w:hAnsi="Times New Roman"/>
          <w:sz w:val="28"/>
          <w:szCs w:val="28"/>
          <w:vertAlign w:val="superscript"/>
        </w:rPr>
        <w:t>3</w:t>
      </w:r>
      <w:r w:rsidRPr="006D196C">
        <w:rPr>
          <w:rFonts w:ascii="Times New Roman" w:hAnsi="Times New Roman"/>
          <w:sz w:val="28"/>
          <w:szCs w:val="28"/>
        </w:rPr>
        <w:t xml:space="preserve">. Превышения ПДК были зафиксированы по веществам из групп главных ионов (сульфаты </w:t>
      </w:r>
      <w:r w:rsidRPr="006D196C">
        <w:rPr>
          <w:rFonts w:ascii="Times New Roman" w:hAnsi="Times New Roman"/>
          <w:sz w:val="28"/>
          <w:szCs w:val="28"/>
          <w:lang w:val="kk-KZ"/>
        </w:rPr>
        <w:t>2,2</w:t>
      </w:r>
      <w:r w:rsidRPr="006D196C">
        <w:rPr>
          <w:rFonts w:ascii="Times New Roman" w:hAnsi="Times New Roman"/>
          <w:sz w:val="28"/>
          <w:szCs w:val="28"/>
        </w:rPr>
        <w:t xml:space="preserve"> ПДК, магний 1,</w:t>
      </w:r>
      <w:r w:rsidRPr="006D196C">
        <w:rPr>
          <w:rFonts w:ascii="Times New Roman" w:hAnsi="Times New Roman"/>
          <w:sz w:val="28"/>
          <w:szCs w:val="28"/>
          <w:lang w:val="kk-KZ"/>
        </w:rPr>
        <w:t>4</w:t>
      </w:r>
      <w:r w:rsidRPr="006D196C">
        <w:rPr>
          <w:rFonts w:ascii="Times New Roman" w:hAnsi="Times New Roman"/>
          <w:sz w:val="28"/>
          <w:szCs w:val="28"/>
        </w:rPr>
        <w:t xml:space="preserve"> ПДК), биогенных элементов (железо общее 1,4 ПДК), тяжелых металлов (никель </w:t>
      </w:r>
      <w:r w:rsidRPr="006D196C">
        <w:rPr>
          <w:rFonts w:ascii="Times New Roman" w:hAnsi="Times New Roman"/>
          <w:sz w:val="28"/>
          <w:szCs w:val="28"/>
          <w:lang w:val="kk-KZ"/>
        </w:rPr>
        <w:t>8,1</w:t>
      </w:r>
      <w:r w:rsidRPr="006D196C">
        <w:rPr>
          <w:rFonts w:ascii="Times New Roman" w:hAnsi="Times New Roman"/>
          <w:sz w:val="28"/>
          <w:szCs w:val="28"/>
        </w:rPr>
        <w:t xml:space="preserve"> ПДК, цинк 1,2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Тогызык</w:t>
      </w:r>
      <w:r w:rsidRPr="006D196C">
        <w:rPr>
          <w:rFonts w:ascii="Times New Roman" w:hAnsi="Times New Roman"/>
          <w:sz w:val="28"/>
          <w:szCs w:val="28"/>
        </w:rPr>
        <w:t xml:space="preserve"> температура воды 0,1ºC, водородный показатель равен </w:t>
      </w:r>
      <w:r w:rsidRPr="006D196C">
        <w:rPr>
          <w:rFonts w:ascii="Times New Roman" w:hAnsi="Times New Roman"/>
          <w:sz w:val="28"/>
          <w:szCs w:val="28"/>
          <w:lang w:val="kk-KZ"/>
        </w:rPr>
        <w:t>8,02</w:t>
      </w:r>
      <w:r w:rsidRPr="006D196C">
        <w:rPr>
          <w:rFonts w:ascii="Times New Roman" w:hAnsi="Times New Roman"/>
          <w:sz w:val="28"/>
          <w:szCs w:val="28"/>
        </w:rPr>
        <w:t xml:space="preserve">, концентрация растворенного в воде кислорода </w:t>
      </w:r>
      <w:r w:rsidRPr="006D196C">
        <w:rPr>
          <w:rFonts w:ascii="Times New Roman" w:hAnsi="Times New Roman"/>
          <w:sz w:val="28"/>
          <w:szCs w:val="28"/>
          <w:lang w:val="kk-KZ"/>
        </w:rPr>
        <w:t>11,38</w:t>
      </w:r>
      <w:r w:rsidRPr="006D196C">
        <w:rPr>
          <w:rFonts w:ascii="Times New Roman" w:hAnsi="Times New Roman"/>
          <w:sz w:val="28"/>
          <w:szCs w:val="28"/>
        </w:rPr>
        <w:t xml:space="preserve">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006D6EC7" w:rsidRPr="006D196C">
        <w:rPr>
          <w:rFonts w:ascii="Times New Roman" w:hAnsi="Times New Roman"/>
          <w:sz w:val="28"/>
          <w:szCs w:val="28"/>
          <w:lang w:val="kk-KZ"/>
        </w:rPr>
        <w:t xml:space="preserve">- </w:t>
      </w:r>
      <w:r w:rsidRPr="006D196C">
        <w:rPr>
          <w:rFonts w:ascii="Times New Roman" w:hAnsi="Times New Roman"/>
          <w:sz w:val="28"/>
          <w:szCs w:val="28"/>
          <w:lang w:val="kk-KZ"/>
        </w:rPr>
        <w:t xml:space="preserve">4,59 </w:t>
      </w:r>
      <w:r w:rsidRPr="006D196C">
        <w:rPr>
          <w:rFonts w:ascii="Times New Roman" w:hAnsi="Times New Roman"/>
          <w:sz w:val="28"/>
          <w:szCs w:val="28"/>
        </w:rPr>
        <w:t>мг/дм</w:t>
      </w:r>
      <w:r w:rsidRPr="006D196C">
        <w:rPr>
          <w:rFonts w:ascii="Times New Roman" w:hAnsi="Times New Roman"/>
          <w:sz w:val="28"/>
          <w:szCs w:val="28"/>
          <w:vertAlign w:val="superscript"/>
        </w:rPr>
        <w:t>3</w:t>
      </w:r>
      <w:r w:rsidRPr="006D196C">
        <w:rPr>
          <w:rFonts w:ascii="Times New Roman" w:hAnsi="Times New Roman"/>
          <w:sz w:val="28"/>
          <w:szCs w:val="28"/>
        </w:rPr>
        <w:t xml:space="preserve">. Превышения ПДК были зафиксированы по веществам из групп главных ионов (сульфаты </w:t>
      </w:r>
      <w:r w:rsidRPr="006D196C">
        <w:rPr>
          <w:rFonts w:ascii="Times New Roman" w:hAnsi="Times New Roman"/>
          <w:sz w:val="28"/>
          <w:szCs w:val="28"/>
          <w:lang w:val="kk-KZ"/>
        </w:rPr>
        <w:t>3,1 ПДК, магний 1,8</w:t>
      </w:r>
      <w:r w:rsidRPr="006D196C">
        <w:rPr>
          <w:rFonts w:ascii="Times New Roman" w:hAnsi="Times New Roman"/>
          <w:sz w:val="28"/>
          <w:szCs w:val="28"/>
        </w:rPr>
        <w:t xml:space="preserve"> ПДК), тяжелых металлов (никель </w:t>
      </w:r>
      <w:r w:rsidRPr="006D196C">
        <w:rPr>
          <w:rFonts w:ascii="Times New Roman" w:hAnsi="Times New Roman"/>
          <w:sz w:val="28"/>
          <w:szCs w:val="28"/>
          <w:lang w:val="kk-KZ"/>
        </w:rPr>
        <w:t>1,7</w:t>
      </w:r>
      <w:r w:rsidRPr="006D196C">
        <w:rPr>
          <w:rFonts w:ascii="Times New Roman" w:hAnsi="Times New Roman"/>
          <w:sz w:val="28"/>
          <w:szCs w:val="28"/>
        </w:rPr>
        <w:t xml:space="preserve"> ПДК, цинк 1,4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Качество воды реки Тобыл, Айет,Тогызак на территории Костанайской области оценивается как «</w:t>
      </w:r>
      <w:r w:rsidRPr="006D196C">
        <w:rPr>
          <w:rFonts w:ascii="Times New Roman" w:hAnsi="Times New Roman"/>
          <w:i/>
          <w:sz w:val="28"/>
          <w:szCs w:val="28"/>
        </w:rPr>
        <w:t>умеренного уровня загрязнения</w:t>
      </w:r>
      <w:r w:rsidRPr="006D196C">
        <w:rPr>
          <w:rFonts w:ascii="Times New Roman" w:hAnsi="Times New Roman"/>
          <w:sz w:val="28"/>
          <w:szCs w:val="28"/>
        </w:rPr>
        <w:t>».</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сравнении с </w:t>
      </w:r>
      <w:r w:rsidRPr="006D196C">
        <w:rPr>
          <w:rFonts w:ascii="Times New Roman" w:hAnsi="Times New Roman"/>
          <w:sz w:val="28"/>
          <w:szCs w:val="28"/>
          <w:lang w:val="kk-KZ"/>
        </w:rPr>
        <w:t>ноябрем</w:t>
      </w:r>
      <w:r w:rsidRPr="006D196C">
        <w:rPr>
          <w:rFonts w:ascii="Times New Roman" w:hAnsi="Times New Roman"/>
          <w:sz w:val="28"/>
          <w:szCs w:val="28"/>
        </w:rPr>
        <w:t xml:space="preserve"> 2015 года качество воды рек Тоб</w:t>
      </w:r>
      <w:r w:rsidRPr="006D196C">
        <w:rPr>
          <w:rFonts w:ascii="Times New Roman" w:hAnsi="Times New Roman"/>
          <w:sz w:val="28"/>
          <w:szCs w:val="28"/>
          <w:lang w:val="kk-KZ"/>
        </w:rPr>
        <w:t>ы</w:t>
      </w:r>
      <w:r w:rsidRPr="006D196C">
        <w:rPr>
          <w:rFonts w:ascii="Times New Roman" w:hAnsi="Times New Roman"/>
          <w:sz w:val="28"/>
          <w:szCs w:val="28"/>
        </w:rPr>
        <w:t>л, Айет, Тогызак– улучшилось. В сравнении с октябрем 2016 года качество воды реки Тобыл, Тогызак - существенно не изменилось, рек</w:t>
      </w:r>
      <w:r w:rsidR="006D6EC7" w:rsidRPr="006D196C">
        <w:rPr>
          <w:rFonts w:ascii="Times New Roman" w:hAnsi="Times New Roman"/>
          <w:sz w:val="28"/>
          <w:szCs w:val="28"/>
        </w:rPr>
        <w:t>и</w:t>
      </w:r>
      <w:r w:rsidRPr="006D196C">
        <w:rPr>
          <w:rFonts w:ascii="Times New Roman" w:hAnsi="Times New Roman"/>
          <w:sz w:val="28"/>
          <w:szCs w:val="28"/>
        </w:rPr>
        <w:t xml:space="preserve"> Айет - улучшилось.</w:t>
      </w:r>
    </w:p>
    <w:p w:rsidR="00D14C23" w:rsidRPr="006D196C" w:rsidRDefault="00D14C23"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lang w:val="kk-KZ"/>
        </w:rPr>
        <w:t>Качество воды по величине БПК</w:t>
      </w:r>
      <w:r w:rsidRPr="006D196C">
        <w:rPr>
          <w:rFonts w:ascii="Times New Roman" w:hAnsi="Times New Roman"/>
          <w:sz w:val="28"/>
          <w:szCs w:val="28"/>
          <w:vertAlign w:val="subscript"/>
          <w:lang w:val="kk-KZ"/>
        </w:rPr>
        <w:t>5</w:t>
      </w:r>
      <w:r w:rsidRPr="006D196C">
        <w:rPr>
          <w:rFonts w:ascii="Times New Roman" w:hAnsi="Times New Roman"/>
          <w:sz w:val="28"/>
          <w:szCs w:val="28"/>
          <w:lang w:val="kk-KZ"/>
        </w:rPr>
        <w:t xml:space="preserve"> в реке </w:t>
      </w:r>
      <w:r w:rsidRPr="006D196C">
        <w:rPr>
          <w:rFonts w:ascii="Times New Roman" w:hAnsi="Times New Roman"/>
          <w:sz w:val="28"/>
          <w:szCs w:val="28"/>
        </w:rPr>
        <w:t>Айет</w:t>
      </w:r>
      <w:r w:rsidRPr="006D196C">
        <w:rPr>
          <w:rFonts w:ascii="Times New Roman" w:hAnsi="Times New Roman"/>
          <w:sz w:val="28"/>
          <w:szCs w:val="28"/>
          <w:lang w:val="kk-KZ"/>
        </w:rPr>
        <w:t xml:space="preserve"> оценивается как «</w:t>
      </w:r>
      <w:r w:rsidRPr="006D196C">
        <w:rPr>
          <w:rFonts w:ascii="Times New Roman" w:hAnsi="Times New Roman"/>
          <w:i/>
          <w:sz w:val="28"/>
          <w:szCs w:val="28"/>
          <w:lang w:val="kk-KZ"/>
        </w:rPr>
        <w:t>нормативно-чистая</w:t>
      </w:r>
      <w:r w:rsidRPr="006D196C">
        <w:rPr>
          <w:rFonts w:ascii="Times New Roman" w:hAnsi="Times New Roman"/>
          <w:sz w:val="28"/>
          <w:szCs w:val="28"/>
          <w:lang w:val="kk-KZ"/>
        </w:rPr>
        <w:t>»</w:t>
      </w:r>
      <w:r w:rsidRPr="006D196C">
        <w:rPr>
          <w:rFonts w:ascii="Times New Roman" w:hAnsi="Times New Roman"/>
          <w:sz w:val="28"/>
          <w:szCs w:val="28"/>
        </w:rPr>
        <w:t xml:space="preserve">, </w:t>
      </w:r>
      <w:r w:rsidRPr="006D196C">
        <w:rPr>
          <w:rFonts w:ascii="Times New Roman" w:hAnsi="Times New Roman"/>
          <w:sz w:val="28"/>
          <w:szCs w:val="28"/>
          <w:lang w:val="kk-KZ"/>
        </w:rPr>
        <w:t xml:space="preserve">в реках </w:t>
      </w:r>
      <w:r w:rsidRPr="006D196C">
        <w:rPr>
          <w:rFonts w:ascii="Times New Roman" w:hAnsi="Times New Roman"/>
          <w:sz w:val="28"/>
          <w:szCs w:val="28"/>
        </w:rPr>
        <w:t>Тоб</w:t>
      </w:r>
      <w:r w:rsidRPr="006D196C">
        <w:rPr>
          <w:rFonts w:ascii="Times New Roman" w:hAnsi="Times New Roman"/>
          <w:sz w:val="28"/>
          <w:szCs w:val="28"/>
          <w:lang w:val="kk-KZ"/>
        </w:rPr>
        <w:t>ы</w:t>
      </w:r>
      <w:r w:rsidRPr="006D196C">
        <w:rPr>
          <w:rFonts w:ascii="Times New Roman" w:hAnsi="Times New Roman"/>
          <w:sz w:val="28"/>
          <w:szCs w:val="28"/>
        </w:rPr>
        <w:t>л, Тогызак</w:t>
      </w:r>
      <w:r w:rsidRPr="006D196C">
        <w:rPr>
          <w:rFonts w:ascii="Times New Roman" w:hAnsi="Times New Roman"/>
          <w:sz w:val="28"/>
          <w:szCs w:val="28"/>
          <w:lang w:val="kk-KZ"/>
        </w:rPr>
        <w:t xml:space="preserve"> - как «</w:t>
      </w:r>
      <w:r w:rsidRPr="006D196C">
        <w:rPr>
          <w:rFonts w:ascii="Times New Roman" w:hAnsi="Times New Roman"/>
          <w:i/>
          <w:sz w:val="28"/>
          <w:szCs w:val="28"/>
        </w:rPr>
        <w:t>умеренного уровня загрязнения</w:t>
      </w:r>
      <w:r w:rsidRPr="006D196C">
        <w:rPr>
          <w:rFonts w:ascii="Times New Roman" w:hAnsi="Times New Roman"/>
          <w:sz w:val="28"/>
          <w:szCs w:val="28"/>
        </w:rPr>
        <w:t>»</w:t>
      </w:r>
      <w:r w:rsidRPr="006D196C">
        <w:rPr>
          <w:rFonts w:ascii="Times New Roman" w:hAnsi="Times New Roman"/>
          <w:sz w:val="28"/>
          <w:szCs w:val="28"/>
          <w:lang w:val="kk-KZ"/>
        </w:rPr>
        <w:t>.</w:t>
      </w:r>
    </w:p>
    <w:p w:rsidR="00D14C23" w:rsidRPr="006D196C" w:rsidRDefault="00D14C23"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lang w:val="kk-KZ"/>
        </w:rPr>
        <w:t>По сравнению с ноябрем 2015 года качество воды по БПК</w:t>
      </w:r>
      <w:r w:rsidRPr="006D196C">
        <w:rPr>
          <w:rFonts w:ascii="Times New Roman" w:hAnsi="Times New Roman"/>
          <w:sz w:val="28"/>
          <w:szCs w:val="28"/>
          <w:vertAlign w:val="subscript"/>
          <w:lang w:val="kk-KZ"/>
        </w:rPr>
        <w:t>5</w:t>
      </w:r>
      <w:r w:rsidRPr="006D196C">
        <w:rPr>
          <w:rFonts w:ascii="Times New Roman" w:hAnsi="Times New Roman"/>
          <w:sz w:val="28"/>
          <w:szCs w:val="28"/>
          <w:lang w:val="kk-KZ"/>
        </w:rPr>
        <w:t xml:space="preserve"> в реках Тобыл, Тогызак – ухудшилось; в реке Айет – улучшилось. </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сравнении с октябрем 2016 по величине биохимического потребления кислорода за 5 суток, состояние качество воды реки Айет</w:t>
      </w:r>
      <w:r w:rsidRPr="006D196C">
        <w:rPr>
          <w:rFonts w:ascii="Times New Roman" w:hAnsi="Times New Roman"/>
          <w:bCs/>
          <w:sz w:val="28"/>
          <w:szCs w:val="28"/>
        </w:rPr>
        <w:t xml:space="preserve">– </w:t>
      </w:r>
      <w:r w:rsidRPr="006D196C">
        <w:rPr>
          <w:rFonts w:ascii="Times New Roman" w:hAnsi="Times New Roman"/>
          <w:sz w:val="28"/>
          <w:szCs w:val="28"/>
        </w:rPr>
        <w:t xml:space="preserve">существенно не изменилось; Тобыл, Тогызак – ухудшилось. </w:t>
      </w:r>
    </w:p>
    <w:p w:rsidR="005173BF"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К</w:t>
      </w:r>
      <w:r w:rsidRPr="006D196C">
        <w:rPr>
          <w:rFonts w:ascii="Times New Roman" w:hAnsi="Times New Roman"/>
          <w:bCs/>
          <w:sz w:val="28"/>
          <w:szCs w:val="28"/>
        </w:rPr>
        <w:t>ислородный режим в норме.</w:t>
      </w:r>
    </w:p>
    <w:p w:rsidR="004C0A63" w:rsidRPr="006D196C" w:rsidRDefault="004C0A63" w:rsidP="006D196C">
      <w:pPr>
        <w:shd w:val="clear" w:color="auto" w:fill="FFFFFF" w:themeFill="background1"/>
        <w:ind w:left="120"/>
        <w:jc w:val="center"/>
        <w:rPr>
          <w:rFonts w:ascii="Times New Roman" w:hAnsi="Times New Roman"/>
          <w:b/>
          <w:sz w:val="28"/>
          <w:szCs w:val="28"/>
          <w:lang w:val="kk-KZ"/>
        </w:rPr>
      </w:pPr>
    </w:p>
    <w:p w:rsidR="00E310DA" w:rsidRPr="006D196C" w:rsidRDefault="00201BD6" w:rsidP="006D196C">
      <w:pPr>
        <w:shd w:val="clear" w:color="auto" w:fill="FFFFFF" w:themeFill="background1"/>
        <w:ind w:left="120"/>
        <w:jc w:val="center"/>
        <w:rPr>
          <w:rFonts w:ascii="Times New Roman" w:hAnsi="Times New Roman"/>
          <w:b/>
          <w:sz w:val="28"/>
          <w:szCs w:val="28"/>
        </w:rPr>
      </w:pPr>
      <w:r w:rsidRPr="006D196C">
        <w:rPr>
          <w:rFonts w:ascii="Times New Roman" w:hAnsi="Times New Roman"/>
          <w:b/>
          <w:sz w:val="28"/>
          <w:szCs w:val="28"/>
        </w:rPr>
        <w:t>9.</w:t>
      </w:r>
      <w:r w:rsidR="00A6019A" w:rsidRPr="006D196C">
        <w:rPr>
          <w:rFonts w:ascii="Times New Roman" w:hAnsi="Times New Roman"/>
          <w:b/>
          <w:sz w:val="28"/>
          <w:szCs w:val="28"/>
          <w:lang w:val="kk-KZ"/>
        </w:rPr>
        <w:t>5</w:t>
      </w:r>
      <w:r w:rsidR="00E310DA" w:rsidRPr="006D196C">
        <w:rPr>
          <w:rFonts w:ascii="Times New Roman" w:hAnsi="Times New Roman"/>
          <w:b/>
          <w:sz w:val="28"/>
          <w:szCs w:val="28"/>
        </w:rPr>
        <w:t>Радиационный гамма-фон Костанайской области</w:t>
      </w:r>
    </w:p>
    <w:p w:rsidR="002E5668" w:rsidRPr="006D196C" w:rsidRDefault="002E5668" w:rsidP="006D196C">
      <w:pPr>
        <w:shd w:val="clear" w:color="auto" w:fill="FFFFFF" w:themeFill="background1"/>
        <w:ind w:left="120"/>
        <w:jc w:val="center"/>
        <w:rPr>
          <w:rFonts w:ascii="Times New Roman" w:hAnsi="Times New Roman"/>
          <w:b/>
          <w:sz w:val="28"/>
          <w:szCs w:val="28"/>
        </w:rPr>
      </w:pPr>
    </w:p>
    <w:p w:rsidR="00971635" w:rsidRPr="006D196C" w:rsidRDefault="00971635"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 xml:space="preserve">Наблюдения за уровнем гамма излучения на местности осуществлялись ежедневно на </w:t>
      </w:r>
      <w:r w:rsidR="008A39E5" w:rsidRPr="006D196C">
        <w:rPr>
          <w:rFonts w:ascii="Times New Roman" w:hAnsi="Times New Roman"/>
          <w:sz w:val="28"/>
          <w:szCs w:val="28"/>
        </w:rPr>
        <w:t>7</w:t>
      </w:r>
      <w:r w:rsidRPr="006D196C">
        <w:rPr>
          <w:rFonts w:ascii="Times New Roman" w:hAnsi="Times New Roman"/>
          <w:sz w:val="28"/>
          <w:szCs w:val="28"/>
        </w:rPr>
        <w:t>-</w:t>
      </w:r>
      <w:r w:rsidR="008A39E5" w:rsidRPr="006D196C">
        <w:rPr>
          <w:rFonts w:ascii="Times New Roman" w:hAnsi="Times New Roman"/>
          <w:sz w:val="28"/>
          <w:szCs w:val="28"/>
        </w:rPr>
        <w:t>м</w:t>
      </w:r>
      <w:r w:rsidRPr="006D196C">
        <w:rPr>
          <w:rFonts w:ascii="Times New Roman" w:hAnsi="Times New Roman"/>
          <w:sz w:val="28"/>
          <w:szCs w:val="28"/>
        </w:rPr>
        <w:t>и метеорологически</w:t>
      </w:r>
      <w:r w:rsidR="003D5C1D" w:rsidRPr="006D196C">
        <w:rPr>
          <w:rFonts w:ascii="Times New Roman" w:hAnsi="Times New Roman"/>
          <w:sz w:val="28"/>
          <w:szCs w:val="28"/>
        </w:rPr>
        <w:t>х станциях (Жетыкара, Караменды, Карасу, Карабалык, Костанай, Сарыколь</w:t>
      </w:r>
      <w:r w:rsidR="008A39E5" w:rsidRPr="006D196C">
        <w:rPr>
          <w:rFonts w:ascii="Times New Roman" w:hAnsi="Times New Roman"/>
          <w:sz w:val="28"/>
          <w:szCs w:val="28"/>
        </w:rPr>
        <w:t>, Рудный</w:t>
      </w:r>
      <w:r w:rsidR="008B628C" w:rsidRPr="006D196C">
        <w:rPr>
          <w:rFonts w:ascii="Times New Roman" w:hAnsi="Times New Roman"/>
          <w:sz w:val="28"/>
          <w:szCs w:val="28"/>
        </w:rPr>
        <w:t>)</w:t>
      </w:r>
      <w:r w:rsidR="00844F5D" w:rsidRPr="006D196C">
        <w:rPr>
          <w:rFonts w:ascii="Times New Roman" w:hAnsi="Times New Roman"/>
          <w:sz w:val="28"/>
          <w:szCs w:val="28"/>
        </w:rPr>
        <w:t xml:space="preserve">и </w:t>
      </w:r>
      <w:r w:rsidR="00844F5D" w:rsidRPr="006D196C">
        <w:rPr>
          <w:rFonts w:ascii="Times New Roman" w:hAnsi="Times New Roman"/>
          <w:sz w:val="28"/>
          <w:szCs w:val="28"/>
          <w:lang w:val="kk-KZ"/>
        </w:rPr>
        <w:t xml:space="preserve">на 3-х </w:t>
      </w:r>
      <w:r w:rsidR="00844F5D" w:rsidRPr="006D196C">
        <w:rPr>
          <w:rStyle w:val="FontStyle204"/>
          <w:sz w:val="28"/>
          <w:szCs w:val="28"/>
        </w:rPr>
        <w:t>автоматическ</w:t>
      </w:r>
      <w:r w:rsidR="00844F5D" w:rsidRPr="006D196C">
        <w:rPr>
          <w:rStyle w:val="FontStyle204"/>
          <w:sz w:val="28"/>
          <w:szCs w:val="28"/>
          <w:lang w:val="kk-KZ"/>
        </w:rPr>
        <w:t>их</w:t>
      </w:r>
      <w:r w:rsidR="00844F5D" w:rsidRPr="006D196C">
        <w:rPr>
          <w:rStyle w:val="FontStyle204"/>
          <w:sz w:val="28"/>
          <w:szCs w:val="28"/>
        </w:rPr>
        <w:t xml:space="preserve"> пост</w:t>
      </w:r>
      <w:r w:rsidR="00844F5D" w:rsidRPr="006D196C">
        <w:rPr>
          <w:rStyle w:val="FontStyle204"/>
          <w:sz w:val="28"/>
          <w:szCs w:val="28"/>
          <w:lang w:val="kk-KZ"/>
        </w:rPr>
        <w:t>ах</w:t>
      </w:r>
      <w:r w:rsidR="00844F5D" w:rsidRPr="006D196C">
        <w:rPr>
          <w:rStyle w:val="FontStyle204"/>
          <w:sz w:val="28"/>
          <w:szCs w:val="28"/>
        </w:rPr>
        <w:t xml:space="preserve"> </w:t>
      </w:r>
      <w:r w:rsidR="00844F5D" w:rsidRPr="006D196C">
        <w:rPr>
          <w:rStyle w:val="FontStyle204"/>
          <w:sz w:val="28"/>
          <w:szCs w:val="28"/>
        </w:rPr>
        <w:lastRenderedPageBreak/>
        <w:t>наблюдений за загрязнением атмосферного воздуха г.</w:t>
      </w:r>
      <w:r w:rsidR="00844F5D" w:rsidRPr="006D196C">
        <w:rPr>
          <w:rStyle w:val="FontStyle204"/>
          <w:sz w:val="28"/>
          <w:szCs w:val="28"/>
          <w:lang w:val="kk-KZ"/>
        </w:rPr>
        <w:t>Костанай</w:t>
      </w:r>
      <w:r w:rsidR="00844F5D" w:rsidRPr="006D196C">
        <w:rPr>
          <w:rStyle w:val="FontStyle171"/>
          <w:sz w:val="28"/>
          <w:szCs w:val="28"/>
        </w:rPr>
        <w:t>(ПНЗ</w:t>
      </w:r>
      <w:r w:rsidR="00844F5D" w:rsidRPr="006D196C">
        <w:rPr>
          <w:rStyle w:val="FontStyle171"/>
          <w:sz w:val="28"/>
          <w:szCs w:val="28"/>
          <w:lang w:val="kk-KZ"/>
        </w:rPr>
        <w:t>№</w:t>
      </w:r>
      <w:r w:rsidR="00844F5D" w:rsidRPr="006D196C">
        <w:rPr>
          <w:rStyle w:val="FontStyle201"/>
          <w:sz w:val="28"/>
          <w:szCs w:val="28"/>
          <w:lang w:val="kk-KZ"/>
        </w:rPr>
        <w:t>2;</w:t>
      </w:r>
      <w:r w:rsidR="00844F5D" w:rsidRPr="006D196C">
        <w:rPr>
          <w:rStyle w:val="FontStyle171"/>
          <w:sz w:val="28"/>
          <w:szCs w:val="28"/>
        </w:rPr>
        <w:t xml:space="preserve"> ПНЗ</w:t>
      </w:r>
      <w:r w:rsidR="00844F5D" w:rsidRPr="006D196C">
        <w:rPr>
          <w:rStyle w:val="FontStyle171"/>
          <w:sz w:val="28"/>
          <w:szCs w:val="28"/>
          <w:lang w:val="kk-KZ"/>
        </w:rPr>
        <w:t>№4</w:t>
      </w:r>
      <w:r w:rsidR="00844F5D" w:rsidRPr="006D196C">
        <w:rPr>
          <w:rStyle w:val="FontStyle201"/>
          <w:sz w:val="28"/>
          <w:szCs w:val="28"/>
        </w:rPr>
        <w:t xml:space="preserve">), </w:t>
      </w:r>
      <w:r w:rsidR="00844F5D" w:rsidRPr="006D196C">
        <w:rPr>
          <w:rStyle w:val="FontStyle201"/>
          <w:i w:val="0"/>
          <w:sz w:val="28"/>
          <w:szCs w:val="28"/>
          <w:lang w:val="kk-KZ"/>
        </w:rPr>
        <w:t>Рудный</w:t>
      </w:r>
      <w:r w:rsidR="00844F5D" w:rsidRPr="006D196C">
        <w:rPr>
          <w:rStyle w:val="FontStyle201"/>
          <w:sz w:val="28"/>
          <w:szCs w:val="28"/>
          <w:lang w:val="kk-KZ"/>
        </w:rPr>
        <w:t xml:space="preserve"> ( ПНЗ №5)</w:t>
      </w:r>
      <w:r w:rsidR="008B628C" w:rsidRPr="006D196C">
        <w:rPr>
          <w:rFonts w:ascii="Times New Roman" w:hAnsi="Times New Roman"/>
          <w:sz w:val="28"/>
          <w:szCs w:val="28"/>
        </w:rPr>
        <w:t xml:space="preserve"> (рис. 9.</w:t>
      </w:r>
      <w:r w:rsidR="007658BD" w:rsidRPr="006D196C">
        <w:rPr>
          <w:rFonts w:ascii="Times New Roman" w:hAnsi="Times New Roman"/>
          <w:sz w:val="28"/>
          <w:szCs w:val="28"/>
        </w:rPr>
        <w:t>4</w:t>
      </w:r>
      <w:r w:rsidRPr="006D196C">
        <w:rPr>
          <w:rFonts w:ascii="Times New Roman" w:hAnsi="Times New Roman"/>
          <w:sz w:val="28"/>
          <w:szCs w:val="28"/>
        </w:rPr>
        <w:t>).</w:t>
      </w:r>
    </w:p>
    <w:p w:rsidR="00971635" w:rsidRPr="006D196C" w:rsidRDefault="0063732B" w:rsidP="006D196C">
      <w:pPr>
        <w:shd w:val="clear" w:color="auto" w:fill="FFFFFF" w:themeFill="background1"/>
        <w:ind w:firstLine="697"/>
        <w:jc w:val="both"/>
        <w:rPr>
          <w:rFonts w:ascii="Times New Roman" w:hAnsi="Times New Roman"/>
          <w:sz w:val="28"/>
          <w:szCs w:val="28"/>
          <w:lang w:val="kk-KZ"/>
        </w:rPr>
      </w:pPr>
      <w:r w:rsidRPr="006D196C">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Pr="006D196C">
        <w:rPr>
          <w:rFonts w:ascii="Times New Roman" w:hAnsi="Times New Roman"/>
          <w:sz w:val="28"/>
          <w:szCs w:val="28"/>
          <w:lang w:val="kk-KZ"/>
        </w:rPr>
        <w:t>0,</w:t>
      </w:r>
      <w:r w:rsidR="00233A94" w:rsidRPr="006D196C">
        <w:rPr>
          <w:rFonts w:ascii="Times New Roman" w:hAnsi="Times New Roman"/>
          <w:sz w:val="28"/>
          <w:szCs w:val="28"/>
          <w:lang w:val="kk-KZ"/>
        </w:rPr>
        <w:t>0</w:t>
      </w:r>
      <w:r w:rsidR="00906F88" w:rsidRPr="006D196C">
        <w:rPr>
          <w:rFonts w:ascii="Times New Roman" w:hAnsi="Times New Roman"/>
          <w:sz w:val="28"/>
          <w:szCs w:val="28"/>
          <w:lang w:val="kk-KZ"/>
        </w:rPr>
        <w:t>8</w:t>
      </w:r>
      <w:r w:rsidRPr="006D196C">
        <w:rPr>
          <w:rFonts w:ascii="Times New Roman" w:hAnsi="Times New Roman"/>
          <w:sz w:val="28"/>
          <w:szCs w:val="28"/>
          <w:lang w:val="kk-KZ"/>
        </w:rPr>
        <w:t>-0,</w:t>
      </w:r>
      <w:r w:rsidR="00D4756D" w:rsidRPr="006D196C">
        <w:rPr>
          <w:rFonts w:ascii="Times New Roman" w:hAnsi="Times New Roman"/>
          <w:sz w:val="28"/>
          <w:szCs w:val="28"/>
          <w:lang w:val="kk-KZ"/>
        </w:rPr>
        <w:t xml:space="preserve">16 </w:t>
      </w:r>
      <w:r w:rsidRPr="006D196C">
        <w:rPr>
          <w:rFonts w:ascii="Times New Roman" w:hAnsi="Times New Roman"/>
          <w:sz w:val="28"/>
          <w:szCs w:val="28"/>
        </w:rPr>
        <w:t>мкЗв/ч. В среднем по области радиационный гамма-фон составил 0,1</w:t>
      </w:r>
      <w:r w:rsidR="00C11D21" w:rsidRPr="006D196C">
        <w:rPr>
          <w:rFonts w:ascii="Times New Roman" w:hAnsi="Times New Roman"/>
          <w:sz w:val="28"/>
          <w:szCs w:val="28"/>
          <w:lang w:val="kk-KZ"/>
        </w:rPr>
        <w:t>1</w:t>
      </w:r>
      <w:r w:rsidRPr="006D196C">
        <w:rPr>
          <w:rFonts w:ascii="Times New Roman" w:hAnsi="Times New Roman"/>
          <w:sz w:val="28"/>
          <w:szCs w:val="28"/>
        </w:rPr>
        <w:t xml:space="preserve"> мкЗв/ч и находился в допустимых пределах</w:t>
      </w:r>
      <w:r w:rsidR="00971635" w:rsidRPr="006D196C">
        <w:rPr>
          <w:rFonts w:ascii="Times New Roman" w:hAnsi="Times New Roman"/>
          <w:sz w:val="28"/>
          <w:szCs w:val="28"/>
        </w:rPr>
        <w:t>.</w:t>
      </w:r>
    </w:p>
    <w:p w:rsidR="000F304C" w:rsidRPr="006D196C" w:rsidRDefault="000F304C" w:rsidP="006D196C">
      <w:pPr>
        <w:pStyle w:val="afa"/>
        <w:shd w:val="clear" w:color="auto" w:fill="FFFFFF" w:themeFill="background1"/>
        <w:ind w:left="750"/>
        <w:jc w:val="center"/>
        <w:rPr>
          <w:rFonts w:ascii="Times New Roman" w:hAnsi="Times New Roman"/>
          <w:b/>
          <w:sz w:val="28"/>
          <w:szCs w:val="28"/>
        </w:rPr>
      </w:pPr>
    </w:p>
    <w:p w:rsidR="00E310DA" w:rsidRPr="006D196C" w:rsidRDefault="007C195C" w:rsidP="006D196C">
      <w:pPr>
        <w:pStyle w:val="afa"/>
        <w:shd w:val="clear" w:color="auto" w:fill="FFFFFF" w:themeFill="background1"/>
        <w:ind w:left="750"/>
        <w:jc w:val="center"/>
        <w:rPr>
          <w:rFonts w:ascii="Times New Roman" w:hAnsi="Times New Roman"/>
          <w:b/>
          <w:sz w:val="28"/>
          <w:szCs w:val="28"/>
        </w:rPr>
      </w:pPr>
      <w:r w:rsidRPr="006D196C">
        <w:rPr>
          <w:rFonts w:ascii="Times New Roman" w:hAnsi="Times New Roman"/>
          <w:b/>
          <w:sz w:val="28"/>
          <w:szCs w:val="28"/>
        </w:rPr>
        <w:t>9.</w:t>
      </w:r>
      <w:r w:rsidR="00A6019A" w:rsidRPr="006D196C">
        <w:rPr>
          <w:rFonts w:ascii="Times New Roman" w:hAnsi="Times New Roman"/>
          <w:b/>
          <w:sz w:val="28"/>
          <w:szCs w:val="28"/>
        </w:rPr>
        <w:t>6</w:t>
      </w:r>
      <w:r w:rsidR="00E310DA" w:rsidRPr="006D196C">
        <w:rPr>
          <w:rFonts w:ascii="Times New Roman" w:hAnsi="Times New Roman"/>
          <w:b/>
          <w:sz w:val="28"/>
          <w:szCs w:val="28"/>
        </w:rPr>
        <w:t>Плотность радиоактивных выпадений в приземно</w:t>
      </w:r>
      <w:r w:rsidR="00872A42" w:rsidRPr="006D196C">
        <w:rPr>
          <w:rFonts w:ascii="Times New Roman" w:hAnsi="Times New Roman"/>
          <w:b/>
          <w:sz w:val="28"/>
          <w:szCs w:val="28"/>
        </w:rPr>
        <w:t xml:space="preserve">мслое </w:t>
      </w:r>
      <w:r w:rsidR="00E310DA" w:rsidRPr="006D196C">
        <w:rPr>
          <w:rFonts w:ascii="Times New Roman" w:hAnsi="Times New Roman"/>
          <w:b/>
          <w:sz w:val="28"/>
          <w:szCs w:val="28"/>
        </w:rPr>
        <w:t>атмосфер</w:t>
      </w:r>
      <w:r w:rsidR="00872A42" w:rsidRPr="006D196C">
        <w:rPr>
          <w:rFonts w:ascii="Times New Roman" w:hAnsi="Times New Roman"/>
          <w:b/>
          <w:sz w:val="28"/>
          <w:szCs w:val="28"/>
        </w:rPr>
        <w:t>ы</w:t>
      </w:r>
    </w:p>
    <w:p w:rsidR="000659CE" w:rsidRPr="006D196C" w:rsidRDefault="000659CE" w:rsidP="006D196C">
      <w:pPr>
        <w:pStyle w:val="afa"/>
        <w:shd w:val="clear" w:color="auto" w:fill="FFFFFF" w:themeFill="background1"/>
        <w:ind w:left="750"/>
        <w:jc w:val="center"/>
        <w:rPr>
          <w:rFonts w:ascii="Times New Roman" w:hAnsi="Times New Roman"/>
          <w:b/>
          <w:sz w:val="28"/>
          <w:szCs w:val="28"/>
        </w:rPr>
      </w:pP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метеорологическихстанциях (Жетыкара, Костанай) путем отбора проб воздуха горизонтальными планшетами (ри</w:t>
      </w:r>
      <w:r w:rsidR="007658BD" w:rsidRPr="006D196C">
        <w:rPr>
          <w:rFonts w:ascii="Times New Roman" w:hAnsi="Times New Roman"/>
          <w:sz w:val="28"/>
          <w:szCs w:val="28"/>
        </w:rPr>
        <w:t>с. 9.4</w:t>
      </w:r>
      <w:r w:rsidRPr="006D196C">
        <w:rPr>
          <w:rFonts w:ascii="Times New Roman" w:hAnsi="Times New Roman"/>
          <w:sz w:val="28"/>
          <w:szCs w:val="28"/>
        </w:rPr>
        <w:t>). На станции проводился пятисуточный отбор проб.</w:t>
      </w: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D4756D" w:rsidRPr="006D196C">
        <w:rPr>
          <w:rFonts w:ascii="Times New Roman" w:hAnsi="Times New Roman"/>
          <w:sz w:val="28"/>
          <w:szCs w:val="28"/>
          <w:lang w:val="kk-KZ"/>
        </w:rPr>
        <w:t>0,7-1,5</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Средняя величина плотности выпадений по области составила 1,</w:t>
      </w:r>
      <w:r w:rsidR="00D4756D" w:rsidRPr="006D196C">
        <w:rPr>
          <w:rFonts w:ascii="Times New Roman" w:hAnsi="Times New Roman"/>
          <w:sz w:val="28"/>
          <w:szCs w:val="28"/>
        </w:rPr>
        <w:t>1</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что не превышает предельно-допустимый уровень.</w:t>
      </w:r>
    </w:p>
    <w:p w:rsidR="0028473F" w:rsidRPr="006D196C" w:rsidRDefault="0028473F" w:rsidP="006D196C">
      <w:pPr>
        <w:shd w:val="clear" w:color="auto" w:fill="FFFFFF" w:themeFill="background1"/>
        <w:ind w:firstLine="700"/>
        <w:jc w:val="both"/>
        <w:rPr>
          <w:rFonts w:ascii="Times New Roman" w:hAnsi="Times New Roman"/>
          <w:sz w:val="28"/>
          <w:szCs w:val="28"/>
        </w:rPr>
      </w:pPr>
    </w:p>
    <w:p w:rsidR="00E310DA" w:rsidRPr="006D196C" w:rsidRDefault="00154002" w:rsidP="006D196C">
      <w:pPr>
        <w:shd w:val="clear" w:color="auto" w:fill="FFFFFF" w:themeFill="background1"/>
        <w:jc w:val="center"/>
        <w:rPr>
          <w:rFonts w:ascii="Times New Roman" w:hAnsi="Times New Roman"/>
          <w:noProof/>
          <w:sz w:val="28"/>
          <w:szCs w:val="28"/>
          <w:lang w:eastAsia="ru-RU" w:bidi="ar-SA"/>
        </w:rPr>
      </w:pPr>
      <w:r w:rsidRPr="006D196C">
        <w:rPr>
          <w:rFonts w:ascii="Times New Roman" w:hAnsi="Times New Roman"/>
          <w:noProof/>
          <w:sz w:val="28"/>
          <w:szCs w:val="28"/>
          <w:lang w:eastAsia="ru-RU" w:bidi="ar-SA"/>
        </w:rPr>
        <w:drawing>
          <wp:inline distT="0" distB="0" distL="0" distR="0">
            <wp:extent cx="5695950" cy="3267075"/>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77" cstate="print"/>
                    <a:srcRect/>
                    <a:stretch>
                      <a:fillRect/>
                    </a:stretch>
                  </pic:blipFill>
                  <pic:spPr bwMode="auto">
                    <a:xfrm>
                      <a:off x="0" y="0"/>
                      <a:ext cx="5702196" cy="3270658"/>
                    </a:xfrm>
                    <a:prstGeom prst="rect">
                      <a:avLst/>
                    </a:prstGeom>
                    <a:noFill/>
                    <a:ln w="9525">
                      <a:noFill/>
                      <a:miter lim="800000"/>
                      <a:headEnd/>
                      <a:tailEnd/>
                    </a:ln>
                  </pic:spPr>
                </pic:pic>
              </a:graphicData>
            </a:graphic>
          </wp:inline>
        </w:drawing>
      </w:r>
    </w:p>
    <w:p w:rsidR="00095913" w:rsidRPr="006D196C" w:rsidRDefault="00061F88" w:rsidP="006D196C">
      <w:pPr>
        <w:shd w:val="clear" w:color="auto" w:fill="FFFFFF" w:themeFill="background1"/>
        <w:jc w:val="center"/>
        <w:rPr>
          <w:rFonts w:ascii="Times New Roman" w:hAnsi="Times New Roman"/>
        </w:rPr>
        <w:sectPr w:rsidR="00095913" w:rsidRPr="006D196C" w:rsidSect="004D1D3C">
          <w:pgSz w:w="11906" w:h="16838"/>
          <w:pgMar w:top="1134" w:right="851" w:bottom="993" w:left="1134" w:header="709" w:footer="709" w:gutter="0"/>
          <w:cols w:space="708"/>
          <w:docGrid w:linePitch="360"/>
        </w:sectPr>
      </w:pPr>
      <w:r w:rsidRPr="006D196C">
        <w:rPr>
          <w:rFonts w:ascii="Times New Roman" w:hAnsi="Times New Roman"/>
        </w:rPr>
        <w:t>Рис. 9.</w:t>
      </w:r>
      <w:r w:rsidR="007658BD" w:rsidRPr="006D196C">
        <w:rPr>
          <w:rFonts w:ascii="Times New Roman" w:hAnsi="Times New Roman"/>
        </w:rPr>
        <w:t>4</w:t>
      </w:r>
      <w:r w:rsidRPr="006D196C">
        <w:rPr>
          <w:rFonts w:ascii="Times New Roman" w:hAnsi="Times New Roman"/>
        </w:rPr>
        <w:t xml:space="preserve"> Схема расположения метеостанций за наблюдением </w:t>
      </w:r>
      <w:r w:rsidR="0081701B" w:rsidRPr="006D196C">
        <w:rPr>
          <w:rFonts w:ascii="Times New Roman" w:hAnsi="Times New Roman"/>
        </w:rPr>
        <w:t xml:space="preserve">уровня </w:t>
      </w:r>
      <w:r w:rsidRPr="006D196C">
        <w:rPr>
          <w:rFonts w:ascii="Times New Roman" w:hAnsi="Times New Roman"/>
        </w:rPr>
        <w:t>ради</w:t>
      </w:r>
      <w:r w:rsidR="00565486" w:rsidRPr="006D196C">
        <w:rPr>
          <w:rFonts w:ascii="Times New Roman" w:hAnsi="Times New Roman"/>
        </w:rPr>
        <w:t>а</w:t>
      </w:r>
      <w:r w:rsidRPr="006D196C">
        <w:rPr>
          <w:rFonts w:ascii="Times New Roman" w:hAnsi="Times New Roman"/>
        </w:rPr>
        <w:t>ционного гамм</w:t>
      </w:r>
      <w:r w:rsidR="00BD7E35" w:rsidRPr="006D196C">
        <w:rPr>
          <w:rFonts w:ascii="Times New Roman" w:hAnsi="Times New Roman"/>
        </w:rPr>
        <w:t>а-фона и плотности</w:t>
      </w:r>
      <w:r w:rsidRPr="006D196C">
        <w:rPr>
          <w:rFonts w:ascii="Times New Roman" w:hAnsi="Times New Roman"/>
        </w:rPr>
        <w:t xml:space="preserve"> радиоактивных выпадений н</w:t>
      </w:r>
      <w:r w:rsidR="00D4325B" w:rsidRPr="006D196C">
        <w:rPr>
          <w:rFonts w:ascii="Times New Roman" w:hAnsi="Times New Roman"/>
        </w:rPr>
        <w:t>а территорииКостанайской области</w:t>
      </w:r>
    </w:p>
    <w:p w:rsidR="006505ED" w:rsidRPr="006D196C" w:rsidRDefault="006505ED" w:rsidP="006D196C">
      <w:pPr>
        <w:numPr>
          <w:ilvl w:val="0"/>
          <w:numId w:val="8"/>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lastRenderedPageBreak/>
        <w:t>Состояние окружающей среды Кызылординской области</w:t>
      </w:r>
    </w:p>
    <w:p w:rsidR="006505ED" w:rsidRPr="006D196C" w:rsidRDefault="006505ED" w:rsidP="006D196C">
      <w:pPr>
        <w:shd w:val="clear" w:color="auto" w:fill="FFFFFF" w:themeFill="background1"/>
        <w:jc w:val="center"/>
        <w:rPr>
          <w:rFonts w:ascii="Times New Roman" w:hAnsi="Times New Roman"/>
          <w:b/>
          <w:sz w:val="28"/>
          <w:szCs w:val="28"/>
        </w:rPr>
      </w:pPr>
    </w:p>
    <w:p w:rsidR="006505ED" w:rsidRPr="006D196C" w:rsidRDefault="006505ED" w:rsidP="006D196C">
      <w:pPr>
        <w:numPr>
          <w:ilvl w:val="1"/>
          <w:numId w:val="12"/>
        </w:numPr>
        <w:shd w:val="clear" w:color="auto" w:fill="FFFFFF" w:themeFill="background1"/>
        <w:rPr>
          <w:rFonts w:ascii="Times New Roman" w:hAnsi="Times New Roman"/>
          <w:b/>
          <w:sz w:val="28"/>
          <w:szCs w:val="28"/>
        </w:rPr>
      </w:pPr>
      <w:r w:rsidRPr="006D196C">
        <w:rPr>
          <w:rFonts w:ascii="Times New Roman" w:hAnsi="Times New Roman"/>
          <w:b/>
          <w:sz w:val="28"/>
          <w:szCs w:val="28"/>
        </w:rPr>
        <w:t>Состояние загрязнения атмосферного воз</w:t>
      </w:r>
      <w:r w:rsidR="00E20BC6" w:rsidRPr="006D196C">
        <w:rPr>
          <w:rFonts w:ascii="Times New Roman" w:hAnsi="Times New Roman"/>
          <w:b/>
          <w:sz w:val="28"/>
          <w:szCs w:val="28"/>
        </w:rPr>
        <w:t>духа по городу Кызылорда</w:t>
      </w:r>
    </w:p>
    <w:p w:rsidR="00BB17BB" w:rsidRPr="006D196C" w:rsidRDefault="00BB17BB" w:rsidP="006D196C">
      <w:pPr>
        <w:shd w:val="clear" w:color="auto" w:fill="FFFFFF" w:themeFill="background1"/>
        <w:ind w:firstLine="709"/>
        <w:jc w:val="both"/>
        <w:rPr>
          <w:rFonts w:ascii="Times New Roman" w:hAnsi="Times New Roman"/>
          <w:sz w:val="28"/>
          <w:szCs w:val="28"/>
        </w:rPr>
      </w:pPr>
    </w:p>
    <w:p w:rsidR="002730B2" w:rsidRPr="006D196C" w:rsidRDefault="007D1625"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Наблюдение</w:t>
      </w:r>
      <w:r w:rsidR="001D12D9" w:rsidRPr="006D196C">
        <w:rPr>
          <w:rStyle w:val="FontStyle204"/>
          <w:sz w:val="28"/>
          <w:szCs w:val="28"/>
        </w:rPr>
        <w:t xml:space="preserve"> за состоя</w:t>
      </w:r>
      <w:r w:rsidRPr="006D196C">
        <w:rPr>
          <w:rStyle w:val="FontStyle204"/>
          <w:sz w:val="28"/>
          <w:szCs w:val="28"/>
        </w:rPr>
        <w:t>нием атмосферного воздуха велось</w:t>
      </w:r>
      <w:r w:rsidR="001D12D9" w:rsidRPr="006D196C">
        <w:rPr>
          <w:rStyle w:val="FontStyle204"/>
          <w:sz w:val="28"/>
          <w:szCs w:val="28"/>
        </w:rPr>
        <w:t xml:space="preserve"> на </w:t>
      </w:r>
      <w:r w:rsidR="002C32F1" w:rsidRPr="006D196C">
        <w:rPr>
          <w:rStyle w:val="FontStyle204"/>
          <w:sz w:val="28"/>
          <w:szCs w:val="28"/>
        </w:rPr>
        <w:t>3</w:t>
      </w:r>
      <w:r w:rsidR="00052911" w:rsidRPr="006D196C">
        <w:rPr>
          <w:rStyle w:val="FontStyle204"/>
          <w:sz w:val="28"/>
          <w:szCs w:val="28"/>
        </w:rPr>
        <w:t xml:space="preserve"> стационарных</w:t>
      </w:r>
      <w:r w:rsidR="002C54C9" w:rsidRPr="006D196C">
        <w:rPr>
          <w:rStyle w:val="FontStyle204"/>
          <w:sz w:val="28"/>
          <w:szCs w:val="28"/>
        </w:rPr>
        <w:t xml:space="preserve"> пост</w:t>
      </w:r>
      <w:r w:rsidR="00052911" w:rsidRPr="006D196C">
        <w:rPr>
          <w:rStyle w:val="FontStyle204"/>
          <w:sz w:val="28"/>
          <w:szCs w:val="28"/>
        </w:rPr>
        <w:t xml:space="preserve">ах </w:t>
      </w:r>
      <w:r w:rsidR="001D12D9" w:rsidRPr="006D196C">
        <w:rPr>
          <w:rFonts w:ascii="Times New Roman" w:hAnsi="Times New Roman"/>
          <w:sz w:val="28"/>
          <w:szCs w:val="28"/>
        </w:rPr>
        <w:t xml:space="preserve">(рис.10.1., таблица </w:t>
      </w:r>
      <w:r w:rsidR="00EB2ABE" w:rsidRPr="006D196C">
        <w:rPr>
          <w:rFonts w:ascii="Times New Roman" w:hAnsi="Times New Roman"/>
          <w:sz w:val="28"/>
          <w:szCs w:val="28"/>
          <w:lang w:val="kk-KZ"/>
        </w:rPr>
        <w:t>10.1</w:t>
      </w:r>
      <w:r w:rsidR="001D12D9" w:rsidRPr="006D196C">
        <w:rPr>
          <w:rFonts w:ascii="Times New Roman" w:hAnsi="Times New Roman"/>
          <w:sz w:val="28"/>
          <w:szCs w:val="28"/>
        </w:rPr>
        <w:t>)</w:t>
      </w:r>
      <w:r w:rsidR="001D12D9" w:rsidRPr="006D196C">
        <w:rPr>
          <w:rStyle w:val="FontStyle201"/>
          <w:sz w:val="28"/>
          <w:szCs w:val="28"/>
        </w:rPr>
        <w:t>.</w:t>
      </w:r>
    </w:p>
    <w:p w:rsidR="00BB59B7" w:rsidRPr="006D196C" w:rsidRDefault="00BB59B7" w:rsidP="006D196C">
      <w:pPr>
        <w:pStyle w:val="Style100"/>
        <w:widowControl/>
        <w:shd w:val="clear" w:color="auto" w:fill="FFFFFF" w:themeFill="background1"/>
        <w:spacing w:line="0" w:lineRule="atLeast"/>
        <w:ind w:firstLine="708"/>
        <w:rPr>
          <w:rStyle w:val="FontStyle201"/>
          <w:sz w:val="28"/>
          <w:szCs w:val="28"/>
        </w:rPr>
      </w:pPr>
    </w:p>
    <w:p w:rsidR="001D12D9" w:rsidRPr="006D196C" w:rsidRDefault="001D12D9"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EB2ABE" w:rsidRPr="006D196C">
        <w:rPr>
          <w:rFonts w:ascii="Times New Roman" w:hAnsi="Times New Roman"/>
          <w:lang w:val="kk-KZ"/>
        </w:rPr>
        <w:t>10.1</w:t>
      </w:r>
    </w:p>
    <w:p w:rsidR="001D12D9" w:rsidRPr="006D196C" w:rsidRDefault="001D12D9"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84"/>
        <w:gridCol w:w="2933"/>
        <w:gridCol w:w="3402"/>
      </w:tblGrid>
      <w:tr w:rsidR="001D12D9" w:rsidRPr="006D196C" w:rsidTr="00281F2B">
        <w:tc>
          <w:tcPr>
            <w:tcW w:w="959" w:type="dxa"/>
            <w:vAlign w:val="center"/>
          </w:tcPr>
          <w:p w:rsidR="001D12D9" w:rsidRPr="006D196C" w:rsidRDefault="001D12D9"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1D12D9" w:rsidRPr="006D196C" w:rsidRDefault="001D12D9"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995" w:type="dxa"/>
            <w:vAlign w:val="center"/>
          </w:tcPr>
          <w:p w:rsidR="001D12D9" w:rsidRPr="006D196C" w:rsidRDefault="001D12D9"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84" w:type="dxa"/>
            <w:vAlign w:val="center"/>
          </w:tcPr>
          <w:p w:rsidR="001D12D9" w:rsidRPr="006D196C" w:rsidRDefault="001D12D9"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2933" w:type="dxa"/>
            <w:vAlign w:val="center"/>
          </w:tcPr>
          <w:p w:rsidR="001D12D9" w:rsidRPr="006D196C" w:rsidRDefault="001D12D9"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402" w:type="dxa"/>
            <w:vAlign w:val="center"/>
          </w:tcPr>
          <w:p w:rsidR="001D12D9" w:rsidRPr="006D196C" w:rsidRDefault="001D12D9"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1D12D9" w:rsidRPr="006D196C" w:rsidTr="006859F7">
        <w:trPr>
          <w:trHeight w:val="982"/>
        </w:trPr>
        <w:tc>
          <w:tcPr>
            <w:tcW w:w="959" w:type="dxa"/>
            <w:vAlign w:val="center"/>
          </w:tcPr>
          <w:p w:rsidR="001D12D9" w:rsidRPr="006D196C" w:rsidRDefault="001D12D9"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995" w:type="dxa"/>
            <w:vAlign w:val="center"/>
          </w:tcPr>
          <w:p w:rsidR="001D12D9" w:rsidRPr="006D196C" w:rsidRDefault="001D12D9"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1D12D9" w:rsidRPr="006D196C" w:rsidRDefault="001D12D9"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884" w:type="dxa"/>
            <w:vAlign w:val="center"/>
          </w:tcPr>
          <w:p w:rsidR="001D12D9" w:rsidRPr="006D196C" w:rsidRDefault="001D12D9"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2933" w:type="dxa"/>
            <w:vAlign w:val="center"/>
          </w:tcPr>
          <w:p w:rsidR="001D12D9" w:rsidRPr="006D196C" w:rsidRDefault="00961949" w:rsidP="006D196C">
            <w:pPr>
              <w:shd w:val="clear" w:color="auto" w:fill="FFFFFF" w:themeFill="background1"/>
              <w:jc w:val="center"/>
              <w:rPr>
                <w:rFonts w:ascii="Times New Roman" w:hAnsi="Times New Roman"/>
              </w:rPr>
            </w:pPr>
            <w:r w:rsidRPr="006D196C">
              <w:rPr>
                <w:rFonts w:ascii="Times New Roman" w:hAnsi="Times New Roman"/>
                <w:lang w:val="kk-KZ"/>
              </w:rPr>
              <w:t>ул</w:t>
            </w:r>
            <w:r w:rsidRPr="006D196C">
              <w:rPr>
                <w:rFonts w:ascii="Times New Roman" w:hAnsi="Times New Roman"/>
              </w:rPr>
              <w:t>.</w:t>
            </w:r>
            <w:r w:rsidR="002B651E" w:rsidRPr="006D196C">
              <w:rPr>
                <w:rFonts w:ascii="Times New Roman" w:hAnsi="Times New Roman"/>
              </w:rPr>
              <w:t>Торекулова 76</w:t>
            </w:r>
          </w:p>
        </w:tc>
        <w:tc>
          <w:tcPr>
            <w:tcW w:w="3402" w:type="dxa"/>
            <w:vAlign w:val="center"/>
          </w:tcPr>
          <w:p w:rsidR="001D12D9" w:rsidRPr="006D196C" w:rsidRDefault="001D12D9" w:rsidP="006D196C">
            <w:pPr>
              <w:shd w:val="clear" w:color="auto" w:fill="FFFFFF" w:themeFill="background1"/>
              <w:outlineLvl w:val="1"/>
              <w:rPr>
                <w:rFonts w:ascii="Times New Roman" w:hAnsi="Times New Roman"/>
              </w:rPr>
            </w:pPr>
            <w:r w:rsidRPr="006D196C">
              <w:rPr>
                <w:rFonts w:ascii="Times New Roman" w:hAnsi="Times New Roman"/>
              </w:rPr>
              <w:t>взвешенные вещества, диоксид серы, оксид углерода, диоксид азота, сероводород, формальдегид</w:t>
            </w:r>
          </w:p>
        </w:tc>
      </w:tr>
      <w:tr w:rsidR="002C32F1" w:rsidRPr="006D196C" w:rsidTr="009D1BCA">
        <w:trPr>
          <w:trHeight w:val="545"/>
        </w:trPr>
        <w:tc>
          <w:tcPr>
            <w:tcW w:w="959" w:type="dxa"/>
            <w:vAlign w:val="center"/>
          </w:tcPr>
          <w:p w:rsidR="002C32F1" w:rsidRPr="006D196C" w:rsidRDefault="002C32F1"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995" w:type="dxa"/>
            <w:vMerge w:val="restart"/>
            <w:vAlign w:val="center"/>
          </w:tcPr>
          <w:p w:rsidR="002C32F1" w:rsidRPr="006D196C" w:rsidRDefault="002C32F1"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84" w:type="dxa"/>
            <w:vMerge w:val="restart"/>
            <w:vAlign w:val="center"/>
          </w:tcPr>
          <w:p w:rsidR="002C32F1" w:rsidRPr="006D196C" w:rsidRDefault="002C32F1"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933" w:type="dxa"/>
            <w:shd w:val="clear" w:color="auto" w:fill="auto"/>
            <w:vAlign w:val="center"/>
          </w:tcPr>
          <w:p w:rsidR="002C32F1" w:rsidRPr="006D196C" w:rsidRDefault="0087794A" w:rsidP="006D196C">
            <w:pPr>
              <w:shd w:val="clear" w:color="auto" w:fill="FFFFFF" w:themeFill="background1"/>
              <w:jc w:val="center"/>
              <w:rPr>
                <w:rFonts w:ascii="Times New Roman" w:hAnsi="Times New Roman"/>
              </w:rPr>
            </w:pPr>
            <w:r w:rsidRPr="006D196C">
              <w:rPr>
                <w:rFonts w:ascii="Times New Roman" w:hAnsi="Times New Roman"/>
              </w:rPr>
              <w:t xml:space="preserve">ул. </w:t>
            </w:r>
            <w:r w:rsidR="007E6A34" w:rsidRPr="006D196C">
              <w:rPr>
                <w:rFonts w:ascii="Times New Roman" w:hAnsi="Times New Roman"/>
              </w:rPr>
              <w:t>Н</w:t>
            </w:r>
            <w:r w:rsidRPr="006D196C">
              <w:rPr>
                <w:rFonts w:ascii="Times New Roman" w:hAnsi="Times New Roman"/>
              </w:rPr>
              <w:t xml:space="preserve">ариманова, 6, </w:t>
            </w:r>
            <w:r w:rsidR="007E6A34" w:rsidRPr="006D196C">
              <w:rPr>
                <w:rFonts w:ascii="Times New Roman" w:hAnsi="Times New Roman"/>
              </w:rPr>
              <w:t>(территория Кустовой радиостанции)</w:t>
            </w:r>
          </w:p>
        </w:tc>
        <w:tc>
          <w:tcPr>
            <w:tcW w:w="3402" w:type="dxa"/>
            <w:vAlign w:val="center"/>
          </w:tcPr>
          <w:p w:rsidR="002C32F1" w:rsidRPr="006D196C" w:rsidRDefault="00D55AA5" w:rsidP="006D196C">
            <w:pPr>
              <w:shd w:val="clear" w:color="auto" w:fill="FFFFFF" w:themeFill="background1"/>
              <w:outlineLvl w:val="1"/>
              <w:rPr>
                <w:rFonts w:ascii="Times New Roman" w:hAnsi="Times New Roman"/>
              </w:rPr>
            </w:pPr>
            <w:r w:rsidRPr="006D196C">
              <w:rPr>
                <w:rFonts w:ascii="Times New Roman" w:hAnsi="Times New Roman"/>
              </w:rPr>
              <w:t xml:space="preserve">взвешенные частицы РМ-2,5, взвешенные частицы РМ-10, </w:t>
            </w:r>
            <w:r w:rsidR="002C32F1" w:rsidRPr="006D196C">
              <w:rPr>
                <w:rFonts w:ascii="Times New Roman" w:hAnsi="Times New Roman"/>
              </w:rPr>
              <w:t>диоксид серы, оксид углерода, диоксид и оксид азота</w:t>
            </w:r>
          </w:p>
        </w:tc>
      </w:tr>
      <w:tr w:rsidR="002C32F1" w:rsidRPr="006D196C" w:rsidTr="00281F2B">
        <w:trPr>
          <w:trHeight w:val="1265"/>
        </w:trPr>
        <w:tc>
          <w:tcPr>
            <w:tcW w:w="959" w:type="dxa"/>
            <w:vAlign w:val="center"/>
          </w:tcPr>
          <w:p w:rsidR="002C32F1" w:rsidRPr="006D196C" w:rsidRDefault="002C32F1"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995" w:type="dxa"/>
            <w:vMerge/>
            <w:vAlign w:val="center"/>
          </w:tcPr>
          <w:p w:rsidR="002C32F1" w:rsidRPr="006D196C" w:rsidRDefault="002C32F1" w:rsidP="006D196C">
            <w:pPr>
              <w:shd w:val="clear" w:color="auto" w:fill="FFFFFF" w:themeFill="background1"/>
              <w:jc w:val="center"/>
              <w:outlineLvl w:val="1"/>
              <w:rPr>
                <w:rFonts w:ascii="Times New Roman" w:hAnsi="Times New Roman"/>
              </w:rPr>
            </w:pPr>
          </w:p>
        </w:tc>
        <w:tc>
          <w:tcPr>
            <w:tcW w:w="1884" w:type="dxa"/>
            <w:vMerge/>
            <w:vAlign w:val="center"/>
          </w:tcPr>
          <w:p w:rsidR="002C32F1" w:rsidRPr="006D196C" w:rsidRDefault="002C32F1" w:rsidP="006D196C">
            <w:pPr>
              <w:shd w:val="clear" w:color="auto" w:fill="FFFFFF" w:themeFill="background1"/>
              <w:jc w:val="center"/>
              <w:outlineLvl w:val="1"/>
              <w:rPr>
                <w:rFonts w:ascii="Times New Roman" w:hAnsi="Times New Roman"/>
              </w:rPr>
            </w:pPr>
          </w:p>
        </w:tc>
        <w:tc>
          <w:tcPr>
            <w:tcW w:w="2933" w:type="dxa"/>
            <w:vAlign w:val="center"/>
          </w:tcPr>
          <w:p w:rsidR="002C32F1" w:rsidRPr="006D196C" w:rsidRDefault="002C32F1" w:rsidP="006D196C">
            <w:pPr>
              <w:shd w:val="clear" w:color="auto" w:fill="FFFFFF" w:themeFill="background1"/>
              <w:jc w:val="center"/>
              <w:rPr>
                <w:rFonts w:ascii="Times New Roman" w:hAnsi="Times New Roman"/>
              </w:rPr>
            </w:pPr>
            <w:r w:rsidRPr="006D196C">
              <w:rPr>
                <w:rFonts w:ascii="Times New Roman" w:hAnsi="Times New Roman"/>
              </w:rPr>
              <w:t>левый берег р. Сырдарьи, «Аэрологическая станция»</w:t>
            </w:r>
          </w:p>
        </w:tc>
        <w:tc>
          <w:tcPr>
            <w:tcW w:w="3402" w:type="dxa"/>
            <w:vAlign w:val="center"/>
          </w:tcPr>
          <w:p w:rsidR="002C32F1" w:rsidRPr="006D196C" w:rsidRDefault="002C32F1"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РМ-10, диоксид серы, оксид углерода, диоксид и оксид азота, формальдегид, сумма углеводородов, метан</w:t>
            </w:r>
          </w:p>
        </w:tc>
      </w:tr>
    </w:tbl>
    <w:p w:rsidR="005074EC" w:rsidRPr="006D196C" w:rsidRDefault="005074EC" w:rsidP="006D196C">
      <w:pPr>
        <w:shd w:val="clear" w:color="auto" w:fill="FFFFFF" w:themeFill="background1"/>
        <w:jc w:val="center"/>
        <w:rPr>
          <w:rFonts w:ascii="Times New Roman" w:hAnsi="Times New Roman"/>
          <w:sz w:val="26"/>
          <w:szCs w:val="26"/>
        </w:rPr>
      </w:pPr>
    </w:p>
    <w:p w:rsidR="002730B2" w:rsidRPr="006D196C" w:rsidRDefault="003C44EE" w:rsidP="006D196C">
      <w:pPr>
        <w:shd w:val="clear" w:color="auto" w:fill="FFFFFF" w:themeFill="background1"/>
        <w:jc w:val="center"/>
        <w:rPr>
          <w:rFonts w:ascii="Times New Roman" w:hAnsi="Times New Roman"/>
          <w:sz w:val="26"/>
          <w:szCs w:val="26"/>
          <w:lang w:val="kk-KZ"/>
        </w:rPr>
      </w:pPr>
      <w:r w:rsidRPr="006D196C">
        <w:rPr>
          <w:rFonts w:ascii="Times New Roman" w:hAnsi="Times New Roman"/>
          <w:noProof/>
          <w:sz w:val="26"/>
          <w:szCs w:val="26"/>
          <w:lang w:eastAsia="ru-RU" w:bidi="ar-SA"/>
        </w:rPr>
        <w:drawing>
          <wp:inline distT="0" distB="0" distL="0" distR="0">
            <wp:extent cx="6294120" cy="3657600"/>
            <wp:effectExtent l="19050" t="0" r="0" b="0"/>
            <wp:docPr id="95" name="Рисунок 31" descr="C:\Users\ww\Desktop\На бюллетень\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ww\Desktop\На бюллетень\Кызылорда.jpg"/>
                    <pic:cNvPicPr>
                      <a:picLocks noChangeAspect="1" noChangeArrowheads="1"/>
                    </pic:cNvPicPr>
                  </pic:nvPicPr>
                  <pic:blipFill>
                    <a:blip r:embed="rId78" cstate="print"/>
                    <a:srcRect/>
                    <a:stretch>
                      <a:fillRect/>
                    </a:stretch>
                  </pic:blipFill>
                  <pic:spPr bwMode="auto">
                    <a:xfrm>
                      <a:off x="0" y="0"/>
                      <a:ext cx="6294120" cy="3657600"/>
                    </a:xfrm>
                    <a:prstGeom prst="rect">
                      <a:avLst/>
                    </a:prstGeom>
                    <a:noFill/>
                    <a:ln w="9525">
                      <a:noFill/>
                      <a:miter lim="800000"/>
                      <a:headEnd/>
                      <a:tailEnd/>
                    </a:ln>
                  </pic:spPr>
                </pic:pic>
              </a:graphicData>
            </a:graphic>
          </wp:inline>
        </w:drawing>
      </w:r>
    </w:p>
    <w:p w:rsidR="002730B2" w:rsidRPr="006D196C" w:rsidRDefault="00E720AF" w:rsidP="006D196C">
      <w:pPr>
        <w:shd w:val="clear" w:color="auto" w:fill="FFFFFF" w:themeFill="background1"/>
        <w:ind w:left="426"/>
        <w:jc w:val="center"/>
        <w:rPr>
          <w:rFonts w:ascii="Times New Roman" w:hAnsi="Times New Roman"/>
        </w:rPr>
      </w:pPr>
      <w:r w:rsidRPr="006D196C">
        <w:rPr>
          <w:rFonts w:ascii="Times New Roman" w:hAnsi="Times New Roman"/>
        </w:rPr>
        <w:t>Рис.10.1.</w:t>
      </w:r>
      <w:r w:rsidR="008F679F" w:rsidRPr="006D196C">
        <w:rPr>
          <w:rFonts w:ascii="Times New Roman" w:hAnsi="Times New Roman"/>
        </w:rPr>
        <w:t>Схема</w:t>
      </w:r>
      <w:r w:rsidRPr="006D196C">
        <w:rPr>
          <w:rFonts w:ascii="Times New Roman" w:hAnsi="Times New Roman"/>
        </w:rPr>
        <w:t xml:space="preserve"> расположения </w:t>
      </w:r>
      <w:r w:rsidR="008F679F" w:rsidRPr="006D196C">
        <w:rPr>
          <w:rFonts w:ascii="Times New Roman" w:hAnsi="Times New Roman"/>
        </w:rPr>
        <w:t>стационарной сети наблюдени</w:t>
      </w:r>
      <w:r w:rsidRPr="006D196C">
        <w:rPr>
          <w:rFonts w:ascii="Times New Roman" w:hAnsi="Times New Roman"/>
        </w:rPr>
        <w:t xml:space="preserve">я </w:t>
      </w:r>
      <w:r w:rsidR="008F679F" w:rsidRPr="006D196C">
        <w:rPr>
          <w:rFonts w:ascii="Times New Roman" w:hAnsi="Times New Roman"/>
        </w:rPr>
        <w:t>за загрязнением атмосферного воздуха</w:t>
      </w:r>
      <w:r w:rsidR="0086640E" w:rsidRPr="006D196C">
        <w:rPr>
          <w:rFonts w:ascii="Times New Roman" w:hAnsi="Times New Roman"/>
        </w:rPr>
        <w:t xml:space="preserve"> города </w:t>
      </w:r>
      <w:r w:rsidRPr="006D196C">
        <w:rPr>
          <w:rFonts w:ascii="Times New Roman" w:hAnsi="Times New Roman"/>
        </w:rPr>
        <w:t>Кызылорда</w:t>
      </w:r>
      <w:r w:rsidR="00413993" w:rsidRPr="006D196C">
        <w:rPr>
          <w:rFonts w:ascii="Times New Roman" w:hAnsi="Times New Roman"/>
        </w:rPr>
        <w:tab/>
      </w:r>
    </w:p>
    <w:p w:rsidR="00126097" w:rsidRPr="006D196C" w:rsidRDefault="00126097" w:rsidP="006D196C">
      <w:pPr>
        <w:shd w:val="clear" w:color="auto" w:fill="FFFFFF" w:themeFill="background1"/>
        <w:ind w:firstLine="567"/>
        <w:jc w:val="both"/>
        <w:rPr>
          <w:rFonts w:ascii="Times New Roman" w:hAnsi="Times New Roman"/>
          <w:b/>
          <w:i/>
          <w:sz w:val="28"/>
          <w:szCs w:val="28"/>
          <w:lang w:val="kk-KZ"/>
        </w:rPr>
      </w:pPr>
    </w:p>
    <w:p w:rsidR="00756346" w:rsidRPr="006D196C" w:rsidRDefault="009F58D7"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b/>
          <w:i/>
          <w:sz w:val="28"/>
          <w:szCs w:val="28"/>
        </w:rPr>
        <w:lastRenderedPageBreak/>
        <w:t>Общая оценка загрязнения атмосферы.</w:t>
      </w:r>
      <w:r w:rsidR="0051711B" w:rsidRPr="006D196C">
        <w:rPr>
          <w:rFonts w:ascii="Times New Roman" w:hAnsi="Times New Roman"/>
          <w:sz w:val="28"/>
          <w:szCs w:val="28"/>
        </w:rPr>
        <w:t xml:space="preserve"> По данным стационар</w:t>
      </w:r>
      <w:r w:rsidR="008A4043" w:rsidRPr="006D196C">
        <w:rPr>
          <w:rFonts w:ascii="Times New Roman" w:hAnsi="Times New Roman"/>
          <w:sz w:val="28"/>
          <w:szCs w:val="28"/>
        </w:rPr>
        <w:t>ной сети наблюдений (рис.10.1.)</w:t>
      </w:r>
      <w:r w:rsidR="0051711B" w:rsidRPr="006D196C">
        <w:rPr>
          <w:rFonts w:ascii="Times New Roman" w:hAnsi="Times New Roman"/>
          <w:sz w:val="28"/>
          <w:szCs w:val="28"/>
        </w:rPr>
        <w:t xml:space="preserve"> уровень загрязнения атмосферного воздуха оценивался </w:t>
      </w:r>
      <w:r w:rsidR="00D55AA5" w:rsidRPr="006D196C">
        <w:rPr>
          <w:rFonts w:ascii="Times New Roman" w:hAnsi="Times New Roman"/>
          <w:b/>
          <w:i/>
          <w:sz w:val="28"/>
          <w:szCs w:val="28"/>
          <w:lang w:val="kk-KZ"/>
        </w:rPr>
        <w:t>повышенным</w:t>
      </w:r>
      <w:r w:rsidR="0051711B" w:rsidRPr="006D196C">
        <w:rPr>
          <w:rFonts w:ascii="Times New Roman" w:hAnsi="Times New Roman"/>
          <w:sz w:val="28"/>
          <w:szCs w:val="28"/>
        </w:rPr>
        <w:t>, он определялся значени</w:t>
      </w:r>
      <w:r w:rsidR="00675246" w:rsidRPr="006D196C">
        <w:rPr>
          <w:rFonts w:ascii="Times New Roman" w:hAnsi="Times New Roman"/>
          <w:sz w:val="28"/>
          <w:szCs w:val="28"/>
        </w:rPr>
        <w:t>ями</w:t>
      </w:r>
      <w:r w:rsidR="0051711B" w:rsidRPr="006D196C">
        <w:rPr>
          <w:rFonts w:ascii="Times New Roman" w:hAnsi="Times New Roman"/>
          <w:sz w:val="28"/>
          <w:szCs w:val="28"/>
        </w:rPr>
        <w:t xml:space="preserve"> СИ </w:t>
      </w:r>
      <w:r w:rsidR="00675246" w:rsidRPr="006D196C">
        <w:rPr>
          <w:rFonts w:ascii="Times New Roman" w:hAnsi="Times New Roman"/>
          <w:sz w:val="28"/>
          <w:szCs w:val="28"/>
        </w:rPr>
        <w:t>равным</w:t>
      </w:r>
      <w:r w:rsidR="001E70F0">
        <w:rPr>
          <w:rFonts w:ascii="Times New Roman" w:hAnsi="Times New Roman"/>
          <w:sz w:val="28"/>
          <w:szCs w:val="28"/>
        </w:rPr>
        <w:t xml:space="preserve"> </w:t>
      </w:r>
      <w:r w:rsidR="00217B8D" w:rsidRPr="006D196C">
        <w:rPr>
          <w:rFonts w:ascii="Times New Roman" w:hAnsi="Times New Roman"/>
          <w:sz w:val="28"/>
          <w:szCs w:val="28"/>
          <w:lang w:val="kk-KZ"/>
        </w:rPr>
        <w:t xml:space="preserve">3 </w:t>
      </w:r>
      <w:r w:rsidR="0090255C" w:rsidRPr="006D196C">
        <w:rPr>
          <w:rFonts w:ascii="Times New Roman" w:hAnsi="Times New Roman"/>
          <w:sz w:val="28"/>
          <w:szCs w:val="28"/>
          <w:lang w:val="kk-KZ"/>
        </w:rPr>
        <w:t>и</w:t>
      </w:r>
      <w:r w:rsidR="001E70F0">
        <w:rPr>
          <w:rFonts w:ascii="Times New Roman" w:hAnsi="Times New Roman"/>
          <w:sz w:val="28"/>
          <w:szCs w:val="28"/>
          <w:lang w:val="kk-KZ"/>
        </w:rPr>
        <w:t xml:space="preserve"> </w:t>
      </w:r>
      <w:r w:rsidR="0051711B" w:rsidRPr="006D196C">
        <w:rPr>
          <w:rFonts w:ascii="Times New Roman" w:hAnsi="Times New Roman"/>
          <w:sz w:val="28"/>
          <w:szCs w:val="28"/>
        </w:rPr>
        <w:t xml:space="preserve">НП = </w:t>
      </w:r>
      <w:r w:rsidR="00E50589" w:rsidRPr="006D196C">
        <w:rPr>
          <w:rFonts w:ascii="Times New Roman" w:hAnsi="Times New Roman"/>
          <w:sz w:val="28"/>
          <w:szCs w:val="28"/>
          <w:lang w:val="kk-KZ"/>
        </w:rPr>
        <w:t>1</w:t>
      </w:r>
      <w:r w:rsidR="0051711B" w:rsidRPr="006D196C">
        <w:rPr>
          <w:rFonts w:ascii="Times New Roman" w:hAnsi="Times New Roman"/>
          <w:sz w:val="28"/>
          <w:szCs w:val="28"/>
        </w:rPr>
        <w:t>%</w:t>
      </w:r>
      <w:r w:rsidR="001E70F0">
        <w:rPr>
          <w:rFonts w:ascii="Times New Roman" w:hAnsi="Times New Roman"/>
          <w:sz w:val="28"/>
          <w:szCs w:val="28"/>
        </w:rPr>
        <w:t xml:space="preserve"> </w:t>
      </w:r>
      <w:r w:rsidR="00EB2ABE" w:rsidRPr="006D196C">
        <w:rPr>
          <w:rFonts w:ascii="Times New Roman" w:hAnsi="Times New Roman"/>
          <w:sz w:val="28"/>
          <w:szCs w:val="28"/>
        </w:rPr>
        <w:t>(</w:t>
      </w:r>
      <w:r w:rsidR="00303156" w:rsidRPr="006D196C">
        <w:rPr>
          <w:rFonts w:ascii="Times New Roman" w:hAnsi="Times New Roman"/>
          <w:sz w:val="28"/>
          <w:szCs w:val="28"/>
        </w:rPr>
        <w:t>рис. 1, 2</w:t>
      </w:r>
      <w:r w:rsidR="00EB2ABE" w:rsidRPr="006D196C">
        <w:rPr>
          <w:rFonts w:ascii="Times New Roman" w:hAnsi="Times New Roman"/>
          <w:sz w:val="28"/>
          <w:szCs w:val="28"/>
        </w:rPr>
        <w:t>).</w:t>
      </w:r>
      <w:r w:rsidR="001E70F0">
        <w:rPr>
          <w:rFonts w:ascii="Times New Roman" w:hAnsi="Times New Roman"/>
          <w:sz w:val="28"/>
          <w:szCs w:val="28"/>
        </w:rPr>
        <w:t xml:space="preserve"> </w:t>
      </w:r>
      <w:r w:rsidR="00756346" w:rsidRPr="006D196C">
        <w:rPr>
          <w:rFonts w:ascii="Times New Roman" w:hAnsi="Times New Roman"/>
          <w:sz w:val="28"/>
          <w:szCs w:val="28"/>
        </w:rPr>
        <w:t xml:space="preserve">Воздух города более всего загрязнен по </w:t>
      </w:r>
      <w:r w:rsidR="00217B8D" w:rsidRPr="006D196C">
        <w:rPr>
          <w:rFonts w:ascii="Times New Roman" w:hAnsi="Times New Roman"/>
          <w:b/>
          <w:sz w:val="28"/>
          <w:szCs w:val="28"/>
        </w:rPr>
        <w:t>взвешенным частицам РМ-2,5</w:t>
      </w:r>
      <w:r w:rsidR="00E50589" w:rsidRPr="006D196C">
        <w:rPr>
          <w:rFonts w:ascii="Times New Roman" w:hAnsi="Times New Roman"/>
          <w:b/>
          <w:sz w:val="28"/>
          <w:szCs w:val="28"/>
        </w:rPr>
        <w:t xml:space="preserve"> и РМ-10 </w:t>
      </w:r>
      <w:r w:rsidR="00217B8D" w:rsidRPr="006D196C">
        <w:rPr>
          <w:rFonts w:ascii="Times New Roman" w:hAnsi="Times New Roman"/>
          <w:sz w:val="28"/>
          <w:szCs w:val="28"/>
        </w:rPr>
        <w:t>(в районе №2</w:t>
      </w:r>
      <w:r w:rsidR="00756346" w:rsidRPr="006D196C">
        <w:rPr>
          <w:rFonts w:ascii="Times New Roman" w:hAnsi="Times New Roman"/>
          <w:sz w:val="28"/>
          <w:szCs w:val="28"/>
        </w:rPr>
        <w:t xml:space="preserve"> поста).</w:t>
      </w:r>
    </w:p>
    <w:p w:rsidR="00D55AA5" w:rsidRPr="006D196C" w:rsidRDefault="009F58D7"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sz w:val="28"/>
          <w:szCs w:val="28"/>
        </w:rPr>
        <w:t>В целом по городу среднемесячн</w:t>
      </w:r>
      <w:r w:rsidR="008B3785" w:rsidRPr="006D196C">
        <w:rPr>
          <w:rFonts w:ascii="Times New Roman" w:hAnsi="Times New Roman"/>
          <w:sz w:val="28"/>
          <w:szCs w:val="28"/>
        </w:rPr>
        <w:t>ые</w:t>
      </w:r>
      <w:r w:rsidRPr="006D196C">
        <w:rPr>
          <w:rFonts w:ascii="Times New Roman" w:hAnsi="Times New Roman"/>
          <w:sz w:val="28"/>
          <w:szCs w:val="28"/>
        </w:rPr>
        <w:t xml:space="preserve"> концентраци</w:t>
      </w:r>
      <w:r w:rsidR="008B3785" w:rsidRPr="006D196C">
        <w:rPr>
          <w:rFonts w:ascii="Times New Roman" w:hAnsi="Times New Roman"/>
          <w:sz w:val="28"/>
          <w:szCs w:val="28"/>
        </w:rPr>
        <w:t>и</w:t>
      </w:r>
      <w:r w:rsidR="001E70F0">
        <w:rPr>
          <w:rFonts w:ascii="Times New Roman" w:hAnsi="Times New Roman"/>
          <w:sz w:val="28"/>
          <w:szCs w:val="28"/>
        </w:rPr>
        <w:t xml:space="preserve"> </w:t>
      </w:r>
      <w:r w:rsidR="008B3785" w:rsidRPr="006D196C">
        <w:rPr>
          <w:rFonts w:ascii="Times New Roman" w:hAnsi="Times New Roman"/>
          <w:sz w:val="28"/>
          <w:szCs w:val="28"/>
        </w:rPr>
        <w:t xml:space="preserve">составили: </w:t>
      </w:r>
      <w:r w:rsidR="008A4043" w:rsidRPr="006D196C">
        <w:rPr>
          <w:rFonts w:ascii="Times New Roman" w:hAnsi="Times New Roman"/>
          <w:sz w:val="28"/>
          <w:szCs w:val="28"/>
        </w:rPr>
        <w:t>диоксид</w:t>
      </w:r>
      <w:r w:rsidR="00132FCA" w:rsidRPr="006D196C">
        <w:rPr>
          <w:rFonts w:ascii="Times New Roman" w:hAnsi="Times New Roman"/>
          <w:sz w:val="28"/>
          <w:szCs w:val="28"/>
        </w:rPr>
        <w:t xml:space="preserve"> серы– </w:t>
      </w:r>
      <w:r w:rsidR="00E50589" w:rsidRPr="006D196C">
        <w:rPr>
          <w:rFonts w:ascii="Times New Roman" w:hAnsi="Times New Roman"/>
          <w:sz w:val="28"/>
          <w:szCs w:val="28"/>
          <w:lang w:val="kk-KZ"/>
        </w:rPr>
        <w:t>1,7</w:t>
      </w:r>
      <w:r w:rsidR="001E70F0">
        <w:rPr>
          <w:rFonts w:ascii="Times New Roman" w:hAnsi="Times New Roman"/>
          <w:sz w:val="28"/>
          <w:szCs w:val="28"/>
          <w:lang w:val="kk-KZ"/>
        </w:rPr>
        <w:t xml:space="preserve"> </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8A4043" w:rsidRPr="006D196C">
        <w:rPr>
          <w:rFonts w:ascii="Times New Roman" w:hAnsi="Times New Roman"/>
          <w:sz w:val="28"/>
          <w:szCs w:val="28"/>
        </w:rPr>
        <w:t>диоксид</w:t>
      </w:r>
      <w:r w:rsidR="00990365" w:rsidRPr="006D196C">
        <w:rPr>
          <w:rFonts w:ascii="Times New Roman" w:hAnsi="Times New Roman"/>
          <w:sz w:val="28"/>
          <w:szCs w:val="28"/>
        </w:rPr>
        <w:t xml:space="preserve"> азота </w:t>
      </w:r>
      <w:r w:rsidR="006D0FF2" w:rsidRPr="006D196C">
        <w:rPr>
          <w:rFonts w:ascii="Times New Roman" w:hAnsi="Times New Roman"/>
          <w:sz w:val="28"/>
          <w:szCs w:val="28"/>
        </w:rPr>
        <w:t>–</w:t>
      </w:r>
      <w:r w:rsidR="008A4043" w:rsidRPr="006D196C">
        <w:rPr>
          <w:rFonts w:ascii="Times New Roman" w:hAnsi="Times New Roman"/>
          <w:sz w:val="28"/>
          <w:szCs w:val="28"/>
          <w:lang w:val="kk-KZ"/>
        </w:rPr>
        <w:t>1,</w:t>
      </w:r>
      <w:r w:rsidR="00E50589" w:rsidRPr="006D196C">
        <w:rPr>
          <w:rFonts w:ascii="Times New Roman" w:hAnsi="Times New Roman"/>
          <w:sz w:val="28"/>
          <w:szCs w:val="28"/>
          <w:lang w:val="kk-KZ"/>
        </w:rPr>
        <w:t>4</w:t>
      </w:r>
      <w:r w:rsidR="001E70F0">
        <w:rPr>
          <w:rFonts w:ascii="Times New Roman" w:hAnsi="Times New Roman"/>
          <w:sz w:val="28"/>
          <w:szCs w:val="28"/>
          <w:lang w:val="kk-KZ"/>
        </w:rPr>
        <w:t xml:space="preserve"> </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8A4043" w:rsidRPr="006D196C">
        <w:rPr>
          <w:rFonts w:ascii="Times New Roman" w:hAnsi="Times New Roman"/>
          <w:sz w:val="28"/>
          <w:szCs w:val="28"/>
        </w:rPr>
        <w:t xml:space="preserve">концентрации </w:t>
      </w:r>
      <w:r w:rsidR="00687056" w:rsidRPr="006D196C">
        <w:rPr>
          <w:rFonts w:ascii="Times New Roman" w:hAnsi="Times New Roman"/>
          <w:sz w:val="28"/>
          <w:szCs w:val="28"/>
        </w:rPr>
        <w:t>остальных</w:t>
      </w:r>
      <w:r w:rsidR="001E70F0">
        <w:rPr>
          <w:rFonts w:ascii="Times New Roman" w:hAnsi="Times New Roman"/>
          <w:sz w:val="28"/>
          <w:szCs w:val="28"/>
        </w:rPr>
        <w:t xml:space="preserve"> </w:t>
      </w:r>
      <w:r w:rsidRPr="006D196C">
        <w:rPr>
          <w:rFonts w:ascii="Times New Roman" w:hAnsi="Times New Roman"/>
          <w:sz w:val="28"/>
          <w:szCs w:val="28"/>
        </w:rPr>
        <w:t xml:space="preserve">загрязняющих </w:t>
      </w:r>
      <w:r w:rsidR="0045615C" w:rsidRPr="006D196C">
        <w:rPr>
          <w:rFonts w:ascii="Times New Roman" w:hAnsi="Times New Roman"/>
          <w:sz w:val="28"/>
          <w:szCs w:val="28"/>
        </w:rPr>
        <w:t>веществ</w:t>
      </w:r>
      <w:r w:rsidR="00D07273" w:rsidRPr="006D196C">
        <w:rPr>
          <w:rFonts w:ascii="Times New Roman" w:hAnsi="Times New Roman"/>
          <w:sz w:val="28"/>
          <w:szCs w:val="28"/>
        </w:rPr>
        <w:t xml:space="preserve"> не превышали ПДК</w:t>
      </w:r>
      <w:r w:rsidR="00D55AA5" w:rsidRPr="006D196C">
        <w:rPr>
          <w:rFonts w:ascii="Times New Roman" w:hAnsi="Times New Roman"/>
          <w:sz w:val="28"/>
          <w:szCs w:val="28"/>
        </w:rPr>
        <w:t>.</w:t>
      </w:r>
    </w:p>
    <w:p w:rsidR="00126097" w:rsidRPr="006D196C" w:rsidRDefault="00D55AA5"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Зафиксированы случаи превышения 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001E70F0">
        <w:rPr>
          <w:rFonts w:ascii="Times New Roman" w:hAnsi="Times New Roman"/>
          <w:sz w:val="28"/>
          <w:szCs w:val="28"/>
          <w:vertAlign w:val="subscript"/>
        </w:rPr>
        <w:t xml:space="preserve"> </w:t>
      </w:r>
      <w:r w:rsidRPr="006D196C">
        <w:rPr>
          <w:rFonts w:ascii="Times New Roman" w:hAnsi="Times New Roman"/>
          <w:sz w:val="28"/>
          <w:szCs w:val="28"/>
        </w:rPr>
        <w:t xml:space="preserve">по </w:t>
      </w:r>
      <w:r w:rsidR="00217B8D" w:rsidRPr="006D196C">
        <w:rPr>
          <w:rFonts w:ascii="Times New Roman" w:hAnsi="Times New Roman"/>
          <w:sz w:val="28"/>
          <w:szCs w:val="28"/>
        </w:rPr>
        <w:t xml:space="preserve">взвешенным частицам РМ-2,5 – </w:t>
      </w:r>
      <w:r w:rsidR="00E50589" w:rsidRPr="006D196C">
        <w:rPr>
          <w:rFonts w:ascii="Times New Roman" w:hAnsi="Times New Roman"/>
          <w:sz w:val="28"/>
          <w:szCs w:val="28"/>
        </w:rPr>
        <w:t>27, взвешенным частицам РМ-10 – 29</w:t>
      </w:r>
      <w:r w:rsidR="00217B8D" w:rsidRPr="006D196C">
        <w:rPr>
          <w:rFonts w:ascii="Times New Roman" w:hAnsi="Times New Roman"/>
          <w:sz w:val="28"/>
          <w:szCs w:val="28"/>
        </w:rPr>
        <w:t xml:space="preserve">, по диоксиду азота – </w:t>
      </w:r>
      <w:r w:rsidR="00E50589" w:rsidRPr="006D196C">
        <w:rPr>
          <w:rFonts w:ascii="Times New Roman" w:hAnsi="Times New Roman"/>
          <w:sz w:val="28"/>
          <w:szCs w:val="28"/>
        </w:rPr>
        <w:t>1</w:t>
      </w:r>
      <w:r w:rsidR="00217B8D" w:rsidRPr="006D196C">
        <w:rPr>
          <w:rFonts w:ascii="Times New Roman" w:hAnsi="Times New Roman"/>
          <w:sz w:val="28"/>
          <w:szCs w:val="28"/>
        </w:rPr>
        <w:t>6</w:t>
      </w:r>
      <w:r w:rsidR="00421E87" w:rsidRPr="006D196C">
        <w:rPr>
          <w:rFonts w:ascii="Times New Roman" w:hAnsi="Times New Roman"/>
          <w:sz w:val="28"/>
          <w:szCs w:val="28"/>
        </w:rPr>
        <w:t xml:space="preserve"> случаев</w:t>
      </w:r>
      <w:r w:rsidR="00EB2ABE" w:rsidRPr="006D196C">
        <w:rPr>
          <w:rFonts w:ascii="Times New Roman" w:hAnsi="Times New Roman"/>
          <w:sz w:val="28"/>
          <w:szCs w:val="28"/>
        </w:rPr>
        <w:t>(таблица 1).</w:t>
      </w:r>
    </w:p>
    <w:p w:rsidR="00FE37CA" w:rsidRPr="006D196C" w:rsidRDefault="00FE37CA" w:rsidP="006D196C">
      <w:pPr>
        <w:shd w:val="clear" w:color="auto" w:fill="FFFFFF" w:themeFill="background1"/>
        <w:tabs>
          <w:tab w:val="left" w:pos="8527"/>
        </w:tabs>
        <w:jc w:val="center"/>
        <w:rPr>
          <w:rFonts w:ascii="Times New Roman" w:hAnsi="Times New Roman"/>
          <w:b/>
          <w:sz w:val="28"/>
          <w:szCs w:val="28"/>
        </w:rPr>
      </w:pPr>
    </w:p>
    <w:p w:rsidR="002459C0" w:rsidRPr="006D196C" w:rsidRDefault="002459C0" w:rsidP="006D196C">
      <w:pPr>
        <w:shd w:val="clear" w:color="auto" w:fill="FFFFFF" w:themeFill="background1"/>
        <w:tabs>
          <w:tab w:val="left" w:pos="8527"/>
        </w:tabs>
        <w:jc w:val="center"/>
        <w:rPr>
          <w:rFonts w:ascii="Times New Roman" w:hAnsi="Times New Roman"/>
          <w:b/>
          <w:sz w:val="28"/>
          <w:szCs w:val="28"/>
        </w:rPr>
      </w:pPr>
      <w:r w:rsidRPr="006D196C">
        <w:rPr>
          <w:rFonts w:ascii="Times New Roman" w:hAnsi="Times New Roman"/>
          <w:b/>
          <w:sz w:val="28"/>
          <w:szCs w:val="28"/>
        </w:rPr>
        <w:t>10.2 Состояние атмосферного воздуха по поселку Акай</w:t>
      </w:r>
    </w:p>
    <w:p w:rsidR="002459C0" w:rsidRPr="006D196C" w:rsidRDefault="002459C0" w:rsidP="006D196C">
      <w:pPr>
        <w:shd w:val="clear" w:color="auto" w:fill="FFFFFF" w:themeFill="background1"/>
        <w:ind w:left="375"/>
        <w:rPr>
          <w:rFonts w:ascii="Times New Roman" w:hAnsi="Times New Roman"/>
          <w:b/>
          <w:sz w:val="28"/>
          <w:szCs w:val="28"/>
        </w:rPr>
      </w:pPr>
    </w:p>
    <w:p w:rsidR="002459C0" w:rsidRPr="006D196C" w:rsidRDefault="002459C0"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Наблюдения за состоянием атмосферного воздуха велись на 1 стационарном посту</w:t>
      </w:r>
      <w:r w:rsidRPr="006D196C">
        <w:rPr>
          <w:rFonts w:ascii="Times New Roman" w:hAnsi="Times New Roman"/>
          <w:sz w:val="28"/>
          <w:szCs w:val="28"/>
        </w:rPr>
        <w:t xml:space="preserve">(рис.10.2., таблица </w:t>
      </w:r>
      <w:r w:rsidR="00EB2ABE" w:rsidRPr="006D196C">
        <w:rPr>
          <w:rFonts w:ascii="Times New Roman" w:hAnsi="Times New Roman"/>
          <w:sz w:val="28"/>
          <w:szCs w:val="28"/>
          <w:lang w:val="kk-KZ"/>
        </w:rPr>
        <w:t>10.2</w:t>
      </w:r>
      <w:r w:rsidRPr="006D196C">
        <w:rPr>
          <w:rFonts w:ascii="Times New Roman" w:hAnsi="Times New Roman"/>
          <w:sz w:val="28"/>
          <w:szCs w:val="28"/>
        </w:rPr>
        <w:t>)</w:t>
      </w:r>
      <w:r w:rsidRPr="006D196C">
        <w:rPr>
          <w:rStyle w:val="FontStyle201"/>
          <w:sz w:val="28"/>
          <w:szCs w:val="28"/>
        </w:rPr>
        <w:t>.</w:t>
      </w:r>
    </w:p>
    <w:p w:rsidR="002415C0" w:rsidRPr="006D196C" w:rsidRDefault="002415C0" w:rsidP="006D196C">
      <w:pPr>
        <w:pStyle w:val="Style100"/>
        <w:widowControl/>
        <w:shd w:val="clear" w:color="auto" w:fill="FFFFFF" w:themeFill="background1"/>
        <w:spacing w:line="0" w:lineRule="atLeast"/>
        <w:ind w:firstLine="708"/>
        <w:rPr>
          <w:rStyle w:val="FontStyle201"/>
          <w:sz w:val="20"/>
          <w:szCs w:val="20"/>
        </w:rPr>
      </w:pPr>
    </w:p>
    <w:p w:rsidR="002459C0" w:rsidRPr="006D196C" w:rsidRDefault="002459C0"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EB2ABE" w:rsidRPr="006D196C">
        <w:rPr>
          <w:rFonts w:ascii="Times New Roman" w:hAnsi="Times New Roman"/>
          <w:lang w:val="kk-KZ"/>
        </w:rPr>
        <w:t>10.2</w:t>
      </w:r>
    </w:p>
    <w:p w:rsidR="002459C0" w:rsidRPr="006D196C" w:rsidRDefault="002459C0"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2459C0" w:rsidRPr="006D196C" w:rsidTr="002459C0">
        <w:trPr>
          <w:jc w:val="center"/>
        </w:trPr>
        <w:tc>
          <w:tcPr>
            <w:tcW w:w="1242" w:type="dxa"/>
            <w:vAlign w:val="center"/>
          </w:tcPr>
          <w:p w:rsidR="002459C0" w:rsidRPr="006D196C" w:rsidRDefault="002459C0"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2459C0" w:rsidRPr="006D196C" w:rsidRDefault="002459C0"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6" w:type="dxa"/>
            <w:vAlign w:val="center"/>
          </w:tcPr>
          <w:p w:rsidR="002459C0" w:rsidRPr="006D196C" w:rsidRDefault="002459C0"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84" w:type="dxa"/>
            <w:vAlign w:val="center"/>
          </w:tcPr>
          <w:p w:rsidR="002459C0" w:rsidRPr="006D196C" w:rsidRDefault="002459C0"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Проведения наблюдений</w:t>
            </w:r>
          </w:p>
        </w:tc>
        <w:tc>
          <w:tcPr>
            <w:tcW w:w="1518" w:type="dxa"/>
            <w:vAlign w:val="center"/>
          </w:tcPr>
          <w:p w:rsidR="002459C0" w:rsidRPr="006D196C" w:rsidRDefault="002459C0"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544" w:type="dxa"/>
            <w:vAlign w:val="center"/>
          </w:tcPr>
          <w:p w:rsidR="002459C0" w:rsidRPr="006D196C" w:rsidRDefault="002459C0"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2459C0" w:rsidRPr="006D196C" w:rsidTr="002459C0">
        <w:trPr>
          <w:jc w:val="center"/>
        </w:trPr>
        <w:tc>
          <w:tcPr>
            <w:tcW w:w="1242" w:type="dxa"/>
            <w:vAlign w:val="center"/>
          </w:tcPr>
          <w:p w:rsidR="002459C0" w:rsidRPr="006D196C" w:rsidRDefault="002459C0"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276" w:type="dxa"/>
            <w:vAlign w:val="center"/>
          </w:tcPr>
          <w:p w:rsidR="002459C0" w:rsidRPr="006D196C" w:rsidRDefault="002459C0"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84" w:type="dxa"/>
            <w:vAlign w:val="center"/>
          </w:tcPr>
          <w:p w:rsidR="002459C0" w:rsidRPr="006D196C" w:rsidRDefault="002459C0"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1518" w:type="dxa"/>
            <w:vAlign w:val="center"/>
          </w:tcPr>
          <w:p w:rsidR="002459C0" w:rsidRPr="006D196C" w:rsidRDefault="002459C0" w:rsidP="006D196C">
            <w:pPr>
              <w:shd w:val="clear" w:color="auto" w:fill="FFFFFF" w:themeFill="background1"/>
              <w:jc w:val="center"/>
              <w:outlineLvl w:val="1"/>
              <w:rPr>
                <w:rFonts w:ascii="Times New Roman" w:hAnsi="Times New Roman"/>
                <w:i/>
              </w:rPr>
            </w:pPr>
            <w:r w:rsidRPr="006D196C">
              <w:rPr>
                <w:rStyle w:val="FontStyle201"/>
                <w:i w:val="0"/>
              </w:rPr>
              <w:t>ул. Коркыт-Ата, б/н</w:t>
            </w:r>
          </w:p>
        </w:tc>
        <w:tc>
          <w:tcPr>
            <w:tcW w:w="3544" w:type="dxa"/>
            <w:vAlign w:val="center"/>
          </w:tcPr>
          <w:p w:rsidR="002459C0" w:rsidRPr="006D196C" w:rsidRDefault="002459C0" w:rsidP="006D196C">
            <w:pPr>
              <w:shd w:val="clear" w:color="auto" w:fill="FFFFFF" w:themeFill="background1"/>
              <w:outlineLvl w:val="1"/>
              <w:rPr>
                <w:rFonts w:ascii="Times New Roman" w:hAnsi="Times New Roman"/>
              </w:rPr>
            </w:pPr>
            <w:r w:rsidRPr="006D196C">
              <w:rPr>
                <w:rFonts w:ascii="Times New Roman" w:hAnsi="Times New Roman"/>
              </w:rPr>
              <w:t xml:space="preserve">диоксид серы, оксид углерода, </w:t>
            </w:r>
            <w:r w:rsidR="005B1DAE" w:rsidRPr="006D196C">
              <w:rPr>
                <w:rFonts w:ascii="Times New Roman" w:hAnsi="Times New Roman"/>
              </w:rPr>
              <w:t>диоксид азота и оксид азота,</w:t>
            </w:r>
            <w:r w:rsidRPr="006D196C">
              <w:rPr>
                <w:rFonts w:ascii="Times New Roman" w:hAnsi="Times New Roman"/>
              </w:rPr>
              <w:t>формальдегид</w:t>
            </w:r>
          </w:p>
        </w:tc>
      </w:tr>
    </w:tbl>
    <w:p w:rsidR="003C44EE" w:rsidRPr="006D196C" w:rsidRDefault="003C44EE" w:rsidP="006D196C">
      <w:pPr>
        <w:shd w:val="clear" w:color="auto" w:fill="FFFFFF" w:themeFill="background1"/>
        <w:jc w:val="center"/>
        <w:rPr>
          <w:rFonts w:ascii="Times New Roman" w:hAnsi="Times New Roman"/>
          <w:sz w:val="28"/>
          <w:szCs w:val="28"/>
        </w:rPr>
      </w:pPr>
    </w:p>
    <w:p w:rsidR="000F304C" w:rsidRPr="006D196C" w:rsidRDefault="000F304C" w:rsidP="006D196C">
      <w:pPr>
        <w:shd w:val="clear" w:color="auto" w:fill="FFFFFF" w:themeFill="background1"/>
        <w:ind w:right="-375"/>
        <w:jc w:val="center"/>
        <w:rPr>
          <w:rFonts w:ascii="Times New Roman" w:hAnsi="Times New Roman"/>
        </w:rPr>
      </w:pPr>
      <w:r w:rsidRPr="006D196C">
        <w:rPr>
          <w:rFonts w:ascii="Times New Roman" w:hAnsi="Times New Roman"/>
          <w:noProof/>
          <w:sz w:val="28"/>
          <w:szCs w:val="28"/>
          <w:lang w:eastAsia="ru-RU" w:bidi="ar-SA"/>
        </w:rPr>
        <w:drawing>
          <wp:inline distT="0" distB="0" distL="0" distR="0">
            <wp:extent cx="6296025" cy="2990850"/>
            <wp:effectExtent l="19050" t="0" r="9525" b="0"/>
            <wp:docPr id="32" name="Рисунок 32" descr="C:\Users\ww\Desktop\На бюллетень\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ww\Desktop\На бюллетень\Акай.jpg"/>
                    <pic:cNvPicPr>
                      <a:picLocks noChangeAspect="1" noChangeArrowheads="1"/>
                    </pic:cNvPicPr>
                  </pic:nvPicPr>
                  <pic:blipFill>
                    <a:blip r:embed="rId79" cstate="print"/>
                    <a:srcRect/>
                    <a:stretch>
                      <a:fillRect/>
                    </a:stretch>
                  </pic:blipFill>
                  <pic:spPr bwMode="auto">
                    <a:xfrm>
                      <a:off x="0" y="0"/>
                      <a:ext cx="6294120" cy="2989945"/>
                    </a:xfrm>
                    <a:prstGeom prst="rect">
                      <a:avLst/>
                    </a:prstGeom>
                    <a:noFill/>
                    <a:ln w="9525">
                      <a:noFill/>
                      <a:miter lim="800000"/>
                      <a:headEnd/>
                      <a:tailEnd/>
                    </a:ln>
                  </pic:spPr>
                </pic:pic>
              </a:graphicData>
            </a:graphic>
          </wp:inline>
        </w:drawing>
      </w:r>
      <w:r w:rsidRPr="006D196C">
        <w:rPr>
          <w:rFonts w:ascii="Times New Roman" w:hAnsi="Times New Roman"/>
        </w:rPr>
        <w:t xml:space="preserve"> Рис.10.2. Схема расположения стационарной сети наблюдения за загрязнением </w:t>
      </w:r>
    </w:p>
    <w:p w:rsidR="002459C0" w:rsidRPr="006D196C" w:rsidRDefault="000F304C" w:rsidP="006D196C">
      <w:pPr>
        <w:shd w:val="clear" w:color="auto" w:fill="FFFFFF" w:themeFill="background1"/>
        <w:ind w:right="-375"/>
        <w:jc w:val="center"/>
        <w:rPr>
          <w:rFonts w:ascii="Times New Roman" w:hAnsi="Times New Roman"/>
        </w:rPr>
      </w:pPr>
      <w:r w:rsidRPr="006D196C">
        <w:rPr>
          <w:rFonts w:ascii="Times New Roman" w:hAnsi="Times New Roman"/>
        </w:rPr>
        <w:t>атмосферного в</w:t>
      </w:r>
      <w:r w:rsidR="002459C0" w:rsidRPr="006D196C">
        <w:rPr>
          <w:rFonts w:ascii="Times New Roman" w:hAnsi="Times New Roman"/>
        </w:rPr>
        <w:t xml:space="preserve">оздуха поселка Акай </w:t>
      </w:r>
    </w:p>
    <w:p w:rsidR="002459C0" w:rsidRPr="006D196C" w:rsidRDefault="002459C0" w:rsidP="006D196C">
      <w:pPr>
        <w:shd w:val="clear" w:color="auto" w:fill="FFFFFF" w:themeFill="background1"/>
        <w:ind w:firstLine="709"/>
        <w:jc w:val="both"/>
        <w:rPr>
          <w:rFonts w:ascii="Times New Roman" w:hAnsi="Times New Roman"/>
          <w:b/>
          <w:i/>
          <w:sz w:val="28"/>
          <w:szCs w:val="28"/>
        </w:rPr>
      </w:pPr>
    </w:p>
    <w:p w:rsidR="00DD24A7" w:rsidRPr="006D196C" w:rsidRDefault="00DD24A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t xml:space="preserve">Общая оценка загрязнения атмосферы. </w:t>
      </w:r>
      <w:r w:rsidRPr="006D196C">
        <w:rPr>
          <w:rFonts w:ascii="Times New Roman" w:hAnsi="Times New Roman"/>
          <w:sz w:val="28"/>
          <w:szCs w:val="28"/>
        </w:rPr>
        <w:t>По данным стационарной сети наблюдений (</w:t>
      </w:r>
      <w:r w:rsidR="0035527E" w:rsidRPr="006D196C">
        <w:rPr>
          <w:rFonts w:ascii="Times New Roman" w:hAnsi="Times New Roman"/>
          <w:sz w:val="28"/>
          <w:szCs w:val="28"/>
        </w:rPr>
        <w:t>рис.10.2</w:t>
      </w:r>
      <w:r w:rsidRPr="006D196C">
        <w:rPr>
          <w:rFonts w:ascii="Times New Roman" w:hAnsi="Times New Roman"/>
          <w:sz w:val="28"/>
          <w:szCs w:val="28"/>
        </w:rPr>
        <w:t xml:space="preserve">), уровень загрязнения атмосферного воздуха оценивался </w:t>
      </w:r>
      <w:r w:rsidR="008A4043" w:rsidRPr="006D196C">
        <w:rPr>
          <w:rFonts w:ascii="Times New Roman" w:hAnsi="Times New Roman"/>
          <w:sz w:val="28"/>
          <w:szCs w:val="28"/>
        </w:rPr>
        <w:t xml:space="preserve">как </w:t>
      </w:r>
      <w:r w:rsidR="00371BA3" w:rsidRPr="006D196C">
        <w:rPr>
          <w:rFonts w:ascii="Times New Roman" w:hAnsi="Times New Roman"/>
          <w:b/>
          <w:i/>
          <w:sz w:val="28"/>
          <w:szCs w:val="28"/>
          <w:lang w:val="kk-KZ"/>
        </w:rPr>
        <w:t>низки</w:t>
      </w:r>
      <w:r w:rsidR="008A4043" w:rsidRPr="006D196C">
        <w:rPr>
          <w:rFonts w:ascii="Times New Roman" w:hAnsi="Times New Roman"/>
          <w:b/>
          <w:i/>
          <w:sz w:val="28"/>
          <w:szCs w:val="28"/>
          <w:lang w:val="kk-KZ"/>
        </w:rPr>
        <w:t>й</w:t>
      </w:r>
      <w:r w:rsidRPr="006D196C">
        <w:rPr>
          <w:rFonts w:ascii="Times New Roman" w:hAnsi="Times New Roman"/>
          <w:sz w:val="28"/>
          <w:szCs w:val="28"/>
        </w:rPr>
        <w:t>, он определялся значени</w:t>
      </w:r>
      <w:r w:rsidR="0087794A" w:rsidRPr="006D196C">
        <w:rPr>
          <w:rFonts w:ascii="Times New Roman" w:hAnsi="Times New Roman"/>
          <w:sz w:val="28"/>
          <w:szCs w:val="28"/>
        </w:rPr>
        <w:t xml:space="preserve">ями </w:t>
      </w:r>
      <w:r w:rsidR="00126097" w:rsidRPr="006D196C">
        <w:rPr>
          <w:rFonts w:ascii="Times New Roman" w:hAnsi="Times New Roman"/>
          <w:sz w:val="28"/>
          <w:szCs w:val="28"/>
        </w:rPr>
        <w:t>СИ</w:t>
      </w:r>
      <w:r w:rsidR="005B1DAE" w:rsidRPr="006D196C">
        <w:rPr>
          <w:rFonts w:ascii="Times New Roman" w:hAnsi="Times New Roman"/>
          <w:sz w:val="28"/>
          <w:szCs w:val="28"/>
        </w:rPr>
        <w:t xml:space="preserve"> ра</w:t>
      </w:r>
      <w:r w:rsidR="0090255C" w:rsidRPr="006D196C">
        <w:rPr>
          <w:rFonts w:ascii="Times New Roman" w:hAnsi="Times New Roman"/>
          <w:sz w:val="28"/>
          <w:szCs w:val="28"/>
        </w:rPr>
        <w:t>в</w:t>
      </w:r>
      <w:r w:rsidR="005B1DAE" w:rsidRPr="006D196C">
        <w:rPr>
          <w:rFonts w:ascii="Times New Roman" w:hAnsi="Times New Roman"/>
          <w:sz w:val="28"/>
          <w:szCs w:val="28"/>
        </w:rPr>
        <w:t xml:space="preserve">ным </w:t>
      </w:r>
      <w:r w:rsidR="00371BA3" w:rsidRPr="006D196C">
        <w:rPr>
          <w:rFonts w:ascii="Times New Roman" w:hAnsi="Times New Roman"/>
          <w:sz w:val="28"/>
          <w:szCs w:val="28"/>
          <w:lang w:val="kk-KZ"/>
        </w:rPr>
        <w:t xml:space="preserve">1 </w:t>
      </w:r>
      <w:r w:rsidR="0087794A" w:rsidRPr="006D196C">
        <w:rPr>
          <w:rFonts w:ascii="Times New Roman" w:hAnsi="Times New Roman"/>
          <w:sz w:val="28"/>
          <w:szCs w:val="28"/>
          <w:lang w:val="kk-KZ"/>
        </w:rPr>
        <w:t>и</w:t>
      </w:r>
      <w:r w:rsidRPr="006D196C">
        <w:rPr>
          <w:rFonts w:ascii="Times New Roman" w:hAnsi="Times New Roman"/>
          <w:sz w:val="28"/>
          <w:szCs w:val="28"/>
        </w:rPr>
        <w:t xml:space="preserve">НП = </w:t>
      </w:r>
      <w:r w:rsidR="00371BA3" w:rsidRPr="006D196C">
        <w:rPr>
          <w:rFonts w:ascii="Times New Roman" w:hAnsi="Times New Roman"/>
          <w:sz w:val="28"/>
          <w:szCs w:val="28"/>
          <w:lang w:val="kk-KZ"/>
        </w:rPr>
        <w:t>0</w:t>
      </w:r>
      <w:r w:rsidR="00990D50" w:rsidRPr="006D196C">
        <w:rPr>
          <w:rFonts w:ascii="Times New Roman" w:hAnsi="Times New Roman"/>
          <w:sz w:val="28"/>
          <w:szCs w:val="28"/>
        </w:rPr>
        <w:t>%</w:t>
      </w:r>
      <w:r w:rsidR="00496DB1" w:rsidRPr="006D196C">
        <w:rPr>
          <w:rFonts w:ascii="Times New Roman" w:hAnsi="Times New Roman"/>
          <w:sz w:val="28"/>
          <w:szCs w:val="28"/>
        </w:rPr>
        <w:t xml:space="preserve"> (</w:t>
      </w:r>
      <w:r w:rsidR="00303156" w:rsidRPr="006D196C">
        <w:rPr>
          <w:rFonts w:ascii="Times New Roman" w:hAnsi="Times New Roman"/>
          <w:sz w:val="28"/>
          <w:szCs w:val="28"/>
        </w:rPr>
        <w:t>рис. 1, 2</w:t>
      </w:r>
      <w:r w:rsidR="00EB2ABE" w:rsidRPr="006D196C">
        <w:rPr>
          <w:rFonts w:ascii="Times New Roman" w:hAnsi="Times New Roman"/>
          <w:sz w:val="28"/>
          <w:szCs w:val="28"/>
        </w:rPr>
        <w:t>).</w:t>
      </w:r>
    </w:p>
    <w:p w:rsidR="00BB59B7" w:rsidRPr="006D196C" w:rsidRDefault="00DD24A7" w:rsidP="006D196C">
      <w:pPr>
        <w:shd w:val="clear" w:color="auto" w:fill="FFFFFF" w:themeFill="background1"/>
        <w:ind w:firstLine="567"/>
        <w:jc w:val="both"/>
        <w:rPr>
          <w:rFonts w:ascii="Times New Roman" w:hAnsi="Times New Roman"/>
          <w:sz w:val="28"/>
          <w:szCs w:val="28"/>
        </w:rPr>
      </w:pPr>
      <w:r w:rsidRPr="006D196C">
        <w:rPr>
          <w:rFonts w:ascii="Times New Roman" w:hAnsi="Times New Roman"/>
          <w:sz w:val="28"/>
          <w:szCs w:val="28"/>
        </w:rPr>
        <w:lastRenderedPageBreak/>
        <w:t>В целом по поселку среднемесячн</w:t>
      </w:r>
      <w:r w:rsidR="005B1DAE" w:rsidRPr="006D196C">
        <w:rPr>
          <w:rFonts w:ascii="Times New Roman" w:hAnsi="Times New Roman"/>
          <w:sz w:val="28"/>
          <w:szCs w:val="28"/>
        </w:rPr>
        <w:t>ые</w:t>
      </w:r>
      <w:r w:rsidRPr="006D196C">
        <w:rPr>
          <w:rFonts w:ascii="Times New Roman" w:hAnsi="Times New Roman"/>
          <w:sz w:val="28"/>
          <w:szCs w:val="28"/>
        </w:rPr>
        <w:t>концентраци</w:t>
      </w:r>
      <w:r w:rsidR="005B1DAE" w:rsidRPr="006D196C">
        <w:rPr>
          <w:rFonts w:ascii="Times New Roman" w:hAnsi="Times New Roman"/>
          <w:sz w:val="28"/>
          <w:szCs w:val="28"/>
        </w:rPr>
        <w:t>и</w:t>
      </w:r>
      <w:r w:rsidRPr="006D196C">
        <w:rPr>
          <w:rFonts w:ascii="Times New Roman" w:hAnsi="Times New Roman"/>
          <w:sz w:val="28"/>
          <w:szCs w:val="28"/>
        </w:rPr>
        <w:t>загрязняю</w:t>
      </w:r>
      <w:r w:rsidR="00126097" w:rsidRPr="006D196C">
        <w:rPr>
          <w:rFonts w:ascii="Times New Roman" w:hAnsi="Times New Roman"/>
          <w:sz w:val="28"/>
          <w:szCs w:val="28"/>
        </w:rPr>
        <w:t>щих веществ не превышали ПДК</w:t>
      </w:r>
      <w:r w:rsidR="00675246" w:rsidRPr="006D196C">
        <w:rPr>
          <w:rFonts w:ascii="Times New Roman" w:hAnsi="Times New Roman"/>
          <w:sz w:val="28"/>
          <w:szCs w:val="28"/>
        </w:rPr>
        <w:t>.</w:t>
      </w:r>
    </w:p>
    <w:p w:rsidR="00095913" w:rsidRPr="006D196C" w:rsidRDefault="00095913" w:rsidP="006D196C">
      <w:pPr>
        <w:shd w:val="clear" w:color="auto" w:fill="FFFFFF" w:themeFill="background1"/>
        <w:ind w:firstLine="567"/>
        <w:jc w:val="both"/>
        <w:rPr>
          <w:rFonts w:ascii="Times New Roman" w:hAnsi="Times New Roman"/>
          <w:sz w:val="28"/>
          <w:szCs w:val="28"/>
        </w:rPr>
      </w:pPr>
    </w:p>
    <w:p w:rsidR="007815FF" w:rsidRPr="006D196C" w:rsidRDefault="00D7463B"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10.</w:t>
      </w:r>
      <w:r w:rsidR="002459C0" w:rsidRPr="006D196C">
        <w:rPr>
          <w:rFonts w:ascii="Times New Roman" w:hAnsi="Times New Roman"/>
          <w:b/>
          <w:sz w:val="28"/>
          <w:szCs w:val="28"/>
        </w:rPr>
        <w:t>3</w:t>
      </w:r>
      <w:r w:rsidR="007815FF" w:rsidRPr="006D196C">
        <w:rPr>
          <w:rFonts w:ascii="Times New Roman" w:hAnsi="Times New Roman"/>
          <w:b/>
          <w:sz w:val="28"/>
          <w:szCs w:val="28"/>
        </w:rPr>
        <w:t>Состояние</w:t>
      </w:r>
      <w:r w:rsidR="00515EAA" w:rsidRPr="006D196C">
        <w:rPr>
          <w:rFonts w:ascii="Times New Roman" w:hAnsi="Times New Roman"/>
          <w:b/>
          <w:sz w:val="28"/>
          <w:szCs w:val="28"/>
        </w:rPr>
        <w:t xml:space="preserve"> атмосферного воздуха по поселку</w:t>
      </w:r>
      <w:r w:rsidR="007815FF" w:rsidRPr="006D196C">
        <w:rPr>
          <w:rFonts w:ascii="Times New Roman" w:hAnsi="Times New Roman"/>
          <w:b/>
          <w:sz w:val="28"/>
          <w:szCs w:val="28"/>
        </w:rPr>
        <w:t xml:space="preserve"> Торетам</w:t>
      </w:r>
    </w:p>
    <w:p w:rsidR="004E20C4" w:rsidRPr="006D196C" w:rsidRDefault="004E20C4" w:rsidP="006D196C">
      <w:pPr>
        <w:pStyle w:val="Style100"/>
        <w:widowControl/>
        <w:shd w:val="clear" w:color="auto" w:fill="FFFFFF" w:themeFill="background1"/>
        <w:spacing w:line="0" w:lineRule="atLeast"/>
        <w:ind w:firstLine="708"/>
        <w:rPr>
          <w:rStyle w:val="FontStyle204"/>
          <w:sz w:val="28"/>
          <w:szCs w:val="28"/>
        </w:rPr>
      </w:pPr>
    </w:p>
    <w:p w:rsidR="0025707F"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w:t>
      </w:r>
      <w:r w:rsidR="00A97FA8" w:rsidRPr="006D196C">
        <w:rPr>
          <w:rStyle w:val="FontStyle204"/>
          <w:sz w:val="28"/>
          <w:szCs w:val="28"/>
        </w:rPr>
        <w:t>1</w:t>
      </w:r>
      <w:r w:rsidRPr="006D196C">
        <w:rPr>
          <w:rStyle w:val="FontStyle204"/>
          <w:sz w:val="28"/>
          <w:szCs w:val="28"/>
        </w:rPr>
        <w:t xml:space="preserve"> стационарн</w:t>
      </w:r>
      <w:r w:rsidR="00A97FA8" w:rsidRPr="006D196C">
        <w:rPr>
          <w:rStyle w:val="FontStyle204"/>
          <w:sz w:val="28"/>
          <w:szCs w:val="28"/>
        </w:rPr>
        <w:t>ом</w:t>
      </w:r>
      <w:r w:rsidRPr="006D196C">
        <w:rPr>
          <w:rStyle w:val="FontStyle204"/>
          <w:sz w:val="28"/>
          <w:szCs w:val="28"/>
        </w:rPr>
        <w:t xml:space="preserve"> пост</w:t>
      </w:r>
      <w:r w:rsidR="00A97FA8" w:rsidRPr="006D196C">
        <w:rPr>
          <w:rStyle w:val="FontStyle204"/>
          <w:sz w:val="28"/>
          <w:szCs w:val="28"/>
        </w:rPr>
        <w:t>у</w:t>
      </w:r>
      <w:r w:rsidRPr="006D196C">
        <w:rPr>
          <w:rFonts w:ascii="Times New Roman" w:hAnsi="Times New Roman"/>
          <w:sz w:val="28"/>
          <w:szCs w:val="28"/>
        </w:rPr>
        <w:t>(</w:t>
      </w:r>
      <w:r w:rsidR="00680C9C" w:rsidRPr="006D196C">
        <w:rPr>
          <w:rFonts w:ascii="Times New Roman" w:hAnsi="Times New Roman"/>
          <w:sz w:val="28"/>
          <w:szCs w:val="28"/>
        </w:rPr>
        <w:t>рис.10.</w:t>
      </w:r>
      <w:r w:rsidR="00846BD7" w:rsidRPr="006D196C">
        <w:rPr>
          <w:rFonts w:ascii="Times New Roman" w:hAnsi="Times New Roman"/>
          <w:sz w:val="28"/>
          <w:szCs w:val="28"/>
        </w:rPr>
        <w:t>3</w:t>
      </w:r>
      <w:r w:rsidR="00881D33" w:rsidRPr="006D196C">
        <w:rPr>
          <w:rFonts w:ascii="Times New Roman" w:hAnsi="Times New Roman"/>
          <w:sz w:val="28"/>
          <w:szCs w:val="28"/>
        </w:rPr>
        <w:t>.</w:t>
      </w:r>
      <w:r w:rsidRPr="006D196C">
        <w:rPr>
          <w:rFonts w:ascii="Times New Roman" w:hAnsi="Times New Roman"/>
          <w:sz w:val="28"/>
          <w:szCs w:val="28"/>
        </w:rPr>
        <w:t xml:space="preserve">, таблица </w:t>
      </w:r>
      <w:r w:rsidR="00EB2ABE" w:rsidRPr="006D196C">
        <w:rPr>
          <w:rFonts w:ascii="Times New Roman" w:hAnsi="Times New Roman"/>
          <w:sz w:val="28"/>
          <w:szCs w:val="28"/>
          <w:lang w:val="kk-KZ"/>
        </w:rPr>
        <w:t>10.3</w:t>
      </w:r>
      <w:r w:rsidRPr="006D196C">
        <w:rPr>
          <w:rFonts w:ascii="Times New Roman" w:hAnsi="Times New Roman"/>
          <w:sz w:val="28"/>
          <w:szCs w:val="28"/>
        </w:rPr>
        <w:t>)</w:t>
      </w:r>
      <w:r w:rsidRPr="006D196C">
        <w:rPr>
          <w:rStyle w:val="FontStyle201"/>
          <w:sz w:val="28"/>
          <w:szCs w:val="28"/>
        </w:rPr>
        <w:t>.</w:t>
      </w:r>
    </w:p>
    <w:p w:rsidR="002730B2" w:rsidRPr="006D196C" w:rsidRDefault="002730B2" w:rsidP="006D196C">
      <w:pPr>
        <w:pStyle w:val="Style100"/>
        <w:widowControl/>
        <w:shd w:val="clear" w:color="auto" w:fill="FFFFFF" w:themeFill="background1"/>
        <w:spacing w:line="0" w:lineRule="atLeast"/>
        <w:ind w:firstLine="708"/>
        <w:rPr>
          <w:rStyle w:val="FontStyle201"/>
          <w:sz w:val="28"/>
          <w:szCs w:val="28"/>
        </w:rPr>
      </w:pPr>
    </w:p>
    <w:p w:rsidR="001750B4" w:rsidRPr="006D196C" w:rsidRDefault="001750B4" w:rsidP="006D196C">
      <w:pPr>
        <w:pStyle w:val="Style100"/>
        <w:widowControl/>
        <w:shd w:val="clear" w:color="auto" w:fill="FFFFFF" w:themeFill="background1"/>
        <w:spacing w:line="0" w:lineRule="atLeast"/>
        <w:ind w:firstLine="708"/>
        <w:jc w:val="right"/>
        <w:rPr>
          <w:rFonts w:ascii="Times New Roman" w:hAnsi="Times New Roman"/>
          <w:lang w:val="kk-KZ"/>
        </w:rPr>
      </w:pPr>
      <w:r w:rsidRPr="006D196C">
        <w:rPr>
          <w:rFonts w:ascii="Times New Roman" w:hAnsi="Times New Roman"/>
        </w:rPr>
        <w:t xml:space="preserve">Таблица </w:t>
      </w:r>
      <w:r w:rsidR="00EB2ABE" w:rsidRPr="006D196C">
        <w:rPr>
          <w:rFonts w:ascii="Times New Roman" w:hAnsi="Times New Roman"/>
          <w:lang w:val="kk-KZ"/>
        </w:rPr>
        <w:t>10.3</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2059AD" w:rsidRPr="006D196C">
        <w:tc>
          <w:tcPr>
            <w:tcW w:w="1101" w:type="dxa"/>
            <w:vAlign w:val="center"/>
          </w:tcPr>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5" w:type="dxa"/>
            <w:vAlign w:val="center"/>
          </w:tcPr>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84" w:type="dxa"/>
            <w:vAlign w:val="center"/>
          </w:tcPr>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w:t>
            </w:r>
            <w:r w:rsidR="004955B7" w:rsidRPr="006D196C">
              <w:rPr>
                <w:rFonts w:ascii="Times New Roman" w:hAnsi="Times New Roman"/>
                <w:b/>
              </w:rPr>
              <w:t>е</w:t>
            </w:r>
            <w:r w:rsidRPr="006D196C">
              <w:rPr>
                <w:rFonts w:ascii="Times New Roman" w:hAnsi="Times New Roman"/>
                <w:b/>
              </w:rPr>
              <w:t xml:space="preserve"> наблюдений</w:t>
            </w:r>
          </w:p>
        </w:tc>
        <w:tc>
          <w:tcPr>
            <w:tcW w:w="2240" w:type="dxa"/>
            <w:vAlign w:val="center"/>
          </w:tcPr>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389" w:type="dxa"/>
            <w:vAlign w:val="center"/>
          </w:tcPr>
          <w:p w:rsidR="002059AD" w:rsidRPr="006D196C" w:rsidRDefault="002059AD"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2059AD" w:rsidRPr="006D196C">
        <w:tc>
          <w:tcPr>
            <w:tcW w:w="1101" w:type="dxa"/>
            <w:vAlign w:val="center"/>
          </w:tcPr>
          <w:p w:rsidR="002059AD" w:rsidRPr="006D196C" w:rsidRDefault="002059AD"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275" w:type="dxa"/>
            <w:vAlign w:val="center"/>
          </w:tcPr>
          <w:p w:rsidR="002059AD" w:rsidRPr="006D196C" w:rsidRDefault="002059AD"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84" w:type="dxa"/>
            <w:vAlign w:val="center"/>
          </w:tcPr>
          <w:p w:rsidR="002059AD" w:rsidRPr="006D196C" w:rsidRDefault="002059AD"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240" w:type="dxa"/>
            <w:vAlign w:val="center"/>
          </w:tcPr>
          <w:p w:rsidR="002059AD" w:rsidRPr="006D196C" w:rsidRDefault="002059AD" w:rsidP="006D196C">
            <w:pPr>
              <w:shd w:val="clear" w:color="auto" w:fill="FFFFFF" w:themeFill="background1"/>
              <w:jc w:val="center"/>
              <w:rPr>
                <w:rFonts w:ascii="Times New Roman" w:hAnsi="Times New Roman"/>
              </w:rPr>
            </w:pPr>
            <w:r w:rsidRPr="006D196C">
              <w:rPr>
                <w:rFonts w:ascii="Times New Roman" w:hAnsi="Times New Roman"/>
              </w:rPr>
              <w:t>ул. Муратабаева, 51 «А»</w:t>
            </w:r>
          </w:p>
        </w:tc>
        <w:tc>
          <w:tcPr>
            <w:tcW w:w="3389" w:type="dxa"/>
            <w:vAlign w:val="center"/>
          </w:tcPr>
          <w:p w:rsidR="002059AD" w:rsidRPr="006D196C" w:rsidRDefault="006B7A5E" w:rsidP="006D196C">
            <w:pPr>
              <w:shd w:val="clear" w:color="auto" w:fill="FFFFFF" w:themeFill="background1"/>
              <w:outlineLvl w:val="1"/>
              <w:rPr>
                <w:rFonts w:ascii="Times New Roman" w:hAnsi="Times New Roman"/>
              </w:rPr>
            </w:pPr>
            <w:r w:rsidRPr="006D196C">
              <w:rPr>
                <w:rFonts w:ascii="Times New Roman" w:hAnsi="Times New Roman"/>
              </w:rPr>
              <w:t>в</w:t>
            </w:r>
            <w:r w:rsidR="002059AD" w:rsidRPr="006D196C">
              <w:rPr>
                <w:rFonts w:ascii="Times New Roman" w:hAnsi="Times New Roman"/>
              </w:rPr>
              <w:t>звешенные частицы РМ-10</w:t>
            </w:r>
            <w:r w:rsidR="00283F0E" w:rsidRPr="006D196C">
              <w:rPr>
                <w:rFonts w:ascii="Times New Roman" w:hAnsi="Times New Roman"/>
              </w:rPr>
              <w:t xml:space="preserve">, диоксид серы, оксид углерода, диоксид и оксид азота, </w:t>
            </w:r>
            <w:r w:rsidR="002059AD" w:rsidRPr="006D196C">
              <w:rPr>
                <w:rFonts w:ascii="Times New Roman" w:hAnsi="Times New Roman"/>
              </w:rPr>
              <w:t>формальдегид</w:t>
            </w:r>
          </w:p>
        </w:tc>
      </w:tr>
    </w:tbl>
    <w:p w:rsidR="00FA6035" w:rsidRPr="006D196C" w:rsidRDefault="00FA6035" w:rsidP="006D196C">
      <w:pPr>
        <w:shd w:val="clear" w:color="auto" w:fill="FFFFFF" w:themeFill="background1"/>
        <w:rPr>
          <w:rFonts w:ascii="Times New Roman" w:hAnsi="Times New Roman"/>
          <w:sz w:val="28"/>
          <w:szCs w:val="28"/>
          <w:lang w:val="kk-KZ"/>
        </w:rPr>
      </w:pPr>
    </w:p>
    <w:p w:rsidR="005725AF" w:rsidRPr="006D196C" w:rsidRDefault="003C44EE" w:rsidP="006D196C">
      <w:pPr>
        <w:shd w:val="clear" w:color="auto" w:fill="FFFFFF" w:themeFill="background1"/>
        <w:jc w:val="center"/>
        <w:rPr>
          <w:rFonts w:ascii="Times New Roman" w:hAnsi="Times New Roman"/>
          <w:sz w:val="28"/>
          <w:szCs w:val="28"/>
        </w:rPr>
      </w:pPr>
      <w:r w:rsidRPr="006D196C">
        <w:rPr>
          <w:rFonts w:ascii="Times New Roman" w:hAnsi="Times New Roman"/>
          <w:noProof/>
          <w:sz w:val="28"/>
          <w:szCs w:val="28"/>
          <w:lang w:eastAsia="ru-RU" w:bidi="ar-SA"/>
        </w:rPr>
        <w:drawing>
          <wp:inline distT="0" distB="0" distL="0" distR="0">
            <wp:extent cx="6286500" cy="2847975"/>
            <wp:effectExtent l="19050" t="0" r="0" b="0"/>
            <wp:docPr id="97" name="Рисунок 33" descr="C:\Users\ww\Desktop\На бюллетень\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ww\Desktop\На бюллетень\Торетам.jpg"/>
                    <pic:cNvPicPr>
                      <a:picLocks noChangeAspect="1" noChangeArrowheads="1"/>
                    </pic:cNvPicPr>
                  </pic:nvPicPr>
                  <pic:blipFill>
                    <a:blip r:embed="rId80" cstate="print"/>
                    <a:srcRect/>
                    <a:stretch>
                      <a:fillRect/>
                    </a:stretch>
                  </pic:blipFill>
                  <pic:spPr bwMode="auto">
                    <a:xfrm>
                      <a:off x="0" y="0"/>
                      <a:ext cx="6294120" cy="2851427"/>
                    </a:xfrm>
                    <a:prstGeom prst="rect">
                      <a:avLst/>
                    </a:prstGeom>
                    <a:noFill/>
                    <a:ln w="9525">
                      <a:noFill/>
                      <a:miter lim="800000"/>
                      <a:headEnd/>
                      <a:tailEnd/>
                    </a:ln>
                  </pic:spPr>
                </pic:pic>
              </a:graphicData>
            </a:graphic>
          </wp:inline>
        </w:drawing>
      </w:r>
    </w:p>
    <w:p w:rsidR="0002551D" w:rsidRPr="006D196C" w:rsidRDefault="0002551D" w:rsidP="006D196C">
      <w:pPr>
        <w:shd w:val="clear" w:color="auto" w:fill="FFFFFF" w:themeFill="background1"/>
        <w:ind w:right="-375"/>
        <w:jc w:val="center"/>
        <w:rPr>
          <w:rFonts w:ascii="Times New Roman" w:hAnsi="Times New Roman"/>
        </w:rPr>
      </w:pPr>
      <w:r w:rsidRPr="006D196C">
        <w:rPr>
          <w:rFonts w:ascii="Times New Roman" w:hAnsi="Times New Roman"/>
        </w:rPr>
        <w:t>Рис. 10.</w:t>
      </w:r>
      <w:r w:rsidR="00846BD7" w:rsidRPr="006D196C">
        <w:rPr>
          <w:rFonts w:ascii="Times New Roman" w:hAnsi="Times New Roman"/>
        </w:rPr>
        <w:t>3</w:t>
      </w:r>
      <w:r w:rsidRPr="006D196C">
        <w:rPr>
          <w:rFonts w:ascii="Times New Roman" w:hAnsi="Times New Roman"/>
        </w:rPr>
        <w:t>. С</w:t>
      </w:r>
      <w:r w:rsidR="008F679F" w:rsidRPr="006D196C">
        <w:rPr>
          <w:rFonts w:ascii="Times New Roman" w:hAnsi="Times New Roman"/>
        </w:rPr>
        <w:t>хема</w:t>
      </w:r>
      <w:r w:rsidRPr="006D196C">
        <w:rPr>
          <w:rFonts w:ascii="Times New Roman" w:hAnsi="Times New Roman"/>
        </w:rPr>
        <w:t xml:space="preserve"> расположения </w:t>
      </w:r>
      <w:r w:rsidR="008F679F" w:rsidRPr="006D196C">
        <w:rPr>
          <w:rFonts w:ascii="Times New Roman" w:hAnsi="Times New Roman"/>
        </w:rPr>
        <w:t>стационарной сети наблюдени</w:t>
      </w:r>
      <w:r w:rsidRPr="006D196C">
        <w:rPr>
          <w:rFonts w:ascii="Times New Roman" w:hAnsi="Times New Roman"/>
        </w:rPr>
        <w:t xml:space="preserve">я </w:t>
      </w:r>
      <w:r w:rsidR="008F679F" w:rsidRPr="006D196C">
        <w:rPr>
          <w:rFonts w:ascii="Times New Roman" w:hAnsi="Times New Roman"/>
        </w:rPr>
        <w:t xml:space="preserve">за загрязнением </w:t>
      </w:r>
    </w:p>
    <w:p w:rsidR="002415C0" w:rsidRPr="006D196C" w:rsidRDefault="008F679F" w:rsidP="006D196C">
      <w:pPr>
        <w:shd w:val="clear" w:color="auto" w:fill="FFFFFF" w:themeFill="background1"/>
        <w:ind w:right="-375"/>
        <w:jc w:val="center"/>
        <w:rPr>
          <w:rFonts w:ascii="Times New Roman" w:hAnsi="Times New Roman"/>
        </w:rPr>
      </w:pPr>
      <w:r w:rsidRPr="006D196C">
        <w:rPr>
          <w:rFonts w:ascii="Times New Roman" w:hAnsi="Times New Roman"/>
        </w:rPr>
        <w:t>атмосферного воздуха</w:t>
      </w:r>
      <w:r w:rsidR="0002551D" w:rsidRPr="006D196C">
        <w:rPr>
          <w:rFonts w:ascii="Times New Roman" w:hAnsi="Times New Roman"/>
        </w:rPr>
        <w:t xml:space="preserve"> поселка Торетам </w:t>
      </w:r>
    </w:p>
    <w:p w:rsidR="00675246" w:rsidRPr="006D196C" w:rsidRDefault="00675246" w:rsidP="006D196C">
      <w:pPr>
        <w:shd w:val="clear" w:color="auto" w:fill="FFFFFF" w:themeFill="background1"/>
        <w:ind w:firstLine="709"/>
        <w:jc w:val="both"/>
        <w:rPr>
          <w:rFonts w:ascii="Times New Roman" w:hAnsi="Times New Roman"/>
          <w:b/>
          <w:i/>
          <w:sz w:val="28"/>
          <w:szCs w:val="28"/>
        </w:rPr>
      </w:pPr>
    </w:p>
    <w:p w:rsidR="00744664" w:rsidRPr="006D196C" w:rsidRDefault="00744664"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b/>
          <w:i/>
          <w:sz w:val="28"/>
          <w:szCs w:val="28"/>
        </w:rPr>
        <w:t xml:space="preserve">Общая оценка загрязнения атмосферы. </w:t>
      </w:r>
      <w:r w:rsidRPr="006D196C">
        <w:rPr>
          <w:rFonts w:ascii="Times New Roman" w:hAnsi="Times New Roman"/>
          <w:sz w:val="28"/>
          <w:szCs w:val="28"/>
        </w:rPr>
        <w:t>По данным стационарной сети наблюдений (рис.</w:t>
      </w:r>
      <w:r w:rsidR="003C74FF" w:rsidRPr="006D196C">
        <w:rPr>
          <w:rFonts w:ascii="Times New Roman" w:hAnsi="Times New Roman"/>
          <w:sz w:val="28"/>
          <w:szCs w:val="28"/>
        </w:rPr>
        <w:t>10.3</w:t>
      </w:r>
      <w:r w:rsidRPr="006D196C">
        <w:rPr>
          <w:rFonts w:ascii="Times New Roman" w:hAnsi="Times New Roman"/>
          <w:sz w:val="28"/>
          <w:szCs w:val="28"/>
        </w:rPr>
        <w:t xml:space="preserve">) атмосферный воздух </w:t>
      </w:r>
      <w:r w:rsidR="001662AB" w:rsidRPr="006D196C">
        <w:rPr>
          <w:rFonts w:ascii="Times New Roman" w:hAnsi="Times New Roman"/>
          <w:sz w:val="28"/>
          <w:szCs w:val="28"/>
        </w:rPr>
        <w:t>поселка</w:t>
      </w:r>
      <w:r w:rsidRPr="006D196C">
        <w:rPr>
          <w:rFonts w:ascii="Times New Roman" w:hAnsi="Times New Roman"/>
          <w:sz w:val="28"/>
          <w:szCs w:val="28"/>
        </w:rPr>
        <w:t xml:space="preserve"> характеризуется </w:t>
      </w:r>
      <w:r w:rsidR="00D55AA5" w:rsidRPr="006D196C">
        <w:rPr>
          <w:rFonts w:ascii="Times New Roman" w:hAnsi="Times New Roman"/>
          <w:b/>
          <w:i/>
          <w:sz w:val="28"/>
          <w:szCs w:val="28"/>
          <w:lang w:val="kk-KZ"/>
        </w:rPr>
        <w:t>низким</w:t>
      </w:r>
      <w:r w:rsidR="001E70F0">
        <w:rPr>
          <w:rFonts w:ascii="Times New Roman" w:hAnsi="Times New Roman"/>
          <w:b/>
          <w:i/>
          <w:sz w:val="28"/>
          <w:szCs w:val="28"/>
          <w:lang w:val="kk-KZ"/>
        </w:rPr>
        <w:t xml:space="preserve"> </w:t>
      </w:r>
      <w:r w:rsidRPr="006D196C">
        <w:rPr>
          <w:rFonts w:ascii="Times New Roman" w:hAnsi="Times New Roman"/>
          <w:b/>
          <w:i/>
          <w:sz w:val="28"/>
          <w:szCs w:val="28"/>
        </w:rPr>
        <w:t>уровнем загрязнения</w:t>
      </w:r>
      <w:r w:rsidRPr="006D196C">
        <w:rPr>
          <w:rFonts w:ascii="Times New Roman" w:hAnsi="Times New Roman"/>
          <w:sz w:val="28"/>
          <w:szCs w:val="28"/>
        </w:rPr>
        <w:t>, он определялся значени</w:t>
      </w:r>
      <w:r w:rsidR="00D55AA5" w:rsidRPr="006D196C">
        <w:rPr>
          <w:rFonts w:ascii="Times New Roman" w:hAnsi="Times New Roman"/>
          <w:sz w:val="28"/>
          <w:szCs w:val="28"/>
        </w:rPr>
        <w:t>ями</w:t>
      </w:r>
      <w:r w:rsidRPr="006D196C">
        <w:rPr>
          <w:rFonts w:ascii="Times New Roman" w:hAnsi="Times New Roman"/>
          <w:sz w:val="28"/>
          <w:szCs w:val="28"/>
        </w:rPr>
        <w:t xml:space="preserve"> СИ равным </w:t>
      </w:r>
      <w:r w:rsidR="00217B8D" w:rsidRPr="006D196C">
        <w:rPr>
          <w:rFonts w:ascii="Times New Roman" w:hAnsi="Times New Roman"/>
          <w:sz w:val="28"/>
          <w:szCs w:val="28"/>
          <w:lang w:val="kk-KZ"/>
        </w:rPr>
        <w:t>1</w:t>
      </w:r>
      <w:r w:rsidR="00D55AA5" w:rsidRPr="006D196C">
        <w:rPr>
          <w:rFonts w:ascii="Times New Roman" w:hAnsi="Times New Roman"/>
          <w:sz w:val="28"/>
          <w:szCs w:val="28"/>
          <w:lang w:val="kk-KZ"/>
        </w:rPr>
        <w:t xml:space="preserve"> и</w:t>
      </w:r>
      <w:r w:rsidR="00371BA3" w:rsidRPr="006D196C">
        <w:rPr>
          <w:rFonts w:ascii="Times New Roman" w:hAnsi="Times New Roman"/>
          <w:sz w:val="28"/>
          <w:szCs w:val="28"/>
        </w:rPr>
        <w:t>НП = 0</w:t>
      </w:r>
      <w:r w:rsidRPr="006D196C">
        <w:rPr>
          <w:rFonts w:ascii="Times New Roman" w:hAnsi="Times New Roman"/>
          <w:sz w:val="28"/>
          <w:szCs w:val="28"/>
        </w:rPr>
        <w:t>%</w:t>
      </w:r>
      <w:r w:rsidR="00EB2ABE" w:rsidRPr="006D196C">
        <w:rPr>
          <w:rFonts w:ascii="Times New Roman" w:hAnsi="Times New Roman"/>
          <w:sz w:val="28"/>
          <w:szCs w:val="28"/>
        </w:rPr>
        <w:t>(</w:t>
      </w:r>
      <w:r w:rsidR="00303156" w:rsidRPr="006D196C">
        <w:rPr>
          <w:rFonts w:ascii="Times New Roman" w:hAnsi="Times New Roman"/>
          <w:sz w:val="28"/>
          <w:szCs w:val="28"/>
        </w:rPr>
        <w:t>рис. 1, 2</w:t>
      </w:r>
      <w:r w:rsidR="00EB2ABE" w:rsidRPr="006D196C">
        <w:rPr>
          <w:rFonts w:ascii="Times New Roman" w:hAnsi="Times New Roman"/>
          <w:sz w:val="28"/>
          <w:szCs w:val="28"/>
        </w:rPr>
        <w:t>).</w:t>
      </w:r>
    </w:p>
    <w:p w:rsidR="00744664" w:rsidRPr="006D196C" w:rsidRDefault="00744664"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целом по </w:t>
      </w:r>
      <w:r w:rsidR="001662AB" w:rsidRPr="006D196C">
        <w:rPr>
          <w:rFonts w:ascii="Times New Roman" w:hAnsi="Times New Roman"/>
          <w:sz w:val="28"/>
          <w:szCs w:val="28"/>
        </w:rPr>
        <w:t>поселк</w:t>
      </w:r>
      <w:r w:rsidRPr="006D196C">
        <w:rPr>
          <w:rFonts w:ascii="Times New Roman" w:hAnsi="Times New Roman"/>
          <w:sz w:val="28"/>
          <w:szCs w:val="28"/>
        </w:rPr>
        <w:t>у среднемесячные концентрации всех загрязн</w:t>
      </w:r>
      <w:r w:rsidR="0090255C" w:rsidRPr="006D196C">
        <w:rPr>
          <w:rFonts w:ascii="Times New Roman" w:hAnsi="Times New Roman"/>
          <w:sz w:val="28"/>
          <w:szCs w:val="28"/>
        </w:rPr>
        <w:t>яющих веществ не превышали ПДК</w:t>
      </w:r>
      <w:r w:rsidR="003C74FF" w:rsidRPr="006D196C">
        <w:rPr>
          <w:rFonts w:ascii="Times New Roman" w:hAnsi="Times New Roman"/>
          <w:sz w:val="28"/>
          <w:szCs w:val="28"/>
        </w:rPr>
        <w:t>(таблица 1).</w:t>
      </w:r>
    </w:p>
    <w:p w:rsidR="009A64C0" w:rsidRPr="006D196C" w:rsidRDefault="009A64C0" w:rsidP="006D196C">
      <w:pPr>
        <w:shd w:val="clear" w:color="auto" w:fill="FFFFFF" w:themeFill="background1"/>
        <w:ind w:firstLine="709"/>
        <w:jc w:val="center"/>
        <w:rPr>
          <w:rFonts w:ascii="Times New Roman" w:hAnsi="Times New Roman"/>
          <w:sz w:val="28"/>
          <w:szCs w:val="28"/>
        </w:rPr>
      </w:pPr>
    </w:p>
    <w:p w:rsidR="009A64C0" w:rsidRPr="006D196C" w:rsidRDefault="009A64C0" w:rsidP="006D196C">
      <w:pPr>
        <w:shd w:val="clear" w:color="auto" w:fill="FFFFFF" w:themeFill="background1"/>
        <w:ind w:firstLine="709"/>
        <w:jc w:val="center"/>
        <w:rPr>
          <w:rFonts w:ascii="Times New Roman" w:hAnsi="Times New Roman"/>
          <w:sz w:val="28"/>
          <w:szCs w:val="28"/>
        </w:rPr>
      </w:pPr>
    </w:p>
    <w:p w:rsidR="009A64C0" w:rsidRPr="006D196C" w:rsidRDefault="009A64C0" w:rsidP="006D196C">
      <w:pPr>
        <w:shd w:val="clear" w:color="auto" w:fill="FFFFFF" w:themeFill="background1"/>
        <w:ind w:firstLine="709"/>
        <w:jc w:val="center"/>
        <w:rPr>
          <w:rFonts w:ascii="Times New Roman" w:hAnsi="Times New Roman"/>
          <w:sz w:val="28"/>
          <w:szCs w:val="28"/>
        </w:rPr>
      </w:pPr>
    </w:p>
    <w:p w:rsidR="009A64C0" w:rsidRPr="006D196C" w:rsidRDefault="009A64C0" w:rsidP="006D196C">
      <w:pPr>
        <w:shd w:val="clear" w:color="auto" w:fill="FFFFFF" w:themeFill="background1"/>
        <w:ind w:firstLine="709"/>
        <w:jc w:val="center"/>
        <w:rPr>
          <w:rFonts w:ascii="Times New Roman" w:hAnsi="Times New Roman"/>
          <w:sz w:val="28"/>
          <w:szCs w:val="28"/>
        </w:rPr>
      </w:pPr>
    </w:p>
    <w:p w:rsidR="009A64C0" w:rsidRPr="006D196C" w:rsidRDefault="009A64C0" w:rsidP="006D196C">
      <w:pPr>
        <w:shd w:val="clear" w:color="auto" w:fill="FFFFFF" w:themeFill="background1"/>
        <w:ind w:firstLine="709"/>
        <w:jc w:val="center"/>
        <w:rPr>
          <w:rFonts w:ascii="Times New Roman" w:hAnsi="Times New Roman"/>
          <w:sz w:val="28"/>
          <w:szCs w:val="28"/>
        </w:rPr>
      </w:pPr>
    </w:p>
    <w:p w:rsidR="009A64C0" w:rsidRPr="006D196C" w:rsidRDefault="009A64C0" w:rsidP="006D196C">
      <w:pPr>
        <w:shd w:val="clear" w:color="auto" w:fill="FFFFFF" w:themeFill="background1"/>
        <w:ind w:firstLine="709"/>
        <w:jc w:val="center"/>
        <w:rPr>
          <w:rFonts w:ascii="Times New Roman" w:hAnsi="Times New Roman"/>
          <w:sz w:val="28"/>
          <w:szCs w:val="28"/>
        </w:rPr>
      </w:pPr>
    </w:p>
    <w:p w:rsidR="00AC65A9" w:rsidRPr="006D196C" w:rsidRDefault="006B5BD0" w:rsidP="006D196C">
      <w:pPr>
        <w:shd w:val="clear" w:color="auto" w:fill="FFFFFF" w:themeFill="background1"/>
        <w:ind w:firstLine="709"/>
        <w:jc w:val="center"/>
        <w:rPr>
          <w:rFonts w:ascii="Times New Roman" w:hAnsi="Times New Roman"/>
          <w:b/>
          <w:sz w:val="28"/>
          <w:szCs w:val="28"/>
        </w:rPr>
      </w:pPr>
      <w:r w:rsidRPr="006D196C">
        <w:rPr>
          <w:rFonts w:ascii="Times New Roman" w:hAnsi="Times New Roman"/>
          <w:b/>
          <w:sz w:val="28"/>
          <w:szCs w:val="28"/>
        </w:rPr>
        <w:lastRenderedPageBreak/>
        <w:t>10.</w:t>
      </w:r>
      <w:r w:rsidR="004E20C4" w:rsidRPr="006D196C">
        <w:rPr>
          <w:rFonts w:ascii="Times New Roman" w:hAnsi="Times New Roman"/>
          <w:b/>
          <w:sz w:val="28"/>
          <w:szCs w:val="28"/>
          <w:lang w:val="kk-KZ"/>
        </w:rPr>
        <w:t>4</w:t>
      </w:r>
      <w:r w:rsidR="00DE1384" w:rsidRPr="006D196C">
        <w:rPr>
          <w:rFonts w:ascii="Times New Roman" w:hAnsi="Times New Roman"/>
          <w:b/>
          <w:sz w:val="28"/>
          <w:szCs w:val="28"/>
        </w:rPr>
        <w:t>К</w:t>
      </w:r>
      <w:r w:rsidR="00AC65A9" w:rsidRPr="006D196C">
        <w:rPr>
          <w:rFonts w:ascii="Times New Roman" w:hAnsi="Times New Roman"/>
          <w:b/>
          <w:sz w:val="28"/>
          <w:szCs w:val="28"/>
        </w:rPr>
        <w:t>ачество поверхностных вод на территории</w:t>
      </w:r>
    </w:p>
    <w:p w:rsidR="00AC65A9" w:rsidRPr="006D196C" w:rsidRDefault="00AC65A9" w:rsidP="006D196C">
      <w:pPr>
        <w:pStyle w:val="a9"/>
        <w:shd w:val="clear" w:color="auto" w:fill="FFFFFF" w:themeFill="background1"/>
        <w:spacing w:after="0"/>
        <w:ind w:left="0"/>
        <w:jc w:val="center"/>
        <w:rPr>
          <w:rFonts w:ascii="Times New Roman" w:hAnsi="Times New Roman"/>
          <w:b/>
          <w:sz w:val="28"/>
          <w:szCs w:val="28"/>
        </w:rPr>
      </w:pPr>
      <w:r w:rsidRPr="006D196C">
        <w:rPr>
          <w:rFonts w:ascii="Times New Roman" w:hAnsi="Times New Roman"/>
          <w:b/>
          <w:sz w:val="28"/>
          <w:szCs w:val="28"/>
        </w:rPr>
        <w:t>Кызылординской области</w:t>
      </w:r>
    </w:p>
    <w:p w:rsidR="009C0AC6" w:rsidRPr="006D196C" w:rsidRDefault="009C0AC6" w:rsidP="006D196C">
      <w:pPr>
        <w:pStyle w:val="a9"/>
        <w:shd w:val="clear" w:color="auto" w:fill="FFFFFF" w:themeFill="background1"/>
        <w:spacing w:after="0"/>
        <w:ind w:left="0"/>
        <w:jc w:val="center"/>
        <w:rPr>
          <w:rFonts w:ascii="Times New Roman" w:hAnsi="Times New Roman"/>
          <w:b/>
          <w:sz w:val="28"/>
          <w:szCs w:val="28"/>
        </w:rPr>
      </w:pP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реке </w:t>
      </w:r>
      <w:r w:rsidRPr="006D196C">
        <w:rPr>
          <w:rFonts w:ascii="Times New Roman" w:hAnsi="Times New Roman"/>
          <w:b/>
          <w:sz w:val="28"/>
          <w:szCs w:val="28"/>
        </w:rPr>
        <w:t>Сырдария</w:t>
      </w:r>
      <w:r w:rsidRPr="006D196C">
        <w:rPr>
          <w:rFonts w:ascii="Times New Roman" w:hAnsi="Times New Roman"/>
          <w:sz w:val="28"/>
          <w:szCs w:val="28"/>
        </w:rPr>
        <w:t xml:space="preserve"> температура воды </w:t>
      </w:r>
      <w:r w:rsidRPr="006D196C">
        <w:rPr>
          <w:rFonts w:ascii="Times New Roman" w:hAnsi="Times New Roman"/>
          <w:sz w:val="28"/>
          <w:szCs w:val="28"/>
          <w:lang w:val="kk-KZ"/>
        </w:rPr>
        <w:t xml:space="preserve">составила 5,07 </w:t>
      </w:r>
      <w:r w:rsidRPr="006D196C">
        <w:rPr>
          <w:rFonts w:ascii="Times New Roman" w:hAnsi="Times New Roman"/>
          <w:sz w:val="28"/>
          <w:szCs w:val="28"/>
        </w:rPr>
        <w:t xml:space="preserve">ºC, среднее значение рН составило – </w:t>
      </w:r>
      <w:r w:rsidRPr="006D196C">
        <w:rPr>
          <w:rFonts w:ascii="Times New Roman" w:hAnsi="Times New Roman"/>
          <w:sz w:val="28"/>
          <w:szCs w:val="28"/>
          <w:lang w:val="kk-KZ"/>
        </w:rPr>
        <w:t>7,5</w:t>
      </w:r>
      <w:r w:rsidRPr="006D196C">
        <w:rPr>
          <w:rFonts w:ascii="Times New Roman" w:hAnsi="Times New Roman"/>
          <w:sz w:val="28"/>
          <w:szCs w:val="28"/>
        </w:rPr>
        <w:t xml:space="preserve">3, концентрация растворенного в воде кислорода в среднем составляла </w:t>
      </w:r>
      <w:r w:rsidRPr="006D196C">
        <w:rPr>
          <w:rFonts w:ascii="Times New Roman" w:hAnsi="Times New Roman"/>
          <w:sz w:val="28"/>
          <w:szCs w:val="28"/>
          <w:lang w:val="kk-KZ"/>
        </w:rPr>
        <w:t>6,37</w:t>
      </w:r>
      <w:r w:rsidRPr="006D196C">
        <w:rPr>
          <w:rFonts w:ascii="Times New Roman" w:hAnsi="Times New Roman"/>
          <w:sz w:val="28"/>
          <w:szCs w:val="28"/>
        </w:rPr>
        <w:t xml:space="preserve"> мг/дм3, БПК</w:t>
      </w:r>
      <w:r w:rsidRPr="006D196C">
        <w:rPr>
          <w:rFonts w:ascii="Times New Roman" w:hAnsi="Times New Roman"/>
          <w:sz w:val="28"/>
          <w:szCs w:val="28"/>
          <w:vertAlign w:val="subscript"/>
        </w:rPr>
        <w:t>5</w:t>
      </w:r>
      <w:r w:rsidRPr="006D196C">
        <w:rPr>
          <w:rFonts w:ascii="Times New Roman" w:hAnsi="Times New Roman"/>
          <w:sz w:val="28"/>
          <w:szCs w:val="28"/>
        </w:rPr>
        <w:t xml:space="preserve"> в среднем 1,</w:t>
      </w:r>
      <w:r w:rsidRPr="006D196C">
        <w:rPr>
          <w:rFonts w:ascii="Times New Roman" w:hAnsi="Times New Roman"/>
          <w:sz w:val="28"/>
          <w:szCs w:val="28"/>
          <w:lang w:val="kk-KZ"/>
        </w:rPr>
        <w:t>3</w:t>
      </w:r>
      <w:r w:rsidRPr="006D196C">
        <w:rPr>
          <w:rFonts w:ascii="Times New Roman" w:hAnsi="Times New Roman"/>
          <w:sz w:val="28"/>
          <w:szCs w:val="28"/>
        </w:rPr>
        <w:t xml:space="preserve"> мг/дм3. Превышения ПДК были зафиксированы по веществам из групп тяжелых металлов (медь </w:t>
      </w:r>
      <w:r w:rsidRPr="006D196C">
        <w:rPr>
          <w:rFonts w:ascii="Times New Roman" w:hAnsi="Times New Roman"/>
          <w:sz w:val="28"/>
          <w:szCs w:val="28"/>
          <w:lang w:val="kk-KZ"/>
        </w:rPr>
        <w:t>2,5</w:t>
      </w:r>
      <w:r w:rsidRPr="006D196C">
        <w:rPr>
          <w:rFonts w:ascii="Times New Roman" w:hAnsi="Times New Roman"/>
          <w:sz w:val="28"/>
          <w:szCs w:val="28"/>
        </w:rPr>
        <w:t xml:space="preserve"> ПДК, хром (6</w:t>
      </w:r>
      <w:r w:rsidRPr="006D196C">
        <w:rPr>
          <w:rFonts w:ascii="Times New Roman" w:hAnsi="Times New Roman"/>
          <w:sz w:val="28"/>
          <w:szCs w:val="28"/>
          <w:vertAlign w:val="superscript"/>
        </w:rPr>
        <w:t>+</w:t>
      </w:r>
      <w:r w:rsidRPr="006D196C">
        <w:rPr>
          <w:rFonts w:ascii="Times New Roman" w:hAnsi="Times New Roman"/>
          <w:sz w:val="28"/>
          <w:szCs w:val="28"/>
        </w:rPr>
        <w:t>) 1,9</w:t>
      </w:r>
      <w:r w:rsidR="001E70F0">
        <w:rPr>
          <w:rFonts w:ascii="Times New Roman" w:hAnsi="Times New Roman"/>
          <w:sz w:val="28"/>
          <w:szCs w:val="28"/>
        </w:rPr>
        <w:t xml:space="preserve"> ПДК</w:t>
      </w:r>
      <w:r w:rsidRPr="006D196C">
        <w:rPr>
          <w:rFonts w:ascii="Times New Roman" w:hAnsi="Times New Roman"/>
          <w:sz w:val="28"/>
          <w:szCs w:val="28"/>
          <w:lang w:val="kk-KZ"/>
        </w:rPr>
        <w:t>)</w:t>
      </w:r>
      <w:r w:rsidRPr="006D196C">
        <w:rPr>
          <w:rFonts w:ascii="Times New Roman" w:hAnsi="Times New Roman"/>
          <w:sz w:val="28"/>
          <w:szCs w:val="28"/>
        </w:rPr>
        <w:t>, главных ионов (сульфаты 4,</w:t>
      </w:r>
      <w:r w:rsidRPr="006D196C">
        <w:rPr>
          <w:rFonts w:ascii="Times New Roman" w:hAnsi="Times New Roman"/>
          <w:sz w:val="28"/>
          <w:szCs w:val="28"/>
          <w:lang w:val="kk-KZ"/>
        </w:rPr>
        <w:t>2</w:t>
      </w:r>
      <w:r w:rsidRPr="006D196C">
        <w:rPr>
          <w:rFonts w:ascii="Times New Roman" w:hAnsi="Times New Roman"/>
          <w:sz w:val="28"/>
          <w:szCs w:val="28"/>
        </w:rPr>
        <w:t xml:space="preserve">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В</w:t>
      </w:r>
      <w:r w:rsidRPr="006D196C">
        <w:rPr>
          <w:rFonts w:ascii="Times New Roman" w:hAnsi="Times New Roman"/>
          <w:b/>
          <w:sz w:val="28"/>
          <w:szCs w:val="28"/>
        </w:rPr>
        <w:t xml:space="preserve"> Аральском море</w:t>
      </w:r>
      <w:r w:rsidRPr="006D196C">
        <w:rPr>
          <w:rFonts w:ascii="Times New Roman" w:hAnsi="Times New Roman"/>
          <w:sz w:val="28"/>
          <w:szCs w:val="28"/>
        </w:rPr>
        <w:t xml:space="preserve"> температура воды </w:t>
      </w:r>
      <w:r w:rsidRPr="006D196C">
        <w:rPr>
          <w:rFonts w:ascii="Times New Roman" w:hAnsi="Times New Roman"/>
          <w:sz w:val="28"/>
          <w:szCs w:val="28"/>
          <w:lang w:val="kk-KZ"/>
        </w:rPr>
        <w:t xml:space="preserve">2,2 </w:t>
      </w:r>
      <w:r w:rsidRPr="006D196C">
        <w:rPr>
          <w:rFonts w:ascii="Times New Roman" w:hAnsi="Times New Roman"/>
          <w:sz w:val="28"/>
          <w:szCs w:val="28"/>
        </w:rPr>
        <w:t>ºC, рН составило – 8,</w:t>
      </w:r>
      <w:r w:rsidRPr="006D196C">
        <w:rPr>
          <w:rFonts w:ascii="Times New Roman" w:hAnsi="Times New Roman"/>
          <w:sz w:val="28"/>
          <w:szCs w:val="28"/>
          <w:lang w:val="kk-KZ"/>
        </w:rPr>
        <w:t>0,</w:t>
      </w:r>
      <w:r w:rsidRPr="006D196C">
        <w:rPr>
          <w:rFonts w:ascii="Times New Roman" w:hAnsi="Times New Roman"/>
          <w:sz w:val="28"/>
          <w:szCs w:val="28"/>
        </w:rPr>
        <w:t xml:space="preserve"> концентрация растворенного в воде кислорода составила </w:t>
      </w:r>
      <w:r w:rsidRPr="006D196C">
        <w:rPr>
          <w:rFonts w:ascii="Times New Roman" w:hAnsi="Times New Roman"/>
          <w:sz w:val="28"/>
          <w:szCs w:val="28"/>
          <w:lang w:val="kk-KZ"/>
        </w:rPr>
        <w:t>5,21</w:t>
      </w:r>
      <w:r w:rsidRPr="006D196C">
        <w:rPr>
          <w:rFonts w:ascii="Times New Roman" w:hAnsi="Times New Roman"/>
          <w:sz w:val="28"/>
          <w:szCs w:val="28"/>
        </w:rPr>
        <w:t xml:space="preserve"> мг/дм3, БПК</w:t>
      </w:r>
      <w:r w:rsidRPr="006D196C">
        <w:rPr>
          <w:rFonts w:ascii="Times New Roman" w:hAnsi="Times New Roman"/>
          <w:sz w:val="28"/>
          <w:szCs w:val="28"/>
          <w:vertAlign w:val="subscript"/>
        </w:rPr>
        <w:t xml:space="preserve">5 </w:t>
      </w:r>
      <w:r w:rsidRPr="006D196C">
        <w:rPr>
          <w:rFonts w:ascii="Times New Roman" w:hAnsi="Times New Roman"/>
          <w:sz w:val="28"/>
          <w:szCs w:val="28"/>
          <w:lang w:val="kk-KZ"/>
        </w:rPr>
        <w:t xml:space="preserve">1,2 </w:t>
      </w:r>
      <w:r w:rsidRPr="006D196C">
        <w:rPr>
          <w:rFonts w:ascii="Times New Roman" w:hAnsi="Times New Roman"/>
          <w:sz w:val="28"/>
          <w:szCs w:val="28"/>
        </w:rPr>
        <w:t>мг/дм3. Превышения ПДК были зафиксированы по веществам из групп тяжелых металлов (медь 3,0 ПДК</w:t>
      </w:r>
      <w:r w:rsidRPr="006D196C">
        <w:rPr>
          <w:rFonts w:ascii="Times New Roman" w:hAnsi="Times New Roman"/>
          <w:sz w:val="28"/>
          <w:szCs w:val="28"/>
          <w:lang w:val="kk-KZ"/>
        </w:rPr>
        <w:t>)</w:t>
      </w:r>
      <w:r w:rsidRPr="006D196C">
        <w:rPr>
          <w:rFonts w:ascii="Times New Roman" w:hAnsi="Times New Roman"/>
          <w:sz w:val="28"/>
          <w:szCs w:val="28"/>
        </w:rPr>
        <w:t>, главных ионов (сульфаты 4,</w:t>
      </w:r>
      <w:r w:rsidRPr="006D196C">
        <w:rPr>
          <w:rFonts w:ascii="Times New Roman" w:hAnsi="Times New Roman"/>
          <w:sz w:val="28"/>
          <w:szCs w:val="28"/>
          <w:lang w:val="kk-KZ"/>
        </w:rPr>
        <w:t>5</w:t>
      </w:r>
      <w:r w:rsidRPr="006D196C">
        <w:rPr>
          <w:rFonts w:ascii="Times New Roman" w:hAnsi="Times New Roman"/>
          <w:sz w:val="28"/>
          <w:szCs w:val="28"/>
        </w:rPr>
        <w:t xml:space="preserve"> ПДК, магний 1,</w:t>
      </w:r>
      <w:r w:rsidRPr="006D196C">
        <w:rPr>
          <w:rFonts w:ascii="Times New Roman" w:hAnsi="Times New Roman"/>
          <w:sz w:val="28"/>
          <w:szCs w:val="28"/>
          <w:lang w:val="kk-KZ"/>
        </w:rPr>
        <w:t>1</w:t>
      </w:r>
      <w:r w:rsidRPr="006D196C">
        <w:rPr>
          <w:rFonts w:ascii="Times New Roman" w:hAnsi="Times New Roman"/>
          <w:sz w:val="28"/>
          <w:szCs w:val="28"/>
        </w:rPr>
        <w:t xml:space="preserve">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Качество воды реки Сырдарья </w:t>
      </w:r>
      <w:r w:rsidRPr="006D196C">
        <w:rPr>
          <w:rFonts w:ascii="Times New Roman" w:hAnsi="Times New Roman"/>
          <w:sz w:val="28"/>
          <w:szCs w:val="28"/>
          <w:lang w:val="kk-KZ"/>
        </w:rPr>
        <w:t xml:space="preserve">и Аральского моря оценивается как вода </w:t>
      </w:r>
      <w:r w:rsidRPr="006D196C">
        <w:rPr>
          <w:rFonts w:ascii="Times New Roman" w:hAnsi="Times New Roman"/>
          <w:sz w:val="28"/>
          <w:szCs w:val="28"/>
        </w:rPr>
        <w:t>«</w:t>
      </w:r>
      <w:r w:rsidRPr="006D196C">
        <w:rPr>
          <w:rFonts w:ascii="Times New Roman" w:hAnsi="Times New Roman"/>
          <w:i/>
          <w:sz w:val="28"/>
          <w:szCs w:val="28"/>
        </w:rPr>
        <w:t>умеренного уровня загрязнения</w:t>
      </w:r>
      <w:r w:rsidRPr="006D196C">
        <w:rPr>
          <w:rFonts w:ascii="Times New Roman" w:hAnsi="Times New Roman"/>
          <w:sz w:val="28"/>
          <w:szCs w:val="28"/>
        </w:rPr>
        <w:t>».</w:t>
      </w:r>
    </w:p>
    <w:p w:rsidR="00D14C23" w:rsidRPr="006D196C" w:rsidRDefault="00D14C23" w:rsidP="006D196C">
      <w:pPr>
        <w:shd w:val="clear" w:color="auto" w:fill="FFFFFF" w:themeFill="background1"/>
        <w:ind w:firstLine="708"/>
        <w:jc w:val="both"/>
        <w:rPr>
          <w:rFonts w:ascii="Times New Roman" w:hAnsi="Times New Roman"/>
          <w:sz w:val="28"/>
          <w:szCs w:val="28"/>
          <w:lang w:val="kk-KZ"/>
        </w:rPr>
      </w:pPr>
      <w:r w:rsidRPr="006D196C">
        <w:rPr>
          <w:rFonts w:ascii="Times New Roman" w:hAnsi="Times New Roman"/>
          <w:sz w:val="28"/>
          <w:szCs w:val="28"/>
        </w:rPr>
        <w:t xml:space="preserve">По сравнению с </w:t>
      </w:r>
      <w:r w:rsidRPr="006D196C">
        <w:rPr>
          <w:rFonts w:ascii="Times New Roman" w:hAnsi="Times New Roman"/>
          <w:sz w:val="28"/>
          <w:szCs w:val="28"/>
          <w:lang w:val="kk-KZ"/>
        </w:rPr>
        <w:t>ноябр</w:t>
      </w:r>
      <w:r w:rsidRPr="006D196C">
        <w:rPr>
          <w:rFonts w:ascii="Times New Roman" w:hAnsi="Times New Roman"/>
          <w:sz w:val="28"/>
          <w:szCs w:val="28"/>
        </w:rPr>
        <w:t>ем 2015</w:t>
      </w:r>
      <w:r w:rsidRPr="006D196C">
        <w:rPr>
          <w:rFonts w:ascii="Times New Roman" w:hAnsi="Times New Roman"/>
          <w:sz w:val="28"/>
          <w:szCs w:val="28"/>
          <w:lang w:val="kk-KZ"/>
        </w:rPr>
        <w:t xml:space="preserve"> года</w:t>
      </w:r>
      <w:r w:rsidRPr="006D196C">
        <w:rPr>
          <w:rFonts w:ascii="Times New Roman" w:hAnsi="Times New Roman"/>
          <w:sz w:val="28"/>
          <w:szCs w:val="28"/>
        </w:rPr>
        <w:t xml:space="preserve"> качество воды реки Сырдария и </w:t>
      </w:r>
      <w:r w:rsidRPr="006D196C">
        <w:rPr>
          <w:rFonts w:ascii="Times New Roman" w:hAnsi="Times New Roman"/>
          <w:sz w:val="28"/>
          <w:szCs w:val="28"/>
          <w:lang w:val="kk-KZ"/>
        </w:rPr>
        <w:t>Аральского моря значительно не</w:t>
      </w:r>
      <w:r w:rsidR="00045430">
        <w:rPr>
          <w:rFonts w:ascii="Times New Roman" w:hAnsi="Times New Roman"/>
          <w:sz w:val="28"/>
          <w:szCs w:val="28"/>
          <w:lang w:val="kk-KZ"/>
        </w:rPr>
        <w:t xml:space="preserve"> </w:t>
      </w:r>
      <w:r w:rsidRPr="006D196C">
        <w:rPr>
          <w:rFonts w:ascii="Times New Roman" w:hAnsi="Times New Roman"/>
          <w:sz w:val="28"/>
          <w:szCs w:val="28"/>
          <w:lang w:val="kk-KZ"/>
        </w:rPr>
        <w:t>изменилось.</w:t>
      </w:r>
    </w:p>
    <w:p w:rsidR="005173BF"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По сравнению с </w:t>
      </w:r>
      <w:r w:rsidRPr="006D196C">
        <w:rPr>
          <w:rFonts w:ascii="Times New Roman" w:hAnsi="Times New Roman"/>
          <w:sz w:val="28"/>
          <w:szCs w:val="28"/>
          <w:lang w:val="kk-KZ"/>
        </w:rPr>
        <w:t xml:space="preserve">октябрем </w:t>
      </w:r>
      <w:r w:rsidRPr="006D196C">
        <w:rPr>
          <w:rFonts w:ascii="Times New Roman" w:hAnsi="Times New Roman"/>
          <w:sz w:val="28"/>
          <w:szCs w:val="28"/>
        </w:rPr>
        <w:t>2016 года качество воды реки Сырдария –у</w:t>
      </w:r>
      <w:r w:rsidRPr="006D196C">
        <w:rPr>
          <w:rFonts w:ascii="Times New Roman" w:hAnsi="Times New Roman"/>
          <w:sz w:val="28"/>
          <w:szCs w:val="28"/>
          <w:lang w:val="kk-KZ"/>
        </w:rPr>
        <w:t>луч</w:t>
      </w:r>
      <w:r w:rsidRPr="006D196C">
        <w:rPr>
          <w:rFonts w:ascii="Times New Roman" w:hAnsi="Times New Roman"/>
          <w:sz w:val="28"/>
          <w:szCs w:val="28"/>
        </w:rPr>
        <w:t xml:space="preserve">шилось; качество воды Аральского моря – существенно </w:t>
      </w:r>
      <w:r w:rsidRPr="006D196C">
        <w:rPr>
          <w:rFonts w:ascii="Times New Roman" w:hAnsi="Times New Roman"/>
          <w:sz w:val="28"/>
          <w:szCs w:val="28"/>
          <w:lang w:val="kk-KZ"/>
        </w:rPr>
        <w:t>неизменилось</w:t>
      </w:r>
      <w:r w:rsidRPr="006D196C">
        <w:rPr>
          <w:rFonts w:ascii="Times New Roman" w:hAnsi="Times New Roman"/>
          <w:sz w:val="28"/>
          <w:szCs w:val="28"/>
        </w:rPr>
        <w:t>.</w:t>
      </w:r>
    </w:p>
    <w:p w:rsidR="00A92AEC" w:rsidRPr="006D196C" w:rsidRDefault="00A92AEC" w:rsidP="006D196C">
      <w:pPr>
        <w:shd w:val="clear" w:color="auto" w:fill="FFFFFF" w:themeFill="background1"/>
        <w:ind w:firstLine="708"/>
        <w:jc w:val="both"/>
        <w:rPr>
          <w:rFonts w:ascii="Times New Roman" w:hAnsi="Times New Roman"/>
          <w:sz w:val="28"/>
          <w:szCs w:val="28"/>
        </w:rPr>
      </w:pPr>
    </w:p>
    <w:p w:rsidR="00314959" w:rsidRPr="006D196C" w:rsidRDefault="006B5BD0" w:rsidP="006D196C">
      <w:pPr>
        <w:shd w:val="clear" w:color="auto" w:fill="FFFFFF" w:themeFill="background1"/>
        <w:ind w:left="851"/>
        <w:jc w:val="center"/>
        <w:rPr>
          <w:rFonts w:ascii="Times New Roman" w:hAnsi="Times New Roman"/>
          <w:b/>
          <w:sz w:val="28"/>
          <w:szCs w:val="28"/>
        </w:rPr>
      </w:pPr>
      <w:r w:rsidRPr="006D196C">
        <w:rPr>
          <w:rFonts w:ascii="Times New Roman" w:hAnsi="Times New Roman"/>
          <w:b/>
          <w:sz w:val="28"/>
          <w:szCs w:val="28"/>
        </w:rPr>
        <w:t>10.</w:t>
      </w:r>
      <w:r w:rsidR="004E20C4" w:rsidRPr="006D196C">
        <w:rPr>
          <w:rFonts w:ascii="Times New Roman" w:hAnsi="Times New Roman"/>
          <w:b/>
          <w:sz w:val="28"/>
          <w:szCs w:val="28"/>
          <w:lang w:val="kk-KZ"/>
        </w:rPr>
        <w:t xml:space="preserve">5 </w:t>
      </w:r>
      <w:r w:rsidR="00F27B4E" w:rsidRPr="006D196C">
        <w:rPr>
          <w:rFonts w:ascii="Times New Roman" w:hAnsi="Times New Roman"/>
          <w:b/>
          <w:sz w:val="28"/>
          <w:szCs w:val="28"/>
        </w:rPr>
        <w:t>Радиационный гамма-фон Кызылординской области</w:t>
      </w:r>
      <w:r w:rsidR="00314959" w:rsidRPr="006D196C">
        <w:rPr>
          <w:rFonts w:ascii="Times New Roman" w:hAnsi="Times New Roman"/>
          <w:b/>
          <w:sz w:val="28"/>
          <w:szCs w:val="28"/>
        </w:rPr>
        <w:t>.</w:t>
      </w:r>
    </w:p>
    <w:p w:rsidR="00314959" w:rsidRPr="006D196C" w:rsidRDefault="00314959" w:rsidP="006D196C">
      <w:pPr>
        <w:shd w:val="clear" w:color="auto" w:fill="FFFFFF" w:themeFill="background1"/>
        <w:jc w:val="both"/>
        <w:rPr>
          <w:rFonts w:ascii="Times New Roman" w:hAnsi="Times New Roman"/>
          <w:sz w:val="28"/>
          <w:szCs w:val="28"/>
        </w:rPr>
      </w:pPr>
    </w:p>
    <w:p w:rsidR="00971635" w:rsidRPr="006D196C" w:rsidRDefault="00971635"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Наблюдения за уровнем гамма излучения на местнос</w:t>
      </w:r>
      <w:r w:rsidR="008C2597" w:rsidRPr="006D196C">
        <w:rPr>
          <w:rFonts w:ascii="Times New Roman" w:hAnsi="Times New Roman"/>
          <w:sz w:val="28"/>
          <w:szCs w:val="28"/>
        </w:rPr>
        <w:t>ти осуществлялись ежедневно на 3</w:t>
      </w:r>
      <w:r w:rsidRPr="006D196C">
        <w:rPr>
          <w:rFonts w:ascii="Times New Roman" w:hAnsi="Times New Roman"/>
          <w:sz w:val="28"/>
          <w:szCs w:val="28"/>
        </w:rPr>
        <w:t>-х метеорологическ</w:t>
      </w:r>
      <w:r w:rsidR="00045430">
        <w:rPr>
          <w:rFonts w:ascii="Times New Roman" w:hAnsi="Times New Roman"/>
          <w:sz w:val="28"/>
          <w:szCs w:val="28"/>
        </w:rPr>
        <w:t xml:space="preserve">их </w:t>
      </w:r>
      <w:r w:rsidRPr="006D196C">
        <w:rPr>
          <w:rFonts w:ascii="Times New Roman" w:hAnsi="Times New Roman"/>
          <w:sz w:val="28"/>
          <w:szCs w:val="28"/>
        </w:rPr>
        <w:t xml:space="preserve"> станци</w:t>
      </w:r>
      <w:r w:rsidR="00045430">
        <w:rPr>
          <w:rFonts w:ascii="Times New Roman" w:hAnsi="Times New Roman"/>
          <w:sz w:val="28"/>
          <w:szCs w:val="28"/>
        </w:rPr>
        <w:t>ях</w:t>
      </w:r>
      <w:r w:rsidRPr="006D196C">
        <w:rPr>
          <w:rFonts w:ascii="Times New Roman" w:hAnsi="Times New Roman"/>
          <w:sz w:val="28"/>
          <w:szCs w:val="28"/>
        </w:rPr>
        <w:t xml:space="preserve"> (Кызылорда, Аральск, Ши</w:t>
      </w:r>
      <w:r w:rsidR="006C0024" w:rsidRPr="006D196C">
        <w:rPr>
          <w:rFonts w:ascii="Times New Roman" w:hAnsi="Times New Roman"/>
          <w:sz w:val="28"/>
          <w:szCs w:val="28"/>
        </w:rPr>
        <w:t>е</w:t>
      </w:r>
      <w:r w:rsidRPr="006D196C">
        <w:rPr>
          <w:rFonts w:ascii="Times New Roman" w:hAnsi="Times New Roman"/>
          <w:sz w:val="28"/>
          <w:szCs w:val="28"/>
        </w:rPr>
        <w:t>ли)</w:t>
      </w:r>
      <w:r w:rsidR="00AA1122" w:rsidRPr="006D196C">
        <w:rPr>
          <w:rFonts w:ascii="Times New Roman" w:hAnsi="Times New Roman"/>
          <w:sz w:val="28"/>
          <w:szCs w:val="28"/>
        </w:rPr>
        <w:t xml:space="preserve"> и</w:t>
      </w:r>
      <w:r w:rsidR="00472F48" w:rsidRPr="006D196C">
        <w:rPr>
          <w:rFonts w:ascii="Times New Roman" w:hAnsi="Times New Roman"/>
          <w:sz w:val="28"/>
          <w:szCs w:val="28"/>
        </w:rPr>
        <w:t xml:space="preserve"> на </w:t>
      </w:r>
      <w:r w:rsidR="00E62008" w:rsidRPr="006D196C">
        <w:rPr>
          <w:rFonts w:ascii="Times New Roman" w:hAnsi="Times New Roman"/>
          <w:sz w:val="28"/>
          <w:szCs w:val="28"/>
          <w:lang w:val="kk-KZ"/>
        </w:rPr>
        <w:t>3</w:t>
      </w:r>
      <w:r w:rsidR="00823787" w:rsidRPr="006D196C">
        <w:rPr>
          <w:rFonts w:ascii="Times New Roman" w:hAnsi="Times New Roman"/>
          <w:sz w:val="28"/>
          <w:szCs w:val="28"/>
        </w:rPr>
        <w:t xml:space="preserve">-х </w:t>
      </w:r>
      <w:r w:rsidR="00AA1122" w:rsidRPr="006D196C">
        <w:rPr>
          <w:rFonts w:ascii="Times New Roman" w:hAnsi="Times New Roman"/>
          <w:sz w:val="28"/>
          <w:szCs w:val="28"/>
        </w:rPr>
        <w:t>автоматически</w:t>
      </w:r>
      <w:r w:rsidR="00472F48" w:rsidRPr="006D196C">
        <w:rPr>
          <w:rFonts w:ascii="Times New Roman" w:hAnsi="Times New Roman"/>
          <w:sz w:val="28"/>
          <w:szCs w:val="28"/>
        </w:rPr>
        <w:t>х</w:t>
      </w:r>
      <w:r w:rsidR="00AA1122" w:rsidRPr="006D196C">
        <w:rPr>
          <w:rFonts w:ascii="Times New Roman" w:hAnsi="Times New Roman"/>
          <w:sz w:val="28"/>
          <w:szCs w:val="28"/>
        </w:rPr>
        <w:t xml:space="preserve"> пост</w:t>
      </w:r>
      <w:r w:rsidR="00472F48" w:rsidRPr="006D196C">
        <w:rPr>
          <w:rFonts w:ascii="Times New Roman" w:hAnsi="Times New Roman"/>
          <w:sz w:val="28"/>
          <w:szCs w:val="28"/>
        </w:rPr>
        <w:t>ах</w:t>
      </w:r>
      <w:r w:rsidR="00AA1122" w:rsidRPr="006D196C">
        <w:rPr>
          <w:rFonts w:ascii="Times New Roman" w:hAnsi="Times New Roman"/>
          <w:sz w:val="28"/>
          <w:szCs w:val="28"/>
        </w:rPr>
        <w:t xml:space="preserve"> за</w:t>
      </w:r>
      <w:r w:rsidR="000E7480" w:rsidRPr="006D196C">
        <w:rPr>
          <w:rStyle w:val="FontStyle204"/>
          <w:sz w:val="28"/>
          <w:szCs w:val="28"/>
        </w:rPr>
        <w:t xml:space="preserve"> загрязнением атмосферного воздуха</w:t>
      </w:r>
      <w:r w:rsidR="00AA1122" w:rsidRPr="006D196C">
        <w:rPr>
          <w:rStyle w:val="FontStyle204"/>
          <w:sz w:val="28"/>
          <w:szCs w:val="28"/>
        </w:rPr>
        <w:t xml:space="preserve"> в</w:t>
      </w:r>
      <w:r w:rsidR="00472F48" w:rsidRPr="006D196C">
        <w:rPr>
          <w:rStyle w:val="FontStyle204"/>
          <w:sz w:val="28"/>
          <w:szCs w:val="28"/>
        </w:rPr>
        <w:t xml:space="preserve"> г</w:t>
      </w:r>
      <w:r w:rsidR="005E01D3" w:rsidRPr="006D196C">
        <w:rPr>
          <w:rStyle w:val="FontStyle201"/>
          <w:i w:val="0"/>
          <w:sz w:val="28"/>
          <w:szCs w:val="28"/>
          <w:lang w:val="kk-KZ"/>
        </w:rPr>
        <w:t xml:space="preserve">. </w:t>
      </w:r>
      <w:r w:rsidR="00472F48" w:rsidRPr="006D196C">
        <w:rPr>
          <w:rStyle w:val="FontStyle201"/>
          <w:i w:val="0"/>
          <w:sz w:val="28"/>
          <w:szCs w:val="28"/>
          <w:lang w:val="kk-KZ"/>
        </w:rPr>
        <w:t>Кызылорда</w:t>
      </w:r>
      <w:r w:rsidR="005E01D3" w:rsidRPr="006D196C">
        <w:rPr>
          <w:rStyle w:val="FontStyle201"/>
          <w:sz w:val="28"/>
          <w:szCs w:val="28"/>
          <w:lang w:val="kk-KZ"/>
        </w:rPr>
        <w:t>(</w:t>
      </w:r>
      <w:r w:rsidR="004955B7" w:rsidRPr="006D196C">
        <w:rPr>
          <w:rStyle w:val="FontStyle201"/>
          <w:sz w:val="28"/>
          <w:szCs w:val="28"/>
          <w:lang w:val="kk-KZ"/>
        </w:rPr>
        <w:t>ПНЗ</w:t>
      </w:r>
      <w:r w:rsidR="005E01D3" w:rsidRPr="006D196C">
        <w:rPr>
          <w:rStyle w:val="FontStyle201"/>
          <w:sz w:val="28"/>
          <w:szCs w:val="28"/>
          <w:lang w:val="kk-KZ"/>
        </w:rPr>
        <w:t>№</w:t>
      </w:r>
      <w:r w:rsidR="00472F48" w:rsidRPr="006D196C">
        <w:rPr>
          <w:rStyle w:val="FontStyle201"/>
          <w:sz w:val="28"/>
          <w:szCs w:val="28"/>
          <w:lang w:val="kk-KZ"/>
        </w:rPr>
        <w:t>3</w:t>
      </w:r>
      <w:r w:rsidR="005E01D3" w:rsidRPr="006D196C">
        <w:rPr>
          <w:rStyle w:val="FontStyle201"/>
          <w:i w:val="0"/>
          <w:sz w:val="28"/>
          <w:szCs w:val="28"/>
          <w:lang w:val="kk-KZ"/>
        </w:rPr>
        <w:t xml:space="preserve">), </w:t>
      </w:r>
      <w:r w:rsidR="00E62008" w:rsidRPr="006D196C">
        <w:rPr>
          <w:rStyle w:val="FontStyle201"/>
          <w:i w:val="0"/>
          <w:sz w:val="28"/>
          <w:szCs w:val="28"/>
          <w:lang w:val="kk-KZ"/>
        </w:rPr>
        <w:t xml:space="preserve">п. Акай </w:t>
      </w:r>
      <w:r w:rsidR="00E62008" w:rsidRPr="006D196C">
        <w:rPr>
          <w:rFonts w:ascii="Times New Roman" w:hAnsi="Times New Roman"/>
          <w:i/>
          <w:sz w:val="28"/>
          <w:szCs w:val="28"/>
          <w:lang w:val="kk-KZ"/>
        </w:rPr>
        <w:t xml:space="preserve">(ПНЗ№1) и </w:t>
      </w:r>
      <w:r w:rsidR="00E126A3" w:rsidRPr="006D196C">
        <w:rPr>
          <w:rFonts w:ascii="Times New Roman" w:hAnsi="Times New Roman"/>
          <w:sz w:val="28"/>
          <w:szCs w:val="28"/>
          <w:lang w:val="kk-KZ"/>
        </w:rPr>
        <w:t xml:space="preserve">п.Торетам </w:t>
      </w:r>
      <w:r w:rsidR="00E126A3" w:rsidRPr="006D196C">
        <w:rPr>
          <w:rFonts w:ascii="Times New Roman" w:hAnsi="Times New Roman"/>
          <w:i/>
          <w:sz w:val="28"/>
          <w:szCs w:val="28"/>
          <w:lang w:val="kk-KZ"/>
        </w:rPr>
        <w:t>(</w:t>
      </w:r>
      <w:r w:rsidR="004955B7" w:rsidRPr="006D196C">
        <w:rPr>
          <w:rFonts w:ascii="Times New Roman" w:hAnsi="Times New Roman"/>
          <w:i/>
          <w:sz w:val="28"/>
          <w:szCs w:val="28"/>
          <w:lang w:val="kk-KZ"/>
        </w:rPr>
        <w:t>ПНЗ</w:t>
      </w:r>
      <w:r w:rsidR="00E126A3" w:rsidRPr="006D196C">
        <w:rPr>
          <w:rFonts w:ascii="Times New Roman" w:hAnsi="Times New Roman"/>
          <w:i/>
          <w:sz w:val="28"/>
          <w:szCs w:val="28"/>
          <w:lang w:val="kk-KZ"/>
        </w:rPr>
        <w:t>№1)</w:t>
      </w:r>
      <w:r w:rsidR="00680C9C" w:rsidRPr="006D196C">
        <w:rPr>
          <w:rFonts w:ascii="Times New Roman" w:hAnsi="Times New Roman"/>
          <w:sz w:val="28"/>
          <w:szCs w:val="28"/>
        </w:rPr>
        <w:t>(рис 10.</w:t>
      </w:r>
      <w:r w:rsidR="003C74FF" w:rsidRPr="006D196C">
        <w:rPr>
          <w:rFonts w:ascii="Times New Roman" w:hAnsi="Times New Roman"/>
          <w:sz w:val="28"/>
          <w:szCs w:val="28"/>
        </w:rPr>
        <w:t>4</w:t>
      </w:r>
      <w:r w:rsidRPr="006D196C">
        <w:rPr>
          <w:rFonts w:ascii="Times New Roman" w:hAnsi="Times New Roman"/>
          <w:sz w:val="28"/>
          <w:szCs w:val="28"/>
        </w:rPr>
        <w:t>).</w:t>
      </w:r>
    </w:p>
    <w:p w:rsidR="00EC1DA4" w:rsidRPr="006D196C" w:rsidRDefault="00C162A2"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6D196C">
        <w:rPr>
          <w:rFonts w:ascii="Times New Roman" w:hAnsi="Times New Roman"/>
          <w:sz w:val="28"/>
          <w:szCs w:val="28"/>
          <w:lang w:val="kk-KZ"/>
        </w:rPr>
        <w:t>0,0</w:t>
      </w:r>
      <w:r w:rsidR="00D4756D" w:rsidRPr="006D196C">
        <w:rPr>
          <w:rFonts w:ascii="Times New Roman" w:hAnsi="Times New Roman"/>
          <w:sz w:val="28"/>
          <w:szCs w:val="28"/>
          <w:lang w:val="kk-KZ"/>
        </w:rPr>
        <w:t>6</w:t>
      </w:r>
      <w:r w:rsidRPr="006D196C">
        <w:rPr>
          <w:rFonts w:ascii="Times New Roman" w:hAnsi="Times New Roman"/>
          <w:sz w:val="28"/>
          <w:szCs w:val="28"/>
          <w:lang w:val="kk-KZ"/>
        </w:rPr>
        <w:t>-0,</w:t>
      </w:r>
      <w:r w:rsidR="00D4756D" w:rsidRPr="006D196C">
        <w:rPr>
          <w:rFonts w:ascii="Times New Roman" w:hAnsi="Times New Roman"/>
          <w:sz w:val="28"/>
          <w:szCs w:val="28"/>
          <w:lang w:val="kk-KZ"/>
        </w:rPr>
        <w:t xml:space="preserve">19 </w:t>
      </w:r>
      <w:r w:rsidR="007E6BAB" w:rsidRPr="006D196C">
        <w:rPr>
          <w:rFonts w:ascii="Times New Roman" w:hAnsi="Times New Roman"/>
          <w:sz w:val="28"/>
          <w:szCs w:val="28"/>
        </w:rPr>
        <w:t>мкЗв/ч.</w:t>
      </w:r>
      <w:r w:rsidRPr="006D196C">
        <w:rPr>
          <w:rFonts w:ascii="Times New Roman" w:hAnsi="Times New Roman"/>
          <w:sz w:val="28"/>
          <w:szCs w:val="28"/>
        </w:rPr>
        <w:t>В среднем по области радиа</w:t>
      </w:r>
      <w:r w:rsidR="00F068FC" w:rsidRPr="006D196C">
        <w:rPr>
          <w:rFonts w:ascii="Times New Roman" w:hAnsi="Times New Roman"/>
          <w:sz w:val="28"/>
          <w:szCs w:val="28"/>
        </w:rPr>
        <w:t>ционный гамма-фон составил 0,1</w:t>
      </w:r>
      <w:r w:rsidR="00D4756D" w:rsidRPr="006D196C">
        <w:rPr>
          <w:rFonts w:ascii="Times New Roman" w:hAnsi="Times New Roman"/>
          <w:sz w:val="28"/>
          <w:szCs w:val="28"/>
        </w:rPr>
        <w:t>3</w:t>
      </w:r>
      <w:r w:rsidRPr="006D196C">
        <w:rPr>
          <w:rFonts w:ascii="Times New Roman" w:hAnsi="Times New Roman"/>
          <w:sz w:val="28"/>
          <w:szCs w:val="28"/>
        </w:rPr>
        <w:t>мкЗв/ч и находился в допустимых пределах</w:t>
      </w:r>
      <w:r w:rsidR="00971635" w:rsidRPr="006D196C">
        <w:rPr>
          <w:rFonts w:ascii="Times New Roman" w:hAnsi="Times New Roman"/>
          <w:sz w:val="28"/>
          <w:szCs w:val="28"/>
        </w:rPr>
        <w:t>.</w:t>
      </w:r>
    </w:p>
    <w:p w:rsidR="005D140F" w:rsidRPr="006D196C" w:rsidRDefault="005D140F" w:rsidP="006D196C">
      <w:pPr>
        <w:shd w:val="clear" w:color="auto" w:fill="FFFFFF" w:themeFill="background1"/>
        <w:ind w:firstLine="720"/>
        <w:jc w:val="both"/>
        <w:rPr>
          <w:rFonts w:ascii="Times New Roman" w:hAnsi="Times New Roman"/>
          <w:sz w:val="28"/>
          <w:szCs w:val="28"/>
        </w:rPr>
      </w:pPr>
    </w:p>
    <w:p w:rsidR="00E310DA" w:rsidRPr="006D196C" w:rsidRDefault="006B5BD0"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10.</w:t>
      </w:r>
      <w:r w:rsidR="004E20C4" w:rsidRPr="006D196C">
        <w:rPr>
          <w:rFonts w:ascii="Times New Roman" w:hAnsi="Times New Roman"/>
          <w:b/>
          <w:sz w:val="28"/>
          <w:szCs w:val="28"/>
          <w:lang w:val="kk-KZ"/>
        </w:rPr>
        <w:t>6</w:t>
      </w:r>
      <w:r w:rsidR="00E310DA" w:rsidRPr="006D196C">
        <w:rPr>
          <w:rFonts w:ascii="Times New Roman" w:hAnsi="Times New Roman"/>
          <w:b/>
          <w:sz w:val="28"/>
          <w:szCs w:val="28"/>
        </w:rPr>
        <w:t>Плотность радиоактивных выпадений в призе</w:t>
      </w:r>
      <w:r w:rsidR="00872A42" w:rsidRPr="006D196C">
        <w:rPr>
          <w:rFonts w:ascii="Times New Roman" w:hAnsi="Times New Roman"/>
          <w:b/>
          <w:sz w:val="28"/>
          <w:szCs w:val="28"/>
        </w:rPr>
        <w:t xml:space="preserve">мном слое </w:t>
      </w:r>
      <w:r w:rsidR="00E310DA" w:rsidRPr="006D196C">
        <w:rPr>
          <w:rFonts w:ascii="Times New Roman" w:hAnsi="Times New Roman"/>
          <w:b/>
          <w:sz w:val="28"/>
          <w:szCs w:val="28"/>
        </w:rPr>
        <w:t>атмосфер</w:t>
      </w:r>
      <w:r w:rsidR="00872A42" w:rsidRPr="006D196C">
        <w:rPr>
          <w:rFonts w:ascii="Times New Roman" w:hAnsi="Times New Roman"/>
          <w:b/>
          <w:sz w:val="28"/>
          <w:szCs w:val="28"/>
        </w:rPr>
        <w:t>ы</w:t>
      </w:r>
      <w:r w:rsidR="00E310DA" w:rsidRPr="006D196C">
        <w:rPr>
          <w:rFonts w:ascii="Times New Roman" w:hAnsi="Times New Roman"/>
          <w:b/>
          <w:sz w:val="28"/>
          <w:szCs w:val="28"/>
        </w:rPr>
        <w:t xml:space="preserve"> на территории Кызылординской области</w:t>
      </w:r>
    </w:p>
    <w:p w:rsidR="004E20C4" w:rsidRPr="006D196C" w:rsidRDefault="004E20C4" w:rsidP="006D196C">
      <w:pPr>
        <w:shd w:val="clear" w:color="auto" w:fill="FFFFFF" w:themeFill="background1"/>
        <w:jc w:val="center"/>
        <w:rPr>
          <w:rFonts w:ascii="Times New Roman" w:hAnsi="Times New Roman"/>
          <w:b/>
          <w:sz w:val="28"/>
          <w:szCs w:val="28"/>
        </w:rPr>
      </w:pP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Контроль за радиоактивным загрязнением приземного слоя атмосферы на территории Кызылординскойобласти осуществлялся на 2-х метеорологических станциях (Аральское море, Кызылорда) путем отбора проб воздуха горизонтальными планшетами (рис.10.4).На станциях проводился пятисуточный отбор проб.</w:t>
      </w: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D4756D" w:rsidRPr="006D196C">
        <w:rPr>
          <w:rFonts w:ascii="Times New Roman" w:hAnsi="Times New Roman"/>
          <w:sz w:val="28"/>
          <w:szCs w:val="28"/>
          <w:lang w:val="kk-KZ"/>
        </w:rPr>
        <w:t xml:space="preserve">0,8-1,4 </w:t>
      </w:r>
      <w:r w:rsidRPr="006D196C">
        <w:rPr>
          <w:rFonts w:ascii="Times New Roman" w:hAnsi="Times New Roman"/>
          <w:sz w:val="28"/>
          <w:szCs w:val="28"/>
        </w:rPr>
        <w:t>Бк/м</w:t>
      </w:r>
      <w:r w:rsidRPr="006D196C">
        <w:rPr>
          <w:rFonts w:ascii="Times New Roman" w:hAnsi="Times New Roman"/>
          <w:sz w:val="28"/>
          <w:szCs w:val="28"/>
          <w:vertAlign w:val="superscript"/>
        </w:rPr>
        <w:t>2</w:t>
      </w:r>
      <w:r w:rsidRPr="006D196C">
        <w:rPr>
          <w:rFonts w:ascii="Times New Roman" w:hAnsi="Times New Roman"/>
          <w:sz w:val="28"/>
          <w:szCs w:val="28"/>
        </w:rPr>
        <w:t xml:space="preserve">. Средняя </w:t>
      </w:r>
      <w:r w:rsidRPr="006D196C">
        <w:rPr>
          <w:rFonts w:ascii="Times New Roman" w:hAnsi="Times New Roman"/>
          <w:sz w:val="28"/>
          <w:szCs w:val="28"/>
        </w:rPr>
        <w:lastRenderedPageBreak/>
        <w:t>величина плотности выпадений по области составила 1,</w:t>
      </w:r>
      <w:r w:rsidR="00D4756D" w:rsidRPr="006D196C">
        <w:rPr>
          <w:rFonts w:ascii="Times New Roman" w:hAnsi="Times New Roman"/>
          <w:sz w:val="28"/>
          <w:szCs w:val="28"/>
        </w:rPr>
        <w:t>2</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что не превышает предельно-допустимый уровень.</w:t>
      </w:r>
    </w:p>
    <w:p w:rsidR="00EC1DA4" w:rsidRPr="006D196C" w:rsidRDefault="00EC1DA4" w:rsidP="006D196C">
      <w:pPr>
        <w:shd w:val="clear" w:color="auto" w:fill="FFFFFF" w:themeFill="background1"/>
        <w:ind w:firstLine="700"/>
        <w:jc w:val="both"/>
        <w:rPr>
          <w:rFonts w:ascii="Times New Roman" w:hAnsi="Times New Roman"/>
          <w:sz w:val="28"/>
          <w:szCs w:val="28"/>
        </w:rPr>
      </w:pPr>
    </w:p>
    <w:p w:rsidR="00E6366A" w:rsidRPr="006D196C" w:rsidRDefault="00154002" w:rsidP="006D196C">
      <w:pPr>
        <w:shd w:val="clear" w:color="auto" w:fill="FFFFFF" w:themeFill="background1"/>
        <w:rPr>
          <w:rFonts w:ascii="Times New Roman" w:hAnsi="Times New Roman"/>
        </w:rPr>
      </w:pPr>
      <w:r w:rsidRPr="006D196C">
        <w:rPr>
          <w:rFonts w:ascii="Times New Roman" w:hAnsi="Times New Roman"/>
          <w:noProof/>
          <w:lang w:eastAsia="ru-RU" w:bidi="ar-SA"/>
        </w:rPr>
        <w:drawing>
          <wp:inline distT="0" distB="0" distL="0" distR="0">
            <wp:extent cx="6305550" cy="2476500"/>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81" cstate="print"/>
                    <a:srcRect/>
                    <a:stretch>
                      <a:fillRect/>
                    </a:stretch>
                  </pic:blipFill>
                  <pic:spPr bwMode="auto">
                    <a:xfrm>
                      <a:off x="0" y="0"/>
                      <a:ext cx="6305550" cy="2476500"/>
                    </a:xfrm>
                    <a:prstGeom prst="rect">
                      <a:avLst/>
                    </a:prstGeom>
                    <a:noFill/>
                    <a:ln w="9525">
                      <a:noFill/>
                      <a:miter lim="800000"/>
                      <a:headEnd/>
                      <a:tailEnd/>
                    </a:ln>
                  </pic:spPr>
                </pic:pic>
              </a:graphicData>
            </a:graphic>
          </wp:inline>
        </w:drawing>
      </w:r>
    </w:p>
    <w:p w:rsidR="00FD031B" w:rsidRPr="006D196C" w:rsidRDefault="00D072B8" w:rsidP="006D196C">
      <w:pPr>
        <w:shd w:val="clear" w:color="auto" w:fill="FFFFFF" w:themeFill="background1"/>
        <w:jc w:val="center"/>
        <w:rPr>
          <w:rFonts w:ascii="Times New Roman" w:hAnsi="Times New Roman"/>
          <w:lang w:val="kk-KZ"/>
        </w:rPr>
      </w:pPr>
      <w:r w:rsidRPr="006D196C">
        <w:rPr>
          <w:rFonts w:ascii="Times New Roman" w:hAnsi="Times New Roman"/>
        </w:rPr>
        <w:t>Р</w:t>
      </w:r>
      <w:r w:rsidR="006755AA" w:rsidRPr="006D196C">
        <w:rPr>
          <w:rFonts w:ascii="Times New Roman" w:hAnsi="Times New Roman"/>
        </w:rPr>
        <w:t>ис. 10.</w:t>
      </w:r>
      <w:r w:rsidR="00834A5C" w:rsidRPr="006D196C">
        <w:rPr>
          <w:rFonts w:ascii="Times New Roman" w:hAnsi="Times New Roman"/>
        </w:rPr>
        <w:t>4</w:t>
      </w:r>
      <w:r w:rsidR="006755AA" w:rsidRPr="006D196C">
        <w:rPr>
          <w:rFonts w:ascii="Times New Roman" w:hAnsi="Times New Roman"/>
        </w:rPr>
        <w:t xml:space="preserve"> Схема расположения метеостанций за наблюдением </w:t>
      </w:r>
      <w:r w:rsidR="00B35CB4" w:rsidRPr="006D196C">
        <w:rPr>
          <w:rFonts w:ascii="Times New Roman" w:hAnsi="Times New Roman"/>
        </w:rPr>
        <w:t xml:space="preserve">уровня </w:t>
      </w:r>
      <w:r w:rsidR="006755AA" w:rsidRPr="006D196C">
        <w:rPr>
          <w:rFonts w:ascii="Times New Roman" w:hAnsi="Times New Roman"/>
        </w:rPr>
        <w:t>ради</w:t>
      </w:r>
      <w:r w:rsidR="00565486" w:rsidRPr="006D196C">
        <w:rPr>
          <w:rFonts w:ascii="Times New Roman" w:hAnsi="Times New Roman"/>
        </w:rPr>
        <w:t>а</w:t>
      </w:r>
      <w:r w:rsidR="00CD0EF1" w:rsidRPr="006D196C">
        <w:rPr>
          <w:rFonts w:ascii="Times New Roman" w:hAnsi="Times New Roman"/>
        </w:rPr>
        <w:t>ционного гамма-фона и плотности</w:t>
      </w:r>
      <w:r w:rsidR="006755AA" w:rsidRPr="006D196C">
        <w:rPr>
          <w:rFonts w:ascii="Times New Roman" w:hAnsi="Times New Roman"/>
        </w:rPr>
        <w:t xml:space="preserve"> радиоактивных выпа</w:t>
      </w:r>
      <w:r w:rsidR="00956E93" w:rsidRPr="006D196C">
        <w:rPr>
          <w:rFonts w:ascii="Times New Roman" w:hAnsi="Times New Roman"/>
        </w:rPr>
        <w:t>дений</w:t>
      </w:r>
      <w:r w:rsidR="00FD031B" w:rsidRPr="006D196C">
        <w:rPr>
          <w:rFonts w:ascii="Times New Roman" w:hAnsi="Times New Roman"/>
        </w:rPr>
        <w:t>на территорииКызылординской области</w:t>
      </w:r>
    </w:p>
    <w:p w:rsidR="00AB19D8" w:rsidRPr="006D196C" w:rsidRDefault="00AB19D8" w:rsidP="006D196C">
      <w:pPr>
        <w:shd w:val="clear" w:color="auto" w:fill="FFFFFF" w:themeFill="background1"/>
        <w:ind w:left="120"/>
        <w:rPr>
          <w:rFonts w:ascii="Times New Roman" w:hAnsi="Times New Roman"/>
          <w:b/>
          <w:sz w:val="28"/>
          <w:szCs w:val="28"/>
        </w:rPr>
        <w:sectPr w:rsidR="00AB19D8" w:rsidRPr="006D196C" w:rsidSect="004D1D3C">
          <w:pgSz w:w="11906" w:h="16838"/>
          <w:pgMar w:top="1134" w:right="851" w:bottom="993" w:left="1134" w:header="709" w:footer="709" w:gutter="0"/>
          <w:cols w:space="708"/>
          <w:docGrid w:linePitch="360"/>
        </w:sectPr>
      </w:pPr>
    </w:p>
    <w:p w:rsidR="006505ED" w:rsidRPr="006D196C" w:rsidRDefault="006505ED" w:rsidP="006D196C">
      <w:pPr>
        <w:numPr>
          <w:ilvl w:val="0"/>
          <w:numId w:val="13"/>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lastRenderedPageBreak/>
        <w:t>Состояние окружающей среды Мангистауской области</w:t>
      </w:r>
    </w:p>
    <w:p w:rsidR="006505ED" w:rsidRPr="006D196C" w:rsidRDefault="006505ED" w:rsidP="006D196C">
      <w:pPr>
        <w:shd w:val="clear" w:color="auto" w:fill="FFFFFF" w:themeFill="background1"/>
        <w:jc w:val="center"/>
        <w:rPr>
          <w:rFonts w:ascii="Times New Roman" w:hAnsi="Times New Roman"/>
          <w:sz w:val="28"/>
          <w:szCs w:val="28"/>
        </w:rPr>
      </w:pPr>
    </w:p>
    <w:p w:rsidR="006505ED" w:rsidRPr="006D196C" w:rsidRDefault="006505ED" w:rsidP="006D196C">
      <w:pPr>
        <w:numPr>
          <w:ilvl w:val="1"/>
          <w:numId w:val="13"/>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Состояние загрязнения атмос</w:t>
      </w:r>
      <w:r w:rsidR="00565901" w:rsidRPr="006D196C">
        <w:rPr>
          <w:rFonts w:ascii="Times New Roman" w:hAnsi="Times New Roman"/>
          <w:b/>
          <w:sz w:val="28"/>
          <w:szCs w:val="28"/>
        </w:rPr>
        <w:t>ферного воздуха по городу Актау</w:t>
      </w:r>
    </w:p>
    <w:p w:rsidR="00BB17BB" w:rsidRPr="006D196C" w:rsidRDefault="00BB17BB" w:rsidP="006D196C">
      <w:pPr>
        <w:shd w:val="clear" w:color="auto" w:fill="FFFFFF" w:themeFill="background1"/>
        <w:ind w:firstLine="709"/>
        <w:jc w:val="both"/>
        <w:rPr>
          <w:rFonts w:ascii="Times New Roman" w:hAnsi="Times New Roman"/>
          <w:sz w:val="28"/>
          <w:szCs w:val="28"/>
        </w:rPr>
      </w:pPr>
    </w:p>
    <w:p w:rsidR="001750B4"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w:t>
      </w:r>
      <w:r w:rsidR="000261D3" w:rsidRPr="006D196C">
        <w:rPr>
          <w:rStyle w:val="FontStyle204"/>
          <w:sz w:val="28"/>
          <w:szCs w:val="28"/>
        </w:rPr>
        <w:t>4</w:t>
      </w:r>
      <w:r w:rsidRPr="006D196C">
        <w:rPr>
          <w:rStyle w:val="FontStyle204"/>
          <w:sz w:val="28"/>
          <w:szCs w:val="28"/>
        </w:rPr>
        <w:t xml:space="preserve"> стационарных постах</w:t>
      </w:r>
      <w:r w:rsidRPr="006D196C">
        <w:rPr>
          <w:rFonts w:ascii="Times New Roman" w:hAnsi="Times New Roman"/>
          <w:sz w:val="28"/>
          <w:szCs w:val="28"/>
        </w:rPr>
        <w:t>(</w:t>
      </w:r>
      <w:r w:rsidR="003832E2" w:rsidRPr="006D196C">
        <w:rPr>
          <w:rFonts w:ascii="Times New Roman" w:hAnsi="Times New Roman"/>
          <w:sz w:val="28"/>
          <w:szCs w:val="28"/>
        </w:rPr>
        <w:t>рис.11.1.</w:t>
      </w:r>
      <w:r w:rsidRPr="006D196C">
        <w:rPr>
          <w:rFonts w:ascii="Times New Roman" w:hAnsi="Times New Roman"/>
          <w:sz w:val="28"/>
          <w:szCs w:val="28"/>
        </w:rPr>
        <w:t xml:space="preserve">, таблица </w:t>
      </w:r>
      <w:r w:rsidR="003C74FF" w:rsidRPr="006D196C">
        <w:rPr>
          <w:rFonts w:ascii="Times New Roman" w:hAnsi="Times New Roman"/>
          <w:sz w:val="28"/>
          <w:szCs w:val="28"/>
          <w:lang w:val="kk-KZ"/>
        </w:rPr>
        <w:t>11.1</w:t>
      </w:r>
      <w:r w:rsidRPr="006D196C">
        <w:rPr>
          <w:rFonts w:ascii="Times New Roman" w:hAnsi="Times New Roman"/>
          <w:sz w:val="28"/>
          <w:szCs w:val="28"/>
        </w:rPr>
        <w:t>)</w:t>
      </w:r>
      <w:r w:rsidRPr="006D196C">
        <w:rPr>
          <w:rStyle w:val="FontStyle201"/>
          <w:sz w:val="28"/>
          <w:szCs w:val="28"/>
        </w:rPr>
        <w:t>.</w:t>
      </w:r>
    </w:p>
    <w:p w:rsidR="009A64C0" w:rsidRPr="006D196C" w:rsidRDefault="009A64C0" w:rsidP="006D196C">
      <w:pPr>
        <w:pStyle w:val="Style100"/>
        <w:widowControl/>
        <w:shd w:val="clear" w:color="auto" w:fill="FFFFFF" w:themeFill="background1"/>
        <w:spacing w:line="0" w:lineRule="atLeast"/>
        <w:ind w:firstLine="708"/>
        <w:rPr>
          <w:rStyle w:val="FontStyle201"/>
          <w:sz w:val="28"/>
          <w:szCs w:val="28"/>
        </w:rPr>
      </w:pP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Таблица</w:t>
      </w:r>
      <w:r w:rsidR="003C74FF" w:rsidRPr="006D196C">
        <w:rPr>
          <w:rFonts w:ascii="Times New Roman" w:hAnsi="Times New Roman"/>
          <w:lang w:val="kk-KZ"/>
        </w:rPr>
        <w:t>11.1</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5"/>
        <w:gridCol w:w="995"/>
        <w:gridCol w:w="1854"/>
        <w:gridCol w:w="2571"/>
        <w:gridCol w:w="3808"/>
      </w:tblGrid>
      <w:tr w:rsidR="00043CE7" w:rsidRPr="006D196C" w:rsidTr="007476CB">
        <w:tc>
          <w:tcPr>
            <w:tcW w:w="945"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995"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54"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w:t>
            </w:r>
            <w:r w:rsidR="00E90FE6" w:rsidRPr="006D196C">
              <w:rPr>
                <w:rFonts w:ascii="Times New Roman" w:hAnsi="Times New Roman"/>
                <w:b/>
              </w:rPr>
              <w:t>е</w:t>
            </w:r>
            <w:r w:rsidRPr="006D196C">
              <w:rPr>
                <w:rFonts w:ascii="Times New Roman" w:hAnsi="Times New Roman"/>
                <w:b/>
              </w:rPr>
              <w:t>наблюдений</w:t>
            </w:r>
          </w:p>
        </w:tc>
        <w:tc>
          <w:tcPr>
            <w:tcW w:w="2571"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808"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043CE7" w:rsidRPr="006D196C" w:rsidTr="007476CB">
        <w:trPr>
          <w:trHeight w:val="561"/>
        </w:trPr>
        <w:tc>
          <w:tcPr>
            <w:tcW w:w="945"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995" w:type="dxa"/>
            <w:vMerge w:val="restart"/>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854" w:type="dxa"/>
            <w:vMerge w:val="restart"/>
            <w:vAlign w:val="center"/>
          </w:tcPr>
          <w:p w:rsidR="00043CE7" w:rsidRPr="006D196C" w:rsidRDefault="00632E59"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2571"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1 микрорайон</w:t>
            </w:r>
            <w:r w:rsidR="00F3734E" w:rsidRPr="006D196C">
              <w:rPr>
                <w:rFonts w:ascii="Times New Roman" w:hAnsi="Times New Roman"/>
              </w:rPr>
              <w:t>, на территории филиала Жайык-Каспийского департамента экологии</w:t>
            </w:r>
          </w:p>
        </w:tc>
        <w:tc>
          <w:tcPr>
            <w:tcW w:w="3808" w:type="dxa"/>
            <w:vMerge w:val="restart"/>
            <w:vAlign w:val="center"/>
          </w:tcPr>
          <w:p w:rsidR="00043CE7" w:rsidRPr="006D196C" w:rsidRDefault="00E90FE6" w:rsidP="006D196C">
            <w:pPr>
              <w:shd w:val="clear" w:color="auto" w:fill="FFFFFF" w:themeFill="background1"/>
              <w:outlineLvl w:val="1"/>
              <w:rPr>
                <w:rFonts w:ascii="Times New Roman" w:hAnsi="Times New Roman"/>
              </w:rPr>
            </w:pPr>
            <w:r w:rsidRPr="006D196C">
              <w:rPr>
                <w:rFonts w:ascii="Times New Roman" w:hAnsi="Times New Roman"/>
              </w:rPr>
              <w:t>в</w:t>
            </w:r>
            <w:r w:rsidR="00043CE7" w:rsidRPr="006D196C">
              <w:rPr>
                <w:rFonts w:ascii="Times New Roman" w:hAnsi="Times New Roman"/>
              </w:rPr>
              <w:t>звешенные вещества, диоксид серы, сульфаты, оксид углерода, диоксид азота,</w:t>
            </w:r>
            <w:r w:rsidR="00A4705F" w:rsidRPr="006D196C">
              <w:rPr>
                <w:rFonts w:ascii="Times New Roman" w:hAnsi="Times New Roman"/>
              </w:rPr>
              <w:t xml:space="preserve">углеводороды, </w:t>
            </w:r>
            <w:r w:rsidR="00043CE7" w:rsidRPr="006D196C">
              <w:rPr>
                <w:rFonts w:ascii="Times New Roman" w:hAnsi="Times New Roman"/>
              </w:rPr>
              <w:t>аммиак, серная кислота</w:t>
            </w:r>
          </w:p>
        </w:tc>
      </w:tr>
      <w:tr w:rsidR="00043CE7" w:rsidRPr="006D196C" w:rsidTr="007476CB">
        <w:tc>
          <w:tcPr>
            <w:tcW w:w="945"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4</w:t>
            </w:r>
          </w:p>
        </w:tc>
        <w:tc>
          <w:tcPr>
            <w:tcW w:w="995" w:type="dxa"/>
            <w:vMerge/>
          </w:tcPr>
          <w:p w:rsidR="00043CE7" w:rsidRPr="006D196C" w:rsidRDefault="00043CE7" w:rsidP="006D196C">
            <w:pPr>
              <w:shd w:val="clear" w:color="auto" w:fill="FFFFFF" w:themeFill="background1"/>
              <w:jc w:val="center"/>
              <w:outlineLvl w:val="1"/>
              <w:rPr>
                <w:rFonts w:ascii="Times New Roman" w:hAnsi="Times New Roman"/>
              </w:rPr>
            </w:pPr>
          </w:p>
        </w:tc>
        <w:tc>
          <w:tcPr>
            <w:tcW w:w="1854" w:type="dxa"/>
            <w:vMerge/>
          </w:tcPr>
          <w:p w:rsidR="00043CE7" w:rsidRPr="006D196C" w:rsidRDefault="00043CE7" w:rsidP="006D196C">
            <w:pPr>
              <w:shd w:val="clear" w:color="auto" w:fill="FFFFFF" w:themeFill="background1"/>
              <w:jc w:val="center"/>
              <w:outlineLvl w:val="1"/>
              <w:rPr>
                <w:rFonts w:ascii="Times New Roman" w:hAnsi="Times New Roman"/>
              </w:rPr>
            </w:pPr>
          </w:p>
        </w:tc>
        <w:tc>
          <w:tcPr>
            <w:tcW w:w="2571" w:type="dxa"/>
          </w:tcPr>
          <w:p w:rsidR="00043CE7" w:rsidRPr="006D196C" w:rsidRDefault="00043CE7" w:rsidP="006D196C">
            <w:pPr>
              <w:shd w:val="clear" w:color="auto" w:fill="FFFFFF" w:themeFill="background1"/>
              <w:jc w:val="center"/>
              <w:outlineLvl w:val="1"/>
              <w:rPr>
                <w:rFonts w:ascii="Times New Roman" w:hAnsi="Times New Roman"/>
              </w:rPr>
            </w:pPr>
            <w:r w:rsidRPr="006D196C">
              <w:rPr>
                <w:rStyle w:val="FontStyle204"/>
                <w:sz w:val="24"/>
                <w:szCs w:val="24"/>
              </w:rPr>
              <w:t>на территории специальной экономической зоны (СЭЗ) «Морпорт Актау»</w:t>
            </w:r>
          </w:p>
        </w:tc>
        <w:tc>
          <w:tcPr>
            <w:tcW w:w="3808" w:type="dxa"/>
            <w:vMerge/>
          </w:tcPr>
          <w:p w:rsidR="00043CE7" w:rsidRPr="006D196C" w:rsidRDefault="00043CE7" w:rsidP="006D196C">
            <w:pPr>
              <w:shd w:val="clear" w:color="auto" w:fill="FFFFFF" w:themeFill="background1"/>
              <w:jc w:val="both"/>
              <w:outlineLvl w:val="1"/>
              <w:rPr>
                <w:rFonts w:ascii="Times New Roman" w:hAnsi="Times New Roman"/>
              </w:rPr>
            </w:pPr>
          </w:p>
        </w:tc>
      </w:tr>
      <w:tr w:rsidR="00502868" w:rsidRPr="006D196C" w:rsidTr="007476CB">
        <w:tc>
          <w:tcPr>
            <w:tcW w:w="945" w:type="dxa"/>
            <w:tcBorders>
              <w:bottom w:val="single" w:sz="4" w:space="0" w:color="auto"/>
            </w:tcBorders>
            <w:vAlign w:val="center"/>
          </w:tcPr>
          <w:p w:rsidR="00502868" w:rsidRPr="006D196C" w:rsidRDefault="00502868" w:rsidP="006D196C">
            <w:pPr>
              <w:shd w:val="clear" w:color="auto" w:fill="FFFFFF" w:themeFill="background1"/>
              <w:jc w:val="center"/>
              <w:outlineLvl w:val="1"/>
              <w:rPr>
                <w:rFonts w:ascii="Times New Roman" w:hAnsi="Times New Roman"/>
              </w:rPr>
            </w:pPr>
            <w:r w:rsidRPr="006D196C">
              <w:rPr>
                <w:rFonts w:ascii="Times New Roman" w:hAnsi="Times New Roman"/>
              </w:rPr>
              <w:t>5</w:t>
            </w:r>
          </w:p>
        </w:tc>
        <w:tc>
          <w:tcPr>
            <w:tcW w:w="995" w:type="dxa"/>
            <w:tcBorders>
              <w:bottom w:val="single" w:sz="4" w:space="0" w:color="auto"/>
            </w:tcBorders>
            <w:vAlign w:val="center"/>
          </w:tcPr>
          <w:p w:rsidR="00502868" w:rsidRPr="006D196C" w:rsidRDefault="00502868"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54" w:type="dxa"/>
            <w:tcBorders>
              <w:bottom w:val="single" w:sz="4" w:space="0" w:color="auto"/>
            </w:tcBorders>
            <w:vAlign w:val="center"/>
          </w:tcPr>
          <w:p w:rsidR="00502868" w:rsidRPr="006D196C" w:rsidRDefault="00502868"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571" w:type="dxa"/>
            <w:tcBorders>
              <w:bottom w:val="single" w:sz="4" w:space="0" w:color="auto"/>
            </w:tcBorders>
            <w:vAlign w:val="center"/>
          </w:tcPr>
          <w:p w:rsidR="00502868" w:rsidRPr="006D196C" w:rsidRDefault="00502868" w:rsidP="006D196C">
            <w:pPr>
              <w:shd w:val="clear" w:color="auto" w:fill="FFFFFF" w:themeFill="background1"/>
              <w:jc w:val="center"/>
              <w:outlineLvl w:val="1"/>
              <w:rPr>
                <w:rStyle w:val="FontStyle204"/>
                <w:sz w:val="24"/>
                <w:szCs w:val="24"/>
              </w:rPr>
            </w:pPr>
            <w:r w:rsidRPr="006D196C">
              <w:rPr>
                <w:rStyle w:val="FontStyle204"/>
                <w:sz w:val="24"/>
                <w:szCs w:val="24"/>
              </w:rPr>
              <w:t>микрорайон 12</w:t>
            </w:r>
          </w:p>
        </w:tc>
        <w:tc>
          <w:tcPr>
            <w:tcW w:w="3808" w:type="dxa"/>
            <w:vAlign w:val="center"/>
          </w:tcPr>
          <w:p w:rsidR="00502868" w:rsidRPr="006D196C" w:rsidRDefault="00502868" w:rsidP="006D196C">
            <w:pPr>
              <w:shd w:val="clear" w:color="auto" w:fill="FFFFFF" w:themeFill="background1"/>
              <w:outlineLvl w:val="1"/>
              <w:rPr>
                <w:rStyle w:val="FontStyle204"/>
                <w:sz w:val="24"/>
                <w:szCs w:val="24"/>
              </w:rPr>
            </w:pPr>
            <w:r w:rsidRPr="006D196C">
              <w:rPr>
                <w:rStyle w:val="FontStyle204"/>
                <w:sz w:val="24"/>
                <w:szCs w:val="24"/>
              </w:rPr>
              <w:t>взвешенные частицы РМ-2,5, взвешенные частицы РМ-10, диоксид серы, диоксид и оксид азота, озон, сероводород, аммиак</w:t>
            </w:r>
          </w:p>
        </w:tc>
      </w:tr>
      <w:tr w:rsidR="00502868" w:rsidRPr="006D196C" w:rsidTr="007476CB">
        <w:tc>
          <w:tcPr>
            <w:tcW w:w="945" w:type="dxa"/>
            <w:tcBorders>
              <w:bottom w:val="single" w:sz="4" w:space="0" w:color="auto"/>
            </w:tcBorders>
            <w:vAlign w:val="center"/>
          </w:tcPr>
          <w:p w:rsidR="00502868" w:rsidRPr="006D196C" w:rsidRDefault="00502868" w:rsidP="006D196C">
            <w:pPr>
              <w:shd w:val="clear" w:color="auto" w:fill="FFFFFF" w:themeFill="background1"/>
              <w:jc w:val="center"/>
              <w:outlineLvl w:val="1"/>
              <w:rPr>
                <w:rFonts w:ascii="Times New Roman" w:hAnsi="Times New Roman"/>
              </w:rPr>
            </w:pPr>
            <w:r w:rsidRPr="006D196C">
              <w:rPr>
                <w:rFonts w:ascii="Times New Roman" w:hAnsi="Times New Roman"/>
              </w:rPr>
              <w:t>6</w:t>
            </w:r>
          </w:p>
        </w:tc>
        <w:tc>
          <w:tcPr>
            <w:tcW w:w="995" w:type="dxa"/>
            <w:tcBorders>
              <w:bottom w:val="single" w:sz="4" w:space="0" w:color="auto"/>
            </w:tcBorders>
            <w:vAlign w:val="center"/>
          </w:tcPr>
          <w:p w:rsidR="00502868" w:rsidRPr="006D196C" w:rsidRDefault="00502868"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54" w:type="dxa"/>
            <w:tcBorders>
              <w:bottom w:val="single" w:sz="4" w:space="0" w:color="auto"/>
            </w:tcBorders>
            <w:vAlign w:val="center"/>
          </w:tcPr>
          <w:p w:rsidR="00502868" w:rsidRPr="006D196C" w:rsidRDefault="00502868"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571" w:type="dxa"/>
            <w:tcBorders>
              <w:bottom w:val="single" w:sz="4" w:space="0" w:color="auto"/>
            </w:tcBorders>
            <w:vAlign w:val="center"/>
          </w:tcPr>
          <w:p w:rsidR="00502868" w:rsidRPr="006D196C" w:rsidRDefault="00502868" w:rsidP="006D196C">
            <w:pPr>
              <w:shd w:val="clear" w:color="auto" w:fill="FFFFFF" w:themeFill="background1"/>
              <w:jc w:val="center"/>
              <w:outlineLvl w:val="1"/>
              <w:rPr>
                <w:rStyle w:val="FontStyle204"/>
                <w:sz w:val="24"/>
                <w:szCs w:val="24"/>
              </w:rPr>
            </w:pPr>
            <w:r w:rsidRPr="006D196C">
              <w:rPr>
                <w:rStyle w:val="FontStyle204"/>
                <w:sz w:val="24"/>
                <w:szCs w:val="24"/>
              </w:rPr>
              <w:t>микрорайон 31, участок № 10</w:t>
            </w:r>
          </w:p>
        </w:tc>
        <w:tc>
          <w:tcPr>
            <w:tcW w:w="3808" w:type="dxa"/>
            <w:vAlign w:val="center"/>
          </w:tcPr>
          <w:p w:rsidR="00502868" w:rsidRPr="006D196C" w:rsidRDefault="0087794A" w:rsidP="006D196C">
            <w:pPr>
              <w:shd w:val="clear" w:color="auto" w:fill="FFFFFF" w:themeFill="background1"/>
              <w:outlineLvl w:val="1"/>
              <w:rPr>
                <w:rStyle w:val="FontStyle204"/>
                <w:sz w:val="24"/>
                <w:szCs w:val="24"/>
              </w:rPr>
            </w:pPr>
            <w:r w:rsidRPr="006D196C">
              <w:rPr>
                <w:rStyle w:val="FontStyle204"/>
                <w:sz w:val="24"/>
                <w:szCs w:val="24"/>
              </w:rPr>
              <w:t>взвешенные частицы РМ-2,5, взвешенные частицы РМ-10, диоксид серы, оксид углерода, диоксид и оксид азота, сероводород, аммиак</w:t>
            </w:r>
          </w:p>
        </w:tc>
      </w:tr>
    </w:tbl>
    <w:p w:rsidR="0077712F" w:rsidRPr="006D196C" w:rsidRDefault="0077712F" w:rsidP="006D196C">
      <w:pPr>
        <w:shd w:val="clear" w:color="auto" w:fill="FFFFFF" w:themeFill="background1"/>
        <w:jc w:val="center"/>
        <w:rPr>
          <w:rFonts w:ascii="Times New Roman" w:hAnsi="Times New Roman"/>
          <w:b/>
          <w:sz w:val="26"/>
          <w:szCs w:val="26"/>
        </w:rPr>
      </w:pPr>
    </w:p>
    <w:p w:rsidR="003C44EE" w:rsidRPr="006D196C" w:rsidRDefault="003C44EE" w:rsidP="006D196C">
      <w:pPr>
        <w:shd w:val="clear" w:color="auto" w:fill="FFFFFF" w:themeFill="background1"/>
        <w:jc w:val="center"/>
        <w:rPr>
          <w:rFonts w:ascii="Times New Roman" w:hAnsi="Times New Roman"/>
          <w:b/>
          <w:sz w:val="26"/>
          <w:szCs w:val="26"/>
        </w:rPr>
      </w:pPr>
      <w:r w:rsidRPr="006D196C">
        <w:rPr>
          <w:rFonts w:ascii="Times New Roman" w:hAnsi="Times New Roman"/>
          <w:b/>
          <w:noProof/>
          <w:sz w:val="26"/>
          <w:szCs w:val="26"/>
          <w:lang w:eastAsia="ru-RU" w:bidi="ar-SA"/>
        </w:rPr>
        <w:drawing>
          <wp:inline distT="0" distB="0" distL="0" distR="0">
            <wp:extent cx="6282853" cy="3019425"/>
            <wp:effectExtent l="19050" t="0" r="3647" b="0"/>
            <wp:docPr id="98" name="Рисунок 34" descr="C:\Users\ww\Desktop\На бюллетень\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ww\Desktop\На бюллетень\Актау.jpg"/>
                    <pic:cNvPicPr>
                      <a:picLocks noChangeAspect="1" noChangeArrowheads="1"/>
                    </pic:cNvPicPr>
                  </pic:nvPicPr>
                  <pic:blipFill>
                    <a:blip r:embed="rId82" cstate="print"/>
                    <a:srcRect/>
                    <a:stretch>
                      <a:fillRect/>
                    </a:stretch>
                  </pic:blipFill>
                  <pic:spPr bwMode="auto">
                    <a:xfrm>
                      <a:off x="0" y="0"/>
                      <a:ext cx="6294120" cy="3024840"/>
                    </a:xfrm>
                    <a:prstGeom prst="rect">
                      <a:avLst/>
                    </a:prstGeom>
                    <a:noFill/>
                    <a:ln w="9525">
                      <a:noFill/>
                      <a:miter lim="800000"/>
                      <a:headEnd/>
                      <a:tailEnd/>
                    </a:ln>
                  </pic:spPr>
                </pic:pic>
              </a:graphicData>
            </a:graphic>
          </wp:inline>
        </w:drawing>
      </w:r>
    </w:p>
    <w:p w:rsidR="00427EC4" w:rsidRPr="006D196C" w:rsidRDefault="003832E2" w:rsidP="006D196C">
      <w:pPr>
        <w:shd w:val="clear" w:color="auto" w:fill="FFFFFF" w:themeFill="background1"/>
        <w:ind w:right="-375"/>
        <w:jc w:val="center"/>
        <w:rPr>
          <w:rFonts w:ascii="Times New Roman" w:hAnsi="Times New Roman"/>
        </w:rPr>
      </w:pPr>
      <w:r w:rsidRPr="006D196C">
        <w:rPr>
          <w:rFonts w:ascii="Times New Roman" w:hAnsi="Times New Roman"/>
        </w:rPr>
        <w:t>Рис.11.1</w:t>
      </w:r>
      <w:r w:rsidR="008F679F" w:rsidRPr="006D196C">
        <w:rPr>
          <w:rFonts w:ascii="Times New Roman" w:hAnsi="Times New Roman"/>
        </w:rPr>
        <w:t>Схема</w:t>
      </w:r>
      <w:r w:rsidRPr="006D196C">
        <w:rPr>
          <w:rFonts w:ascii="Times New Roman" w:hAnsi="Times New Roman"/>
        </w:rPr>
        <w:t xml:space="preserve"> расположения стационарной сети наблюдений за загрязнением </w:t>
      </w:r>
    </w:p>
    <w:p w:rsidR="008F679F" w:rsidRPr="006D196C" w:rsidRDefault="003832E2" w:rsidP="006D196C">
      <w:pPr>
        <w:shd w:val="clear" w:color="auto" w:fill="FFFFFF" w:themeFill="background1"/>
        <w:ind w:right="-375"/>
        <w:jc w:val="center"/>
        <w:rPr>
          <w:rFonts w:ascii="Times New Roman" w:hAnsi="Times New Roman"/>
        </w:rPr>
      </w:pPr>
      <w:r w:rsidRPr="006D196C">
        <w:rPr>
          <w:rFonts w:ascii="Times New Roman" w:hAnsi="Times New Roman"/>
        </w:rPr>
        <w:t xml:space="preserve">атмосферного воздуха </w:t>
      </w:r>
      <w:r w:rsidR="00C01063" w:rsidRPr="006D196C">
        <w:rPr>
          <w:rFonts w:ascii="Times New Roman" w:hAnsi="Times New Roman"/>
        </w:rPr>
        <w:t xml:space="preserve">города </w:t>
      </w:r>
      <w:r w:rsidR="001B6A33" w:rsidRPr="006D196C">
        <w:rPr>
          <w:rFonts w:ascii="Times New Roman" w:hAnsi="Times New Roman"/>
        </w:rPr>
        <w:t>Актау</w:t>
      </w:r>
    </w:p>
    <w:p w:rsidR="006B6B87" w:rsidRPr="006D196C" w:rsidRDefault="009F58D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lastRenderedPageBreak/>
        <w:t>Общая оценка загрязнения атмосферы.</w:t>
      </w:r>
      <w:r w:rsidR="0051711B" w:rsidRPr="006D196C">
        <w:rPr>
          <w:rFonts w:ascii="Times New Roman" w:hAnsi="Times New Roman"/>
          <w:sz w:val="28"/>
          <w:szCs w:val="28"/>
        </w:rPr>
        <w:t xml:space="preserve">По данным стационарной </w:t>
      </w:r>
      <w:r w:rsidR="003C74FF" w:rsidRPr="006D196C">
        <w:rPr>
          <w:rFonts w:ascii="Times New Roman" w:hAnsi="Times New Roman"/>
          <w:sz w:val="28"/>
          <w:szCs w:val="28"/>
        </w:rPr>
        <w:t>сети наблюдений (рис.11.1</w:t>
      </w:r>
      <w:r w:rsidR="0051711B" w:rsidRPr="006D196C">
        <w:rPr>
          <w:rFonts w:ascii="Times New Roman" w:hAnsi="Times New Roman"/>
          <w:sz w:val="28"/>
          <w:szCs w:val="28"/>
        </w:rPr>
        <w:t xml:space="preserve">), уровень загрязнения атмосферного воздуха оценивался </w:t>
      </w:r>
      <w:r w:rsidR="008E597A" w:rsidRPr="006D196C">
        <w:rPr>
          <w:rFonts w:ascii="Times New Roman" w:hAnsi="Times New Roman"/>
          <w:sz w:val="28"/>
          <w:szCs w:val="28"/>
        </w:rPr>
        <w:t>как</w:t>
      </w:r>
      <w:r w:rsidR="00496DB1" w:rsidRPr="006D196C">
        <w:rPr>
          <w:rFonts w:ascii="Times New Roman" w:hAnsi="Times New Roman"/>
          <w:b/>
          <w:i/>
          <w:sz w:val="28"/>
          <w:szCs w:val="28"/>
          <w:lang w:val="kk-KZ"/>
        </w:rPr>
        <w:t>повышенным</w:t>
      </w:r>
      <w:r w:rsidR="0051711B" w:rsidRPr="006D196C">
        <w:rPr>
          <w:rFonts w:ascii="Times New Roman" w:hAnsi="Times New Roman"/>
          <w:b/>
          <w:i/>
          <w:sz w:val="28"/>
          <w:szCs w:val="28"/>
        </w:rPr>
        <w:t xml:space="preserve">, </w:t>
      </w:r>
      <w:r w:rsidR="0051711B" w:rsidRPr="006D196C">
        <w:rPr>
          <w:rFonts w:ascii="Times New Roman" w:hAnsi="Times New Roman"/>
          <w:sz w:val="28"/>
          <w:szCs w:val="28"/>
        </w:rPr>
        <w:t>он определялся значени</w:t>
      </w:r>
      <w:r w:rsidR="0087794A" w:rsidRPr="006D196C">
        <w:rPr>
          <w:rFonts w:ascii="Times New Roman" w:hAnsi="Times New Roman"/>
          <w:sz w:val="28"/>
          <w:szCs w:val="28"/>
        </w:rPr>
        <w:t>ем</w:t>
      </w:r>
      <w:r w:rsidR="0051711B" w:rsidRPr="006D196C">
        <w:rPr>
          <w:rFonts w:ascii="Times New Roman" w:hAnsi="Times New Roman"/>
          <w:sz w:val="28"/>
          <w:szCs w:val="28"/>
        </w:rPr>
        <w:t xml:space="preserve"> СИ =</w:t>
      </w:r>
      <w:r w:rsidR="00217B8D" w:rsidRPr="006D196C">
        <w:rPr>
          <w:rFonts w:ascii="Times New Roman" w:hAnsi="Times New Roman"/>
          <w:sz w:val="28"/>
          <w:szCs w:val="28"/>
        </w:rPr>
        <w:t xml:space="preserve"> 2</w:t>
      </w:r>
      <w:r w:rsidR="00496DB1" w:rsidRPr="006D196C">
        <w:rPr>
          <w:rFonts w:ascii="Times New Roman" w:hAnsi="Times New Roman"/>
          <w:sz w:val="28"/>
          <w:szCs w:val="28"/>
          <w:lang w:val="kk-KZ"/>
        </w:rPr>
        <w:t xml:space="preserve"> (повышенный</w:t>
      </w:r>
      <w:r w:rsidR="0087794A" w:rsidRPr="006D196C">
        <w:rPr>
          <w:rFonts w:ascii="Times New Roman" w:hAnsi="Times New Roman"/>
          <w:sz w:val="28"/>
          <w:szCs w:val="28"/>
          <w:lang w:val="kk-KZ"/>
        </w:rPr>
        <w:t xml:space="preserve"> уровень),значение </w:t>
      </w:r>
      <w:r w:rsidR="0051711B" w:rsidRPr="006D196C">
        <w:rPr>
          <w:rFonts w:ascii="Times New Roman" w:hAnsi="Times New Roman"/>
          <w:sz w:val="28"/>
          <w:szCs w:val="28"/>
        </w:rPr>
        <w:t xml:space="preserve">НП = </w:t>
      </w:r>
      <w:r w:rsidR="00217B8D" w:rsidRPr="006D196C">
        <w:rPr>
          <w:rFonts w:ascii="Times New Roman" w:hAnsi="Times New Roman"/>
          <w:sz w:val="28"/>
          <w:szCs w:val="28"/>
          <w:lang w:val="kk-KZ"/>
        </w:rPr>
        <w:t>1</w:t>
      </w:r>
      <w:r w:rsidR="0051711B" w:rsidRPr="006D196C">
        <w:rPr>
          <w:rFonts w:ascii="Times New Roman" w:hAnsi="Times New Roman"/>
          <w:sz w:val="28"/>
          <w:szCs w:val="28"/>
          <w:lang w:val="kk-KZ"/>
        </w:rPr>
        <w:t>%</w:t>
      </w:r>
      <w:r w:rsidR="00217B8D" w:rsidRPr="006D196C">
        <w:rPr>
          <w:rFonts w:ascii="Times New Roman" w:hAnsi="Times New Roman"/>
          <w:sz w:val="28"/>
          <w:szCs w:val="28"/>
          <w:lang w:val="kk-KZ"/>
        </w:rPr>
        <w:t xml:space="preserve"> (низкий </w:t>
      </w:r>
      <w:r w:rsidR="0087794A" w:rsidRPr="006D196C">
        <w:rPr>
          <w:rFonts w:ascii="Times New Roman" w:hAnsi="Times New Roman"/>
          <w:sz w:val="28"/>
          <w:szCs w:val="28"/>
          <w:lang w:val="kk-KZ"/>
        </w:rPr>
        <w:t>уровень)</w:t>
      </w:r>
      <w:r w:rsidR="003C74FF" w:rsidRPr="006D196C">
        <w:rPr>
          <w:rFonts w:ascii="Times New Roman" w:hAnsi="Times New Roman"/>
          <w:sz w:val="28"/>
          <w:szCs w:val="28"/>
        </w:rPr>
        <w:t>(</w:t>
      </w:r>
      <w:r w:rsidR="00303156" w:rsidRPr="006D196C">
        <w:rPr>
          <w:rFonts w:ascii="Times New Roman" w:hAnsi="Times New Roman"/>
          <w:sz w:val="28"/>
          <w:szCs w:val="28"/>
        </w:rPr>
        <w:t>рис. 1, 2</w:t>
      </w:r>
      <w:r w:rsidR="003C74FF" w:rsidRPr="006D196C">
        <w:rPr>
          <w:rFonts w:ascii="Times New Roman" w:hAnsi="Times New Roman"/>
          <w:sz w:val="28"/>
          <w:szCs w:val="28"/>
        </w:rPr>
        <w:t xml:space="preserve">). </w:t>
      </w:r>
      <w:r w:rsidR="0051711B" w:rsidRPr="006D196C">
        <w:rPr>
          <w:rFonts w:ascii="Times New Roman" w:hAnsi="Times New Roman"/>
          <w:sz w:val="28"/>
          <w:szCs w:val="28"/>
        </w:rPr>
        <w:t xml:space="preserve">Воздух более всего загрязнен </w:t>
      </w:r>
      <w:r w:rsidR="00D55AA5" w:rsidRPr="006D196C">
        <w:rPr>
          <w:rFonts w:ascii="Times New Roman" w:hAnsi="Times New Roman"/>
          <w:b/>
          <w:sz w:val="28"/>
          <w:szCs w:val="28"/>
        </w:rPr>
        <w:t>взвешенными частицами РМ-10</w:t>
      </w:r>
      <w:r w:rsidR="00496DB1" w:rsidRPr="006D196C">
        <w:rPr>
          <w:rFonts w:ascii="Times New Roman" w:hAnsi="Times New Roman"/>
          <w:sz w:val="28"/>
          <w:szCs w:val="28"/>
        </w:rPr>
        <w:t>(в районе №6</w:t>
      </w:r>
      <w:r w:rsidR="00911120" w:rsidRPr="006D196C">
        <w:rPr>
          <w:rFonts w:ascii="Times New Roman" w:hAnsi="Times New Roman"/>
          <w:sz w:val="28"/>
          <w:szCs w:val="28"/>
        </w:rPr>
        <w:t xml:space="preserve"> поста)</w:t>
      </w:r>
      <w:r w:rsidR="0051711B" w:rsidRPr="006D196C">
        <w:rPr>
          <w:rFonts w:ascii="Times New Roman" w:hAnsi="Times New Roman"/>
          <w:sz w:val="28"/>
          <w:szCs w:val="28"/>
        </w:rPr>
        <w:t>.</w:t>
      </w:r>
    </w:p>
    <w:p w:rsidR="009F58D7" w:rsidRPr="006D196C" w:rsidRDefault="009F58D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целом по городу </w:t>
      </w:r>
      <w:r w:rsidR="008E597A" w:rsidRPr="006D196C">
        <w:rPr>
          <w:rFonts w:ascii="Times New Roman" w:hAnsi="Times New Roman"/>
          <w:sz w:val="28"/>
          <w:szCs w:val="28"/>
        </w:rPr>
        <w:t xml:space="preserve">среднемесячная концентрация </w:t>
      </w:r>
      <w:r w:rsidR="00496DB1" w:rsidRPr="006D196C">
        <w:rPr>
          <w:rFonts w:ascii="Times New Roman" w:hAnsi="Times New Roman"/>
          <w:sz w:val="28"/>
          <w:szCs w:val="28"/>
        </w:rPr>
        <w:t>о</w:t>
      </w:r>
      <w:r w:rsidR="008E597A" w:rsidRPr="006D196C">
        <w:rPr>
          <w:rFonts w:ascii="Times New Roman" w:hAnsi="Times New Roman"/>
          <w:sz w:val="28"/>
          <w:szCs w:val="28"/>
        </w:rPr>
        <w:t xml:space="preserve">зона – </w:t>
      </w:r>
      <w:r w:rsidR="004170DB" w:rsidRPr="006D196C">
        <w:rPr>
          <w:rFonts w:ascii="Times New Roman" w:hAnsi="Times New Roman"/>
          <w:sz w:val="28"/>
          <w:szCs w:val="28"/>
        </w:rPr>
        <w:t>2,3</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8E597A" w:rsidRPr="006D196C">
        <w:rPr>
          <w:rFonts w:ascii="Times New Roman" w:hAnsi="Times New Roman"/>
          <w:sz w:val="28"/>
          <w:szCs w:val="28"/>
        </w:rPr>
        <w:t xml:space="preserve"> концентрации остальных </w:t>
      </w:r>
      <w:r w:rsidRPr="006D196C">
        <w:rPr>
          <w:rFonts w:ascii="Times New Roman" w:hAnsi="Times New Roman"/>
          <w:sz w:val="28"/>
          <w:szCs w:val="28"/>
        </w:rPr>
        <w:t>загрязняющих веществ не превышали ПДК.</w:t>
      </w:r>
    </w:p>
    <w:p w:rsidR="00EF398B" w:rsidRPr="006D196C" w:rsidRDefault="00EF398B"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rPr>
        <w:t>Был</w:t>
      </w:r>
      <w:r w:rsidR="00281F2B" w:rsidRPr="006D196C">
        <w:rPr>
          <w:rFonts w:ascii="Times New Roman" w:hAnsi="Times New Roman"/>
          <w:sz w:val="28"/>
          <w:szCs w:val="28"/>
        </w:rPr>
        <w:t>и</w:t>
      </w:r>
      <w:r w:rsidRPr="006D196C">
        <w:rPr>
          <w:rFonts w:ascii="Times New Roman" w:hAnsi="Times New Roman"/>
          <w:sz w:val="28"/>
          <w:szCs w:val="28"/>
        </w:rPr>
        <w:t xml:space="preserve"> зафиксирован</w:t>
      </w:r>
      <w:r w:rsidR="00281F2B" w:rsidRPr="006D196C">
        <w:rPr>
          <w:rFonts w:ascii="Times New Roman" w:hAnsi="Times New Roman"/>
          <w:sz w:val="28"/>
          <w:szCs w:val="28"/>
        </w:rPr>
        <w:t>ы</w:t>
      </w:r>
      <w:r w:rsidRPr="006D196C">
        <w:rPr>
          <w:rFonts w:ascii="Times New Roman" w:hAnsi="Times New Roman"/>
          <w:sz w:val="28"/>
          <w:szCs w:val="28"/>
        </w:rPr>
        <w:t xml:space="preserve"> превышения 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007476CB" w:rsidRPr="006D196C">
        <w:rPr>
          <w:rFonts w:ascii="Times New Roman" w:hAnsi="Times New Roman"/>
          <w:sz w:val="28"/>
          <w:szCs w:val="28"/>
        </w:rPr>
        <w:t>по взвешенным частицам РМ-</w:t>
      </w:r>
      <w:r w:rsidR="008117CD" w:rsidRPr="006D196C">
        <w:rPr>
          <w:rFonts w:ascii="Times New Roman" w:hAnsi="Times New Roman"/>
          <w:sz w:val="28"/>
          <w:szCs w:val="28"/>
          <w:lang w:val="kk-KZ"/>
        </w:rPr>
        <w:t>10</w:t>
      </w:r>
      <w:r w:rsidR="008E597A" w:rsidRPr="006D196C">
        <w:rPr>
          <w:rFonts w:ascii="Times New Roman" w:hAnsi="Times New Roman"/>
          <w:sz w:val="28"/>
          <w:szCs w:val="28"/>
        </w:rPr>
        <w:t>–</w:t>
      </w:r>
      <w:r w:rsidR="004170DB" w:rsidRPr="006D196C">
        <w:rPr>
          <w:rFonts w:ascii="Times New Roman" w:hAnsi="Times New Roman"/>
          <w:sz w:val="28"/>
          <w:szCs w:val="28"/>
          <w:lang w:val="kk-KZ"/>
        </w:rPr>
        <w:t>18</w:t>
      </w:r>
      <w:r w:rsidR="00217B8D" w:rsidRPr="006D196C">
        <w:rPr>
          <w:rFonts w:ascii="Times New Roman" w:hAnsi="Times New Roman"/>
          <w:sz w:val="28"/>
          <w:szCs w:val="28"/>
          <w:lang w:val="kk-KZ"/>
        </w:rPr>
        <w:t xml:space="preserve"> случаев</w:t>
      </w:r>
      <w:r w:rsidR="007476CB" w:rsidRPr="006D196C">
        <w:rPr>
          <w:rFonts w:ascii="Times New Roman" w:hAnsi="Times New Roman"/>
          <w:sz w:val="28"/>
          <w:szCs w:val="28"/>
        </w:rPr>
        <w:t xml:space="preserve">, </w:t>
      </w:r>
      <w:r w:rsidR="004170DB" w:rsidRPr="006D196C">
        <w:rPr>
          <w:rFonts w:ascii="Times New Roman" w:hAnsi="Times New Roman"/>
          <w:sz w:val="28"/>
          <w:szCs w:val="28"/>
        </w:rPr>
        <w:t>озона– 15</w:t>
      </w:r>
      <w:r w:rsidR="00496DB1" w:rsidRPr="006D196C">
        <w:rPr>
          <w:rFonts w:ascii="Times New Roman" w:hAnsi="Times New Roman"/>
          <w:sz w:val="28"/>
          <w:szCs w:val="28"/>
        </w:rPr>
        <w:t xml:space="preserve">и </w:t>
      </w:r>
      <w:r w:rsidR="004170DB" w:rsidRPr="006D196C">
        <w:rPr>
          <w:rFonts w:ascii="Times New Roman" w:hAnsi="Times New Roman"/>
          <w:sz w:val="28"/>
          <w:szCs w:val="28"/>
        </w:rPr>
        <w:t>по сероводороду 6</w:t>
      </w:r>
      <w:r w:rsidR="00496DB1" w:rsidRPr="006D196C">
        <w:rPr>
          <w:rFonts w:ascii="Times New Roman" w:hAnsi="Times New Roman"/>
          <w:sz w:val="28"/>
          <w:szCs w:val="28"/>
        </w:rPr>
        <w:t xml:space="preserve"> случа</w:t>
      </w:r>
      <w:r w:rsidR="004170DB" w:rsidRPr="006D196C">
        <w:rPr>
          <w:rFonts w:ascii="Times New Roman" w:hAnsi="Times New Roman"/>
          <w:sz w:val="28"/>
          <w:szCs w:val="28"/>
        </w:rPr>
        <w:t xml:space="preserve">ев </w:t>
      </w:r>
      <w:r w:rsidR="003C74FF" w:rsidRPr="006D196C">
        <w:rPr>
          <w:rFonts w:ascii="Times New Roman" w:hAnsi="Times New Roman"/>
          <w:sz w:val="28"/>
          <w:szCs w:val="28"/>
        </w:rPr>
        <w:t>(таблица 1).</w:t>
      </w:r>
    </w:p>
    <w:p w:rsidR="002F01BD" w:rsidRPr="006D196C" w:rsidRDefault="002F01BD" w:rsidP="006D196C">
      <w:pPr>
        <w:shd w:val="clear" w:color="auto" w:fill="FFFFFF" w:themeFill="background1"/>
        <w:ind w:firstLine="709"/>
        <w:jc w:val="both"/>
        <w:rPr>
          <w:rFonts w:ascii="Times New Roman" w:hAnsi="Times New Roman"/>
          <w:sz w:val="28"/>
          <w:szCs w:val="28"/>
          <w:lang w:val="kk-KZ"/>
        </w:rPr>
      </w:pPr>
    </w:p>
    <w:p w:rsidR="00766CF7" w:rsidRPr="006D196C" w:rsidRDefault="00766CF7" w:rsidP="006D196C">
      <w:pPr>
        <w:numPr>
          <w:ilvl w:val="1"/>
          <w:numId w:val="11"/>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Состояние атмосферного воздуха по городу Жанаозен</w:t>
      </w:r>
    </w:p>
    <w:p w:rsidR="00766CF7" w:rsidRPr="006D196C" w:rsidRDefault="00766CF7" w:rsidP="006D196C">
      <w:pPr>
        <w:shd w:val="clear" w:color="auto" w:fill="FFFFFF" w:themeFill="background1"/>
        <w:ind w:left="375"/>
        <w:rPr>
          <w:rFonts w:ascii="Times New Roman" w:hAnsi="Times New Roman"/>
          <w:sz w:val="28"/>
          <w:szCs w:val="28"/>
        </w:rPr>
      </w:pPr>
    </w:p>
    <w:p w:rsidR="001750B4"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Наблюдения за состоя</w:t>
      </w:r>
      <w:r w:rsidR="00BE5FC7" w:rsidRPr="006D196C">
        <w:rPr>
          <w:rStyle w:val="FontStyle204"/>
          <w:sz w:val="28"/>
          <w:szCs w:val="28"/>
        </w:rPr>
        <w:t>нием атмосферного воздуха велось</w:t>
      </w:r>
      <w:r w:rsidRPr="006D196C">
        <w:rPr>
          <w:rStyle w:val="FontStyle204"/>
          <w:sz w:val="28"/>
          <w:szCs w:val="28"/>
        </w:rPr>
        <w:t xml:space="preserve"> на </w:t>
      </w:r>
      <w:r w:rsidR="00C24502" w:rsidRPr="006D196C">
        <w:rPr>
          <w:rStyle w:val="FontStyle204"/>
          <w:sz w:val="28"/>
          <w:szCs w:val="28"/>
        </w:rPr>
        <w:t>2</w:t>
      </w:r>
      <w:r w:rsidR="00144F4E" w:rsidRPr="006D196C">
        <w:rPr>
          <w:rStyle w:val="FontStyle204"/>
          <w:sz w:val="28"/>
          <w:szCs w:val="28"/>
        </w:rPr>
        <w:t xml:space="preserve"> стационарн</w:t>
      </w:r>
      <w:r w:rsidR="00C24502" w:rsidRPr="006D196C">
        <w:rPr>
          <w:rStyle w:val="FontStyle204"/>
          <w:sz w:val="28"/>
          <w:szCs w:val="28"/>
        </w:rPr>
        <w:t>ых</w:t>
      </w:r>
      <w:r w:rsidR="00BE5FC7" w:rsidRPr="006D196C">
        <w:rPr>
          <w:rStyle w:val="FontStyle204"/>
          <w:sz w:val="28"/>
          <w:szCs w:val="28"/>
        </w:rPr>
        <w:t>пост</w:t>
      </w:r>
      <w:r w:rsidR="00C24502" w:rsidRPr="006D196C">
        <w:rPr>
          <w:rStyle w:val="FontStyle204"/>
          <w:sz w:val="28"/>
          <w:szCs w:val="28"/>
        </w:rPr>
        <w:t xml:space="preserve">ах </w:t>
      </w:r>
      <w:r w:rsidRPr="006D196C">
        <w:rPr>
          <w:rFonts w:ascii="Times New Roman" w:hAnsi="Times New Roman"/>
          <w:sz w:val="28"/>
          <w:szCs w:val="28"/>
        </w:rPr>
        <w:t>(</w:t>
      </w:r>
      <w:r w:rsidR="00834A5C" w:rsidRPr="006D196C">
        <w:rPr>
          <w:rFonts w:ascii="Times New Roman" w:hAnsi="Times New Roman"/>
          <w:sz w:val="28"/>
          <w:szCs w:val="28"/>
        </w:rPr>
        <w:t>рис. 11.2</w:t>
      </w:r>
      <w:r w:rsidR="00ED0F8B" w:rsidRPr="006D196C">
        <w:rPr>
          <w:rFonts w:ascii="Times New Roman" w:hAnsi="Times New Roman"/>
          <w:sz w:val="28"/>
          <w:szCs w:val="28"/>
        </w:rPr>
        <w:t>.</w:t>
      </w:r>
      <w:r w:rsidRPr="006D196C">
        <w:rPr>
          <w:rFonts w:ascii="Times New Roman" w:hAnsi="Times New Roman"/>
          <w:sz w:val="28"/>
          <w:szCs w:val="28"/>
        </w:rPr>
        <w:t xml:space="preserve">, таблица </w:t>
      </w:r>
      <w:r w:rsidR="003C74FF" w:rsidRPr="006D196C">
        <w:rPr>
          <w:rFonts w:ascii="Times New Roman" w:hAnsi="Times New Roman"/>
          <w:sz w:val="28"/>
          <w:szCs w:val="28"/>
          <w:lang w:val="kk-KZ"/>
        </w:rPr>
        <w:t>11.2</w:t>
      </w:r>
      <w:r w:rsidRPr="006D196C">
        <w:rPr>
          <w:rFonts w:ascii="Times New Roman" w:hAnsi="Times New Roman"/>
          <w:sz w:val="28"/>
          <w:szCs w:val="28"/>
        </w:rPr>
        <w:t>)</w:t>
      </w:r>
      <w:r w:rsidRPr="006D196C">
        <w:rPr>
          <w:rStyle w:val="FontStyle201"/>
          <w:sz w:val="28"/>
          <w:szCs w:val="28"/>
        </w:rPr>
        <w:t>.</w:t>
      </w:r>
    </w:p>
    <w:p w:rsidR="009A64C0" w:rsidRPr="006D196C" w:rsidRDefault="009A64C0" w:rsidP="006D196C">
      <w:pPr>
        <w:pStyle w:val="Style100"/>
        <w:widowControl/>
        <w:shd w:val="clear" w:color="auto" w:fill="FFFFFF" w:themeFill="background1"/>
        <w:spacing w:line="0" w:lineRule="atLeast"/>
        <w:ind w:firstLine="708"/>
        <w:rPr>
          <w:rStyle w:val="FontStyle201"/>
          <w:sz w:val="28"/>
          <w:szCs w:val="28"/>
        </w:rPr>
      </w:pP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3C74FF" w:rsidRPr="006D196C">
        <w:rPr>
          <w:rFonts w:ascii="Times New Roman" w:hAnsi="Times New Roman"/>
          <w:lang w:val="kk-KZ"/>
        </w:rPr>
        <w:t>11.2</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3"/>
        <w:gridCol w:w="1273"/>
        <w:gridCol w:w="1701"/>
        <w:gridCol w:w="1985"/>
        <w:gridCol w:w="4075"/>
      </w:tblGrid>
      <w:tr w:rsidR="0007037E" w:rsidRPr="006D196C" w:rsidTr="0007037E">
        <w:tc>
          <w:tcPr>
            <w:tcW w:w="544" w:type="pct"/>
            <w:vAlign w:val="center"/>
          </w:tcPr>
          <w:p w:rsidR="00330B9C" w:rsidRPr="006D196C" w:rsidRDefault="00330B9C"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330B9C" w:rsidRPr="006D196C" w:rsidRDefault="00330B9C"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628" w:type="pct"/>
            <w:vAlign w:val="center"/>
          </w:tcPr>
          <w:p w:rsidR="00330B9C" w:rsidRPr="006D196C" w:rsidRDefault="00330B9C"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839" w:type="pct"/>
            <w:vAlign w:val="center"/>
          </w:tcPr>
          <w:p w:rsidR="00330B9C" w:rsidRPr="006D196C" w:rsidRDefault="00330B9C"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979" w:type="pct"/>
            <w:vAlign w:val="center"/>
          </w:tcPr>
          <w:p w:rsidR="00330B9C" w:rsidRPr="006D196C" w:rsidRDefault="00330B9C"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2010" w:type="pct"/>
            <w:vAlign w:val="center"/>
          </w:tcPr>
          <w:p w:rsidR="00330B9C" w:rsidRPr="006D196C" w:rsidRDefault="00330B9C"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07037E" w:rsidRPr="006D196C" w:rsidTr="0007037E">
        <w:tc>
          <w:tcPr>
            <w:tcW w:w="544" w:type="pct"/>
            <w:vAlign w:val="center"/>
          </w:tcPr>
          <w:p w:rsidR="00330B9C" w:rsidRPr="006D196C" w:rsidRDefault="00330B9C"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628" w:type="pct"/>
            <w:vMerge w:val="restart"/>
            <w:vAlign w:val="center"/>
          </w:tcPr>
          <w:p w:rsidR="00330B9C" w:rsidRPr="006D196C" w:rsidRDefault="00330B9C" w:rsidP="006D196C">
            <w:pPr>
              <w:shd w:val="clear" w:color="auto" w:fill="FFFFFF" w:themeFill="background1"/>
              <w:jc w:val="center"/>
              <w:outlineLvl w:val="1"/>
              <w:rPr>
                <w:rFonts w:ascii="Times New Roman" w:hAnsi="Times New Roman"/>
                <w:b/>
              </w:rPr>
            </w:pPr>
            <w:r w:rsidRPr="006D196C">
              <w:rPr>
                <w:rFonts w:ascii="Times New Roman" w:hAnsi="Times New Roman"/>
              </w:rPr>
              <w:t>каждые 20 минут</w:t>
            </w:r>
          </w:p>
        </w:tc>
        <w:tc>
          <w:tcPr>
            <w:tcW w:w="839" w:type="pct"/>
            <w:vMerge w:val="restart"/>
            <w:vAlign w:val="center"/>
          </w:tcPr>
          <w:p w:rsidR="00330B9C" w:rsidRPr="006D196C" w:rsidRDefault="00330B9C" w:rsidP="006D196C">
            <w:pPr>
              <w:shd w:val="clear" w:color="auto" w:fill="FFFFFF" w:themeFill="background1"/>
              <w:jc w:val="center"/>
              <w:outlineLvl w:val="1"/>
              <w:rPr>
                <w:rFonts w:ascii="Times New Roman" w:hAnsi="Times New Roman"/>
                <w:b/>
              </w:rPr>
            </w:pPr>
            <w:r w:rsidRPr="006D196C">
              <w:rPr>
                <w:rFonts w:ascii="Times New Roman" w:hAnsi="Times New Roman"/>
              </w:rPr>
              <w:t>в непрерывном режиме</w:t>
            </w:r>
          </w:p>
        </w:tc>
        <w:tc>
          <w:tcPr>
            <w:tcW w:w="979" w:type="pct"/>
            <w:vAlign w:val="center"/>
          </w:tcPr>
          <w:p w:rsidR="00330B9C" w:rsidRPr="006D196C" w:rsidRDefault="00330B9C" w:rsidP="006D196C">
            <w:pPr>
              <w:shd w:val="clear" w:color="auto" w:fill="FFFFFF" w:themeFill="background1"/>
              <w:jc w:val="center"/>
              <w:outlineLvl w:val="1"/>
              <w:rPr>
                <w:rFonts w:ascii="Times New Roman" w:hAnsi="Times New Roman"/>
              </w:rPr>
            </w:pPr>
            <w:r w:rsidRPr="006D196C">
              <w:rPr>
                <w:rFonts w:ascii="Times New Roman" w:hAnsi="Times New Roman"/>
              </w:rPr>
              <w:t>рядом с акиматом</w:t>
            </w:r>
          </w:p>
        </w:tc>
        <w:tc>
          <w:tcPr>
            <w:tcW w:w="2010" w:type="pct"/>
          </w:tcPr>
          <w:p w:rsidR="00330B9C" w:rsidRPr="006D196C" w:rsidRDefault="00330B9C"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РМ-10, диоксид серы, оксид углерода, диоксид и оксид азота, озон, сероводород</w:t>
            </w:r>
          </w:p>
        </w:tc>
      </w:tr>
      <w:tr w:rsidR="0007037E" w:rsidRPr="006D196C" w:rsidTr="0007037E">
        <w:trPr>
          <w:trHeight w:val="301"/>
        </w:trPr>
        <w:tc>
          <w:tcPr>
            <w:tcW w:w="544" w:type="pct"/>
            <w:vAlign w:val="center"/>
          </w:tcPr>
          <w:p w:rsidR="00330B9C" w:rsidRPr="006D196C" w:rsidRDefault="00330B9C" w:rsidP="006D196C">
            <w:pPr>
              <w:shd w:val="clear" w:color="auto" w:fill="FFFFFF" w:themeFill="background1"/>
              <w:spacing w:after="60"/>
              <w:jc w:val="center"/>
              <w:outlineLvl w:val="1"/>
              <w:rPr>
                <w:rFonts w:ascii="Times New Roman" w:hAnsi="Times New Roman"/>
              </w:rPr>
            </w:pPr>
            <w:r w:rsidRPr="006D196C">
              <w:rPr>
                <w:rFonts w:ascii="Times New Roman" w:hAnsi="Times New Roman"/>
              </w:rPr>
              <w:t>2</w:t>
            </w:r>
          </w:p>
        </w:tc>
        <w:tc>
          <w:tcPr>
            <w:tcW w:w="628" w:type="pct"/>
            <w:vMerge/>
            <w:vAlign w:val="center"/>
          </w:tcPr>
          <w:p w:rsidR="00330B9C" w:rsidRPr="006D196C" w:rsidRDefault="00330B9C" w:rsidP="006D196C">
            <w:pPr>
              <w:shd w:val="clear" w:color="auto" w:fill="FFFFFF" w:themeFill="background1"/>
              <w:jc w:val="center"/>
              <w:outlineLvl w:val="1"/>
              <w:rPr>
                <w:rFonts w:ascii="Times New Roman" w:hAnsi="Times New Roman"/>
              </w:rPr>
            </w:pPr>
          </w:p>
        </w:tc>
        <w:tc>
          <w:tcPr>
            <w:tcW w:w="839" w:type="pct"/>
            <w:vMerge/>
            <w:vAlign w:val="center"/>
          </w:tcPr>
          <w:p w:rsidR="00330B9C" w:rsidRPr="006D196C" w:rsidRDefault="00330B9C" w:rsidP="006D196C">
            <w:pPr>
              <w:shd w:val="clear" w:color="auto" w:fill="FFFFFF" w:themeFill="background1"/>
              <w:jc w:val="center"/>
              <w:outlineLvl w:val="1"/>
              <w:rPr>
                <w:rFonts w:ascii="Times New Roman" w:hAnsi="Times New Roman"/>
              </w:rPr>
            </w:pPr>
          </w:p>
        </w:tc>
        <w:tc>
          <w:tcPr>
            <w:tcW w:w="979" w:type="pct"/>
            <w:vAlign w:val="center"/>
          </w:tcPr>
          <w:p w:rsidR="00330B9C" w:rsidRPr="006D196C" w:rsidRDefault="00330B9C" w:rsidP="006D196C">
            <w:pPr>
              <w:shd w:val="clear" w:color="auto" w:fill="FFFFFF" w:themeFill="background1"/>
              <w:jc w:val="center"/>
              <w:outlineLvl w:val="1"/>
              <w:rPr>
                <w:rFonts w:ascii="Times New Roman" w:hAnsi="Times New Roman"/>
                <w:i/>
              </w:rPr>
            </w:pPr>
            <w:r w:rsidRPr="006D196C">
              <w:rPr>
                <w:rStyle w:val="FontStyle201"/>
                <w:i w:val="0"/>
              </w:rPr>
              <w:t>рядом с метеостанцией</w:t>
            </w:r>
          </w:p>
        </w:tc>
        <w:tc>
          <w:tcPr>
            <w:tcW w:w="2010" w:type="pct"/>
          </w:tcPr>
          <w:p w:rsidR="00330B9C" w:rsidRPr="006D196C" w:rsidRDefault="00330B9C"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РМ-10, диоксид серы, оксид углерода, диоксид и оксид азота, озон, сероводород,</w:t>
            </w:r>
            <w:r w:rsidR="008D5B1E" w:rsidRPr="006D196C">
              <w:rPr>
                <w:rFonts w:ascii="Times New Roman" w:hAnsi="Times New Roman"/>
              </w:rPr>
              <w:t xml:space="preserve"> сумма углеводородов, метан</w:t>
            </w:r>
          </w:p>
        </w:tc>
      </w:tr>
    </w:tbl>
    <w:p w:rsidR="0077712F" w:rsidRPr="006D196C" w:rsidRDefault="0077712F" w:rsidP="006D196C">
      <w:pPr>
        <w:shd w:val="clear" w:color="auto" w:fill="FFFFFF" w:themeFill="background1"/>
        <w:jc w:val="center"/>
        <w:rPr>
          <w:rStyle w:val="FontStyle204"/>
          <w:sz w:val="28"/>
          <w:szCs w:val="28"/>
        </w:rPr>
      </w:pPr>
    </w:p>
    <w:p w:rsidR="004D5778" w:rsidRPr="006D196C" w:rsidRDefault="003C44EE" w:rsidP="006D196C">
      <w:pPr>
        <w:shd w:val="clear" w:color="auto" w:fill="FFFFFF" w:themeFill="background1"/>
        <w:jc w:val="center"/>
        <w:rPr>
          <w:rStyle w:val="FontStyle204"/>
          <w:sz w:val="28"/>
          <w:szCs w:val="28"/>
        </w:rPr>
      </w:pPr>
      <w:r w:rsidRPr="006D196C">
        <w:rPr>
          <w:rFonts w:ascii="Times New Roman" w:hAnsi="Times New Roman"/>
          <w:b/>
          <w:noProof/>
          <w:lang w:eastAsia="ru-RU" w:bidi="ar-SA"/>
        </w:rPr>
        <w:drawing>
          <wp:inline distT="0" distB="0" distL="0" distR="0">
            <wp:extent cx="6286500" cy="3067050"/>
            <wp:effectExtent l="19050" t="0" r="0" b="0"/>
            <wp:docPr id="99" name="Рисунок 35" descr="C:\Users\ww\Desktop\На бюллетень\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ww\Desktop\На бюллетень\Жанаозен.jpg"/>
                    <pic:cNvPicPr>
                      <a:picLocks noChangeAspect="1" noChangeArrowheads="1"/>
                    </pic:cNvPicPr>
                  </pic:nvPicPr>
                  <pic:blipFill>
                    <a:blip r:embed="rId83" cstate="print"/>
                    <a:srcRect/>
                    <a:stretch>
                      <a:fillRect/>
                    </a:stretch>
                  </pic:blipFill>
                  <pic:spPr bwMode="auto">
                    <a:xfrm>
                      <a:off x="0" y="0"/>
                      <a:ext cx="6294120" cy="3070768"/>
                    </a:xfrm>
                    <a:prstGeom prst="rect">
                      <a:avLst/>
                    </a:prstGeom>
                    <a:noFill/>
                    <a:ln w="9525">
                      <a:noFill/>
                      <a:miter lim="800000"/>
                      <a:headEnd/>
                      <a:tailEnd/>
                    </a:ln>
                  </pic:spPr>
                </pic:pic>
              </a:graphicData>
            </a:graphic>
          </wp:inline>
        </w:drawing>
      </w:r>
    </w:p>
    <w:p w:rsidR="00427EC4" w:rsidRPr="006D196C" w:rsidRDefault="00834A5C" w:rsidP="006D196C">
      <w:pPr>
        <w:shd w:val="clear" w:color="auto" w:fill="FFFFFF" w:themeFill="background1"/>
        <w:ind w:right="-2"/>
        <w:jc w:val="center"/>
        <w:rPr>
          <w:rFonts w:ascii="Times New Roman" w:hAnsi="Times New Roman"/>
        </w:rPr>
      </w:pPr>
      <w:r w:rsidRPr="006D196C">
        <w:rPr>
          <w:rFonts w:ascii="Times New Roman" w:hAnsi="Times New Roman"/>
        </w:rPr>
        <w:t>Рис. 11.2</w:t>
      </w:r>
      <w:r w:rsidR="00AF48F3" w:rsidRPr="006D196C">
        <w:rPr>
          <w:rFonts w:ascii="Times New Roman" w:hAnsi="Times New Roman"/>
        </w:rPr>
        <w:t xml:space="preserve">. </w:t>
      </w:r>
      <w:r w:rsidR="008F679F" w:rsidRPr="006D196C">
        <w:rPr>
          <w:rFonts w:ascii="Times New Roman" w:hAnsi="Times New Roman"/>
        </w:rPr>
        <w:t>Схемарасположени</w:t>
      </w:r>
      <w:r w:rsidR="00AF48F3" w:rsidRPr="006D196C">
        <w:rPr>
          <w:rFonts w:ascii="Times New Roman" w:hAnsi="Times New Roman"/>
        </w:rPr>
        <w:t xml:space="preserve">я </w:t>
      </w:r>
      <w:r w:rsidR="008F679F" w:rsidRPr="006D196C">
        <w:rPr>
          <w:rFonts w:ascii="Times New Roman" w:hAnsi="Times New Roman"/>
        </w:rPr>
        <w:t>стационарной сети наблюдени</w:t>
      </w:r>
      <w:r w:rsidR="00AF48F3" w:rsidRPr="006D196C">
        <w:rPr>
          <w:rFonts w:ascii="Times New Roman" w:hAnsi="Times New Roman"/>
        </w:rPr>
        <w:t xml:space="preserve">я </w:t>
      </w:r>
      <w:r w:rsidR="008F679F" w:rsidRPr="006D196C">
        <w:rPr>
          <w:rFonts w:ascii="Times New Roman" w:hAnsi="Times New Roman"/>
        </w:rPr>
        <w:t xml:space="preserve">за загрязнением </w:t>
      </w:r>
    </w:p>
    <w:p w:rsidR="0049016A" w:rsidRPr="006D196C" w:rsidRDefault="008F679F" w:rsidP="006D196C">
      <w:pPr>
        <w:shd w:val="clear" w:color="auto" w:fill="FFFFFF" w:themeFill="background1"/>
        <w:ind w:right="-2"/>
        <w:jc w:val="center"/>
        <w:rPr>
          <w:rFonts w:ascii="Times New Roman" w:hAnsi="Times New Roman"/>
        </w:rPr>
      </w:pPr>
      <w:r w:rsidRPr="006D196C">
        <w:rPr>
          <w:rFonts w:ascii="Times New Roman" w:hAnsi="Times New Roman"/>
        </w:rPr>
        <w:t>атмосферного воздуха</w:t>
      </w:r>
      <w:r w:rsidR="00AF48F3" w:rsidRPr="006D196C">
        <w:rPr>
          <w:rFonts w:ascii="Times New Roman" w:hAnsi="Times New Roman"/>
        </w:rPr>
        <w:t xml:space="preserve"> города  Жанаозен</w:t>
      </w:r>
    </w:p>
    <w:p w:rsidR="00EE4461" w:rsidRPr="006D196C" w:rsidRDefault="00EE4461" w:rsidP="006D196C">
      <w:pPr>
        <w:shd w:val="clear" w:color="auto" w:fill="FFFFFF" w:themeFill="background1"/>
        <w:jc w:val="both"/>
        <w:rPr>
          <w:rFonts w:ascii="Times New Roman" w:hAnsi="Times New Roman"/>
          <w:sz w:val="28"/>
          <w:szCs w:val="28"/>
        </w:rPr>
      </w:pPr>
    </w:p>
    <w:p w:rsidR="00990D50" w:rsidRPr="006D196C" w:rsidRDefault="009F58D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lastRenderedPageBreak/>
        <w:t>Общая оценка загрязнения атмосферы.</w:t>
      </w:r>
      <w:r w:rsidR="0051711B" w:rsidRPr="006D196C">
        <w:rPr>
          <w:rFonts w:ascii="Times New Roman" w:hAnsi="Times New Roman"/>
          <w:sz w:val="28"/>
          <w:szCs w:val="28"/>
        </w:rPr>
        <w:t>По данным стационарной сети наблюдений (рис.11.</w:t>
      </w:r>
      <w:r w:rsidR="0051711B" w:rsidRPr="006D196C">
        <w:rPr>
          <w:rFonts w:ascii="Times New Roman" w:hAnsi="Times New Roman"/>
          <w:sz w:val="28"/>
          <w:szCs w:val="28"/>
          <w:lang w:val="kk-KZ"/>
        </w:rPr>
        <w:t>2</w:t>
      </w:r>
      <w:r w:rsidR="0051711B" w:rsidRPr="006D196C">
        <w:rPr>
          <w:rFonts w:ascii="Times New Roman" w:hAnsi="Times New Roman"/>
          <w:sz w:val="28"/>
          <w:szCs w:val="28"/>
        </w:rPr>
        <w:t xml:space="preserve">.), уровень загрязнения атмосферного воздуха оценивался </w:t>
      </w:r>
      <w:r w:rsidR="008D5B1E" w:rsidRPr="006D196C">
        <w:rPr>
          <w:rFonts w:ascii="Times New Roman" w:hAnsi="Times New Roman"/>
          <w:sz w:val="28"/>
          <w:szCs w:val="28"/>
        </w:rPr>
        <w:t xml:space="preserve">как </w:t>
      </w:r>
      <w:r w:rsidR="00D55AA5" w:rsidRPr="006D196C">
        <w:rPr>
          <w:rFonts w:ascii="Times New Roman" w:hAnsi="Times New Roman"/>
          <w:b/>
          <w:i/>
          <w:sz w:val="28"/>
          <w:szCs w:val="28"/>
          <w:lang w:val="kk-KZ"/>
        </w:rPr>
        <w:t>повышенным</w:t>
      </w:r>
      <w:r w:rsidR="0051711B" w:rsidRPr="006D196C">
        <w:rPr>
          <w:rFonts w:ascii="Times New Roman" w:hAnsi="Times New Roman"/>
          <w:sz w:val="28"/>
          <w:szCs w:val="28"/>
        </w:rPr>
        <w:t xml:space="preserve">, он определялся значением СИ = </w:t>
      </w:r>
      <w:r w:rsidR="004170DB" w:rsidRPr="006D196C">
        <w:rPr>
          <w:rFonts w:ascii="Times New Roman" w:hAnsi="Times New Roman"/>
          <w:sz w:val="28"/>
          <w:szCs w:val="28"/>
        </w:rPr>
        <w:t>4</w:t>
      </w:r>
      <w:r w:rsidR="00D55AA5" w:rsidRPr="006D196C">
        <w:rPr>
          <w:rFonts w:ascii="Times New Roman" w:hAnsi="Times New Roman"/>
          <w:sz w:val="28"/>
          <w:szCs w:val="28"/>
        </w:rPr>
        <w:t xml:space="preserve"> (повышенный уровень), значение </w:t>
      </w:r>
      <w:r w:rsidR="008D5B1E" w:rsidRPr="006D196C">
        <w:rPr>
          <w:rFonts w:ascii="Times New Roman" w:hAnsi="Times New Roman"/>
          <w:sz w:val="28"/>
          <w:szCs w:val="28"/>
        </w:rPr>
        <w:t xml:space="preserve">НП </w:t>
      </w:r>
      <w:r w:rsidR="00496DB1" w:rsidRPr="006D196C">
        <w:rPr>
          <w:rFonts w:ascii="Times New Roman" w:hAnsi="Times New Roman"/>
          <w:sz w:val="28"/>
          <w:szCs w:val="28"/>
        </w:rPr>
        <w:t xml:space="preserve">= </w:t>
      </w:r>
      <w:r w:rsidR="00217B8D" w:rsidRPr="006D196C">
        <w:rPr>
          <w:rFonts w:ascii="Times New Roman" w:hAnsi="Times New Roman"/>
          <w:sz w:val="28"/>
          <w:szCs w:val="28"/>
          <w:lang w:val="kk-KZ"/>
        </w:rPr>
        <w:t>0</w:t>
      </w:r>
      <w:r w:rsidR="0051711B" w:rsidRPr="006D196C">
        <w:rPr>
          <w:rFonts w:ascii="Times New Roman" w:hAnsi="Times New Roman"/>
          <w:sz w:val="28"/>
          <w:szCs w:val="28"/>
        </w:rPr>
        <w:t>%</w:t>
      </w:r>
      <w:r w:rsidR="00217B8D" w:rsidRPr="006D196C">
        <w:rPr>
          <w:rFonts w:ascii="Times New Roman" w:hAnsi="Times New Roman"/>
          <w:sz w:val="28"/>
          <w:szCs w:val="28"/>
        </w:rPr>
        <w:t xml:space="preserve"> (низкий</w:t>
      </w:r>
      <w:r w:rsidR="00D55AA5" w:rsidRPr="006D196C">
        <w:rPr>
          <w:rFonts w:ascii="Times New Roman" w:hAnsi="Times New Roman"/>
          <w:sz w:val="28"/>
          <w:szCs w:val="28"/>
        </w:rPr>
        <w:t xml:space="preserve"> уровень)</w:t>
      </w:r>
      <w:r w:rsidR="003C74FF" w:rsidRPr="006D196C">
        <w:rPr>
          <w:rFonts w:ascii="Times New Roman" w:hAnsi="Times New Roman"/>
          <w:sz w:val="28"/>
          <w:szCs w:val="28"/>
        </w:rPr>
        <w:t>(</w:t>
      </w:r>
      <w:r w:rsidR="00303156" w:rsidRPr="006D196C">
        <w:rPr>
          <w:rFonts w:ascii="Times New Roman" w:hAnsi="Times New Roman"/>
          <w:sz w:val="28"/>
          <w:szCs w:val="28"/>
        </w:rPr>
        <w:t>рис. 1, 2</w:t>
      </w:r>
      <w:r w:rsidR="003C74FF" w:rsidRPr="006D196C">
        <w:rPr>
          <w:rFonts w:ascii="Times New Roman" w:hAnsi="Times New Roman"/>
          <w:sz w:val="28"/>
          <w:szCs w:val="28"/>
        </w:rPr>
        <w:t>).</w:t>
      </w:r>
      <w:r w:rsidR="00990D50" w:rsidRPr="006D196C">
        <w:rPr>
          <w:rFonts w:ascii="Times New Roman" w:hAnsi="Times New Roman"/>
          <w:sz w:val="28"/>
          <w:szCs w:val="28"/>
        </w:rPr>
        <w:t xml:space="preserve">Воздух </w:t>
      </w:r>
      <w:r w:rsidR="00757660" w:rsidRPr="006D196C">
        <w:rPr>
          <w:rFonts w:ascii="Times New Roman" w:hAnsi="Times New Roman"/>
          <w:sz w:val="28"/>
          <w:szCs w:val="28"/>
          <w:lang w:val="kk-KZ"/>
        </w:rPr>
        <w:t xml:space="preserve"> города </w:t>
      </w:r>
      <w:r w:rsidR="00990D50" w:rsidRPr="006D196C">
        <w:rPr>
          <w:rFonts w:ascii="Times New Roman" w:hAnsi="Times New Roman"/>
          <w:sz w:val="28"/>
          <w:szCs w:val="28"/>
        </w:rPr>
        <w:t xml:space="preserve">более всего загрязнен </w:t>
      </w:r>
      <w:r w:rsidR="00990D50" w:rsidRPr="006D196C">
        <w:rPr>
          <w:rFonts w:ascii="Times New Roman" w:hAnsi="Times New Roman"/>
          <w:b/>
          <w:sz w:val="28"/>
          <w:szCs w:val="28"/>
          <w:lang w:val="kk-KZ"/>
        </w:rPr>
        <w:t>сероводородом</w:t>
      </w:r>
      <w:r w:rsidR="00990D50" w:rsidRPr="006D196C">
        <w:rPr>
          <w:rFonts w:ascii="Times New Roman" w:hAnsi="Times New Roman"/>
          <w:sz w:val="28"/>
          <w:szCs w:val="28"/>
        </w:rPr>
        <w:t>(в районе №</w:t>
      </w:r>
      <w:r w:rsidR="004170DB" w:rsidRPr="006D196C">
        <w:rPr>
          <w:rFonts w:ascii="Times New Roman" w:hAnsi="Times New Roman"/>
          <w:sz w:val="28"/>
          <w:szCs w:val="28"/>
          <w:lang w:val="kk-KZ"/>
        </w:rPr>
        <w:t>1</w:t>
      </w:r>
      <w:r w:rsidR="00990D50" w:rsidRPr="006D196C">
        <w:rPr>
          <w:rFonts w:ascii="Times New Roman" w:hAnsi="Times New Roman"/>
          <w:sz w:val="28"/>
          <w:szCs w:val="28"/>
        </w:rPr>
        <w:t xml:space="preserve"> поста).</w:t>
      </w:r>
    </w:p>
    <w:p w:rsidR="003E427B" w:rsidRPr="006D196C" w:rsidRDefault="009F58D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целом по городу среднемесячные концентрации </w:t>
      </w:r>
      <w:r w:rsidR="003D509A" w:rsidRPr="006D196C">
        <w:rPr>
          <w:rFonts w:ascii="Times New Roman" w:hAnsi="Times New Roman"/>
          <w:sz w:val="28"/>
          <w:szCs w:val="28"/>
        </w:rPr>
        <w:t>загрязняющи</w:t>
      </w:r>
      <w:r w:rsidR="00C24502" w:rsidRPr="006D196C">
        <w:rPr>
          <w:rFonts w:ascii="Times New Roman" w:hAnsi="Times New Roman"/>
          <w:sz w:val="28"/>
          <w:szCs w:val="28"/>
        </w:rPr>
        <w:t>х</w:t>
      </w:r>
      <w:r w:rsidR="003E427B" w:rsidRPr="006D196C">
        <w:rPr>
          <w:rFonts w:ascii="Times New Roman" w:hAnsi="Times New Roman"/>
          <w:sz w:val="28"/>
          <w:szCs w:val="28"/>
        </w:rPr>
        <w:t xml:space="preserve"> веществ не превышали ПДК</w:t>
      </w:r>
      <w:r w:rsidR="00A304DD" w:rsidRPr="006D196C">
        <w:rPr>
          <w:rFonts w:ascii="Times New Roman" w:hAnsi="Times New Roman"/>
          <w:sz w:val="28"/>
          <w:szCs w:val="28"/>
          <w:lang w:val="kk-KZ"/>
        </w:rPr>
        <w:t>.</w:t>
      </w:r>
      <w:r w:rsidR="00A304DD" w:rsidRPr="006D196C">
        <w:rPr>
          <w:rFonts w:ascii="Times New Roman" w:hAnsi="Times New Roman"/>
          <w:sz w:val="28"/>
          <w:szCs w:val="28"/>
        </w:rPr>
        <w:t xml:space="preserve"> Был</w:t>
      </w:r>
      <w:r w:rsidR="00496DB1" w:rsidRPr="006D196C">
        <w:rPr>
          <w:rFonts w:ascii="Times New Roman" w:hAnsi="Times New Roman"/>
          <w:sz w:val="28"/>
          <w:szCs w:val="28"/>
        </w:rPr>
        <w:t>и</w:t>
      </w:r>
      <w:r w:rsidR="00A304DD" w:rsidRPr="006D196C">
        <w:rPr>
          <w:rFonts w:ascii="Times New Roman" w:hAnsi="Times New Roman"/>
          <w:sz w:val="28"/>
          <w:szCs w:val="28"/>
        </w:rPr>
        <w:t xml:space="preserve"> зафиксирован</w:t>
      </w:r>
      <w:r w:rsidR="00496DB1" w:rsidRPr="006D196C">
        <w:rPr>
          <w:rFonts w:ascii="Times New Roman" w:hAnsi="Times New Roman"/>
          <w:sz w:val="28"/>
          <w:szCs w:val="28"/>
        </w:rPr>
        <w:t>ы</w:t>
      </w:r>
      <w:r w:rsidR="00A304DD" w:rsidRPr="006D196C">
        <w:rPr>
          <w:rFonts w:ascii="Times New Roman" w:hAnsi="Times New Roman"/>
          <w:sz w:val="28"/>
          <w:szCs w:val="28"/>
        </w:rPr>
        <w:t xml:space="preserve">превышения 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00A304DD" w:rsidRPr="006D196C">
        <w:rPr>
          <w:rFonts w:ascii="Times New Roman" w:hAnsi="Times New Roman"/>
          <w:sz w:val="28"/>
          <w:szCs w:val="28"/>
          <w:lang w:val="kk-KZ"/>
        </w:rPr>
        <w:t xml:space="preserve">по </w:t>
      </w:r>
      <w:r w:rsidR="00330B9C" w:rsidRPr="006D196C">
        <w:rPr>
          <w:rFonts w:ascii="Times New Roman" w:hAnsi="Times New Roman"/>
          <w:sz w:val="28"/>
          <w:szCs w:val="28"/>
          <w:lang w:val="kk-KZ"/>
        </w:rPr>
        <w:t>сероводороду</w:t>
      </w:r>
      <w:r w:rsidR="00496DB1" w:rsidRPr="006D196C">
        <w:rPr>
          <w:rFonts w:ascii="Times New Roman" w:hAnsi="Times New Roman"/>
          <w:sz w:val="28"/>
          <w:szCs w:val="28"/>
          <w:lang w:val="kk-KZ"/>
        </w:rPr>
        <w:t xml:space="preserve"> – </w:t>
      </w:r>
      <w:r w:rsidR="004170DB" w:rsidRPr="006D196C">
        <w:rPr>
          <w:rFonts w:ascii="Times New Roman" w:hAnsi="Times New Roman"/>
          <w:sz w:val="28"/>
          <w:szCs w:val="28"/>
        </w:rPr>
        <w:t>2</w:t>
      </w:r>
      <w:r w:rsidR="00217B8D" w:rsidRPr="006D196C">
        <w:rPr>
          <w:rFonts w:ascii="Times New Roman" w:hAnsi="Times New Roman"/>
          <w:sz w:val="28"/>
          <w:szCs w:val="28"/>
          <w:lang w:val="kk-KZ"/>
        </w:rPr>
        <w:t xml:space="preserve"> случая</w:t>
      </w:r>
      <w:r w:rsidR="003C74FF" w:rsidRPr="006D196C">
        <w:rPr>
          <w:rFonts w:ascii="Times New Roman" w:hAnsi="Times New Roman"/>
          <w:sz w:val="28"/>
          <w:szCs w:val="28"/>
        </w:rPr>
        <w:t>(таблица 1).</w:t>
      </w:r>
    </w:p>
    <w:p w:rsidR="007476CB" w:rsidRPr="006D196C" w:rsidRDefault="007476CB" w:rsidP="006D196C">
      <w:pPr>
        <w:shd w:val="clear" w:color="auto" w:fill="FFFFFF" w:themeFill="background1"/>
        <w:ind w:firstLine="709"/>
        <w:jc w:val="both"/>
        <w:rPr>
          <w:rFonts w:ascii="Times New Roman" w:hAnsi="Times New Roman"/>
          <w:sz w:val="28"/>
          <w:szCs w:val="28"/>
        </w:rPr>
      </w:pPr>
    </w:p>
    <w:p w:rsidR="00144F4E" w:rsidRPr="006D196C" w:rsidRDefault="00144F4E" w:rsidP="006D196C">
      <w:pPr>
        <w:numPr>
          <w:ilvl w:val="1"/>
          <w:numId w:val="11"/>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Состояние атмосферного воздуха по поселку Бейнеу</w:t>
      </w:r>
    </w:p>
    <w:p w:rsidR="00144F4E" w:rsidRPr="006D196C" w:rsidRDefault="00144F4E" w:rsidP="006D196C">
      <w:pPr>
        <w:shd w:val="clear" w:color="auto" w:fill="FFFFFF" w:themeFill="background1"/>
        <w:ind w:left="375"/>
        <w:rPr>
          <w:rFonts w:ascii="Times New Roman" w:hAnsi="Times New Roman"/>
          <w:sz w:val="28"/>
          <w:szCs w:val="28"/>
        </w:rPr>
      </w:pPr>
    </w:p>
    <w:p w:rsidR="00144F4E" w:rsidRPr="006D196C" w:rsidRDefault="00144F4E"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Наблюдения за состоянием атмосферного воздуха велось на 1 стационарном посту</w:t>
      </w:r>
      <w:r w:rsidR="00834A5C" w:rsidRPr="006D196C">
        <w:rPr>
          <w:rFonts w:ascii="Times New Roman" w:hAnsi="Times New Roman"/>
          <w:sz w:val="28"/>
          <w:szCs w:val="28"/>
        </w:rPr>
        <w:t>(рис. 11.3</w:t>
      </w:r>
      <w:r w:rsidR="00F507DC" w:rsidRPr="006D196C">
        <w:rPr>
          <w:rFonts w:ascii="Times New Roman" w:hAnsi="Times New Roman"/>
          <w:sz w:val="28"/>
          <w:szCs w:val="28"/>
        </w:rPr>
        <w:t xml:space="preserve">., таблица </w:t>
      </w:r>
      <w:r w:rsidR="003C74FF" w:rsidRPr="006D196C">
        <w:rPr>
          <w:rFonts w:ascii="Times New Roman" w:hAnsi="Times New Roman"/>
          <w:sz w:val="28"/>
          <w:szCs w:val="28"/>
          <w:lang w:val="kk-KZ"/>
        </w:rPr>
        <w:t>11.3</w:t>
      </w:r>
      <w:r w:rsidRPr="006D196C">
        <w:rPr>
          <w:rFonts w:ascii="Times New Roman" w:hAnsi="Times New Roman"/>
          <w:sz w:val="28"/>
          <w:szCs w:val="28"/>
        </w:rPr>
        <w:t>)</w:t>
      </w:r>
      <w:r w:rsidRPr="006D196C">
        <w:rPr>
          <w:rStyle w:val="FontStyle201"/>
          <w:sz w:val="28"/>
          <w:szCs w:val="28"/>
        </w:rPr>
        <w:t>.</w:t>
      </w:r>
    </w:p>
    <w:p w:rsidR="00BB59B7" w:rsidRPr="006D196C" w:rsidRDefault="00BB59B7" w:rsidP="006D196C">
      <w:pPr>
        <w:pStyle w:val="Style100"/>
        <w:widowControl/>
        <w:shd w:val="clear" w:color="auto" w:fill="FFFFFF" w:themeFill="background1"/>
        <w:spacing w:line="0" w:lineRule="atLeast"/>
        <w:ind w:firstLine="708"/>
        <w:rPr>
          <w:rStyle w:val="FontStyle201"/>
          <w:sz w:val="28"/>
          <w:szCs w:val="28"/>
        </w:rPr>
      </w:pPr>
    </w:p>
    <w:p w:rsidR="00144F4E" w:rsidRPr="006D196C" w:rsidRDefault="00F507DC"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3C74FF" w:rsidRPr="006D196C">
        <w:rPr>
          <w:rFonts w:ascii="Times New Roman" w:hAnsi="Times New Roman"/>
          <w:lang w:val="kk-KZ"/>
        </w:rPr>
        <w:t>11.3</w:t>
      </w:r>
    </w:p>
    <w:p w:rsidR="00144F4E" w:rsidRPr="006D196C" w:rsidRDefault="00144F4E"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44F4E" w:rsidRPr="006D196C" w:rsidTr="00F15251">
        <w:trPr>
          <w:jc w:val="center"/>
        </w:trPr>
        <w:tc>
          <w:tcPr>
            <w:tcW w:w="1101" w:type="dxa"/>
            <w:vAlign w:val="center"/>
          </w:tcPr>
          <w:p w:rsidR="00144F4E" w:rsidRPr="006D196C" w:rsidRDefault="00144F4E"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144F4E" w:rsidRPr="006D196C" w:rsidRDefault="00144F4E"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5" w:type="dxa"/>
            <w:vAlign w:val="center"/>
          </w:tcPr>
          <w:p w:rsidR="00144F4E" w:rsidRPr="006D196C" w:rsidRDefault="00144F4E"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84" w:type="dxa"/>
            <w:vAlign w:val="center"/>
          </w:tcPr>
          <w:p w:rsidR="00144F4E" w:rsidRPr="006D196C" w:rsidRDefault="004844D7"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w:t>
            </w:r>
            <w:r w:rsidR="00144F4E" w:rsidRPr="006D196C">
              <w:rPr>
                <w:rFonts w:ascii="Times New Roman" w:hAnsi="Times New Roman"/>
                <w:b/>
              </w:rPr>
              <w:t xml:space="preserve"> наблюдений</w:t>
            </w:r>
          </w:p>
        </w:tc>
        <w:tc>
          <w:tcPr>
            <w:tcW w:w="2085" w:type="dxa"/>
            <w:vAlign w:val="center"/>
          </w:tcPr>
          <w:p w:rsidR="00144F4E" w:rsidRPr="006D196C" w:rsidRDefault="00144F4E"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544" w:type="dxa"/>
            <w:vAlign w:val="center"/>
          </w:tcPr>
          <w:p w:rsidR="00144F4E" w:rsidRPr="006D196C" w:rsidRDefault="00144F4E"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144F4E" w:rsidRPr="006D196C" w:rsidTr="00F15251">
        <w:trPr>
          <w:trHeight w:val="301"/>
          <w:jc w:val="center"/>
        </w:trPr>
        <w:tc>
          <w:tcPr>
            <w:tcW w:w="1101" w:type="dxa"/>
            <w:vAlign w:val="center"/>
          </w:tcPr>
          <w:p w:rsidR="00144F4E" w:rsidRPr="006D196C" w:rsidRDefault="00144F4E" w:rsidP="006D196C">
            <w:pPr>
              <w:shd w:val="clear" w:color="auto" w:fill="FFFFFF" w:themeFill="background1"/>
              <w:spacing w:after="60"/>
              <w:jc w:val="center"/>
              <w:outlineLvl w:val="1"/>
              <w:rPr>
                <w:rFonts w:ascii="Times New Roman" w:hAnsi="Times New Roman"/>
              </w:rPr>
            </w:pPr>
            <w:r w:rsidRPr="006D196C">
              <w:rPr>
                <w:rFonts w:ascii="Times New Roman" w:hAnsi="Times New Roman"/>
              </w:rPr>
              <w:t>7</w:t>
            </w:r>
          </w:p>
        </w:tc>
        <w:tc>
          <w:tcPr>
            <w:tcW w:w="1275" w:type="dxa"/>
            <w:vAlign w:val="center"/>
          </w:tcPr>
          <w:p w:rsidR="00144F4E" w:rsidRPr="006D196C" w:rsidRDefault="00144F4E"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84" w:type="dxa"/>
            <w:vAlign w:val="center"/>
          </w:tcPr>
          <w:p w:rsidR="00144F4E" w:rsidRPr="006D196C" w:rsidRDefault="00144F4E"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085" w:type="dxa"/>
            <w:vAlign w:val="center"/>
          </w:tcPr>
          <w:p w:rsidR="00144F4E" w:rsidRPr="006D196C" w:rsidRDefault="00144F4E" w:rsidP="006D196C">
            <w:pPr>
              <w:shd w:val="clear" w:color="auto" w:fill="FFFFFF" w:themeFill="background1"/>
              <w:jc w:val="center"/>
              <w:outlineLvl w:val="1"/>
              <w:rPr>
                <w:rFonts w:ascii="Times New Roman" w:hAnsi="Times New Roman"/>
              </w:rPr>
            </w:pPr>
            <w:r w:rsidRPr="006D196C">
              <w:rPr>
                <w:rFonts w:ascii="Times New Roman" w:hAnsi="Times New Roman"/>
              </w:rPr>
              <w:t>бейнеуский район, Восточная</w:t>
            </w:r>
          </w:p>
        </w:tc>
        <w:tc>
          <w:tcPr>
            <w:tcW w:w="3544" w:type="dxa"/>
            <w:vAlign w:val="center"/>
          </w:tcPr>
          <w:p w:rsidR="00144F4E" w:rsidRPr="006D196C" w:rsidRDefault="00CB0431" w:rsidP="006D196C">
            <w:pPr>
              <w:shd w:val="clear" w:color="auto" w:fill="FFFFFF" w:themeFill="background1"/>
              <w:outlineLvl w:val="1"/>
              <w:rPr>
                <w:rFonts w:ascii="Times New Roman" w:hAnsi="Times New Roman"/>
              </w:rPr>
            </w:pPr>
            <w:r w:rsidRPr="006D196C">
              <w:rPr>
                <w:rFonts w:ascii="Times New Roman" w:hAnsi="Times New Roman"/>
              </w:rPr>
              <w:t>в</w:t>
            </w:r>
            <w:r w:rsidR="00144F4E" w:rsidRPr="006D196C">
              <w:rPr>
                <w:rFonts w:ascii="Times New Roman" w:hAnsi="Times New Roman"/>
              </w:rPr>
              <w:t>звешенные частицы РМ-2,5, взвешенные частицы РМ-10, диоксид серы, диоксид и оксид азота, сероводород, аммиак</w:t>
            </w:r>
          </w:p>
        </w:tc>
      </w:tr>
    </w:tbl>
    <w:p w:rsidR="00144F4E" w:rsidRPr="006D196C" w:rsidRDefault="00144F4E" w:rsidP="006D196C">
      <w:pPr>
        <w:shd w:val="clear" w:color="auto" w:fill="FFFFFF" w:themeFill="background1"/>
        <w:ind w:firstLine="375"/>
        <w:jc w:val="both"/>
        <w:rPr>
          <w:rFonts w:ascii="Times New Roman" w:hAnsi="Times New Roman"/>
          <w:b/>
          <w:lang w:val="kk-KZ"/>
        </w:rPr>
      </w:pPr>
    </w:p>
    <w:p w:rsidR="00144F4E" w:rsidRPr="006D196C" w:rsidRDefault="003C44EE" w:rsidP="006D196C">
      <w:pPr>
        <w:shd w:val="clear" w:color="auto" w:fill="FFFFFF" w:themeFill="background1"/>
        <w:jc w:val="center"/>
        <w:rPr>
          <w:rFonts w:ascii="Times New Roman" w:hAnsi="Times New Roman"/>
          <w:b/>
          <w:lang w:val="kk-KZ"/>
        </w:rPr>
      </w:pPr>
      <w:r w:rsidRPr="006D196C">
        <w:rPr>
          <w:rFonts w:ascii="Times New Roman" w:hAnsi="Times New Roman"/>
          <w:b/>
          <w:noProof/>
          <w:lang w:eastAsia="ru-RU" w:bidi="ar-SA"/>
        </w:rPr>
        <w:drawing>
          <wp:inline distT="0" distB="0" distL="0" distR="0">
            <wp:extent cx="6292983" cy="3076575"/>
            <wp:effectExtent l="19050" t="0" r="0" b="0"/>
            <wp:docPr id="100" name="Рисунок 36" descr="C:\Users\ww\Desktop\На бюллетень\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ww\Desktop\На бюллетень\Бейнеу.jpg"/>
                    <pic:cNvPicPr>
                      <a:picLocks noChangeAspect="1" noChangeArrowheads="1"/>
                    </pic:cNvPicPr>
                  </pic:nvPicPr>
                  <pic:blipFill>
                    <a:blip r:embed="rId84" cstate="print"/>
                    <a:srcRect/>
                    <a:stretch>
                      <a:fillRect/>
                    </a:stretch>
                  </pic:blipFill>
                  <pic:spPr bwMode="auto">
                    <a:xfrm>
                      <a:off x="0" y="0"/>
                      <a:ext cx="6294120" cy="3077131"/>
                    </a:xfrm>
                    <a:prstGeom prst="rect">
                      <a:avLst/>
                    </a:prstGeom>
                    <a:noFill/>
                    <a:ln w="9525">
                      <a:noFill/>
                      <a:miter lim="800000"/>
                      <a:headEnd/>
                      <a:tailEnd/>
                    </a:ln>
                  </pic:spPr>
                </pic:pic>
              </a:graphicData>
            </a:graphic>
          </wp:inline>
        </w:drawing>
      </w:r>
    </w:p>
    <w:p w:rsidR="00427EC4" w:rsidRPr="006D196C" w:rsidRDefault="00834A5C" w:rsidP="006D196C">
      <w:pPr>
        <w:shd w:val="clear" w:color="auto" w:fill="FFFFFF" w:themeFill="background1"/>
        <w:ind w:right="-2"/>
        <w:jc w:val="center"/>
        <w:rPr>
          <w:rFonts w:ascii="Times New Roman" w:hAnsi="Times New Roman"/>
        </w:rPr>
      </w:pPr>
      <w:r w:rsidRPr="006D196C">
        <w:rPr>
          <w:rFonts w:ascii="Times New Roman" w:hAnsi="Times New Roman"/>
        </w:rPr>
        <w:t>Рис. 11.3</w:t>
      </w:r>
      <w:r w:rsidR="00144F4E" w:rsidRPr="006D196C">
        <w:rPr>
          <w:rFonts w:ascii="Times New Roman" w:hAnsi="Times New Roman"/>
        </w:rPr>
        <w:t xml:space="preserve">. Схемарасположения стационарной сети наблюдения за загрязнением </w:t>
      </w:r>
    </w:p>
    <w:p w:rsidR="00144F4E" w:rsidRPr="006D196C" w:rsidRDefault="00144F4E" w:rsidP="006D196C">
      <w:pPr>
        <w:shd w:val="clear" w:color="auto" w:fill="FFFFFF" w:themeFill="background1"/>
        <w:ind w:right="-2"/>
        <w:jc w:val="center"/>
        <w:rPr>
          <w:rFonts w:ascii="Times New Roman" w:hAnsi="Times New Roman"/>
        </w:rPr>
      </w:pPr>
      <w:r w:rsidRPr="006D196C">
        <w:rPr>
          <w:rFonts w:ascii="Times New Roman" w:hAnsi="Times New Roman"/>
        </w:rPr>
        <w:t>атмосферного воздуха поселка Бейнеу</w:t>
      </w:r>
    </w:p>
    <w:p w:rsidR="00144F4E" w:rsidRPr="006D196C" w:rsidRDefault="00144F4E" w:rsidP="006D196C">
      <w:pPr>
        <w:shd w:val="clear" w:color="auto" w:fill="FFFFFF" w:themeFill="background1"/>
        <w:spacing w:before="240"/>
        <w:ind w:firstLine="709"/>
        <w:jc w:val="both"/>
        <w:rPr>
          <w:rFonts w:ascii="Times New Roman" w:hAnsi="Times New Roman"/>
          <w:sz w:val="28"/>
          <w:szCs w:val="28"/>
        </w:rPr>
      </w:pPr>
      <w:r w:rsidRPr="006D196C">
        <w:rPr>
          <w:rFonts w:ascii="Times New Roman" w:hAnsi="Times New Roman"/>
          <w:b/>
          <w:i/>
          <w:sz w:val="28"/>
          <w:szCs w:val="28"/>
        </w:rPr>
        <w:t xml:space="preserve">Общая оценка загрязнения атмосферы. </w:t>
      </w:r>
      <w:r w:rsidRPr="006D196C">
        <w:rPr>
          <w:rFonts w:ascii="Times New Roman" w:hAnsi="Times New Roman"/>
          <w:sz w:val="28"/>
          <w:szCs w:val="28"/>
        </w:rPr>
        <w:t>По данным стационарной сети наблюдений (рис.11.</w:t>
      </w:r>
      <w:r w:rsidR="00834A5C" w:rsidRPr="006D196C">
        <w:rPr>
          <w:rFonts w:ascii="Times New Roman" w:hAnsi="Times New Roman"/>
          <w:sz w:val="28"/>
          <w:szCs w:val="28"/>
          <w:lang w:val="kk-KZ"/>
        </w:rPr>
        <w:t>3</w:t>
      </w:r>
      <w:r w:rsidRPr="006D196C">
        <w:rPr>
          <w:rFonts w:ascii="Times New Roman" w:hAnsi="Times New Roman"/>
          <w:sz w:val="28"/>
          <w:szCs w:val="28"/>
        </w:rPr>
        <w:t xml:space="preserve">), уровень загрязнения атмосферного воздуха оценивался </w:t>
      </w:r>
      <w:r w:rsidR="00DD67F4" w:rsidRPr="006D196C">
        <w:rPr>
          <w:rFonts w:ascii="Times New Roman" w:hAnsi="Times New Roman"/>
          <w:sz w:val="28"/>
          <w:szCs w:val="28"/>
        </w:rPr>
        <w:t xml:space="preserve">как </w:t>
      </w:r>
      <w:r w:rsidR="004170DB" w:rsidRPr="006D196C">
        <w:rPr>
          <w:rFonts w:ascii="Times New Roman" w:hAnsi="Times New Roman"/>
          <w:b/>
          <w:i/>
          <w:sz w:val="28"/>
          <w:szCs w:val="28"/>
          <w:lang w:val="kk-KZ"/>
        </w:rPr>
        <w:t>высоким</w:t>
      </w:r>
      <w:r w:rsidRPr="006D196C">
        <w:rPr>
          <w:rFonts w:ascii="Times New Roman" w:hAnsi="Times New Roman"/>
          <w:b/>
          <w:i/>
          <w:sz w:val="28"/>
          <w:szCs w:val="28"/>
        </w:rPr>
        <w:t>,</w:t>
      </w:r>
      <w:r w:rsidRPr="006D196C">
        <w:rPr>
          <w:rFonts w:ascii="Times New Roman" w:hAnsi="Times New Roman"/>
          <w:sz w:val="28"/>
          <w:szCs w:val="28"/>
        </w:rPr>
        <w:t>он определялся значени</w:t>
      </w:r>
      <w:r w:rsidR="0087794A" w:rsidRPr="006D196C">
        <w:rPr>
          <w:rFonts w:ascii="Times New Roman" w:hAnsi="Times New Roman"/>
          <w:sz w:val="28"/>
          <w:szCs w:val="28"/>
        </w:rPr>
        <w:t>емСИ</w:t>
      </w:r>
      <w:r w:rsidRPr="006D196C">
        <w:rPr>
          <w:rFonts w:ascii="Times New Roman" w:hAnsi="Times New Roman"/>
          <w:sz w:val="28"/>
          <w:szCs w:val="28"/>
        </w:rPr>
        <w:t xml:space="preserve"> =</w:t>
      </w:r>
      <w:r w:rsidR="004170DB" w:rsidRPr="006D196C">
        <w:rPr>
          <w:rFonts w:ascii="Times New Roman" w:hAnsi="Times New Roman"/>
          <w:sz w:val="28"/>
          <w:szCs w:val="28"/>
          <w:lang w:val="kk-KZ"/>
        </w:rPr>
        <w:t>5 (высокий</w:t>
      </w:r>
      <w:r w:rsidR="0087794A" w:rsidRPr="006D196C">
        <w:rPr>
          <w:rFonts w:ascii="Times New Roman" w:hAnsi="Times New Roman"/>
          <w:sz w:val="28"/>
          <w:szCs w:val="28"/>
          <w:lang w:val="kk-KZ"/>
        </w:rPr>
        <w:t xml:space="preserve"> уровень)</w:t>
      </w:r>
      <w:r w:rsidR="00DD67F4" w:rsidRPr="006D196C">
        <w:rPr>
          <w:rFonts w:ascii="Times New Roman" w:hAnsi="Times New Roman"/>
          <w:sz w:val="28"/>
          <w:szCs w:val="28"/>
        </w:rPr>
        <w:t xml:space="preserve">, </w:t>
      </w:r>
      <w:r w:rsidR="0087794A" w:rsidRPr="006D196C">
        <w:rPr>
          <w:rFonts w:ascii="Times New Roman" w:hAnsi="Times New Roman"/>
          <w:sz w:val="28"/>
          <w:szCs w:val="28"/>
        </w:rPr>
        <w:t xml:space="preserve">значение </w:t>
      </w:r>
      <w:r w:rsidR="004170DB" w:rsidRPr="006D196C">
        <w:rPr>
          <w:rFonts w:ascii="Times New Roman" w:hAnsi="Times New Roman"/>
          <w:sz w:val="28"/>
          <w:szCs w:val="28"/>
        </w:rPr>
        <w:t>НП=3% (повышенный</w:t>
      </w:r>
      <w:r w:rsidR="0087794A" w:rsidRPr="006D196C">
        <w:rPr>
          <w:rFonts w:ascii="Times New Roman" w:hAnsi="Times New Roman"/>
          <w:sz w:val="28"/>
          <w:szCs w:val="28"/>
        </w:rPr>
        <w:t xml:space="preserve"> уровень)</w:t>
      </w:r>
      <w:r w:rsidR="003C74FF" w:rsidRPr="006D196C">
        <w:rPr>
          <w:rFonts w:ascii="Times New Roman" w:hAnsi="Times New Roman"/>
          <w:sz w:val="28"/>
          <w:szCs w:val="28"/>
        </w:rPr>
        <w:t>(</w:t>
      </w:r>
      <w:r w:rsidR="00303156" w:rsidRPr="006D196C">
        <w:rPr>
          <w:rFonts w:ascii="Times New Roman" w:hAnsi="Times New Roman"/>
          <w:sz w:val="28"/>
          <w:szCs w:val="28"/>
        </w:rPr>
        <w:t>рис. 1, 2</w:t>
      </w:r>
      <w:r w:rsidR="003C74FF" w:rsidRPr="006D196C">
        <w:rPr>
          <w:rFonts w:ascii="Times New Roman" w:hAnsi="Times New Roman"/>
          <w:sz w:val="28"/>
          <w:szCs w:val="28"/>
        </w:rPr>
        <w:t>).</w:t>
      </w:r>
      <w:r w:rsidR="00F15251" w:rsidRPr="006D196C">
        <w:rPr>
          <w:rFonts w:ascii="Times New Roman" w:hAnsi="Times New Roman"/>
          <w:sz w:val="28"/>
          <w:szCs w:val="28"/>
        </w:rPr>
        <w:t xml:space="preserve">Воздух поселка более всего загрязнен </w:t>
      </w:r>
      <w:r w:rsidR="004170DB" w:rsidRPr="006D196C">
        <w:rPr>
          <w:rFonts w:ascii="Times New Roman" w:hAnsi="Times New Roman"/>
          <w:b/>
          <w:sz w:val="28"/>
          <w:szCs w:val="28"/>
        </w:rPr>
        <w:t xml:space="preserve">взвешенными частицами РМ-10 </w:t>
      </w:r>
      <w:r w:rsidR="009F034A" w:rsidRPr="006D196C">
        <w:rPr>
          <w:rFonts w:ascii="Times New Roman" w:hAnsi="Times New Roman"/>
          <w:sz w:val="28"/>
          <w:szCs w:val="28"/>
        </w:rPr>
        <w:t>(в районе №</w:t>
      </w:r>
      <w:r w:rsidR="00C83463" w:rsidRPr="006D196C">
        <w:rPr>
          <w:rFonts w:ascii="Times New Roman" w:hAnsi="Times New Roman"/>
          <w:sz w:val="28"/>
          <w:szCs w:val="28"/>
        </w:rPr>
        <w:t>7</w:t>
      </w:r>
      <w:r w:rsidR="009F034A" w:rsidRPr="006D196C">
        <w:rPr>
          <w:rFonts w:ascii="Times New Roman" w:hAnsi="Times New Roman"/>
          <w:sz w:val="28"/>
          <w:szCs w:val="28"/>
        </w:rPr>
        <w:t xml:space="preserve"> поста)</w:t>
      </w:r>
      <w:r w:rsidR="00F15251" w:rsidRPr="006D196C">
        <w:rPr>
          <w:rFonts w:ascii="Times New Roman" w:hAnsi="Times New Roman"/>
          <w:sz w:val="28"/>
          <w:szCs w:val="28"/>
        </w:rPr>
        <w:t>.</w:t>
      </w:r>
    </w:p>
    <w:p w:rsidR="004844D7" w:rsidRPr="006D196C" w:rsidRDefault="004844D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lastRenderedPageBreak/>
        <w:t>По поселку</w:t>
      </w:r>
      <w:r w:rsidR="00144F4E" w:rsidRPr="006D196C">
        <w:rPr>
          <w:rFonts w:ascii="Times New Roman" w:hAnsi="Times New Roman"/>
          <w:sz w:val="28"/>
          <w:szCs w:val="28"/>
        </w:rPr>
        <w:t xml:space="preserve"> среднемесячн</w:t>
      </w:r>
      <w:r w:rsidR="00217B8D" w:rsidRPr="006D196C">
        <w:rPr>
          <w:rFonts w:ascii="Times New Roman" w:hAnsi="Times New Roman"/>
          <w:sz w:val="28"/>
          <w:szCs w:val="28"/>
        </w:rPr>
        <w:t>ые</w:t>
      </w:r>
      <w:r w:rsidR="00DD67F4" w:rsidRPr="006D196C">
        <w:rPr>
          <w:rFonts w:ascii="Times New Roman" w:hAnsi="Times New Roman"/>
          <w:sz w:val="28"/>
          <w:szCs w:val="28"/>
        </w:rPr>
        <w:t xml:space="preserve"> концентрации </w:t>
      </w:r>
      <w:r w:rsidR="00144F4E" w:rsidRPr="006D196C">
        <w:rPr>
          <w:rFonts w:ascii="Times New Roman" w:hAnsi="Times New Roman"/>
          <w:sz w:val="28"/>
          <w:szCs w:val="28"/>
        </w:rPr>
        <w:t>загрязняющи</w:t>
      </w:r>
      <w:r w:rsidR="008527FB" w:rsidRPr="006D196C">
        <w:rPr>
          <w:rFonts w:ascii="Times New Roman" w:hAnsi="Times New Roman"/>
          <w:sz w:val="28"/>
          <w:szCs w:val="28"/>
        </w:rPr>
        <w:t>х</w:t>
      </w:r>
      <w:r w:rsidR="00144F4E" w:rsidRPr="006D196C">
        <w:rPr>
          <w:rFonts w:ascii="Times New Roman" w:hAnsi="Times New Roman"/>
          <w:sz w:val="28"/>
          <w:szCs w:val="28"/>
        </w:rPr>
        <w:t xml:space="preserve"> вещ</w:t>
      </w:r>
      <w:r w:rsidR="00F507DC" w:rsidRPr="006D196C">
        <w:rPr>
          <w:rFonts w:ascii="Times New Roman" w:hAnsi="Times New Roman"/>
          <w:sz w:val="28"/>
          <w:szCs w:val="28"/>
        </w:rPr>
        <w:t>еств не превышали ПДК</w:t>
      </w:r>
      <w:r w:rsidR="00301A98" w:rsidRPr="006D196C">
        <w:rPr>
          <w:rFonts w:ascii="Times New Roman" w:hAnsi="Times New Roman"/>
          <w:sz w:val="28"/>
          <w:szCs w:val="28"/>
        </w:rPr>
        <w:t>.</w:t>
      </w:r>
    </w:p>
    <w:p w:rsidR="000B1DEE" w:rsidRPr="006D196C" w:rsidRDefault="00301A98" w:rsidP="006D196C">
      <w:pPr>
        <w:shd w:val="clear" w:color="auto" w:fill="FFFFFF" w:themeFill="background1"/>
        <w:ind w:firstLine="709"/>
        <w:jc w:val="both"/>
        <w:rPr>
          <w:rFonts w:ascii="Times New Roman" w:hAnsi="Times New Roman"/>
          <w:b/>
          <w:sz w:val="28"/>
          <w:szCs w:val="28"/>
        </w:rPr>
      </w:pPr>
      <w:r w:rsidRPr="006D196C">
        <w:rPr>
          <w:rFonts w:ascii="Times New Roman" w:hAnsi="Times New Roman"/>
          <w:sz w:val="28"/>
          <w:szCs w:val="28"/>
        </w:rPr>
        <w:t>Был</w:t>
      </w:r>
      <w:r w:rsidR="00EF398B" w:rsidRPr="006D196C">
        <w:rPr>
          <w:rFonts w:ascii="Times New Roman" w:hAnsi="Times New Roman"/>
          <w:sz w:val="28"/>
          <w:szCs w:val="28"/>
        </w:rPr>
        <w:t>и</w:t>
      </w:r>
      <w:r w:rsidRPr="006D196C">
        <w:rPr>
          <w:rFonts w:ascii="Times New Roman" w:hAnsi="Times New Roman"/>
          <w:sz w:val="28"/>
          <w:szCs w:val="28"/>
        </w:rPr>
        <w:t xml:space="preserve"> выявлен</w:t>
      </w:r>
      <w:r w:rsidR="00EF398B" w:rsidRPr="006D196C">
        <w:rPr>
          <w:rFonts w:ascii="Times New Roman" w:hAnsi="Times New Roman"/>
          <w:sz w:val="28"/>
          <w:szCs w:val="28"/>
        </w:rPr>
        <w:t>ы</w:t>
      </w:r>
      <w:r w:rsidR="00747203" w:rsidRPr="006D196C">
        <w:rPr>
          <w:rFonts w:ascii="Times New Roman" w:hAnsi="Times New Roman"/>
          <w:sz w:val="28"/>
          <w:szCs w:val="28"/>
        </w:rPr>
        <w:t>превышени</w:t>
      </w:r>
      <w:r w:rsidR="008527FB" w:rsidRPr="006D196C">
        <w:rPr>
          <w:rFonts w:ascii="Times New Roman" w:hAnsi="Times New Roman"/>
          <w:sz w:val="28"/>
          <w:szCs w:val="28"/>
        </w:rPr>
        <w:t>я</w:t>
      </w:r>
      <w:r w:rsidR="00747203" w:rsidRPr="006D196C">
        <w:rPr>
          <w:rFonts w:ascii="Times New Roman" w:hAnsi="Times New Roman"/>
          <w:sz w:val="28"/>
          <w:szCs w:val="28"/>
        </w:rPr>
        <w:t xml:space="preserve"> 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w:t>
      </w:r>
      <w:r w:rsidR="008429C6" w:rsidRPr="006D196C">
        <w:rPr>
          <w:rFonts w:ascii="Times New Roman" w:hAnsi="Times New Roman"/>
          <w:sz w:val="28"/>
          <w:szCs w:val="28"/>
        </w:rPr>
        <w:t>.</w:t>
      </w:r>
      <w:r w:rsidR="008429C6" w:rsidRPr="006D196C">
        <w:rPr>
          <w:rFonts w:ascii="Times New Roman" w:hAnsi="Times New Roman"/>
          <w:sz w:val="28"/>
          <w:szCs w:val="28"/>
          <w:vertAlign w:val="subscript"/>
        </w:rPr>
        <w:t>р</w:t>
      </w:r>
      <w:r w:rsidR="007476CB" w:rsidRPr="006D196C">
        <w:rPr>
          <w:rFonts w:ascii="Times New Roman" w:hAnsi="Times New Roman"/>
          <w:sz w:val="28"/>
          <w:szCs w:val="28"/>
        </w:rPr>
        <w:t>по взвешенным частицам РМ-2,5</w:t>
      </w:r>
      <w:r w:rsidR="004170DB" w:rsidRPr="006D196C">
        <w:rPr>
          <w:rFonts w:ascii="Times New Roman" w:hAnsi="Times New Roman"/>
          <w:sz w:val="28"/>
          <w:szCs w:val="28"/>
        </w:rPr>
        <w:t xml:space="preserve"> – 3 случая</w:t>
      </w:r>
      <w:r w:rsidR="008117CD" w:rsidRPr="006D196C">
        <w:rPr>
          <w:rFonts w:ascii="Times New Roman" w:hAnsi="Times New Roman"/>
          <w:sz w:val="28"/>
          <w:szCs w:val="28"/>
        </w:rPr>
        <w:t>, п</w:t>
      </w:r>
      <w:r w:rsidR="00DD67F4" w:rsidRPr="006D196C">
        <w:rPr>
          <w:rFonts w:ascii="Times New Roman" w:hAnsi="Times New Roman"/>
          <w:sz w:val="28"/>
          <w:szCs w:val="28"/>
        </w:rPr>
        <w:t>о</w:t>
      </w:r>
      <w:r w:rsidR="004170DB" w:rsidRPr="006D196C">
        <w:rPr>
          <w:rFonts w:ascii="Times New Roman" w:hAnsi="Times New Roman"/>
          <w:sz w:val="28"/>
          <w:szCs w:val="28"/>
        </w:rPr>
        <w:t xml:space="preserve"> взвешенным частицам РМ-10 – 31 случай и по сероводороду – 48 случаев, а так же 1 случай превышения более 5 ПДК по взвешенным частицам РМ-10 </w:t>
      </w:r>
      <w:r w:rsidR="003C74FF" w:rsidRPr="006D196C">
        <w:rPr>
          <w:rFonts w:ascii="Times New Roman" w:hAnsi="Times New Roman"/>
          <w:sz w:val="28"/>
          <w:szCs w:val="28"/>
        </w:rPr>
        <w:t>(таблица 1).</w:t>
      </w:r>
    </w:p>
    <w:p w:rsidR="00BB59B7" w:rsidRPr="006D196C" w:rsidRDefault="00BB59B7" w:rsidP="006D196C">
      <w:pPr>
        <w:shd w:val="clear" w:color="auto" w:fill="FFFFFF" w:themeFill="background1"/>
        <w:rPr>
          <w:rFonts w:ascii="Times New Roman" w:hAnsi="Times New Roman"/>
          <w:b/>
          <w:sz w:val="28"/>
          <w:szCs w:val="28"/>
        </w:rPr>
      </w:pPr>
    </w:p>
    <w:p w:rsidR="00174350" w:rsidRPr="006D196C" w:rsidRDefault="003816AD" w:rsidP="006D196C">
      <w:pPr>
        <w:pStyle w:val="a9"/>
        <w:shd w:val="clear" w:color="auto" w:fill="FFFFFF" w:themeFill="background1"/>
        <w:spacing w:after="0"/>
        <w:ind w:left="851"/>
        <w:jc w:val="center"/>
        <w:rPr>
          <w:rFonts w:ascii="Times New Roman" w:hAnsi="Times New Roman"/>
          <w:b/>
          <w:sz w:val="28"/>
        </w:rPr>
      </w:pPr>
      <w:r w:rsidRPr="006D196C">
        <w:rPr>
          <w:rFonts w:ascii="Times New Roman" w:hAnsi="Times New Roman"/>
          <w:b/>
          <w:sz w:val="28"/>
          <w:szCs w:val="28"/>
        </w:rPr>
        <w:t>11.</w:t>
      </w:r>
      <w:r w:rsidR="00F55B78" w:rsidRPr="006D196C">
        <w:rPr>
          <w:rFonts w:ascii="Times New Roman" w:hAnsi="Times New Roman"/>
          <w:b/>
          <w:sz w:val="28"/>
          <w:szCs w:val="28"/>
        </w:rPr>
        <w:t>4</w:t>
      </w:r>
      <w:r w:rsidR="00420509">
        <w:rPr>
          <w:rFonts w:ascii="Times New Roman" w:hAnsi="Times New Roman"/>
          <w:b/>
          <w:sz w:val="28"/>
          <w:szCs w:val="28"/>
          <w:lang w:val="kk-KZ"/>
        </w:rPr>
        <w:t xml:space="preserve"> </w:t>
      </w:r>
      <w:r w:rsidR="00174350" w:rsidRPr="006D196C">
        <w:rPr>
          <w:rFonts w:ascii="Times New Roman" w:hAnsi="Times New Roman"/>
          <w:b/>
          <w:sz w:val="28"/>
          <w:szCs w:val="28"/>
        </w:rPr>
        <w:t>Качество морской воды</w:t>
      </w:r>
      <w:r w:rsidR="008F3511" w:rsidRPr="006D196C">
        <w:rPr>
          <w:rFonts w:ascii="Times New Roman" w:hAnsi="Times New Roman"/>
          <w:b/>
          <w:sz w:val="28"/>
          <w:szCs w:val="28"/>
        </w:rPr>
        <w:t xml:space="preserve"> </w:t>
      </w:r>
      <w:r w:rsidR="00174350" w:rsidRPr="006D196C">
        <w:rPr>
          <w:rFonts w:ascii="Times New Roman" w:hAnsi="Times New Roman"/>
          <w:b/>
          <w:sz w:val="28"/>
          <w:szCs w:val="28"/>
        </w:rPr>
        <w:t>Среднего Каспия</w:t>
      </w:r>
      <w:r w:rsidR="00966208" w:rsidRPr="006D196C">
        <w:rPr>
          <w:rFonts w:ascii="Times New Roman" w:hAnsi="Times New Roman"/>
          <w:b/>
          <w:sz w:val="28"/>
          <w:szCs w:val="28"/>
        </w:rPr>
        <w:t xml:space="preserve"> </w:t>
      </w:r>
      <w:r w:rsidR="00174350" w:rsidRPr="006D196C">
        <w:rPr>
          <w:rFonts w:ascii="Times New Roman" w:hAnsi="Times New Roman"/>
          <w:b/>
          <w:sz w:val="28"/>
          <w:szCs w:val="28"/>
        </w:rPr>
        <w:t>на территории</w:t>
      </w:r>
      <w:r w:rsidR="00966208" w:rsidRPr="006D196C">
        <w:rPr>
          <w:rFonts w:ascii="Times New Roman" w:hAnsi="Times New Roman"/>
          <w:b/>
          <w:sz w:val="28"/>
          <w:szCs w:val="28"/>
        </w:rPr>
        <w:t xml:space="preserve"> </w:t>
      </w:r>
      <w:r w:rsidR="00174350" w:rsidRPr="006D196C">
        <w:rPr>
          <w:rFonts w:ascii="Times New Roman" w:hAnsi="Times New Roman"/>
          <w:b/>
          <w:sz w:val="28"/>
        </w:rPr>
        <w:t>Мангистауской области</w:t>
      </w:r>
    </w:p>
    <w:p w:rsidR="00B17671" w:rsidRPr="006D196C" w:rsidRDefault="00B17671" w:rsidP="006D196C">
      <w:pPr>
        <w:shd w:val="clear" w:color="auto" w:fill="FFFFFF" w:themeFill="background1"/>
        <w:jc w:val="center"/>
        <w:rPr>
          <w:rFonts w:ascii="Times New Roman" w:hAnsi="Times New Roman"/>
          <w:b/>
          <w:sz w:val="28"/>
          <w:szCs w:val="28"/>
        </w:rPr>
      </w:pP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Наблюдения за качеством морских вод проводились на следующих прибрежных станциях Среднего Каспия: акватория СЭЗ "Морпорт Актау"; </w:t>
      </w:r>
      <w:r w:rsidRPr="006D196C">
        <w:rPr>
          <w:rFonts w:ascii="Times New Roman" w:hAnsi="Times New Roman"/>
          <w:bCs/>
          <w:sz w:val="28"/>
          <w:szCs w:val="28"/>
        </w:rPr>
        <w:t>Форт-Шевченко, Фетисово, Каламкас, месторождения Каражанбас и Арман.</w:t>
      </w:r>
    </w:p>
    <w:p w:rsidR="00D14C23" w:rsidRPr="006D196C" w:rsidRDefault="00D14C23" w:rsidP="006D196C">
      <w:pPr>
        <w:shd w:val="clear" w:color="auto" w:fill="FFFFFF" w:themeFill="background1"/>
        <w:ind w:firstLine="709"/>
        <w:jc w:val="both"/>
        <w:rPr>
          <w:rFonts w:ascii="Times New Roman" w:hAnsi="Times New Roman"/>
          <w:sz w:val="28"/>
          <w:szCs w:val="20"/>
        </w:rPr>
      </w:pPr>
      <w:r w:rsidRPr="006D196C">
        <w:rPr>
          <w:rFonts w:ascii="Times New Roman" w:hAnsi="Times New Roman"/>
          <w:sz w:val="28"/>
          <w:szCs w:val="20"/>
        </w:rPr>
        <w:t xml:space="preserve">На акватории моря Среднего Каспий </w:t>
      </w:r>
      <w:r w:rsidRPr="006D196C">
        <w:rPr>
          <w:rFonts w:ascii="Times New Roman" w:hAnsi="Times New Roman"/>
          <w:sz w:val="28"/>
          <w:szCs w:val="20"/>
          <w:lang w:val="kk-KZ"/>
        </w:rPr>
        <w:t xml:space="preserve">температура воды находилась на уровне 7,4°С, </w:t>
      </w:r>
      <w:r w:rsidRPr="006D196C">
        <w:rPr>
          <w:rFonts w:ascii="Times New Roman" w:hAnsi="Times New Roman"/>
          <w:sz w:val="28"/>
          <w:szCs w:val="20"/>
        </w:rPr>
        <w:t xml:space="preserve">величина </w:t>
      </w:r>
      <w:r w:rsidRPr="006D196C">
        <w:rPr>
          <w:rFonts w:ascii="Times New Roman" w:hAnsi="Times New Roman"/>
          <w:sz w:val="28"/>
          <w:szCs w:val="20"/>
          <w:lang w:val="kk-KZ"/>
        </w:rPr>
        <w:t xml:space="preserve">водородного показателя </w:t>
      </w:r>
      <w:r w:rsidRPr="006D196C">
        <w:rPr>
          <w:rFonts w:ascii="Times New Roman" w:hAnsi="Times New Roman"/>
          <w:sz w:val="28"/>
          <w:szCs w:val="20"/>
        </w:rPr>
        <w:t>морской воды – 7,5, содержание растворенного кислорода – 5,65 мг/дм</w:t>
      </w:r>
      <w:r w:rsidRPr="006D196C">
        <w:rPr>
          <w:rFonts w:ascii="Times New Roman" w:hAnsi="Times New Roman"/>
          <w:sz w:val="28"/>
          <w:szCs w:val="20"/>
          <w:vertAlign w:val="superscript"/>
        </w:rPr>
        <w:t>3</w:t>
      </w:r>
      <w:r w:rsidRPr="006D196C">
        <w:rPr>
          <w:rFonts w:ascii="Times New Roman" w:hAnsi="Times New Roman"/>
          <w:sz w:val="28"/>
          <w:szCs w:val="20"/>
        </w:rPr>
        <w:t>, БПК</w:t>
      </w:r>
      <w:r w:rsidRPr="006D196C">
        <w:rPr>
          <w:rFonts w:ascii="Times New Roman" w:hAnsi="Times New Roman"/>
          <w:sz w:val="28"/>
          <w:szCs w:val="20"/>
          <w:vertAlign w:val="subscript"/>
        </w:rPr>
        <w:t>5</w:t>
      </w:r>
      <w:r w:rsidRPr="006D196C">
        <w:rPr>
          <w:rFonts w:ascii="Times New Roman" w:hAnsi="Times New Roman"/>
          <w:sz w:val="28"/>
          <w:szCs w:val="20"/>
        </w:rPr>
        <w:t xml:space="preserve"> – 1,5 мг/дм</w:t>
      </w:r>
      <w:r w:rsidRPr="006D196C">
        <w:rPr>
          <w:rFonts w:ascii="Times New Roman" w:hAnsi="Times New Roman"/>
          <w:sz w:val="28"/>
          <w:szCs w:val="20"/>
          <w:vertAlign w:val="superscript"/>
        </w:rPr>
        <w:t>3</w:t>
      </w:r>
      <w:r w:rsidRPr="006D196C">
        <w:rPr>
          <w:rFonts w:ascii="Times New Roman" w:hAnsi="Times New Roman"/>
          <w:sz w:val="28"/>
          <w:szCs w:val="20"/>
        </w:rPr>
        <w:t xml:space="preserve">. </w:t>
      </w:r>
      <w:r w:rsidRPr="006D196C">
        <w:rPr>
          <w:rFonts w:ascii="Times New Roman" w:hAnsi="Times New Roman"/>
          <w:sz w:val="28"/>
          <w:szCs w:val="28"/>
        </w:rPr>
        <w:t>Превышения ПДК не наблюдалось.</w:t>
      </w:r>
    </w:p>
    <w:p w:rsidR="00D03FC0" w:rsidRPr="006D196C" w:rsidRDefault="00D14C23" w:rsidP="006D196C">
      <w:pPr>
        <w:shd w:val="clear" w:color="auto" w:fill="FFFFFF" w:themeFill="background1"/>
        <w:ind w:firstLine="708"/>
        <w:jc w:val="both"/>
        <w:rPr>
          <w:rFonts w:ascii="Times New Roman" w:hAnsi="Times New Roman"/>
          <w:b/>
          <w:sz w:val="28"/>
          <w:szCs w:val="28"/>
        </w:rPr>
      </w:pPr>
      <w:r w:rsidRPr="006D196C">
        <w:rPr>
          <w:rFonts w:ascii="Times New Roman" w:hAnsi="Times New Roman"/>
          <w:sz w:val="28"/>
          <w:szCs w:val="28"/>
        </w:rPr>
        <w:t xml:space="preserve">В </w:t>
      </w:r>
      <w:r w:rsidRPr="006D196C">
        <w:rPr>
          <w:rFonts w:ascii="Times New Roman" w:hAnsi="Times New Roman"/>
          <w:sz w:val="28"/>
          <w:szCs w:val="28"/>
          <w:lang w:val="kk-KZ"/>
        </w:rPr>
        <w:t xml:space="preserve">ноябре </w:t>
      </w:r>
      <w:r w:rsidRPr="006D196C">
        <w:rPr>
          <w:rFonts w:ascii="Times New Roman" w:hAnsi="Times New Roman"/>
          <w:sz w:val="28"/>
          <w:szCs w:val="28"/>
        </w:rPr>
        <w:t xml:space="preserve">2016 года качество воды Среднего Каспий характеризуются как </w:t>
      </w:r>
      <w:r w:rsidRPr="006D196C">
        <w:rPr>
          <w:rFonts w:ascii="Times New Roman" w:hAnsi="Times New Roman"/>
          <w:i/>
          <w:sz w:val="28"/>
          <w:szCs w:val="28"/>
        </w:rPr>
        <w:t>«нормативно чистая»</w:t>
      </w:r>
      <w:r w:rsidRPr="006D196C">
        <w:rPr>
          <w:rFonts w:ascii="Times New Roman" w:hAnsi="Times New Roman"/>
          <w:sz w:val="28"/>
          <w:szCs w:val="28"/>
        </w:rPr>
        <w:t>. В сравнении с ноябрем</w:t>
      </w:r>
      <w:r w:rsidR="00394906">
        <w:rPr>
          <w:rFonts w:ascii="Times New Roman" w:hAnsi="Times New Roman"/>
          <w:sz w:val="28"/>
          <w:szCs w:val="28"/>
          <w:lang w:val="kk-KZ"/>
        </w:rPr>
        <w:t xml:space="preserve"> </w:t>
      </w:r>
      <w:r w:rsidRPr="006D196C">
        <w:rPr>
          <w:rFonts w:ascii="Times New Roman" w:hAnsi="Times New Roman"/>
          <w:sz w:val="28"/>
          <w:szCs w:val="28"/>
        </w:rPr>
        <w:t>2015 года качества воды –существенно не изменилось. В сравнении с октябрем 2016 года качества воды- улучшилось</w:t>
      </w:r>
      <w:r w:rsidRPr="006D196C">
        <w:rPr>
          <w:rFonts w:ascii="Times New Roman" w:hAnsi="Times New Roman"/>
          <w:sz w:val="28"/>
          <w:szCs w:val="28"/>
          <w:lang w:val="kk-KZ"/>
        </w:rPr>
        <w:t>.</w:t>
      </w:r>
    </w:p>
    <w:p w:rsidR="00D03FC0" w:rsidRPr="006D196C" w:rsidRDefault="00D03FC0" w:rsidP="006D196C">
      <w:pPr>
        <w:shd w:val="clear" w:color="auto" w:fill="FFFFFF" w:themeFill="background1"/>
        <w:tabs>
          <w:tab w:val="left" w:pos="1698"/>
        </w:tabs>
        <w:rPr>
          <w:rFonts w:ascii="Times New Roman" w:hAnsi="Times New Roman"/>
          <w:b/>
          <w:sz w:val="28"/>
          <w:szCs w:val="28"/>
        </w:rPr>
      </w:pPr>
    </w:p>
    <w:p w:rsidR="00F15703" w:rsidRPr="006D196C" w:rsidRDefault="00F15703" w:rsidP="006D196C">
      <w:pPr>
        <w:shd w:val="clear" w:color="auto" w:fill="FFFFFF" w:themeFill="background1"/>
        <w:ind w:firstLine="708"/>
        <w:jc w:val="both"/>
        <w:rPr>
          <w:rFonts w:ascii="Times New Roman" w:hAnsi="Times New Roman"/>
          <w:b/>
          <w:sz w:val="28"/>
          <w:szCs w:val="28"/>
        </w:rPr>
      </w:pPr>
    </w:p>
    <w:p w:rsidR="002A42E5" w:rsidRPr="006D196C" w:rsidRDefault="00463581" w:rsidP="006D196C">
      <w:pPr>
        <w:shd w:val="clear" w:color="auto" w:fill="FFFFFF" w:themeFill="background1"/>
        <w:ind w:left="1425"/>
        <w:rPr>
          <w:rFonts w:ascii="Times New Roman" w:hAnsi="Times New Roman"/>
          <w:b/>
          <w:sz w:val="28"/>
          <w:szCs w:val="28"/>
        </w:rPr>
      </w:pPr>
      <w:r w:rsidRPr="006D196C">
        <w:rPr>
          <w:rFonts w:ascii="Times New Roman" w:hAnsi="Times New Roman"/>
          <w:b/>
          <w:sz w:val="28"/>
          <w:szCs w:val="28"/>
        </w:rPr>
        <w:t>11.</w:t>
      </w:r>
      <w:r w:rsidR="0035527E" w:rsidRPr="006D196C">
        <w:rPr>
          <w:rFonts w:ascii="Times New Roman" w:hAnsi="Times New Roman"/>
          <w:b/>
          <w:sz w:val="28"/>
          <w:szCs w:val="28"/>
          <w:lang w:val="kk-KZ"/>
        </w:rPr>
        <w:t>5</w:t>
      </w:r>
      <w:r w:rsidR="002A42E5" w:rsidRPr="006D196C">
        <w:rPr>
          <w:rFonts w:ascii="Times New Roman" w:hAnsi="Times New Roman"/>
          <w:b/>
          <w:sz w:val="28"/>
          <w:szCs w:val="28"/>
        </w:rPr>
        <w:t>Радиационный гамма-фон Мангистауской области</w:t>
      </w:r>
    </w:p>
    <w:p w:rsidR="0025707F" w:rsidRPr="006D196C" w:rsidRDefault="0025707F" w:rsidP="006D196C">
      <w:pPr>
        <w:shd w:val="clear" w:color="auto" w:fill="FFFFFF" w:themeFill="background1"/>
        <w:ind w:firstLine="700"/>
        <w:jc w:val="both"/>
        <w:rPr>
          <w:rFonts w:ascii="Times New Roman" w:hAnsi="Times New Roman"/>
          <w:sz w:val="28"/>
          <w:szCs w:val="28"/>
        </w:rPr>
      </w:pPr>
    </w:p>
    <w:p w:rsidR="005A555A" w:rsidRPr="006D196C" w:rsidRDefault="00971635" w:rsidP="006D196C">
      <w:pPr>
        <w:shd w:val="clear" w:color="auto" w:fill="FFFFFF" w:themeFill="background1"/>
        <w:ind w:firstLine="700"/>
        <w:jc w:val="both"/>
        <w:rPr>
          <w:rFonts w:ascii="Times New Roman" w:hAnsi="Times New Roman"/>
          <w:sz w:val="28"/>
          <w:szCs w:val="28"/>
          <w:lang w:val="kk-KZ"/>
        </w:rPr>
      </w:pPr>
      <w:r w:rsidRPr="006D196C">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6D196C">
        <w:rPr>
          <w:rFonts w:ascii="Times New Roman" w:hAnsi="Times New Roman"/>
          <w:sz w:val="28"/>
          <w:szCs w:val="28"/>
        </w:rPr>
        <w:t>4</w:t>
      </w:r>
      <w:r w:rsidRPr="006D196C">
        <w:rPr>
          <w:rFonts w:ascii="Times New Roman" w:hAnsi="Times New Roman"/>
          <w:sz w:val="28"/>
          <w:szCs w:val="28"/>
        </w:rPr>
        <w:t>-х метеорологических станция</w:t>
      </w:r>
      <w:r w:rsidR="00AE6DE0" w:rsidRPr="006D196C">
        <w:rPr>
          <w:rFonts w:ascii="Times New Roman" w:hAnsi="Times New Roman"/>
          <w:sz w:val="28"/>
          <w:szCs w:val="28"/>
        </w:rPr>
        <w:t xml:space="preserve">х (Актау, Форт-Шевченко, </w:t>
      </w:r>
      <w:r w:rsidRPr="006D196C">
        <w:rPr>
          <w:rFonts w:ascii="Times New Roman" w:hAnsi="Times New Roman"/>
          <w:sz w:val="28"/>
          <w:szCs w:val="28"/>
        </w:rPr>
        <w:t>Жана</w:t>
      </w:r>
      <w:r w:rsidR="00DB1191" w:rsidRPr="006D196C">
        <w:rPr>
          <w:rFonts w:ascii="Times New Roman" w:hAnsi="Times New Roman"/>
          <w:sz w:val="28"/>
          <w:szCs w:val="28"/>
        </w:rPr>
        <w:t>озен</w:t>
      </w:r>
      <w:r w:rsidR="00B50DD2" w:rsidRPr="006D196C">
        <w:rPr>
          <w:rFonts w:ascii="Times New Roman" w:hAnsi="Times New Roman"/>
          <w:sz w:val="28"/>
          <w:szCs w:val="28"/>
        </w:rPr>
        <w:t>, Бейнеу</w:t>
      </w:r>
      <w:r w:rsidR="00A73A9C" w:rsidRPr="006D196C">
        <w:rPr>
          <w:rFonts w:ascii="Times New Roman" w:hAnsi="Times New Roman"/>
          <w:sz w:val="28"/>
          <w:szCs w:val="28"/>
        </w:rPr>
        <w:t>),</w:t>
      </w:r>
      <w:r w:rsidRPr="006D196C">
        <w:rPr>
          <w:rFonts w:ascii="Times New Roman" w:hAnsi="Times New Roman"/>
          <w:sz w:val="28"/>
          <w:szCs w:val="28"/>
        </w:rPr>
        <w:t>хвостохранилище Кошкар-Ата</w:t>
      </w:r>
      <w:r w:rsidR="00D4756D" w:rsidRPr="006D196C">
        <w:rPr>
          <w:rFonts w:ascii="Times New Roman" w:hAnsi="Times New Roman"/>
          <w:sz w:val="28"/>
          <w:szCs w:val="28"/>
          <w:lang w:val="kk-KZ"/>
        </w:rPr>
        <w:t xml:space="preserve">и на 2-х </w:t>
      </w:r>
      <w:r w:rsidR="00D4756D" w:rsidRPr="006D196C">
        <w:rPr>
          <w:rStyle w:val="FontStyle204"/>
          <w:sz w:val="28"/>
          <w:szCs w:val="28"/>
        </w:rPr>
        <w:t>автоматическ</w:t>
      </w:r>
      <w:r w:rsidR="00D4756D" w:rsidRPr="006D196C">
        <w:rPr>
          <w:rStyle w:val="FontStyle204"/>
          <w:sz w:val="28"/>
          <w:szCs w:val="28"/>
          <w:lang w:val="kk-KZ"/>
        </w:rPr>
        <w:t xml:space="preserve">их </w:t>
      </w:r>
      <w:r w:rsidR="00D4756D" w:rsidRPr="006D196C">
        <w:rPr>
          <w:rStyle w:val="FontStyle204"/>
          <w:sz w:val="28"/>
          <w:szCs w:val="28"/>
        </w:rPr>
        <w:t xml:space="preserve"> пост</w:t>
      </w:r>
      <w:r w:rsidR="00D4756D" w:rsidRPr="006D196C">
        <w:rPr>
          <w:rStyle w:val="FontStyle204"/>
          <w:sz w:val="28"/>
          <w:szCs w:val="28"/>
          <w:lang w:val="kk-KZ"/>
        </w:rPr>
        <w:t>ах</w:t>
      </w:r>
      <w:r w:rsidR="00D4756D" w:rsidRPr="006D196C">
        <w:rPr>
          <w:rStyle w:val="FontStyle204"/>
          <w:sz w:val="28"/>
          <w:szCs w:val="28"/>
        </w:rPr>
        <w:t xml:space="preserve">наблюдений за загрязнением атмосферного воздуха </w:t>
      </w:r>
      <w:r w:rsidR="00D4756D" w:rsidRPr="006D196C">
        <w:rPr>
          <w:rStyle w:val="FontStyle201"/>
          <w:i w:val="0"/>
          <w:sz w:val="28"/>
          <w:szCs w:val="28"/>
          <w:lang w:val="kk-KZ"/>
        </w:rPr>
        <w:t>г.Жанаозен</w:t>
      </w:r>
      <w:r w:rsidR="00D4756D" w:rsidRPr="006D196C">
        <w:rPr>
          <w:rStyle w:val="FontStyle201"/>
          <w:lang w:val="kk-KZ"/>
        </w:rPr>
        <w:t>(</w:t>
      </w:r>
      <w:r w:rsidR="00D4756D" w:rsidRPr="006D196C">
        <w:rPr>
          <w:rStyle w:val="FontStyle201"/>
        </w:rPr>
        <w:t>ПНЗ№1</w:t>
      </w:r>
      <w:r w:rsidR="00D4756D" w:rsidRPr="006D196C">
        <w:rPr>
          <w:rStyle w:val="FontStyle201"/>
          <w:lang w:val="kk-KZ"/>
        </w:rPr>
        <w:t xml:space="preserve">; </w:t>
      </w:r>
      <w:r w:rsidR="00D4756D" w:rsidRPr="006D196C">
        <w:rPr>
          <w:rStyle w:val="FontStyle201"/>
        </w:rPr>
        <w:t>ПНЗ№</w:t>
      </w:r>
      <w:r w:rsidR="00D4756D" w:rsidRPr="006D196C">
        <w:rPr>
          <w:rStyle w:val="FontStyle201"/>
          <w:lang w:val="kk-KZ"/>
        </w:rPr>
        <w:t>2</w:t>
      </w:r>
      <w:r w:rsidR="00D4756D" w:rsidRPr="006D196C">
        <w:rPr>
          <w:rStyle w:val="FontStyle201"/>
        </w:rPr>
        <w:t>)</w:t>
      </w:r>
      <w:r w:rsidR="00F1641B" w:rsidRPr="006D196C">
        <w:rPr>
          <w:rFonts w:ascii="Times New Roman" w:hAnsi="Times New Roman"/>
          <w:sz w:val="28"/>
          <w:szCs w:val="28"/>
        </w:rPr>
        <w:t>(рис.11.4)</w:t>
      </w:r>
      <w:r w:rsidRPr="006D196C">
        <w:rPr>
          <w:rFonts w:ascii="Times New Roman" w:hAnsi="Times New Roman"/>
          <w:sz w:val="28"/>
          <w:szCs w:val="28"/>
        </w:rPr>
        <w:t>.</w:t>
      </w:r>
    </w:p>
    <w:p w:rsidR="00971635" w:rsidRPr="006D196C" w:rsidRDefault="000C7511"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Средние значения радиационного гамма-фона приземного слоя атмосфер</w:t>
      </w:r>
      <w:r w:rsidR="000878CD" w:rsidRPr="006D196C">
        <w:rPr>
          <w:rFonts w:ascii="Times New Roman" w:hAnsi="Times New Roman"/>
          <w:sz w:val="28"/>
          <w:szCs w:val="28"/>
        </w:rPr>
        <w:t>ы по населенным пунктам области</w:t>
      </w:r>
      <w:r w:rsidRPr="006D196C">
        <w:rPr>
          <w:rFonts w:ascii="Times New Roman" w:hAnsi="Times New Roman"/>
          <w:sz w:val="28"/>
          <w:szCs w:val="28"/>
        </w:rPr>
        <w:t xml:space="preserve"> находились в пределах </w:t>
      </w:r>
      <w:r w:rsidRPr="006D196C">
        <w:rPr>
          <w:rFonts w:ascii="Times New Roman" w:hAnsi="Times New Roman"/>
          <w:sz w:val="28"/>
          <w:szCs w:val="28"/>
          <w:lang w:val="kk-KZ"/>
        </w:rPr>
        <w:t>0,0</w:t>
      </w:r>
      <w:r w:rsidR="00F33864" w:rsidRPr="006D196C">
        <w:rPr>
          <w:rFonts w:ascii="Times New Roman" w:hAnsi="Times New Roman"/>
          <w:sz w:val="28"/>
          <w:szCs w:val="28"/>
          <w:lang w:val="kk-KZ"/>
        </w:rPr>
        <w:t>8</w:t>
      </w:r>
      <w:r w:rsidRPr="006D196C">
        <w:rPr>
          <w:rFonts w:ascii="Times New Roman" w:hAnsi="Times New Roman"/>
          <w:sz w:val="28"/>
          <w:szCs w:val="28"/>
          <w:lang w:val="kk-KZ"/>
        </w:rPr>
        <w:t>-0,1</w:t>
      </w:r>
      <w:r w:rsidR="00D4756D" w:rsidRPr="006D196C">
        <w:rPr>
          <w:rFonts w:ascii="Times New Roman" w:hAnsi="Times New Roman"/>
          <w:sz w:val="28"/>
          <w:szCs w:val="28"/>
          <w:lang w:val="kk-KZ"/>
        </w:rPr>
        <w:t xml:space="preserve">3 </w:t>
      </w:r>
      <w:r w:rsidRPr="006D196C">
        <w:rPr>
          <w:rFonts w:ascii="Times New Roman" w:hAnsi="Times New Roman"/>
          <w:sz w:val="28"/>
          <w:szCs w:val="28"/>
        </w:rPr>
        <w:t>мкЗв/ч. В среднем по области радиационный гамма-фон составил 0,1</w:t>
      </w:r>
      <w:r w:rsidR="004F5EAA" w:rsidRPr="006D196C">
        <w:rPr>
          <w:rFonts w:ascii="Times New Roman" w:hAnsi="Times New Roman"/>
          <w:sz w:val="28"/>
          <w:szCs w:val="28"/>
          <w:lang w:val="kk-KZ"/>
        </w:rPr>
        <w:t>0</w:t>
      </w:r>
      <w:r w:rsidRPr="006D196C">
        <w:rPr>
          <w:rFonts w:ascii="Times New Roman" w:hAnsi="Times New Roman"/>
          <w:sz w:val="28"/>
          <w:szCs w:val="28"/>
        </w:rPr>
        <w:t xml:space="preserve"> мкЗв/ч и находился в допустимых пределах</w:t>
      </w:r>
      <w:r w:rsidR="00971635" w:rsidRPr="006D196C">
        <w:rPr>
          <w:rFonts w:ascii="Times New Roman" w:hAnsi="Times New Roman"/>
          <w:sz w:val="28"/>
          <w:szCs w:val="28"/>
        </w:rPr>
        <w:t>.</w:t>
      </w:r>
    </w:p>
    <w:p w:rsidR="00240366" w:rsidRPr="006D196C" w:rsidRDefault="00240366" w:rsidP="006D196C">
      <w:pPr>
        <w:shd w:val="clear" w:color="auto" w:fill="FFFFFF" w:themeFill="background1"/>
        <w:ind w:firstLine="700"/>
        <w:jc w:val="center"/>
        <w:rPr>
          <w:rFonts w:ascii="Times New Roman" w:hAnsi="Times New Roman"/>
          <w:sz w:val="28"/>
          <w:szCs w:val="28"/>
          <w:lang w:val="kk-KZ"/>
        </w:rPr>
      </w:pPr>
    </w:p>
    <w:p w:rsidR="002A42E5" w:rsidRPr="006D196C" w:rsidRDefault="00A91CF5" w:rsidP="006D196C">
      <w:pPr>
        <w:shd w:val="clear" w:color="auto" w:fill="FFFFFF" w:themeFill="background1"/>
        <w:ind w:left="120"/>
        <w:jc w:val="center"/>
        <w:rPr>
          <w:rFonts w:ascii="Times New Roman" w:hAnsi="Times New Roman"/>
          <w:b/>
          <w:sz w:val="28"/>
          <w:szCs w:val="28"/>
        </w:rPr>
      </w:pPr>
      <w:r w:rsidRPr="006D196C">
        <w:rPr>
          <w:rFonts w:ascii="Times New Roman" w:hAnsi="Times New Roman"/>
          <w:b/>
          <w:sz w:val="28"/>
          <w:szCs w:val="28"/>
          <w:lang w:val="kk-KZ"/>
        </w:rPr>
        <w:t>11.</w:t>
      </w:r>
      <w:r w:rsidR="0035527E" w:rsidRPr="006D196C">
        <w:rPr>
          <w:rFonts w:ascii="Times New Roman" w:hAnsi="Times New Roman"/>
          <w:b/>
          <w:sz w:val="28"/>
          <w:szCs w:val="28"/>
          <w:lang w:val="kk-KZ"/>
        </w:rPr>
        <w:t>6</w:t>
      </w:r>
      <w:r w:rsidR="002A42E5" w:rsidRPr="006D196C">
        <w:rPr>
          <w:rFonts w:ascii="Times New Roman" w:hAnsi="Times New Roman"/>
          <w:b/>
          <w:sz w:val="28"/>
          <w:szCs w:val="28"/>
        </w:rPr>
        <w:t>Плотность радиоактивных выпадений в приземном слое атмосферы</w:t>
      </w:r>
    </w:p>
    <w:p w:rsidR="0010589B" w:rsidRPr="006D196C" w:rsidRDefault="0010589B" w:rsidP="006D196C">
      <w:pPr>
        <w:shd w:val="clear" w:color="auto" w:fill="FFFFFF" w:themeFill="background1"/>
        <w:ind w:left="120"/>
        <w:jc w:val="center"/>
        <w:rPr>
          <w:rFonts w:ascii="Times New Roman" w:hAnsi="Times New Roman"/>
          <w:b/>
          <w:sz w:val="28"/>
          <w:szCs w:val="28"/>
        </w:rPr>
      </w:pP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Жанаозен) путем отбора проб воздуха горизонтальными планшетами. На станциях проводился пятисуточный отбор проб (рис.11.4).</w:t>
      </w:r>
    </w:p>
    <w:p w:rsidR="0010589B" w:rsidRPr="006D196C" w:rsidRDefault="0010589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Среднесуточная плотность радиоактивных выпадений в приземном слое атмосферы на территории о</w:t>
      </w:r>
      <w:r w:rsidR="00D235E5" w:rsidRPr="006D196C">
        <w:rPr>
          <w:rFonts w:ascii="Times New Roman" w:hAnsi="Times New Roman"/>
          <w:sz w:val="28"/>
          <w:szCs w:val="28"/>
        </w:rPr>
        <w:t xml:space="preserve">бласти колебалась в пределах </w:t>
      </w:r>
      <w:r w:rsidR="00B07C3F" w:rsidRPr="006D196C">
        <w:rPr>
          <w:rFonts w:ascii="Times New Roman" w:hAnsi="Times New Roman"/>
          <w:sz w:val="28"/>
          <w:szCs w:val="28"/>
        </w:rPr>
        <w:t>0,8</w:t>
      </w:r>
      <w:r w:rsidRPr="006D196C">
        <w:rPr>
          <w:rFonts w:ascii="Times New Roman" w:hAnsi="Times New Roman"/>
          <w:sz w:val="28"/>
          <w:szCs w:val="28"/>
        </w:rPr>
        <w:t>–1</w:t>
      </w:r>
      <w:r w:rsidR="00D235E5" w:rsidRPr="006D196C">
        <w:rPr>
          <w:rFonts w:ascii="Times New Roman" w:hAnsi="Times New Roman"/>
          <w:sz w:val="28"/>
          <w:szCs w:val="28"/>
          <w:lang w:val="kk-KZ"/>
        </w:rPr>
        <w:t>,</w:t>
      </w:r>
      <w:r w:rsidR="00B07C3F" w:rsidRPr="006D196C">
        <w:rPr>
          <w:rFonts w:ascii="Times New Roman" w:hAnsi="Times New Roman"/>
          <w:sz w:val="28"/>
          <w:szCs w:val="28"/>
          <w:lang w:val="kk-KZ"/>
        </w:rPr>
        <w:t>4</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xml:space="preserve">. Средняя </w:t>
      </w:r>
      <w:r w:rsidRPr="006D196C">
        <w:rPr>
          <w:rFonts w:ascii="Times New Roman" w:hAnsi="Times New Roman"/>
          <w:sz w:val="28"/>
          <w:szCs w:val="28"/>
        </w:rPr>
        <w:lastRenderedPageBreak/>
        <w:t>величина плотности выпадений по области составила 1,</w:t>
      </w:r>
      <w:r w:rsidR="00B07C3F" w:rsidRPr="006D196C">
        <w:rPr>
          <w:rFonts w:ascii="Times New Roman" w:hAnsi="Times New Roman"/>
          <w:sz w:val="28"/>
          <w:szCs w:val="28"/>
          <w:lang w:val="kk-KZ"/>
        </w:rPr>
        <w:t>1</w:t>
      </w:r>
      <w:r w:rsidRPr="006D196C">
        <w:rPr>
          <w:rFonts w:ascii="Times New Roman" w:hAnsi="Times New Roman"/>
          <w:sz w:val="28"/>
          <w:szCs w:val="28"/>
        </w:rPr>
        <w:t>Бк/м</w:t>
      </w:r>
      <w:r w:rsidRPr="006D196C">
        <w:rPr>
          <w:rFonts w:ascii="Times New Roman" w:hAnsi="Times New Roman"/>
          <w:sz w:val="28"/>
          <w:szCs w:val="28"/>
          <w:vertAlign w:val="superscript"/>
        </w:rPr>
        <w:t>2</w:t>
      </w:r>
      <w:r w:rsidRPr="006D196C">
        <w:rPr>
          <w:rFonts w:ascii="Times New Roman" w:hAnsi="Times New Roman"/>
          <w:sz w:val="28"/>
          <w:szCs w:val="28"/>
        </w:rPr>
        <w:t>, что не превышает предельно-допустимый уровень.</w:t>
      </w:r>
    </w:p>
    <w:p w:rsidR="009229A9" w:rsidRPr="006D196C" w:rsidRDefault="009229A9" w:rsidP="006D196C">
      <w:pPr>
        <w:shd w:val="clear" w:color="auto" w:fill="FFFFFF" w:themeFill="background1"/>
        <w:ind w:firstLine="709"/>
        <w:jc w:val="both"/>
        <w:rPr>
          <w:rFonts w:ascii="Times New Roman" w:hAnsi="Times New Roman"/>
          <w:sz w:val="28"/>
          <w:szCs w:val="28"/>
        </w:rPr>
      </w:pPr>
    </w:p>
    <w:p w:rsidR="00E6366A" w:rsidRPr="006D196C" w:rsidRDefault="00154002" w:rsidP="006D196C">
      <w:pPr>
        <w:shd w:val="clear" w:color="auto" w:fill="FFFFFF" w:themeFill="background1"/>
        <w:jc w:val="center"/>
        <w:rPr>
          <w:noProof/>
          <w:lang w:val="kk-KZ" w:eastAsia="ru-RU" w:bidi="ar-SA"/>
        </w:rPr>
      </w:pPr>
      <w:r w:rsidRPr="006D196C">
        <w:rPr>
          <w:noProof/>
          <w:lang w:eastAsia="ru-RU" w:bidi="ar-SA"/>
        </w:rPr>
        <w:drawing>
          <wp:inline distT="0" distB="0" distL="0" distR="0">
            <wp:extent cx="5962650" cy="3762375"/>
            <wp:effectExtent l="19050" t="0" r="0"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5" cstate="print"/>
                    <a:srcRect/>
                    <a:stretch>
                      <a:fillRect/>
                    </a:stretch>
                  </pic:blipFill>
                  <pic:spPr bwMode="auto">
                    <a:xfrm>
                      <a:off x="0" y="0"/>
                      <a:ext cx="5984034" cy="3775868"/>
                    </a:xfrm>
                    <a:prstGeom prst="rect">
                      <a:avLst/>
                    </a:prstGeom>
                    <a:noFill/>
                    <a:ln w="9525">
                      <a:noFill/>
                      <a:miter lim="800000"/>
                      <a:headEnd/>
                      <a:tailEnd/>
                    </a:ln>
                  </pic:spPr>
                </pic:pic>
              </a:graphicData>
            </a:graphic>
          </wp:inline>
        </w:drawing>
      </w:r>
    </w:p>
    <w:p w:rsidR="006E4CA0" w:rsidRPr="006D196C" w:rsidRDefault="00021610" w:rsidP="006D196C">
      <w:pPr>
        <w:shd w:val="clear" w:color="auto" w:fill="FFFFFF" w:themeFill="background1"/>
        <w:jc w:val="center"/>
        <w:rPr>
          <w:rFonts w:ascii="Times New Roman" w:hAnsi="Times New Roman"/>
        </w:rPr>
      </w:pPr>
      <w:r w:rsidRPr="006D196C">
        <w:rPr>
          <w:rFonts w:ascii="Times New Roman" w:hAnsi="Times New Roman"/>
        </w:rPr>
        <w:t>Рис. 11.</w:t>
      </w:r>
      <w:r w:rsidR="00834A5C" w:rsidRPr="006D196C">
        <w:rPr>
          <w:rFonts w:ascii="Times New Roman" w:hAnsi="Times New Roman"/>
        </w:rPr>
        <w:t>4</w:t>
      </w:r>
      <w:r w:rsidRPr="006D196C">
        <w:rPr>
          <w:rFonts w:ascii="Times New Roman" w:hAnsi="Times New Roman"/>
        </w:rPr>
        <w:t xml:space="preserve"> Схема расположения метеостанций за наблюдением </w:t>
      </w:r>
      <w:r w:rsidR="009910B0" w:rsidRPr="006D196C">
        <w:rPr>
          <w:rFonts w:ascii="Times New Roman" w:hAnsi="Times New Roman"/>
        </w:rPr>
        <w:t xml:space="preserve">уровня </w:t>
      </w:r>
      <w:r w:rsidRPr="006D196C">
        <w:rPr>
          <w:rFonts w:ascii="Times New Roman" w:hAnsi="Times New Roman"/>
        </w:rPr>
        <w:t>ради</w:t>
      </w:r>
      <w:r w:rsidR="00565486" w:rsidRPr="006D196C">
        <w:rPr>
          <w:rFonts w:ascii="Times New Roman" w:hAnsi="Times New Roman"/>
        </w:rPr>
        <w:t>а</w:t>
      </w:r>
      <w:r w:rsidR="00080999" w:rsidRPr="006D196C">
        <w:rPr>
          <w:rFonts w:ascii="Times New Roman" w:hAnsi="Times New Roman"/>
        </w:rPr>
        <w:t>ционного гамма-фона и плотности</w:t>
      </w:r>
      <w:r w:rsidRPr="006D196C">
        <w:rPr>
          <w:rFonts w:ascii="Times New Roman" w:hAnsi="Times New Roman"/>
        </w:rPr>
        <w:t xml:space="preserve"> радиоактивных выпа</w:t>
      </w:r>
      <w:r w:rsidR="00956E93" w:rsidRPr="006D196C">
        <w:rPr>
          <w:rFonts w:ascii="Times New Roman" w:hAnsi="Times New Roman"/>
        </w:rPr>
        <w:t>дений на территории</w:t>
      </w:r>
      <w:r w:rsidR="0093367A" w:rsidRPr="006D196C">
        <w:rPr>
          <w:rFonts w:ascii="Times New Roman" w:hAnsi="Times New Roman"/>
        </w:rPr>
        <w:t>Мангистауской</w:t>
      </w:r>
      <w:r w:rsidRPr="006D196C">
        <w:rPr>
          <w:rFonts w:ascii="Times New Roman" w:hAnsi="Times New Roman"/>
        </w:rPr>
        <w:t>области</w:t>
      </w:r>
    </w:p>
    <w:p w:rsidR="00A27072" w:rsidRPr="006D196C" w:rsidRDefault="00A27072" w:rsidP="006D196C">
      <w:pPr>
        <w:shd w:val="clear" w:color="auto" w:fill="FFFFFF" w:themeFill="background1"/>
        <w:jc w:val="right"/>
        <w:rPr>
          <w:rFonts w:ascii="Times New Roman" w:hAnsi="Times New Roman"/>
          <w:b/>
          <w:sz w:val="28"/>
          <w:szCs w:val="28"/>
        </w:rPr>
      </w:pPr>
    </w:p>
    <w:p w:rsidR="00A27072" w:rsidRPr="006D196C" w:rsidRDefault="00A27072"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8F3511" w:rsidRPr="006D196C" w:rsidRDefault="008F3511" w:rsidP="006D196C">
      <w:pPr>
        <w:shd w:val="clear" w:color="auto" w:fill="FFFFFF" w:themeFill="background1"/>
        <w:jc w:val="right"/>
        <w:rPr>
          <w:rFonts w:ascii="Times New Roman" w:hAnsi="Times New Roman"/>
          <w:b/>
          <w:sz w:val="28"/>
          <w:szCs w:val="28"/>
        </w:rPr>
      </w:pPr>
    </w:p>
    <w:p w:rsidR="008F3511" w:rsidRPr="006D196C" w:rsidRDefault="008F3511"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jc w:val="right"/>
        <w:rPr>
          <w:rFonts w:ascii="Times New Roman" w:hAnsi="Times New Roman"/>
          <w:b/>
          <w:sz w:val="28"/>
          <w:szCs w:val="28"/>
        </w:rPr>
      </w:pPr>
    </w:p>
    <w:p w:rsidR="007658BD" w:rsidRPr="006D196C" w:rsidRDefault="007658BD" w:rsidP="006D196C">
      <w:pPr>
        <w:shd w:val="clear" w:color="auto" w:fill="FFFFFF" w:themeFill="background1"/>
        <w:rPr>
          <w:rFonts w:ascii="Times New Roman" w:hAnsi="Times New Roman"/>
          <w:b/>
          <w:sz w:val="28"/>
          <w:szCs w:val="28"/>
        </w:rPr>
      </w:pPr>
    </w:p>
    <w:p w:rsidR="00E02263" w:rsidRPr="006D196C" w:rsidRDefault="00E02263" w:rsidP="006D196C">
      <w:pPr>
        <w:numPr>
          <w:ilvl w:val="0"/>
          <w:numId w:val="6"/>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lastRenderedPageBreak/>
        <w:t xml:space="preserve">Состояние </w:t>
      </w:r>
      <w:r w:rsidR="00A90B96" w:rsidRPr="006D196C">
        <w:rPr>
          <w:rFonts w:ascii="Times New Roman" w:hAnsi="Times New Roman"/>
          <w:b/>
          <w:sz w:val="28"/>
          <w:szCs w:val="28"/>
        </w:rPr>
        <w:t>окружающей среды</w:t>
      </w:r>
      <w:r w:rsidRPr="006D196C">
        <w:rPr>
          <w:rFonts w:ascii="Times New Roman" w:hAnsi="Times New Roman"/>
          <w:b/>
          <w:sz w:val="28"/>
          <w:szCs w:val="28"/>
        </w:rPr>
        <w:t xml:space="preserve"> Павлодарской области</w:t>
      </w:r>
    </w:p>
    <w:p w:rsidR="00605E95" w:rsidRPr="006D196C" w:rsidRDefault="00605E95" w:rsidP="006D196C">
      <w:pPr>
        <w:shd w:val="clear" w:color="auto" w:fill="FFFFFF" w:themeFill="background1"/>
        <w:ind w:left="1234"/>
        <w:jc w:val="both"/>
        <w:rPr>
          <w:rFonts w:ascii="Times New Roman" w:hAnsi="Times New Roman"/>
          <w:b/>
          <w:sz w:val="28"/>
          <w:szCs w:val="28"/>
        </w:rPr>
      </w:pPr>
    </w:p>
    <w:p w:rsidR="00E02263" w:rsidRPr="006D196C" w:rsidRDefault="00E02263" w:rsidP="006D196C">
      <w:pPr>
        <w:numPr>
          <w:ilvl w:val="1"/>
          <w:numId w:val="6"/>
        </w:numPr>
        <w:shd w:val="clear" w:color="auto" w:fill="FFFFFF" w:themeFill="background1"/>
        <w:ind w:left="0" w:firstLine="0"/>
        <w:jc w:val="center"/>
        <w:rPr>
          <w:rFonts w:ascii="Times New Roman" w:hAnsi="Times New Roman"/>
          <w:b/>
          <w:sz w:val="28"/>
          <w:szCs w:val="28"/>
        </w:rPr>
      </w:pPr>
      <w:r w:rsidRPr="006D196C">
        <w:rPr>
          <w:rFonts w:ascii="Times New Roman" w:hAnsi="Times New Roman"/>
          <w:b/>
          <w:sz w:val="28"/>
          <w:szCs w:val="28"/>
        </w:rPr>
        <w:t>Состояние загрязнения атмосфер</w:t>
      </w:r>
      <w:r w:rsidR="00517823" w:rsidRPr="006D196C">
        <w:rPr>
          <w:rFonts w:ascii="Times New Roman" w:hAnsi="Times New Roman"/>
          <w:b/>
          <w:sz w:val="28"/>
          <w:szCs w:val="28"/>
        </w:rPr>
        <w:t>ного воздуха по городу Павлодар</w:t>
      </w:r>
    </w:p>
    <w:p w:rsidR="0018643B" w:rsidRPr="006D196C" w:rsidRDefault="0018643B" w:rsidP="006D196C">
      <w:pPr>
        <w:pStyle w:val="Style19"/>
        <w:widowControl/>
        <w:shd w:val="clear" w:color="auto" w:fill="FFFFFF" w:themeFill="background1"/>
        <w:spacing w:line="240" w:lineRule="auto"/>
        <w:ind w:firstLine="701"/>
        <w:rPr>
          <w:rStyle w:val="FontStyle204"/>
          <w:sz w:val="28"/>
          <w:szCs w:val="28"/>
        </w:rPr>
      </w:pPr>
    </w:p>
    <w:p w:rsidR="00612A73" w:rsidRPr="006D196C" w:rsidRDefault="001750B4" w:rsidP="006D196C">
      <w:pPr>
        <w:pStyle w:val="Style100"/>
        <w:widowControl/>
        <w:shd w:val="clear" w:color="auto" w:fill="FFFFFF" w:themeFill="background1"/>
        <w:spacing w:line="240" w:lineRule="auto"/>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w:t>
      </w:r>
      <w:r w:rsidR="00B75ABB" w:rsidRPr="006D196C">
        <w:rPr>
          <w:rStyle w:val="FontStyle204"/>
          <w:sz w:val="28"/>
          <w:szCs w:val="28"/>
        </w:rPr>
        <w:t>6</w:t>
      </w:r>
      <w:r w:rsidRPr="006D196C">
        <w:rPr>
          <w:rStyle w:val="FontStyle204"/>
          <w:sz w:val="28"/>
          <w:szCs w:val="28"/>
        </w:rPr>
        <w:t>стационарных постах</w:t>
      </w:r>
      <w:r w:rsidR="001D586A" w:rsidRPr="006D196C">
        <w:rPr>
          <w:rFonts w:ascii="Times New Roman" w:hAnsi="Times New Roman"/>
          <w:sz w:val="28"/>
          <w:szCs w:val="28"/>
        </w:rPr>
        <w:t xml:space="preserve"> (</w:t>
      </w:r>
      <w:r w:rsidR="00E71641" w:rsidRPr="006D196C">
        <w:rPr>
          <w:rFonts w:ascii="Times New Roman" w:hAnsi="Times New Roman"/>
          <w:sz w:val="28"/>
          <w:szCs w:val="28"/>
        </w:rPr>
        <w:t>рис.12.1.</w:t>
      </w:r>
      <w:r w:rsidRPr="006D196C">
        <w:rPr>
          <w:rFonts w:ascii="Times New Roman" w:hAnsi="Times New Roman"/>
          <w:sz w:val="28"/>
          <w:szCs w:val="28"/>
        </w:rPr>
        <w:t xml:space="preserve">, таблица </w:t>
      </w:r>
      <w:r w:rsidR="003C74FF" w:rsidRPr="006D196C">
        <w:rPr>
          <w:rFonts w:ascii="Times New Roman" w:hAnsi="Times New Roman"/>
          <w:sz w:val="28"/>
          <w:szCs w:val="28"/>
          <w:lang w:val="kk-KZ"/>
        </w:rPr>
        <w:t>12.1</w:t>
      </w:r>
      <w:r w:rsidRPr="006D196C">
        <w:rPr>
          <w:rFonts w:ascii="Times New Roman" w:hAnsi="Times New Roman"/>
          <w:sz w:val="28"/>
          <w:szCs w:val="28"/>
        </w:rPr>
        <w:t>)</w:t>
      </w:r>
      <w:r w:rsidRPr="006D196C">
        <w:rPr>
          <w:rStyle w:val="FontStyle201"/>
          <w:sz w:val="28"/>
          <w:szCs w:val="28"/>
        </w:rPr>
        <w:t>.</w:t>
      </w:r>
    </w:p>
    <w:p w:rsidR="002730B2" w:rsidRPr="006D196C" w:rsidRDefault="002730B2" w:rsidP="006D196C">
      <w:pPr>
        <w:pStyle w:val="Style100"/>
        <w:widowControl/>
        <w:shd w:val="clear" w:color="auto" w:fill="FFFFFF" w:themeFill="background1"/>
        <w:spacing w:line="240" w:lineRule="auto"/>
        <w:ind w:firstLine="708"/>
        <w:rPr>
          <w:rStyle w:val="FontStyle201"/>
          <w:sz w:val="28"/>
          <w:szCs w:val="28"/>
        </w:rPr>
      </w:pP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3C74FF" w:rsidRPr="006D196C">
        <w:rPr>
          <w:rFonts w:ascii="Times New Roman" w:hAnsi="Times New Roman"/>
          <w:lang w:val="kk-KZ"/>
        </w:rPr>
        <w:t>12.1</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84"/>
        <w:gridCol w:w="2227"/>
        <w:gridCol w:w="3685"/>
      </w:tblGrid>
      <w:tr w:rsidR="00043CE7" w:rsidRPr="006D196C">
        <w:tc>
          <w:tcPr>
            <w:tcW w:w="959"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134"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84"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w:t>
            </w:r>
            <w:r w:rsidR="00E90FE6" w:rsidRPr="006D196C">
              <w:rPr>
                <w:rFonts w:ascii="Times New Roman" w:hAnsi="Times New Roman"/>
                <w:b/>
              </w:rPr>
              <w:t>е</w:t>
            </w:r>
            <w:r w:rsidRPr="006D196C">
              <w:rPr>
                <w:rFonts w:ascii="Times New Roman" w:hAnsi="Times New Roman"/>
                <w:b/>
              </w:rPr>
              <w:t xml:space="preserve"> наблюдений</w:t>
            </w:r>
          </w:p>
        </w:tc>
        <w:tc>
          <w:tcPr>
            <w:tcW w:w="2227"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685"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043CE7" w:rsidRPr="006D196C">
        <w:tc>
          <w:tcPr>
            <w:tcW w:w="959"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134" w:type="dxa"/>
            <w:vMerge w:val="restart"/>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884" w:type="dxa"/>
            <w:vMerge w:val="restart"/>
            <w:vAlign w:val="center"/>
          </w:tcPr>
          <w:p w:rsidR="00043CE7" w:rsidRPr="006D196C" w:rsidRDefault="00632E59"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2227" w:type="dxa"/>
            <w:vAlign w:val="center"/>
          </w:tcPr>
          <w:p w:rsidR="00043CE7" w:rsidRPr="006D196C" w:rsidRDefault="00043CE7" w:rsidP="006D196C">
            <w:pPr>
              <w:shd w:val="clear" w:color="auto" w:fill="FFFFFF" w:themeFill="background1"/>
              <w:jc w:val="center"/>
              <w:outlineLvl w:val="1"/>
              <w:rPr>
                <w:rFonts w:ascii="Times New Roman" w:hAnsi="Times New Roman"/>
                <w:i/>
              </w:rPr>
            </w:pPr>
            <w:r w:rsidRPr="006D196C">
              <w:rPr>
                <w:rStyle w:val="FontStyle201"/>
                <w:i w:val="0"/>
              </w:rPr>
              <w:t>пересечение ул. Камзина и Чкалова</w:t>
            </w:r>
          </w:p>
        </w:tc>
        <w:tc>
          <w:tcPr>
            <w:tcW w:w="3685" w:type="dxa"/>
            <w:vAlign w:val="center"/>
          </w:tcPr>
          <w:p w:rsidR="00043CE7" w:rsidRPr="006D196C" w:rsidRDefault="00E90FE6" w:rsidP="006D196C">
            <w:pPr>
              <w:shd w:val="clear" w:color="auto" w:fill="FFFFFF" w:themeFill="background1"/>
              <w:outlineLvl w:val="1"/>
              <w:rPr>
                <w:rFonts w:ascii="Times New Roman" w:hAnsi="Times New Roman"/>
              </w:rPr>
            </w:pPr>
            <w:r w:rsidRPr="006D196C">
              <w:rPr>
                <w:rFonts w:ascii="Times New Roman" w:hAnsi="Times New Roman"/>
              </w:rPr>
              <w:t>в</w:t>
            </w:r>
            <w:r w:rsidR="00043CE7" w:rsidRPr="006D196C">
              <w:rPr>
                <w:rFonts w:ascii="Times New Roman" w:hAnsi="Times New Roman"/>
              </w:rPr>
              <w:t>звешенные вещества, диоксид серы, сульфаты, оксид углерода, диоксид</w:t>
            </w:r>
            <w:r w:rsidR="00E94CCB" w:rsidRPr="006D196C">
              <w:rPr>
                <w:rFonts w:ascii="Times New Roman" w:hAnsi="Times New Roman"/>
              </w:rPr>
              <w:t xml:space="preserve"> азота, сероводород, фенол</w:t>
            </w:r>
            <w:r w:rsidR="00043CE7" w:rsidRPr="006D196C">
              <w:rPr>
                <w:rFonts w:ascii="Times New Roman" w:hAnsi="Times New Roman"/>
              </w:rPr>
              <w:t>, хлорис</w:t>
            </w:r>
            <w:r w:rsidR="00C12A28" w:rsidRPr="006D196C">
              <w:rPr>
                <w:rFonts w:ascii="Times New Roman" w:hAnsi="Times New Roman"/>
              </w:rPr>
              <w:t>т</w:t>
            </w:r>
            <w:r w:rsidR="00043CE7" w:rsidRPr="006D196C">
              <w:rPr>
                <w:rFonts w:ascii="Times New Roman" w:hAnsi="Times New Roman"/>
              </w:rPr>
              <w:t>ый водород</w:t>
            </w:r>
          </w:p>
        </w:tc>
      </w:tr>
      <w:tr w:rsidR="00043CE7" w:rsidRPr="006D196C">
        <w:tc>
          <w:tcPr>
            <w:tcW w:w="959"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1134" w:type="dxa"/>
            <w:vMerge/>
            <w:vAlign w:val="center"/>
          </w:tcPr>
          <w:p w:rsidR="00043CE7" w:rsidRPr="006D196C" w:rsidRDefault="00043CE7" w:rsidP="006D196C">
            <w:pPr>
              <w:shd w:val="clear" w:color="auto" w:fill="FFFFFF" w:themeFill="background1"/>
              <w:jc w:val="center"/>
              <w:outlineLvl w:val="1"/>
              <w:rPr>
                <w:rFonts w:ascii="Times New Roman" w:hAnsi="Times New Roman"/>
              </w:rPr>
            </w:pPr>
          </w:p>
        </w:tc>
        <w:tc>
          <w:tcPr>
            <w:tcW w:w="1884" w:type="dxa"/>
            <w:vMerge/>
            <w:vAlign w:val="center"/>
          </w:tcPr>
          <w:p w:rsidR="00043CE7" w:rsidRPr="006D196C" w:rsidRDefault="00043CE7" w:rsidP="006D196C">
            <w:pPr>
              <w:shd w:val="clear" w:color="auto" w:fill="FFFFFF" w:themeFill="background1"/>
              <w:jc w:val="center"/>
              <w:outlineLvl w:val="1"/>
              <w:rPr>
                <w:rFonts w:ascii="Times New Roman" w:hAnsi="Times New Roman"/>
              </w:rPr>
            </w:pPr>
          </w:p>
        </w:tc>
        <w:tc>
          <w:tcPr>
            <w:tcW w:w="2227" w:type="dxa"/>
            <w:vAlign w:val="center"/>
          </w:tcPr>
          <w:p w:rsidR="00043CE7" w:rsidRPr="006D196C" w:rsidRDefault="00043CE7" w:rsidP="006D196C">
            <w:pPr>
              <w:shd w:val="clear" w:color="auto" w:fill="FFFFFF" w:themeFill="background1"/>
              <w:jc w:val="center"/>
              <w:outlineLvl w:val="1"/>
              <w:rPr>
                <w:rFonts w:ascii="Times New Roman" w:hAnsi="Times New Roman"/>
                <w:i/>
              </w:rPr>
            </w:pPr>
            <w:r w:rsidRPr="006D196C">
              <w:rPr>
                <w:rStyle w:val="FontStyle201"/>
                <w:i w:val="0"/>
              </w:rPr>
              <w:t>ул. Айманова, 26</w:t>
            </w:r>
          </w:p>
        </w:tc>
        <w:tc>
          <w:tcPr>
            <w:tcW w:w="3685" w:type="dxa"/>
            <w:vAlign w:val="center"/>
          </w:tcPr>
          <w:p w:rsidR="00043CE7" w:rsidRPr="006D196C" w:rsidRDefault="00E94CCB" w:rsidP="006D196C">
            <w:pPr>
              <w:shd w:val="clear" w:color="auto" w:fill="FFFFFF" w:themeFill="background1"/>
              <w:outlineLvl w:val="1"/>
              <w:rPr>
                <w:rFonts w:ascii="Times New Roman" w:hAnsi="Times New Roman"/>
              </w:rPr>
            </w:pPr>
            <w:r w:rsidRPr="006D196C">
              <w:rPr>
                <w:rFonts w:ascii="Times New Roman" w:hAnsi="Times New Roman"/>
              </w:rPr>
              <w:t>взвешенные вещества, диоксид серы, сульфаты, оксид углерода, диоксид азота, сероводород, фенол, хлористый водород,хлор</w:t>
            </w:r>
          </w:p>
        </w:tc>
      </w:tr>
      <w:tr w:rsidR="0011143B" w:rsidRPr="006D196C">
        <w:tc>
          <w:tcPr>
            <w:tcW w:w="959" w:type="dxa"/>
            <w:vAlign w:val="center"/>
          </w:tcPr>
          <w:p w:rsidR="0011143B" w:rsidRPr="006D196C" w:rsidRDefault="0011143B"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1134" w:type="dxa"/>
            <w:vMerge w:val="restart"/>
            <w:vAlign w:val="center"/>
          </w:tcPr>
          <w:p w:rsidR="0011143B" w:rsidRPr="006D196C" w:rsidRDefault="0011143B"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84" w:type="dxa"/>
            <w:vMerge w:val="restart"/>
            <w:vAlign w:val="center"/>
          </w:tcPr>
          <w:p w:rsidR="0011143B" w:rsidRPr="006D196C" w:rsidRDefault="0011143B"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227" w:type="dxa"/>
            <w:vAlign w:val="center"/>
          </w:tcPr>
          <w:p w:rsidR="0011143B" w:rsidRPr="006D196C" w:rsidRDefault="0011143B" w:rsidP="006D196C">
            <w:pPr>
              <w:shd w:val="clear" w:color="auto" w:fill="FFFFFF" w:themeFill="background1"/>
              <w:jc w:val="center"/>
              <w:outlineLvl w:val="1"/>
              <w:rPr>
                <w:rFonts w:ascii="Times New Roman" w:hAnsi="Times New Roman"/>
                <w:i/>
              </w:rPr>
            </w:pPr>
            <w:r w:rsidRPr="006D196C">
              <w:rPr>
                <w:rStyle w:val="FontStyle201"/>
                <w:i w:val="0"/>
              </w:rPr>
              <w:t>ул. Ломова</w:t>
            </w:r>
          </w:p>
        </w:tc>
        <w:tc>
          <w:tcPr>
            <w:tcW w:w="3685" w:type="dxa"/>
            <w:vAlign w:val="center"/>
          </w:tcPr>
          <w:p w:rsidR="0011143B" w:rsidRPr="006D196C" w:rsidRDefault="0011143B"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РМ-10, диоксид серы, оксид углерода, диоксид и оксид азота</w:t>
            </w:r>
            <w:r w:rsidR="001D586A" w:rsidRPr="006D196C">
              <w:rPr>
                <w:rFonts w:ascii="Times New Roman" w:hAnsi="Times New Roman"/>
              </w:rPr>
              <w:t xml:space="preserve">, </w:t>
            </w:r>
            <w:r w:rsidR="00A11D9D" w:rsidRPr="006D196C">
              <w:rPr>
                <w:rFonts w:ascii="Times New Roman" w:hAnsi="Times New Roman"/>
              </w:rPr>
              <w:t xml:space="preserve">озон, сероводород, </w:t>
            </w:r>
            <w:r w:rsidR="0011730F" w:rsidRPr="006D196C">
              <w:rPr>
                <w:rFonts w:ascii="Times New Roman" w:hAnsi="Times New Roman"/>
              </w:rPr>
              <w:t>сумма углеводородов, метан</w:t>
            </w:r>
          </w:p>
        </w:tc>
      </w:tr>
      <w:tr w:rsidR="0011143B" w:rsidRPr="006D196C">
        <w:tc>
          <w:tcPr>
            <w:tcW w:w="959" w:type="dxa"/>
            <w:vAlign w:val="center"/>
          </w:tcPr>
          <w:p w:rsidR="0011143B" w:rsidRPr="006D196C" w:rsidRDefault="0011143B" w:rsidP="006D196C">
            <w:pPr>
              <w:shd w:val="clear" w:color="auto" w:fill="FFFFFF" w:themeFill="background1"/>
              <w:jc w:val="center"/>
              <w:outlineLvl w:val="1"/>
              <w:rPr>
                <w:rFonts w:ascii="Times New Roman" w:hAnsi="Times New Roman"/>
              </w:rPr>
            </w:pPr>
            <w:r w:rsidRPr="006D196C">
              <w:rPr>
                <w:rFonts w:ascii="Times New Roman" w:hAnsi="Times New Roman"/>
              </w:rPr>
              <w:t>4</w:t>
            </w:r>
          </w:p>
        </w:tc>
        <w:tc>
          <w:tcPr>
            <w:tcW w:w="1134" w:type="dxa"/>
            <w:vMerge/>
            <w:vAlign w:val="center"/>
          </w:tcPr>
          <w:p w:rsidR="0011143B" w:rsidRPr="006D196C" w:rsidRDefault="0011143B" w:rsidP="006D196C">
            <w:pPr>
              <w:shd w:val="clear" w:color="auto" w:fill="FFFFFF" w:themeFill="background1"/>
              <w:jc w:val="center"/>
              <w:outlineLvl w:val="1"/>
              <w:rPr>
                <w:rFonts w:ascii="Times New Roman" w:hAnsi="Times New Roman"/>
              </w:rPr>
            </w:pPr>
          </w:p>
        </w:tc>
        <w:tc>
          <w:tcPr>
            <w:tcW w:w="1884" w:type="dxa"/>
            <w:vMerge/>
            <w:vAlign w:val="center"/>
          </w:tcPr>
          <w:p w:rsidR="0011143B" w:rsidRPr="006D196C" w:rsidRDefault="0011143B" w:rsidP="006D196C">
            <w:pPr>
              <w:shd w:val="clear" w:color="auto" w:fill="FFFFFF" w:themeFill="background1"/>
              <w:jc w:val="center"/>
              <w:outlineLvl w:val="1"/>
              <w:rPr>
                <w:rFonts w:ascii="Times New Roman" w:hAnsi="Times New Roman"/>
              </w:rPr>
            </w:pPr>
          </w:p>
        </w:tc>
        <w:tc>
          <w:tcPr>
            <w:tcW w:w="2227" w:type="dxa"/>
            <w:vAlign w:val="center"/>
          </w:tcPr>
          <w:p w:rsidR="0011143B" w:rsidRPr="006D196C" w:rsidRDefault="0011143B" w:rsidP="006D196C">
            <w:pPr>
              <w:shd w:val="clear" w:color="auto" w:fill="FFFFFF" w:themeFill="background1"/>
              <w:jc w:val="center"/>
              <w:outlineLvl w:val="1"/>
              <w:rPr>
                <w:rFonts w:ascii="Times New Roman" w:hAnsi="Times New Roman"/>
                <w:i/>
              </w:rPr>
            </w:pPr>
            <w:r w:rsidRPr="006D196C">
              <w:rPr>
                <w:rStyle w:val="FontStyle201"/>
                <w:i w:val="0"/>
              </w:rPr>
              <w:t>ул. Каз. правды</w:t>
            </w:r>
          </w:p>
        </w:tc>
        <w:tc>
          <w:tcPr>
            <w:tcW w:w="3685" w:type="dxa"/>
            <w:vAlign w:val="center"/>
          </w:tcPr>
          <w:p w:rsidR="0011143B" w:rsidRPr="006D196C" w:rsidRDefault="0011143B" w:rsidP="006D196C">
            <w:pPr>
              <w:shd w:val="clear" w:color="auto" w:fill="FFFFFF" w:themeFill="background1"/>
              <w:outlineLvl w:val="1"/>
              <w:rPr>
                <w:rFonts w:ascii="Times New Roman" w:hAnsi="Times New Roman"/>
                <w:lang w:val="kk-KZ"/>
              </w:rPr>
            </w:pPr>
            <w:r w:rsidRPr="006D196C">
              <w:rPr>
                <w:rFonts w:ascii="Times New Roman" w:hAnsi="Times New Roman"/>
              </w:rPr>
              <w:t>диоксид серы, оксид углерода, диоксид и оксид азота, сероводород</w:t>
            </w:r>
            <w:r w:rsidRPr="006D196C">
              <w:rPr>
                <w:rFonts w:ascii="Times New Roman" w:hAnsi="Times New Roman"/>
                <w:lang w:val="kk-KZ"/>
              </w:rPr>
              <w:t>, сумма углеводородов, метан</w:t>
            </w:r>
          </w:p>
        </w:tc>
      </w:tr>
      <w:tr w:rsidR="0011143B" w:rsidRPr="006D196C" w:rsidTr="0016635E">
        <w:trPr>
          <w:trHeight w:val="698"/>
        </w:trPr>
        <w:tc>
          <w:tcPr>
            <w:tcW w:w="959" w:type="dxa"/>
            <w:vAlign w:val="center"/>
          </w:tcPr>
          <w:p w:rsidR="0011143B" w:rsidRPr="006D196C" w:rsidRDefault="0011143B" w:rsidP="006D196C">
            <w:pPr>
              <w:shd w:val="clear" w:color="auto" w:fill="FFFFFF" w:themeFill="background1"/>
              <w:jc w:val="center"/>
              <w:outlineLvl w:val="1"/>
              <w:rPr>
                <w:rFonts w:ascii="Times New Roman" w:hAnsi="Times New Roman"/>
              </w:rPr>
            </w:pPr>
            <w:r w:rsidRPr="006D196C">
              <w:rPr>
                <w:rFonts w:ascii="Times New Roman" w:hAnsi="Times New Roman"/>
              </w:rPr>
              <w:t>5</w:t>
            </w:r>
          </w:p>
        </w:tc>
        <w:tc>
          <w:tcPr>
            <w:tcW w:w="1134" w:type="dxa"/>
            <w:vMerge/>
            <w:vAlign w:val="center"/>
          </w:tcPr>
          <w:p w:rsidR="0011143B" w:rsidRPr="006D196C" w:rsidRDefault="0011143B" w:rsidP="006D196C">
            <w:pPr>
              <w:shd w:val="clear" w:color="auto" w:fill="FFFFFF" w:themeFill="background1"/>
              <w:jc w:val="center"/>
              <w:outlineLvl w:val="1"/>
              <w:rPr>
                <w:rFonts w:ascii="Times New Roman" w:hAnsi="Times New Roman"/>
              </w:rPr>
            </w:pPr>
          </w:p>
        </w:tc>
        <w:tc>
          <w:tcPr>
            <w:tcW w:w="1884" w:type="dxa"/>
            <w:vMerge/>
            <w:vAlign w:val="center"/>
          </w:tcPr>
          <w:p w:rsidR="0011143B" w:rsidRPr="006D196C" w:rsidRDefault="0011143B" w:rsidP="006D196C">
            <w:pPr>
              <w:shd w:val="clear" w:color="auto" w:fill="FFFFFF" w:themeFill="background1"/>
              <w:jc w:val="center"/>
              <w:outlineLvl w:val="1"/>
              <w:rPr>
                <w:rFonts w:ascii="Times New Roman" w:hAnsi="Times New Roman"/>
              </w:rPr>
            </w:pPr>
          </w:p>
        </w:tc>
        <w:tc>
          <w:tcPr>
            <w:tcW w:w="2227" w:type="dxa"/>
            <w:vAlign w:val="center"/>
          </w:tcPr>
          <w:p w:rsidR="0011143B" w:rsidRPr="006D196C" w:rsidRDefault="0011143B" w:rsidP="006D196C">
            <w:pPr>
              <w:shd w:val="clear" w:color="auto" w:fill="FFFFFF" w:themeFill="background1"/>
              <w:jc w:val="center"/>
              <w:outlineLvl w:val="1"/>
              <w:rPr>
                <w:rFonts w:ascii="Times New Roman" w:hAnsi="Times New Roman"/>
              </w:rPr>
            </w:pPr>
            <w:r w:rsidRPr="006D196C">
              <w:rPr>
                <w:rFonts w:ascii="Times New Roman" w:hAnsi="Times New Roman"/>
              </w:rPr>
              <w:t>ул. Естая, 54</w:t>
            </w:r>
          </w:p>
        </w:tc>
        <w:tc>
          <w:tcPr>
            <w:tcW w:w="3685" w:type="dxa"/>
            <w:vAlign w:val="center"/>
          </w:tcPr>
          <w:p w:rsidR="0011143B" w:rsidRPr="006D196C" w:rsidRDefault="00496DB1" w:rsidP="006D196C">
            <w:pPr>
              <w:shd w:val="clear" w:color="auto" w:fill="FFFFFF" w:themeFill="background1"/>
              <w:outlineLvl w:val="1"/>
              <w:rPr>
                <w:rFonts w:ascii="Times New Roman" w:hAnsi="Times New Roman"/>
              </w:rPr>
            </w:pPr>
            <w:r w:rsidRPr="006D196C">
              <w:rPr>
                <w:rFonts w:ascii="Times New Roman" w:hAnsi="Times New Roman"/>
              </w:rPr>
              <w:t xml:space="preserve">взвешенные частицы РМ-2,5, взвешенные частицы РМ-10, </w:t>
            </w:r>
            <w:r w:rsidR="0011143B" w:rsidRPr="006D196C">
              <w:rPr>
                <w:rFonts w:ascii="Times New Roman" w:hAnsi="Times New Roman"/>
              </w:rPr>
              <w:t>диоксид серы, оксид углерода, диоксид и оксид азота, озон, сероводород, сумма углеводородов, аммиак, метан</w:t>
            </w:r>
          </w:p>
        </w:tc>
      </w:tr>
      <w:tr w:rsidR="0011143B" w:rsidRPr="006D196C">
        <w:tc>
          <w:tcPr>
            <w:tcW w:w="959" w:type="dxa"/>
            <w:vAlign w:val="center"/>
          </w:tcPr>
          <w:p w:rsidR="0011143B" w:rsidRPr="006D196C" w:rsidRDefault="0011143B" w:rsidP="006D196C">
            <w:pPr>
              <w:shd w:val="clear" w:color="auto" w:fill="FFFFFF" w:themeFill="background1"/>
              <w:jc w:val="center"/>
              <w:outlineLvl w:val="1"/>
              <w:rPr>
                <w:rFonts w:ascii="Times New Roman" w:hAnsi="Times New Roman"/>
              </w:rPr>
            </w:pPr>
            <w:r w:rsidRPr="006D196C">
              <w:rPr>
                <w:rFonts w:ascii="Times New Roman" w:hAnsi="Times New Roman"/>
              </w:rPr>
              <w:t>6</w:t>
            </w:r>
          </w:p>
        </w:tc>
        <w:tc>
          <w:tcPr>
            <w:tcW w:w="1134" w:type="dxa"/>
            <w:vMerge/>
            <w:vAlign w:val="center"/>
          </w:tcPr>
          <w:p w:rsidR="0011143B" w:rsidRPr="006D196C" w:rsidRDefault="0011143B" w:rsidP="006D196C">
            <w:pPr>
              <w:shd w:val="clear" w:color="auto" w:fill="FFFFFF" w:themeFill="background1"/>
              <w:jc w:val="center"/>
              <w:outlineLvl w:val="1"/>
              <w:rPr>
                <w:rFonts w:ascii="Times New Roman" w:hAnsi="Times New Roman"/>
              </w:rPr>
            </w:pPr>
          </w:p>
        </w:tc>
        <w:tc>
          <w:tcPr>
            <w:tcW w:w="1884" w:type="dxa"/>
            <w:vMerge/>
            <w:vAlign w:val="center"/>
          </w:tcPr>
          <w:p w:rsidR="0011143B" w:rsidRPr="006D196C" w:rsidRDefault="0011143B" w:rsidP="006D196C">
            <w:pPr>
              <w:shd w:val="clear" w:color="auto" w:fill="FFFFFF" w:themeFill="background1"/>
              <w:jc w:val="center"/>
              <w:outlineLvl w:val="1"/>
              <w:rPr>
                <w:rFonts w:ascii="Times New Roman" w:hAnsi="Times New Roman"/>
              </w:rPr>
            </w:pPr>
          </w:p>
        </w:tc>
        <w:tc>
          <w:tcPr>
            <w:tcW w:w="2227" w:type="dxa"/>
            <w:vAlign w:val="center"/>
          </w:tcPr>
          <w:p w:rsidR="0011143B" w:rsidRPr="006D196C" w:rsidRDefault="0011143B" w:rsidP="006D196C">
            <w:pPr>
              <w:shd w:val="clear" w:color="auto" w:fill="FFFFFF" w:themeFill="background1"/>
              <w:jc w:val="center"/>
              <w:outlineLvl w:val="1"/>
              <w:rPr>
                <w:rFonts w:ascii="Times New Roman" w:hAnsi="Times New Roman"/>
              </w:rPr>
            </w:pPr>
            <w:r w:rsidRPr="006D196C">
              <w:rPr>
                <w:rFonts w:ascii="Times New Roman" w:hAnsi="Times New Roman"/>
              </w:rPr>
              <w:t>ул. Затон, 39</w:t>
            </w:r>
          </w:p>
        </w:tc>
        <w:tc>
          <w:tcPr>
            <w:tcW w:w="3685" w:type="dxa"/>
            <w:vAlign w:val="center"/>
          </w:tcPr>
          <w:p w:rsidR="0011143B" w:rsidRPr="006D196C" w:rsidRDefault="00D26377"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750B4" w:rsidRPr="006D196C" w:rsidRDefault="001750B4" w:rsidP="006D196C">
      <w:pPr>
        <w:pStyle w:val="Style100"/>
        <w:widowControl/>
        <w:shd w:val="clear" w:color="auto" w:fill="FFFFFF" w:themeFill="background1"/>
        <w:spacing w:line="0" w:lineRule="atLeast"/>
        <w:ind w:firstLine="708"/>
        <w:rPr>
          <w:rStyle w:val="FontStyle201"/>
          <w:sz w:val="28"/>
          <w:szCs w:val="28"/>
        </w:rPr>
      </w:pPr>
    </w:p>
    <w:p w:rsidR="0049016A" w:rsidRPr="006D196C" w:rsidRDefault="003C44EE" w:rsidP="006D196C">
      <w:pPr>
        <w:shd w:val="clear" w:color="auto" w:fill="FFFFFF" w:themeFill="background1"/>
        <w:jc w:val="center"/>
        <w:rPr>
          <w:rFonts w:ascii="Times New Roman" w:hAnsi="Times New Roman"/>
          <w:b/>
          <w:sz w:val="26"/>
          <w:szCs w:val="26"/>
        </w:rPr>
      </w:pPr>
      <w:r w:rsidRPr="006D196C">
        <w:rPr>
          <w:rFonts w:ascii="Times New Roman" w:hAnsi="Times New Roman"/>
          <w:b/>
          <w:noProof/>
          <w:sz w:val="26"/>
          <w:szCs w:val="26"/>
          <w:lang w:eastAsia="ru-RU" w:bidi="ar-SA"/>
        </w:rPr>
        <w:lastRenderedPageBreak/>
        <w:drawing>
          <wp:inline distT="0" distB="0" distL="0" distR="0">
            <wp:extent cx="6292168" cy="3086100"/>
            <wp:effectExtent l="19050" t="0" r="0" b="0"/>
            <wp:docPr id="101" name="Рисунок 37" descr="C:\Users\ww\Desktop\На бюллетень\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ww\Desktop\На бюллетень\Павлодар.jpg"/>
                    <pic:cNvPicPr>
                      <a:picLocks noChangeAspect="1" noChangeArrowheads="1"/>
                    </pic:cNvPicPr>
                  </pic:nvPicPr>
                  <pic:blipFill>
                    <a:blip r:embed="rId86" cstate="print"/>
                    <a:srcRect/>
                    <a:stretch>
                      <a:fillRect/>
                    </a:stretch>
                  </pic:blipFill>
                  <pic:spPr bwMode="auto">
                    <a:xfrm>
                      <a:off x="0" y="0"/>
                      <a:ext cx="6294120" cy="3087058"/>
                    </a:xfrm>
                    <a:prstGeom prst="rect">
                      <a:avLst/>
                    </a:prstGeom>
                    <a:noFill/>
                    <a:ln w="9525">
                      <a:noFill/>
                      <a:miter lim="800000"/>
                      <a:headEnd/>
                      <a:tailEnd/>
                    </a:ln>
                  </pic:spPr>
                </pic:pic>
              </a:graphicData>
            </a:graphic>
          </wp:inline>
        </w:drawing>
      </w:r>
    </w:p>
    <w:p w:rsidR="00427EC4" w:rsidRPr="006D196C" w:rsidRDefault="00E71641" w:rsidP="006D196C">
      <w:pPr>
        <w:shd w:val="clear" w:color="auto" w:fill="FFFFFF" w:themeFill="background1"/>
        <w:ind w:right="-375"/>
        <w:jc w:val="center"/>
        <w:rPr>
          <w:rFonts w:ascii="Times New Roman" w:hAnsi="Times New Roman"/>
        </w:rPr>
      </w:pPr>
      <w:r w:rsidRPr="006D196C">
        <w:rPr>
          <w:rFonts w:ascii="Times New Roman" w:hAnsi="Times New Roman"/>
        </w:rPr>
        <w:t xml:space="preserve">Рис.12.1.Схема расположения стационарной сети наблюдения </w:t>
      </w:r>
      <w:r w:rsidR="008F679F" w:rsidRPr="006D196C">
        <w:rPr>
          <w:rFonts w:ascii="Times New Roman" w:hAnsi="Times New Roman"/>
        </w:rPr>
        <w:t xml:space="preserve">за загрязнением </w:t>
      </w:r>
    </w:p>
    <w:p w:rsidR="00D438C4" w:rsidRPr="006D196C" w:rsidRDefault="008F679F" w:rsidP="006D196C">
      <w:pPr>
        <w:shd w:val="clear" w:color="auto" w:fill="FFFFFF" w:themeFill="background1"/>
        <w:ind w:right="-375"/>
        <w:jc w:val="center"/>
        <w:rPr>
          <w:rFonts w:ascii="Times New Roman" w:hAnsi="Times New Roman"/>
        </w:rPr>
      </w:pPr>
      <w:r w:rsidRPr="006D196C">
        <w:rPr>
          <w:rFonts w:ascii="Times New Roman" w:hAnsi="Times New Roman"/>
        </w:rPr>
        <w:t>атмосферного воздуха</w:t>
      </w:r>
      <w:r w:rsidR="00E71641" w:rsidRPr="006D196C">
        <w:rPr>
          <w:rFonts w:ascii="Times New Roman" w:hAnsi="Times New Roman"/>
        </w:rPr>
        <w:t xml:space="preserve"> города Павлодар </w:t>
      </w:r>
    </w:p>
    <w:p w:rsidR="00EE4461" w:rsidRPr="006D196C" w:rsidRDefault="00EE4461" w:rsidP="006D196C">
      <w:pPr>
        <w:shd w:val="clear" w:color="auto" w:fill="FFFFFF" w:themeFill="background1"/>
        <w:jc w:val="right"/>
        <w:rPr>
          <w:rFonts w:ascii="Times New Roman" w:hAnsi="Times New Roman"/>
        </w:rPr>
      </w:pPr>
    </w:p>
    <w:p w:rsidR="00DD24A7" w:rsidRPr="006D196C" w:rsidRDefault="00723FBA"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0007597D" w:rsidRPr="006D196C">
        <w:rPr>
          <w:rFonts w:ascii="Times New Roman" w:hAnsi="Times New Roman"/>
          <w:sz w:val="28"/>
          <w:szCs w:val="28"/>
        </w:rPr>
        <w:t>П</w:t>
      </w:r>
      <w:r w:rsidRPr="006D196C">
        <w:rPr>
          <w:rFonts w:ascii="Times New Roman" w:hAnsi="Times New Roman"/>
          <w:sz w:val="28"/>
          <w:szCs w:val="28"/>
        </w:rPr>
        <w:t>о данным стационарной сети наблюдений (рис.12.1), уровень загрязнения атмосферного воздуха оценивался</w:t>
      </w:r>
      <w:r w:rsidR="00E94CCB" w:rsidRPr="006D196C">
        <w:rPr>
          <w:rFonts w:ascii="Times New Roman" w:hAnsi="Times New Roman"/>
          <w:sz w:val="28"/>
          <w:szCs w:val="28"/>
        </w:rPr>
        <w:t xml:space="preserve">как </w:t>
      </w:r>
      <w:r w:rsidR="000F04BE" w:rsidRPr="006D196C">
        <w:rPr>
          <w:rFonts w:ascii="Times New Roman" w:hAnsi="Times New Roman"/>
          <w:b/>
          <w:i/>
          <w:sz w:val="28"/>
          <w:szCs w:val="28"/>
          <w:lang w:val="kk-KZ"/>
        </w:rPr>
        <w:t>пов</w:t>
      </w:r>
      <w:r w:rsidR="003356C7" w:rsidRPr="006D196C">
        <w:rPr>
          <w:rFonts w:ascii="Times New Roman" w:hAnsi="Times New Roman"/>
          <w:b/>
          <w:i/>
          <w:sz w:val="28"/>
          <w:szCs w:val="28"/>
        </w:rPr>
        <w:t>ы</w:t>
      </w:r>
      <w:r w:rsidR="000F04BE" w:rsidRPr="006D196C">
        <w:rPr>
          <w:rFonts w:ascii="Times New Roman" w:hAnsi="Times New Roman"/>
          <w:b/>
          <w:i/>
          <w:sz w:val="28"/>
          <w:szCs w:val="28"/>
          <w:lang w:val="kk-KZ"/>
        </w:rPr>
        <w:t>шенны</w:t>
      </w:r>
      <w:r w:rsidR="00414336" w:rsidRPr="006D196C">
        <w:rPr>
          <w:rFonts w:ascii="Times New Roman" w:hAnsi="Times New Roman"/>
          <w:b/>
          <w:i/>
          <w:sz w:val="28"/>
          <w:szCs w:val="28"/>
          <w:lang w:val="kk-KZ"/>
        </w:rPr>
        <w:t>м</w:t>
      </w:r>
      <w:r w:rsidR="00CB66D2" w:rsidRPr="006D196C">
        <w:rPr>
          <w:rFonts w:ascii="Times New Roman" w:hAnsi="Times New Roman"/>
          <w:sz w:val="28"/>
          <w:szCs w:val="28"/>
        </w:rPr>
        <w:t>,о</w:t>
      </w:r>
      <w:r w:rsidRPr="006D196C">
        <w:rPr>
          <w:rFonts w:ascii="Times New Roman" w:hAnsi="Times New Roman"/>
          <w:sz w:val="28"/>
          <w:szCs w:val="28"/>
        </w:rPr>
        <w:t xml:space="preserve">н определялся </w:t>
      </w:r>
      <w:r w:rsidR="00E94CCB" w:rsidRPr="006D196C">
        <w:rPr>
          <w:rFonts w:ascii="Times New Roman" w:hAnsi="Times New Roman"/>
          <w:sz w:val="28"/>
          <w:szCs w:val="28"/>
          <w:lang w:val="kk-KZ"/>
        </w:rPr>
        <w:t>значени</w:t>
      </w:r>
      <w:r w:rsidR="00414336" w:rsidRPr="006D196C">
        <w:rPr>
          <w:rFonts w:ascii="Times New Roman" w:hAnsi="Times New Roman"/>
          <w:sz w:val="28"/>
          <w:szCs w:val="28"/>
          <w:lang w:val="kk-KZ"/>
        </w:rPr>
        <w:t>ями</w:t>
      </w:r>
      <w:r w:rsidR="00414336" w:rsidRPr="006D196C">
        <w:rPr>
          <w:rFonts w:ascii="Times New Roman" w:hAnsi="Times New Roman"/>
          <w:sz w:val="28"/>
          <w:szCs w:val="28"/>
        </w:rPr>
        <w:t>СИ равным</w:t>
      </w:r>
      <w:r w:rsidR="00F46A73" w:rsidRPr="006D196C">
        <w:rPr>
          <w:rFonts w:ascii="Times New Roman" w:hAnsi="Times New Roman"/>
          <w:sz w:val="28"/>
          <w:szCs w:val="28"/>
        </w:rPr>
        <w:t xml:space="preserve"> 2 </w:t>
      </w:r>
      <w:r w:rsidR="00A535F0" w:rsidRPr="006D196C">
        <w:rPr>
          <w:rFonts w:ascii="Times New Roman" w:hAnsi="Times New Roman"/>
          <w:sz w:val="28"/>
          <w:szCs w:val="28"/>
        </w:rPr>
        <w:t xml:space="preserve">(повышенный уровень) </w:t>
      </w:r>
      <w:r w:rsidR="00F46A73" w:rsidRPr="006D196C">
        <w:rPr>
          <w:rFonts w:ascii="Times New Roman" w:hAnsi="Times New Roman"/>
          <w:sz w:val="28"/>
          <w:szCs w:val="28"/>
        </w:rPr>
        <w:t>и НП = 0</w:t>
      </w:r>
      <w:r w:rsidR="00414336" w:rsidRPr="006D196C">
        <w:rPr>
          <w:rFonts w:ascii="Times New Roman" w:hAnsi="Times New Roman"/>
          <w:sz w:val="28"/>
          <w:szCs w:val="28"/>
        </w:rPr>
        <w:t>%</w:t>
      </w:r>
      <w:r w:rsidR="00496DB1" w:rsidRPr="006D196C">
        <w:rPr>
          <w:rFonts w:ascii="Times New Roman" w:hAnsi="Times New Roman"/>
          <w:sz w:val="28"/>
          <w:szCs w:val="28"/>
        </w:rPr>
        <w:t xml:space="preserve"> (</w:t>
      </w:r>
      <w:r w:rsidR="00E923D5" w:rsidRPr="006D196C">
        <w:rPr>
          <w:rFonts w:ascii="Times New Roman" w:hAnsi="Times New Roman"/>
          <w:sz w:val="28"/>
          <w:szCs w:val="28"/>
        </w:rPr>
        <w:t>низкий</w:t>
      </w:r>
      <w:r w:rsidR="00A535F0" w:rsidRPr="006D196C">
        <w:rPr>
          <w:rFonts w:ascii="Times New Roman" w:hAnsi="Times New Roman"/>
          <w:sz w:val="28"/>
          <w:szCs w:val="28"/>
        </w:rPr>
        <w:t xml:space="preserve"> уровень)</w:t>
      </w:r>
      <w:r w:rsidR="003C74FF" w:rsidRPr="006D196C">
        <w:rPr>
          <w:rFonts w:ascii="Times New Roman" w:hAnsi="Times New Roman"/>
          <w:sz w:val="28"/>
          <w:szCs w:val="28"/>
        </w:rPr>
        <w:t>(</w:t>
      </w:r>
      <w:r w:rsidR="00E94CCB" w:rsidRPr="006D196C">
        <w:rPr>
          <w:rFonts w:ascii="Times New Roman" w:hAnsi="Times New Roman"/>
          <w:sz w:val="28"/>
          <w:szCs w:val="28"/>
        </w:rPr>
        <w:t>рис. 1,</w:t>
      </w:r>
      <w:r w:rsidR="00303156" w:rsidRPr="006D196C">
        <w:rPr>
          <w:rFonts w:ascii="Times New Roman" w:hAnsi="Times New Roman"/>
          <w:sz w:val="28"/>
          <w:szCs w:val="28"/>
        </w:rPr>
        <w:t>2</w:t>
      </w:r>
      <w:r w:rsidR="003C74FF" w:rsidRPr="006D196C">
        <w:rPr>
          <w:rFonts w:ascii="Times New Roman" w:hAnsi="Times New Roman"/>
          <w:sz w:val="28"/>
          <w:szCs w:val="28"/>
        </w:rPr>
        <w:t xml:space="preserve">). </w:t>
      </w:r>
      <w:r w:rsidR="00DD24A7" w:rsidRPr="006D196C">
        <w:rPr>
          <w:rFonts w:ascii="Times New Roman" w:hAnsi="Times New Roman"/>
          <w:sz w:val="28"/>
          <w:szCs w:val="28"/>
        </w:rPr>
        <w:t xml:space="preserve">Воздух более всего загрязнен </w:t>
      </w:r>
      <w:r w:rsidR="007A5085" w:rsidRPr="006D196C">
        <w:rPr>
          <w:rFonts w:ascii="Times New Roman" w:hAnsi="Times New Roman"/>
          <w:b/>
          <w:sz w:val="28"/>
          <w:szCs w:val="28"/>
          <w:lang w:val="kk-KZ"/>
        </w:rPr>
        <w:t>сероводородом</w:t>
      </w:r>
      <w:r w:rsidR="00C83463" w:rsidRPr="006D196C">
        <w:rPr>
          <w:rFonts w:ascii="Times New Roman" w:hAnsi="Times New Roman"/>
          <w:sz w:val="28"/>
          <w:szCs w:val="28"/>
          <w:lang w:val="kk-KZ"/>
        </w:rPr>
        <w:t>(в районе №</w:t>
      </w:r>
      <w:r w:rsidR="00CD3EB5" w:rsidRPr="006D196C">
        <w:rPr>
          <w:rFonts w:ascii="Times New Roman" w:hAnsi="Times New Roman"/>
          <w:sz w:val="28"/>
          <w:szCs w:val="28"/>
          <w:lang w:val="kk-KZ"/>
        </w:rPr>
        <w:t>3</w:t>
      </w:r>
      <w:r w:rsidR="00C83463" w:rsidRPr="006D196C">
        <w:rPr>
          <w:rFonts w:ascii="Times New Roman" w:hAnsi="Times New Roman"/>
          <w:sz w:val="28"/>
          <w:szCs w:val="28"/>
          <w:lang w:val="kk-KZ"/>
        </w:rPr>
        <w:t xml:space="preserve"> поста)</w:t>
      </w:r>
      <w:r w:rsidR="00DD24A7" w:rsidRPr="006D196C">
        <w:rPr>
          <w:rFonts w:ascii="Times New Roman" w:hAnsi="Times New Roman"/>
          <w:sz w:val="28"/>
          <w:szCs w:val="28"/>
        </w:rPr>
        <w:t>.</w:t>
      </w:r>
    </w:p>
    <w:p w:rsidR="003356C7" w:rsidRPr="006D196C" w:rsidRDefault="00B76C9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целом по городу среднемесячн</w:t>
      </w:r>
      <w:r w:rsidR="00CB66D2" w:rsidRPr="006D196C">
        <w:rPr>
          <w:rFonts w:ascii="Times New Roman" w:hAnsi="Times New Roman"/>
          <w:sz w:val="28"/>
          <w:szCs w:val="28"/>
        </w:rPr>
        <w:t>ые</w:t>
      </w:r>
      <w:r w:rsidRPr="006D196C">
        <w:rPr>
          <w:rFonts w:ascii="Times New Roman" w:hAnsi="Times New Roman"/>
          <w:sz w:val="28"/>
          <w:szCs w:val="28"/>
        </w:rPr>
        <w:t>концентраци</w:t>
      </w:r>
      <w:r w:rsidR="00CB66D2" w:rsidRPr="006D196C">
        <w:rPr>
          <w:rFonts w:ascii="Times New Roman" w:hAnsi="Times New Roman"/>
          <w:sz w:val="28"/>
          <w:szCs w:val="28"/>
        </w:rPr>
        <w:t>и</w:t>
      </w:r>
      <w:r w:rsidR="002B7492" w:rsidRPr="006D196C">
        <w:rPr>
          <w:rFonts w:ascii="Times New Roman" w:hAnsi="Times New Roman"/>
          <w:sz w:val="28"/>
          <w:szCs w:val="28"/>
        </w:rPr>
        <w:t>загрязня</w:t>
      </w:r>
      <w:r w:rsidR="00CC699F" w:rsidRPr="006D196C">
        <w:rPr>
          <w:rFonts w:ascii="Times New Roman" w:hAnsi="Times New Roman"/>
          <w:sz w:val="28"/>
          <w:szCs w:val="28"/>
        </w:rPr>
        <w:t>ющих веществне превышали ПДК</w:t>
      </w:r>
      <w:r w:rsidR="00616D48" w:rsidRPr="006D196C">
        <w:rPr>
          <w:rFonts w:ascii="Times New Roman" w:hAnsi="Times New Roman"/>
          <w:sz w:val="28"/>
          <w:szCs w:val="28"/>
        </w:rPr>
        <w:t>.</w:t>
      </w:r>
    </w:p>
    <w:p w:rsidR="00DD24A7" w:rsidRPr="006D196C" w:rsidRDefault="003356C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Были выявлены превышения более 1 </w:t>
      </w:r>
      <w:r w:rsidR="00133771" w:rsidRPr="006D196C">
        <w:rPr>
          <w:rFonts w:ascii="Times New Roman" w:hAnsi="Times New Roman"/>
          <w:sz w:val="28"/>
          <w:szCs w:val="28"/>
        </w:rPr>
        <w:t>ПДК</w:t>
      </w:r>
      <w:r w:rsidR="00133771" w:rsidRPr="006D196C">
        <w:rPr>
          <w:rFonts w:ascii="Times New Roman" w:hAnsi="Times New Roman"/>
          <w:sz w:val="28"/>
          <w:szCs w:val="28"/>
          <w:vertAlign w:val="subscript"/>
        </w:rPr>
        <w:t>м.р</w:t>
      </w:r>
      <w:r w:rsidR="001D586A" w:rsidRPr="006D196C">
        <w:rPr>
          <w:rFonts w:ascii="Times New Roman" w:hAnsi="Times New Roman"/>
          <w:sz w:val="28"/>
          <w:szCs w:val="28"/>
        </w:rPr>
        <w:t xml:space="preserve">по </w:t>
      </w:r>
      <w:r w:rsidR="004170DB" w:rsidRPr="006D196C">
        <w:rPr>
          <w:rFonts w:ascii="Times New Roman" w:hAnsi="Times New Roman"/>
          <w:sz w:val="28"/>
          <w:szCs w:val="28"/>
          <w:lang w:val="kk-KZ"/>
        </w:rPr>
        <w:t>сероводороду – 12</w:t>
      </w:r>
      <w:r w:rsidR="00E923D5" w:rsidRPr="006D196C">
        <w:rPr>
          <w:rFonts w:ascii="Times New Roman" w:hAnsi="Times New Roman"/>
          <w:sz w:val="28"/>
          <w:szCs w:val="28"/>
          <w:lang w:val="kk-KZ"/>
        </w:rPr>
        <w:t xml:space="preserve"> случаев</w:t>
      </w:r>
      <w:r w:rsidR="003C74FF" w:rsidRPr="006D196C">
        <w:rPr>
          <w:rFonts w:ascii="Times New Roman" w:hAnsi="Times New Roman"/>
          <w:sz w:val="28"/>
          <w:szCs w:val="28"/>
        </w:rPr>
        <w:t>(таблица 1).</w:t>
      </w:r>
    </w:p>
    <w:p w:rsidR="00BB59B7" w:rsidRPr="006D196C" w:rsidRDefault="00BB59B7" w:rsidP="006D196C">
      <w:pPr>
        <w:shd w:val="clear" w:color="auto" w:fill="FFFFFF" w:themeFill="background1"/>
        <w:tabs>
          <w:tab w:val="left" w:pos="1905"/>
        </w:tabs>
        <w:jc w:val="both"/>
        <w:rPr>
          <w:rFonts w:ascii="Times New Roman" w:hAnsi="Times New Roman"/>
          <w:sz w:val="28"/>
          <w:szCs w:val="28"/>
          <w:lang w:val="kk-KZ"/>
        </w:rPr>
      </w:pPr>
    </w:p>
    <w:p w:rsidR="00E02263" w:rsidRPr="006D196C" w:rsidRDefault="00E02263" w:rsidP="006D196C">
      <w:pPr>
        <w:numPr>
          <w:ilvl w:val="1"/>
          <w:numId w:val="6"/>
        </w:numPr>
        <w:shd w:val="clear" w:color="auto" w:fill="FFFFFF" w:themeFill="background1"/>
        <w:ind w:left="0" w:firstLine="0"/>
        <w:jc w:val="center"/>
        <w:rPr>
          <w:rFonts w:ascii="Times New Roman" w:hAnsi="Times New Roman"/>
          <w:b/>
          <w:sz w:val="28"/>
          <w:szCs w:val="28"/>
        </w:rPr>
      </w:pPr>
      <w:r w:rsidRPr="006D196C">
        <w:rPr>
          <w:rFonts w:ascii="Times New Roman" w:hAnsi="Times New Roman"/>
          <w:b/>
          <w:sz w:val="28"/>
          <w:szCs w:val="28"/>
        </w:rPr>
        <w:t>Состояние загрязнения атмосферного воздуха по городу Екибастуз</w:t>
      </w:r>
    </w:p>
    <w:p w:rsidR="00E1603A" w:rsidRPr="006D196C" w:rsidRDefault="00E1603A" w:rsidP="006D196C">
      <w:pPr>
        <w:shd w:val="clear" w:color="auto" w:fill="FFFFFF" w:themeFill="background1"/>
        <w:jc w:val="both"/>
        <w:rPr>
          <w:rFonts w:ascii="Times New Roman" w:hAnsi="Times New Roman"/>
          <w:b/>
          <w:sz w:val="28"/>
          <w:szCs w:val="28"/>
        </w:rPr>
      </w:pPr>
    </w:p>
    <w:p w:rsidR="008C348E"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w:t>
      </w:r>
      <w:r w:rsidR="009C20EB" w:rsidRPr="006D196C">
        <w:rPr>
          <w:rStyle w:val="FontStyle204"/>
          <w:sz w:val="28"/>
          <w:szCs w:val="28"/>
        </w:rPr>
        <w:t>3</w:t>
      </w:r>
      <w:r w:rsidRPr="006D196C">
        <w:rPr>
          <w:rStyle w:val="FontStyle204"/>
          <w:sz w:val="28"/>
          <w:szCs w:val="28"/>
        </w:rPr>
        <w:t xml:space="preserve"> стационарных постах</w:t>
      </w:r>
      <w:r w:rsidRPr="006D196C">
        <w:rPr>
          <w:rFonts w:ascii="Times New Roman" w:hAnsi="Times New Roman"/>
          <w:sz w:val="28"/>
          <w:szCs w:val="28"/>
        </w:rPr>
        <w:t>(</w:t>
      </w:r>
      <w:r w:rsidR="00D95013" w:rsidRPr="006D196C">
        <w:rPr>
          <w:rFonts w:ascii="Times New Roman" w:hAnsi="Times New Roman"/>
          <w:sz w:val="28"/>
          <w:szCs w:val="28"/>
        </w:rPr>
        <w:t>рис.12.2.</w:t>
      </w:r>
      <w:r w:rsidRPr="006D196C">
        <w:rPr>
          <w:rFonts w:ascii="Times New Roman" w:hAnsi="Times New Roman"/>
          <w:sz w:val="28"/>
          <w:szCs w:val="28"/>
        </w:rPr>
        <w:t xml:space="preserve">, таблица </w:t>
      </w:r>
      <w:r w:rsidR="003C74FF" w:rsidRPr="006D196C">
        <w:rPr>
          <w:rFonts w:ascii="Times New Roman" w:hAnsi="Times New Roman"/>
          <w:sz w:val="28"/>
          <w:szCs w:val="28"/>
          <w:lang w:val="kk-KZ"/>
        </w:rPr>
        <w:t>12.2</w:t>
      </w:r>
      <w:r w:rsidRPr="006D196C">
        <w:rPr>
          <w:rFonts w:ascii="Times New Roman" w:hAnsi="Times New Roman"/>
          <w:sz w:val="28"/>
          <w:szCs w:val="28"/>
        </w:rPr>
        <w:t>)</w:t>
      </w:r>
      <w:r w:rsidRPr="006D196C">
        <w:rPr>
          <w:rStyle w:val="FontStyle201"/>
          <w:sz w:val="28"/>
          <w:szCs w:val="28"/>
        </w:rPr>
        <w:t>.</w:t>
      </w:r>
    </w:p>
    <w:p w:rsidR="008C348E" w:rsidRPr="006D196C" w:rsidRDefault="008C348E" w:rsidP="006D196C">
      <w:pPr>
        <w:pStyle w:val="Style100"/>
        <w:widowControl/>
        <w:shd w:val="clear" w:color="auto" w:fill="FFFFFF" w:themeFill="background1"/>
        <w:spacing w:line="0" w:lineRule="atLeast"/>
        <w:ind w:firstLine="708"/>
        <w:rPr>
          <w:rStyle w:val="FontStyle201"/>
          <w:sz w:val="20"/>
          <w:szCs w:val="20"/>
        </w:rPr>
      </w:pP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3C74FF" w:rsidRPr="006D196C">
        <w:rPr>
          <w:rFonts w:ascii="Times New Roman" w:hAnsi="Times New Roman"/>
          <w:lang w:val="kk-KZ"/>
        </w:rPr>
        <w:t>12.2</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943"/>
        <w:gridCol w:w="3827"/>
      </w:tblGrid>
      <w:tr w:rsidR="00043CE7" w:rsidRPr="006D196C">
        <w:trPr>
          <w:tblHeader/>
        </w:trPr>
        <w:tc>
          <w:tcPr>
            <w:tcW w:w="959"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6"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84"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w:t>
            </w:r>
            <w:r w:rsidR="00B65736" w:rsidRPr="006D196C">
              <w:rPr>
                <w:rFonts w:ascii="Times New Roman" w:hAnsi="Times New Roman"/>
                <w:b/>
              </w:rPr>
              <w:t>е</w:t>
            </w:r>
            <w:r w:rsidRPr="006D196C">
              <w:rPr>
                <w:rFonts w:ascii="Times New Roman" w:hAnsi="Times New Roman"/>
                <w:b/>
              </w:rPr>
              <w:t xml:space="preserve"> наблюдений</w:t>
            </w:r>
          </w:p>
        </w:tc>
        <w:tc>
          <w:tcPr>
            <w:tcW w:w="1943"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827"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043CE7" w:rsidRPr="006D196C">
        <w:tc>
          <w:tcPr>
            <w:tcW w:w="959"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1276"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884" w:type="dxa"/>
            <w:vAlign w:val="center"/>
          </w:tcPr>
          <w:p w:rsidR="00043CE7" w:rsidRPr="006D196C" w:rsidRDefault="00A75586"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ручной отбор проб (дискретные </w:t>
            </w:r>
            <w:r w:rsidR="00632E59" w:rsidRPr="006D196C">
              <w:rPr>
                <w:rFonts w:ascii="Times New Roman" w:hAnsi="Times New Roman"/>
              </w:rPr>
              <w:t>методы)</w:t>
            </w:r>
          </w:p>
        </w:tc>
        <w:tc>
          <w:tcPr>
            <w:tcW w:w="1943"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8 м-н, ул. Беркембаева и Сатпаева</w:t>
            </w:r>
          </w:p>
        </w:tc>
        <w:tc>
          <w:tcPr>
            <w:tcW w:w="3827" w:type="dxa"/>
            <w:vAlign w:val="center"/>
          </w:tcPr>
          <w:p w:rsidR="00043CE7" w:rsidRPr="006D196C" w:rsidRDefault="00B65736" w:rsidP="006D196C">
            <w:pPr>
              <w:shd w:val="clear" w:color="auto" w:fill="FFFFFF" w:themeFill="background1"/>
              <w:outlineLvl w:val="1"/>
              <w:rPr>
                <w:rFonts w:ascii="Times New Roman" w:hAnsi="Times New Roman"/>
              </w:rPr>
            </w:pPr>
            <w:r w:rsidRPr="006D196C">
              <w:rPr>
                <w:rFonts w:ascii="Times New Roman" w:hAnsi="Times New Roman"/>
              </w:rPr>
              <w:t>в</w:t>
            </w:r>
            <w:r w:rsidR="00043CE7" w:rsidRPr="006D196C">
              <w:rPr>
                <w:rFonts w:ascii="Times New Roman" w:hAnsi="Times New Roman"/>
              </w:rPr>
              <w:t>звешенные вещества, диоксид серы, сульфаты, оксид углерода, диоксид азота</w:t>
            </w:r>
          </w:p>
        </w:tc>
      </w:tr>
      <w:tr w:rsidR="00F81475" w:rsidRPr="006D196C">
        <w:tc>
          <w:tcPr>
            <w:tcW w:w="959" w:type="dxa"/>
            <w:vAlign w:val="center"/>
          </w:tcPr>
          <w:p w:rsidR="00F81475" w:rsidRPr="006D196C" w:rsidRDefault="00F81475"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276" w:type="dxa"/>
            <w:vAlign w:val="center"/>
          </w:tcPr>
          <w:p w:rsidR="00F81475" w:rsidRPr="006D196C" w:rsidRDefault="00F81475"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84" w:type="dxa"/>
            <w:vAlign w:val="center"/>
          </w:tcPr>
          <w:p w:rsidR="00F81475" w:rsidRPr="006D196C" w:rsidRDefault="00F81475"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1943" w:type="dxa"/>
            <w:vAlign w:val="center"/>
          </w:tcPr>
          <w:p w:rsidR="00F81475" w:rsidRPr="006D196C" w:rsidRDefault="00F81475" w:rsidP="006D196C">
            <w:pPr>
              <w:shd w:val="clear" w:color="auto" w:fill="FFFFFF" w:themeFill="background1"/>
              <w:jc w:val="center"/>
              <w:outlineLvl w:val="1"/>
              <w:rPr>
                <w:rFonts w:ascii="Times New Roman" w:hAnsi="Times New Roman"/>
              </w:rPr>
            </w:pPr>
            <w:r w:rsidRPr="006D196C">
              <w:rPr>
                <w:rFonts w:ascii="Times New Roman" w:hAnsi="Times New Roman"/>
              </w:rPr>
              <w:t>ул. Машхур Жусупа 118/1</w:t>
            </w:r>
          </w:p>
        </w:tc>
        <w:tc>
          <w:tcPr>
            <w:tcW w:w="3827" w:type="dxa"/>
            <w:vAlign w:val="center"/>
          </w:tcPr>
          <w:p w:rsidR="00F81475" w:rsidRPr="006D196C" w:rsidRDefault="00F81475"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РМ-10, диоксид серы, оксид углерода, диоксид и оксид азота</w:t>
            </w:r>
            <w:r w:rsidR="00B43778" w:rsidRPr="006D196C">
              <w:rPr>
                <w:rFonts w:ascii="Times New Roman" w:hAnsi="Times New Roman"/>
              </w:rPr>
              <w:t>, сероводород</w:t>
            </w:r>
            <w:r w:rsidR="0011730F" w:rsidRPr="006D196C">
              <w:rPr>
                <w:rFonts w:ascii="Times New Roman" w:hAnsi="Times New Roman"/>
              </w:rPr>
              <w:t>, сумма углеводородов, метан</w:t>
            </w:r>
          </w:p>
        </w:tc>
      </w:tr>
      <w:tr w:rsidR="00992B11" w:rsidRPr="006D196C">
        <w:tc>
          <w:tcPr>
            <w:tcW w:w="959" w:type="dxa"/>
            <w:vAlign w:val="center"/>
          </w:tcPr>
          <w:p w:rsidR="00992B11" w:rsidRPr="006D196C" w:rsidRDefault="00992B11"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1276" w:type="dxa"/>
            <w:vAlign w:val="center"/>
          </w:tcPr>
          <w:p w:rsidR="00992B11" w:rsidRPr="006D196C" w:rsidRDefault="00992B11"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каждые </w:t>
            </w:r>
            <w:r w:rsidRPr="006D196C">
              <w:rPr>
                <w:rFonts w:ascii="Times New Roman" w:hAnsi="Times New Roman"/>
              </w:rPr>
              <w:lastRenderedPageBreak/>
              <w:t>20 минут</w:t>
            </w:r>
          </w:p>
        </w:tc>
        <w:tc>
          <w:tcPr>
            <w:tcW w:w="1884" w:type="dxa"/>
            <w:vAlign w:val="center"/>
          </w:tcPr>
          <w:p w:rsidR="00992B11" w:rsidRPr="006D196C" w:rsidRDefault="00992B11" w:rsidP="006D196C">
            <w:pPr>
              <w:shd w:val="clear" w:color="auto" w:fill="FFFFFF" w:themeFill="background1"/>
              <w:jc w:val="center"/>
              <w:outlineLvl w:val="1"/>
              <w:rPr>
                <w:rFonts w:ascii="Times New Roman" w:hAnsi="Times New Roman"/>
              </w:rPr>
            </w:pPr>
            <w:r w:rsidRPr="006D196C">
              <w:rPr>
                <w:rFonts w:ascii="Times New Roman" w:hAnsi="Times New Roman"/>
              </w:rPr>
              <w:lastRenderedPageBreak/>
              <w:t xml:space="preserve">в непрерывном </w:t>
            </w:r>
            <w:r w:rsidRPr="006D196C">
              <w:rPr>
                <w:rFonts w:ascii="Times New Roman" w:hAnsi="Times New Roman"/>
              </w:rPr>
              <w:lastRenderedPageBreak/>
              <w:t>режиме</w:t>
            </w:r>
          </w:p>
        </w:tc>
        <w:tc>
          <w:tcPr>
            <w:tcW w:w="1943" w:type="dxa"/>
            <w:vAlign w:val="center"/>
          </w:tcPr>
          <w:p w:rsidR="00992B11" w:rsidRPr="006D196C" w:rsidRDefault="00992B11" w:rsidP="006D196C">
            <w:pPr>
              <w:shd w:val="clear" w:color="auto" w:fill="FFFFFF" w:themeFill="background1"/>
              <w:jc w:val="center"/>
              <w:outlineLvl w:val="1"/>
              <w:rPr>
                <w:rFonts w:ascii="Times New Roman" w:hAnsi="Times New Roman"/>
              </w:rPr>
            </w:pPr>
            <w:r w:rsidRPr="006D196C">
              <w:rPr>
                <w:rFonts w:ascii="Times New Roman" w:hAnsi="Times New Roman"/>
              </w:rPr>
              <w:lastRenderedPageBreak/>
              <w:t>ул. Машхур-</w:t>
            </w:r>
            <w:r w:rsidRPr="006D196C">
              <w:rPr>
                <w:rFonts w:ascii="Times New Roman" w:hAnsi="Times New Roman"/>
              </w:rPr>
              <w:lastRenderedPageBreak/>
              <w:t>Жусупа, рядом с насосной станцией фонтана</w:t>
            </w:r>
          </w:p>
        </w:tc>
        <w:tc>
          <w:tcPr>
            <w:tcW w:w="3827" w:type="dxa"/>
            <w:vAlign w:val="center"/>
          </w:tcPr>
          <w:p w:rsidR="00992B11" w:rsidRPr="006D196C" w:rsidRDefault="009633DB" w:rsidP="006D196C">
            <w:pPr>
              <w:shd w:val="clear" w:color="auto" w:fill="FFFFFF" w:themeFill="background1"/>
              <w:outlineLvl w:val="1"/>
              <w:rPr>
                <w:rFonts w:ascii="Times New Roman" w:hAnsi="Times New Roman"/>
              </w:rPr>
            </w:pPr>
            <w:r w:rsidRPr="006D196C">
              <w:rPr>
                <w:rFonts w:ascii="Times New Roman" w:hAnsi="Times New Roman"/>
              </w:rPr>
              <w:lastRenderedPageBreak/>
              <w:t>в</w:t>
            </w:r>
            <w:r w:rsidR="00992B11" w:rsidRPr="006D196C">
              <w:rPr>
                <w:rFonts w:ascii="Times New Roman" w:hAnsi="Times New Roman"/>
              </w:rPr>
              <w:t xml:space="preserve">звешенные частицы РМ-2,5, </w:t>
            </w:r>
            <w:r w:rsidR="00992B11" w:rsidRPr="006D196C">
              <w:rPr>
                <w:rFonts w:ascii="Times New Roman" w:hAnsi="Times New Roman"/>
              </w:rPr>
              <w:lastRenderedPageBreak/>
              <w:t>взвешенные частицы РМ-10, оксид углерода, диоксид и оксид азота, озон, сумма углеводородов, аммиак, метан</w:t>
            </w:r>
          </w:p>
        </w:tc>
      </w:tr>
    </w:tbl>
    <w:p w:rsidR="003C44EE" w:rsidRPr="006D196C" w:rsidRDefault="003C44EE" w:rsidP="006D196C">
      <w:pPr>
        <w:shd w:val="clear" w:color="auto" w:fill="FFFFFF" w:themeFill="background1"/>
        <w:jc w:val="both"/>
        <w:rPr>
          <w:rFonts w:ascii="Times New Roman" w:hAnsi="Times New Roman"/>
          <w:sz w:val="26"/>
          <w:szCs w:val="26"/>
        </w:rPr>
      </w:pPr>
    </w:p>
    <w:p w:rsidR="00E02263" w:rsidRPr="006D196C" w:rsidRDefault="003C44EE" w:rsidP="006D196C">
      <w:pPr>
        <w:shd w:val="clear" w:color="auto" w:fill="FFFFFF" w:themeFill="background1"/>
        <w:jc w:val="center"/>
        <w:rPr>
          <w:rFonts w:ascii="Times New Roman" w:hAnsi="Times New Roman"/>
          <w:sz w:val="26"/>
          <w:szCs w:val="26"/>
        </w:rPr>
      </w:pPr>
      <w:r w:rsidRPr="006D196C">
        <w:rPr>
          <w:rFonts w:ascii="Times New Roman" w:hAnsi="Times New Roman"/>
          <w:noProof/>
          <w:sz w:val="26"/>
          <w:szCs w:val="26"/>
          <w:lang w:eastAsia="ru-RU" w:bidi="ar-SA"/>
        </w:rPr>
        <w:drawing>
          <wp:inline distT="0" distB="0" distL="0" distR="0">
            <wp:extent cx="6200775" cy="2447925"/>
            <wp:effectExtent l="19050" t="0" r="9525" b="0"/>
            <wp:docPr id="102" name="Рисунок 38" descr="C:\Users\ww\Desktop\На бюллетень\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ww\Desktop\На бюллетень\Екибастуз.jpg"/>
                    <pic:cNvPicPr>
                      <a:picLocks noChangeAspect="1" noChangeArrowheads="1"/>
                    </pic:cNvPicPr>
                  </pic:nvPicPr>
                  <pic:blipFill>
                    <a:blip r:embed="rId87" cstate="print"/>
                    <a:srcRect/>
                    <a:stretch>
                      <a:fillRect/>
                    </a:stretch>
                  </pic:blipFill>
                  <pic:spPr bwMode="auto">
                    <a:xfrm>
                      <a:off x="0" y="0"/>
                      <a:ext cx="6200753" cy="2447916"/>
                    </a:xfrm>
                    <a:prstGeom prst="rect">
                      <a:avLst/>
                    </a:prstGeom>
                    <a:noFill/>
                    <a:ln w="9525">
                      <a:noFill/>
                      <a:miter lim="800000"/>
                      <a:headEnd/>
                      <a:tailEnd/>
                    </a:ln>
                  </pic:spPr>
                </pic:pic>
              </a:graphicData>
            </a:graphic>
          </wp:inline>
        </w:drawing>
      </w:r>
    </w:p>
    <w:p w:rsidR="0007037E" w:rsidRPr="006D196C" w:rsidRDefault="008F679F" w:rsidP="006D196C">
      <w:pPr>
        <w:shd w:val="clear" w:color="auto" w:fill="FFFFFF" w:themeFill="background1"/>
        <w:ind w:right="-375"/>
        <w:jc w:val="center"/>
        <w:rPr>
          <w:rFonts w:ascii="Times New Roman" w:hAnsi="Times New Roman"/>
        </w:rPr>
      </w:pPr>
      <w:r w:rsidRPr="006D196C">
        <w:rPr>
          <w:rFonts w:ascii="Times New Roman" w:hAnsi="Times New Roman"/>
        </w:rPr>
        <w:tab/>
      </w:r>
      <w:r w:rsidR="003A5BAB" w:rsidRPr="006D196C">
        <w:rPr>
          <w:rFonts w:ascii="Times New Roman" w:hAnsi="Times New Roman"/>
        </w:rPr>
        <w:t>Рис.12.2.</w:t>
      </w:r>
      <w:r w:rsidRPr="006D196C">
        <w:rPr>
          <w:rFonts w:ascii="Times New Roman" w:hAnsi="Times New Roman"/>
        </w:rPr>
        <w:t>Схемарасположени</w:t>
      </w:r>
      <w:r w:rsidR="003A5BAB" w:rsidRPr="006D196C">
        <w:rPr>
          <w:rFonts w:ascii="Times New Roman" w:hAnsi="Times New Roman"/>
        </w:rPr>
        <w:t xml:space="preserve">я </w:t>
      </w:r>
      <w:r w:rsidRPr="006D196C">
        <w:rPr>
          <w:rFonts w:ascii="Times New Roman" w:hAnsi="Times New Roman"/>
        </w:rPr>
        <w:t>стационарной сети наблюдени</w:t>
      </w:r>
      <w:r w:rsidR="003A5BAB" w:rsidRPr="006D196C">
        <w:rPr>
          <w:rFonts w:ascii="Times New Roman" w:hAnsi="Times New Roman"/>
        </w:rPr>
        <w:t xml:space="preserve">я </w:t>
      </w:r>
      <w:r w:rsidRPr="006D196C">
        <w:rPr>
          <w:rFonts w:ascii="Times New Roman" w:hAnsi="Times New Roman"/>
        </w:rPr>
        <w:t xml:space="preserve">за загрязнением </w:t>
      </w:r>
    </w:p>
    <w:p w:rsidR="008F679F" w:rsidRPr="006D196C" w:rsidRDefault="008F679F" w:rsidP="006D196C">
      <w:pPr>
        <w:shd w:val="clear" w:color="auto" w:fill="FFFFFF" w:themeFill="background1"/>
        <w:ind w:right="-375"/>
        <w:jc w:val="center"/>
        <w:rPr>
          <w:rFonts w:ascii="Times New Roman" w:hAnsi="Times New Roman"/>
        </w:rPr>
      </w:pPr>
      <w:r w:rsidRPr="006D196C">
        <w:rPr>
          <w:rFonts w:ascii="Times New Roman" w:hAnsi="Times New Roman"/>
        </w:rPr>
        <w:t>атмосферного воздуха</w:t>
      </w:r>
      <w:r w:rsidR="00A75586" w:rsidRPr="006D196C">
        <w:rPr>
          <w:rFonts w:ascii="Times New Roman" w:hAnsi="Times New Roman"/>
        </w:rPr>
        <w:t xml:space="preserve"> города</w:t>
      </w:r>
      <w:r w:rsidR="003A5BAB" w:rsidRPr="006D196C">
        <w:rPr>
          <w:rFonts w:ascii="Times New Roman" w:hAnsi="Times New Roman"/>
        </w:rPr>
        <w:t xml:space="preserve"> Екибастуз</w:t>
      </w:r>
    </w:p>
    <w:p w:rsidR="000E2CC8" w:rsidRPr="006D196C" w:rsidRDefault="000E2CC8" w:rsidP="006D196C">
      <w:pPr>
        <w:shd w:val="clear" w:color="auto" w:fill="FFFFFF" w:themeFill="background1"/>
        <w:jc w:val="right"/>
        <w:rPr>
          <w:rFonts w:ascii="Times New Roman" w:hAnsi="Times New Roman"/>
        </w:rPr>
      </w:pPr>
    </w:p>
    <w:p w:rsidR="00736AD9" w:rsidRPr="006D196C" w:rsidRDefault="00D23D8B"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0051711B" w:rsidRPr="006D196C">
        <w:rPr>
          <w:rFonts w:ascii="Times New Roman" w:hAnsi="Times New Roman"/>
          <w:sz w:val="28"/>
          <w:szCs w:val="28"/>
        </w:rPr>
        <w:t>По данным стацион</w:t>
      </w:r>
      <w:r w:rsidR="0007037E" w:rsidRPr="006D196C">
        <w:rPr>
          <w:rFonts w:ascii="Times New Roman" w:hAnsi="Times New Roman"/>
          <w:sz w:val="28"/>
          <w:szCs w:val="28"/>
        </w:rPr>
        <w:t>арной сети наблюдений (рис.12.2</w:t>
      </w:r>
      <w:r w:rsidR="0051711B" w:rsidRPr="006D196C">
        <w:rPr>
          <w:rFonts w:ascii="Times New Roman" w:hAnsi="Times New Roman"/>
          <w:sz w:val="28"/>
          <w:szCs w:val="28"/>
        </w:rPr>
        <w:t xml:space="preserve">), уровень загрязнения атмосферного воздуха оценивался </w:t>
      </w:r>
      <w:r w:rsidR="00736AD9" w:rsidRPr="006D196C">
        <w:rPr>
          <w:rFonts w:ascii="Times New Roman" w:hAnsi="Times New Roman"/>
          <w:sz w:val="28"/>
          <w:szCs w:val="28"/>
        </w:rPr>
        <w:t xml:space="preserve">как </w:t>
      </w:r>
      <w:r w:rsidR="004170DB" w:rsidRPr="006D196C">
        <w:rPr>
          <w:rFonts w:ascii="Times New Roman" w:hAnsi="Times New Roman"/>
          <w:b/>
          <w:i/>
          <w:sz w:val="28"/>
          <w:szCs w:val="28"/>
          <w:lang w:val="kk-KZ"/>
        </w:rPr>
        <w:t>низким</w:t>
      </w:r>
      <w:r w:rsidR="0051711B" w:rsidRPr="006D196C">
        <w:rPr>
          <w:rFonts w:ascii="Times New Roman" w:hAnsi="Times New Roman"/>
          <w:sz w:val="28"/>
          <w:szCs w:val="28"/>
        </w:rPr>
        <w:t>, он определялся значени</w:t>
      </w:r>
      <w:r w:rsidR="00F844B5" w:rsidRPr="006D196C">
        <w:rPr>
          <w:rFonts w:ascii="Times New Roman" w:hAnsi="Times New Roman"/>
          <w:sz w:val="28"/>
          <w:szCs w:val="28"/>
        </w:rPr>
        <w:t>ем</w:t>
      </w:r>
      <w:r w:rsidR="00736AD9" w:rsidRPr="006D196C">
        <w:rPr>
          <w:rFonts w:ascii="Times New Roman" w:hAnsi="Times New Roman"/>
          <w:sz w:val="28"/>
          <w:szCs w:val="28"/>
          <w:lang w:val="kk-KZ"/>
        </w:rPr>
        <w:t xml:space="preserve"> значени</w:t>
      </w:r>
      <w:r w:rsidR="00414336" w:rsidRPr="006D196C">
        <w:rPr>
          <w:rFonts w:ascii="Times New Roman" w:hAnsi="Times New Roman"/>
          <w:sz w:val="28"/>
          <w:szCs w:val="28"/>
          <w:lang w:val="kk-KZ"/>
        </w:rPr>
        <w:t>ями</w:t>
      </w:r>
      <w:r w:rsidR="004170DB" w:rsidRPr="006D196C">
        <w:rPr>
          <w:rFonts w:ascii="Times New Roman" w:hAnsi="Times New Roman"/>
          <w:sz w:val="28"/>
          <w:szCs w:val="28"/>
        </w:rPr>
        <w:t>СИ равным 1</w:t>
      </w:r>
      <w:r w:rsidR="00414336" w:rsidRPr="006D196C">
        <w:rPr>
          <w:rFonts w:ascii="Times New Roman" w:hAnsi="Times New Roman"/>
          <w:sz w:val="28"/>
          <w:szCs w:val="28"/>
        </w:rPr>
        <w:t xml:space="preserve"> и НП</w:t>
      </w:r>
      <w:r w:rsidR="00736AD9" w:rsidRPr="006D196C">
        <w:rPr>
          <w:rFonts w:ascii="Times New Roman" w:hAnsi="Times New Roman"/>
          <w:sz w:val="28"/>
          <w:szCs w:val="28"/>
        </w:rPr>
        <w:t xml:space="preserve"> = </w:t>
      </w:r>
      <w:r w:rsidR="004170DB" w:rsidRPr="006D196C">
        <w:rPr>
          <w:rFonts w:ascii="Times New Roman" w:hAnsi="Times New Roman"/>
          <w:sz w:val="28"/>
          <w:szCs w:val="28"/>
          <w:lang w:val="kk-KZ"/>
        </w:rPr>
        <w:t>0</w:t>
      </w:r>
      <w:r w:rsidR="00736AD9" w:rsidRPr="006D196C">
        <w:rPr>
          <w:rFonts w:ascii="Times New Roman" w:hAnsi="Times New Roman"/>
          <w:sz w:val="28"/>
          <w:szCs w:val="28"/>
          <w:lang w:val="kk-KZ"/>
        </w:rPr>
        <w:t>%</w:t>
      </w:r>
      <w:r w:rsidR="003C74FF" w:rsidRPr="006D196C">
        <w:rPr>
          <w:rFonts w:ascii="Times New Roman" w:hAnsi="Times New Roman"/>
          <w:sz w:val="28"/>
          <w:szCs w:val="28"/>
        </w:rPr>
        <w:t>(</w:t>
      </w:r>
      <w:r w:rsidR="00736AD9" w:rsidRPr="006D196C">
        <w:rPr>
          <w:rFonts w:ascii="Times New Roman" w:hAnsi="Times New Roman"/>
          <w:sz w:val="28"/>
          <w:szCs w:val="28"/>
        </w:rPr>
        <w:t>рис. 1,</w:t>
      </w:r>
      <w:r w:rsidR="00303156" w:rsidRPr="006D196C">
        <w:rPr>
          <w:rFonts w:ascii="Times New Roman" w:hAnsi="Times New Roman"/>
          <w:sz w:val="28"/>
          <w:szCs w:val="28"/>
        </w:rPr>
        <w:t>2</w:t>
      </w:r>
      <w:r w:rsidR="003C74FF" w:rsidRPr="006D196C">
        <w:rPr>
          <w:rFonts w:ascii="Times New Roman" w:hAnsi="Times New Roman"/>
          <w:sz w:val="28"/>
          <w:szCs w:val="28"/>
        </w:rPr>
        <w:t xml:space="preserve">). </w:t>
      </w:r>
      <w:r w:rsidR="002E27F8" w:rsidRPr="006D196C">
        <w:rPr>
          <w:rFonts w:ascii="Times New Roman" w:hAnsi="Times New Roman"/>
          <w:sz w:val="28"/>
          <w:szCs w:val="28"/>
        </w:rPr>
        <w:t>Превышения нормы не наблюдались</w:t>
      </w:r>
      <w:r w:rsidR="009B37FA" w:rsidRPr="006D196C">
        <w:rPr>
          <w:rFonts w:ascii="Times New Roman" w:hAnsi="Times New Roman"/>
          <w:sz w:val="28"/>
          <w:szCs w:val="28"/>
          <w:lang w:val="kk-KZ"/>
        </w:rPr>
        <w:t xml:space="preserve">. </w:t>
      </w:r>
    </w:p>
    <w:p w:rsidR="001D1151" w:rsidRPr="006D196C" w:rsidRDefault="001D1151" w:rsidP="006D196C">
      <w:pPr>
        <w:shd w:val="clear" w:color="auto" w:fill="FFFFFF" w:themeFill="background1"/>
        <w:ind w:firstLine="709"/>
        <w:jc w:val="both"/>
        <w:rPr>
          <w:rFonts w:ascii="Times New Roman" w:hAnsi="Times New Roman"/>
          <w:sz w:val="28"/>
          <w:szCs w:val="28"/>
          <w:lang w:val="kk-KZ"/>
        </w:rPr>
      </w:pPr>
    </w:p>
    <w:p w:rsidR="008D6577" w:rsidRPr="006D196C" w:rsidRDefault="008D6577" w:rsidP="006D196C">
      <w:pPr>
        <w:pStyle w:val="afa"/>
        <w:numPr>
          <w:ilvl w:val="1"/>
          <w:numId w:val="6"/>
        </w:numPr>
        <w:shd w:val="clear" w:color="auto" w:fill="FFFFFF" w:themeFill="background1"/>
        <w:spacing w:line="0" w:lineRule="atLeast"/>
        <w:jc w:val="center"/>
        <w:rPr>
          <w:rFonts w:ascii="Times New Roman" w:hAnsi="Times New Roman"/>
          <w:b/>
          <w:sz w:val="28"/>
          <w:szCs w:val="28"/>
        </w:rPr>
      </w:pPr>
      <w:r w:rsidRPr="006D196C">
        <w:rPr>
          <w:rFonts w:ascii="Times New Roman" w:hAnsi="Times New Roman"/>
          <w:b/>
          <w:sz w:val="28"/>
          <w:szCs w:val="28"/>
        </w:rPr>
        <w:t>Состояние атмосферного воздуха по городу Аксу</w:t>
      </w:r>
    </w:p>
    <w:p w:rsidR="001D1151" w:rsidRPr="006D196C" w:rsidRDefault="001D1151" w:rsidP="006D196C">
      <w:pPr>
        <w:pStyle w:val="afa"/>
        <w:shd w:val="clear" w:color="auto" w:fill="FFFFFF" w:themeFill="background1"/>
        <w:spacing w:line="0" w:lineRule="atLeast"/>
        <w:ind w:left="1452"/>
        <w:rPr>
          <w:rFonts w:ascii="Times New Roman" w:hAnsi="Times New Roman"/>
          <w:b/>
          <w:sz w:val="28"/>
          <w:szCs w:val="28"/>
        </w:rPr>
      </w:pPr>
    </w:p>
    <w:p w:rsidR="006E4CA0" w:rsidRPr="006D196C" w:rsidRDefault="008D6577"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Наблюдения за состоянием атмосферного воздуха велись на 1 стационарном посту</w:t>
      </w:r>
      <w:r w:rsidR="00C66A9C" w:rsidRPr="006D196C">
        <w:rPr>
          <w:rFonts w:ascii="Times New Roman" w:hAnsi="Times New Roman"/>
          <w:sz w:val="28"/>
          <w:szCs w:val="28"/>
        </w:rPr>
        <w:t xml:space="preserve"> (</w:t>
      </w:r>
      <w:r w:rsidR="00680C9C" w:rsidRPr="006D196C">
        <w:rPr>
          <w:rFonts w:ascii="Times New Roman" w:hAnsi="Times New Roman"/>
          <w:sz w:val="28"/>
          <w:szCs w:val="28"/>
        </w:rPr>
        <w:t xml:space="preserve">рис.12.3., таблица </w:t>
      </w:r>
      <w:r w:rsidR="003C74FF" w:rsidRPr="006D196C">
        <w:rPr>
          <w:rFonts w:ascii="Times New Roman" w:hAnsi="Times New Roman"/>
          <w:sz w:val="28"/>
          <w:szCs w:val="28"/>
          <w:lang w:val="kk-KZ"/>
        </w:rPr>
        <w:t>12.3</w:t>
      </w:r>
      <w:r w:rsidRPr="006D196C">
        <w:rPr>
          <w:rFonts w:ascii="Times New Roman" w:hAnsi="Times New Roman"/>
          <w:sz w:val="28"/>
          <w:szCs w:val="28"/>
        </w:rPr>
        <w:t>)</w:t>
      </w:r>
      <w:r w:rsidRPr="006D196C">
        <w:rPr>
          <w:rStyle w:val="FontStyle201"/>
          <w:sz w:val="28"/>
          <w:szCs w:val="28"/>
        </w:rPr>
        <w:t>.</w:t>
      </w:r>
    </w:p>
    <w:p w:rsidR="009A64C0" w:rsidRPr="006D196C" w:rsidRDefault="009A64C0" w:rsidP="006D196C">
      <w:pPr>
        <w:pStyle w:val="Style100"/>
        <w:widowControl/>
        <w:shd w:val="clear" w:color="auto" w:fill="FFFFFF" w:themeFill="background1"/>
        <w:spacing w:line="0" w:lineRule="atLeast"/>
        <w:ind w:firstLine="708"/>
        <w:rPr>
          <w:rStyle w:val="FontStyle201"/>
          <w:sz w:val="28"/>
          <w:szCs w:val="28"/>
        </w:rPr>
      </w:pPr>
    </w:p>
    <w:p w:rsidR="008D6577" w:rsidRPr="006D196C" w:rsidRDefault="00680C9C"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3C74FF" w:rsidRPr="006D196C">
        <w:rPr>
          <w:rFonts w:ascii="Times New Roman" w:hAnsi="Times New Roman"/>
        </w:rPr>
        <w:t>12.3</w:t>
      </w:r>
    </w:p>
    <w:p w:rsidR="008D6577" w:rsidRPr="006D196C" w:rsidRDefault="008D6577"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7037E" w:rsidRPr="006D196C" w:rsidTr="004E1B6F">
        <w:trPr>
          <w:jc w:val="center"/>
        </w:trPr>
        <w:tc>
          <w:tcPr>
            <w:tcW w:w="959" w:type="dxa"/>
            <w:vAlign w:val="center"/>
          </w:tcPr>
          <w:p w:rsidR="0007037E" w:rsidRPr="006D196C" w:rsidRDefault="0007037E"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07037E" w:rsidRPr="006D196C" w:rsidRDefault="0007037E"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6" w:type="dxa"/>
            <w:vAlign w:val="center"/>
          </w:tcPr>
          <w:p w:rsidR="0007037E" w:rsidRPr="006D196C" w:rsidRDefault="0007037E"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84" w:type="dxa"/>
            <w:vAlign w:val="center"/>
          </w:tcPr>
          <w:p w:rsidR="0007037E" w:rsidRPr="006D196C" w:rsidRDefault="0007037E"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2244" w:type="dxa"/>
            <w:vAlign w:val="center"/>
          </w:tcPr>
          <w:p w:rsidR="0007037E" w:rsidRPr="006D196C" w:rsidRDefault="0007037E"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544" w:type="dxa"/>
            <w:vAlign w:val="center"/>
          </w:tcPr>
          <w:p w:rsidR="0007037E" w:rsidRPr="006D196C" w:rsidRDefault="0007037E"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07037E" w:rsidRPr="006D196C" w:rsidTr="004E1B6F">
        <w:trPr>
          <w:jc w:val="center"/>
        </w:trPr>
        <w:tc>
          <w:tcPr>
            <w:tcW w:w="959" w:type="dxa"/>
            <w:vAlign w:val="center"/>
          </w:tcPr>
          <w:p w:rsidR="0007037E" w:rsidRPr="006D196C" w:rsidRDefault="0007037E"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276" w:type="dxa"/>
            <w:vAlign w:val="center"/>
          </w:tcPr>
          <w:p w:rsidR="0007037E" w:rsidRPr="006D196C" w:rsidRDefault="0007037E"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84" w:type="dxa"/>
            <w:vAlign w:val="center"/>
          </w:tcPr>
          <w:p w:rsidR="0007037E" w:rsidRPr="006D196C" w:rsidRDefault="0007037E"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244" w:type="dxa"/>
            <w:vAlign w:val="center"/>
          </w:tcPr>
          <w:p w:rsidR="0007037E" w:rsidRPr="006D196C" w:rsidRDefault="0007037E" w:rsidP="006D196C">
            <w:pPr>
              <w:shd w:val="clear" w:color="auto" w:fill="FFFFFF" w:themeFill="background1"/>
              <w:jc w:val="center"/>
              <w:outlineLvl w:val="1"/>
              <w:rPr>
                <w:rFonts w:ascii="Times New Roman" w:hAnsi="Times New Roman"/>
              </w:rPr>
            </w:pPr>
            <w:r w:rsidRPr="006D196C">
              <w:rPr>
                <w:rStyle w:val="FontStyle201"/>
                <w:i w:val="0"/>
              </w:rPr>
              <w:t>ул.</w:t>
            </w:r>
            <w:r w:rsidRPr="006D196C">
              <w:rPr>
                <w:rFonts w:ascii="Times New Roman" w:hAnsi="Times New Roman"/>
              </w:rPr>
              <w:t>Ауэзова 4 «Г»</w:t>
            </w:r>
          </w:p>
        </w:tc>
        <w:tc>
          <w:tcPr>
            <w:tcW w:w="3544" w:type="dxa"/>
            <w:vAlign w:val="center"/>
          </w:tcPr>
          <w:p w:rsidR="0007037E" w:rsidRPr="006D196C" w:rsidRDefault="0007037E" w:rsidP="006D196C">
            <w:pPr>
              <w:shd w:val="clear" w:color="auto" w:fill="FFFFFF" w:themeFill="background1"/>
              <w:outlineLvl w:val="1"/>
              <w:rPr>
                <w:rFonts w:ascii="Times New Roman" w:hAnsi="Times New Roman"/>
              </w:rPr>
            </w:pPr>
            <w:r w:rsidRPr="006D196C">
              <w:rPr>
                <w:rFonts w:ascii="Times New Roman" w:hAnsi="Times New Roman"/>
              </w:rPr>
              <w:t>взвешенные частицы РМ-10, диоксид серы, оксид углерода, диоксида азота, оксид азота, сероводород, сумма углеводородов, метан</w:t>
            </w:r>
          </w:p>
        </w:tc>
      </w:tr>
    </w:tbl>
    <w:p w:rsidR="008D6577" w:rsidRPr="006D196C" w:rsidRDefault="003C44EE" w:rsidP="006D196C">
      <w:pPr>
        <w:shd w:val="clear" w:color="auto" w:fill="FFFFFF" w:themeFill="background1"/>
        <w:spacing w:line="0" w:lineRule="atLeast"/>
        <w:jc w:val="center"/>
        <w:rPr>
          <w:rFonts w:ascii="Times New Roman" w:hAnsi="Times New Roman"/>
          <w:b/>
          <w:sz w:val="28"/>
          <w:szCs w:val="28"/>
        </w:rPr>
      </w:pPr>
      <w:r w:rsidRPr="006D196C">
        <w:rPr>
          <w:rFonts w:ascii="Times New Roman" w:hAnsi="Times New Roman"/>
          <w:b/>
          <w:noProof/>
          <w:sz w:val="28"/>
          <w:szCs w:val="28"/>
          <w:lang w:eastAsia="ru-RU" w:bidi="ar-SA"/>
        </w:rPr>
        <w:lastRenderedPageBreak/>
        <w:drawing>
          <wp:inline distT="0" distB="0" distL="0" distR="0">
            <wp:extent cx="6076950" cy="2943225"/>
            <wp:effectExtent l="19050" t="0" r="0" b="0"/>
            <wp:docPr id="103" name="Рисунок 39" descr="C:\Users\ww\Desktop\На бюллетень\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ww\Desktop\На бюллетень\Аксу.jpg"/>
                    <pic:cNvPicPr>
                      <a:picLocks noChangeAspect="1" noChangeArrowheads="1"/>
                    </pic:cNvPicPr>
                  </pic:nvPicPr>
                  <pic:blipFill>
                    <a:blip r:embed="rId88" cstate="print"/>
                    <a:srcRect/>
                    <a:stretch>
                      <a:fillRect/>
                    </a:stretch>
                  </pic:blipFill>
                  <pic:spPr bwMode="auto">
                    <a:xfrm>
                      <a:off x="0" y="0"/>
                      <a:ext cx="6084317" cy="2946793"/>
                    </a:xfrm>
                    <a:prstGeom prst="rect">
                      <a:avLst/>
                    </a:prstGeom>
                    <a:noFill/>
                    <a:ln w="9525">
                      <a:noFill/>
                      <a:miter lim="800000"/>
                      <a:headEnd/>
                      <a:tailEnd/>
                    </a:ln>
                  </pic:spPr>
                </pic:pic>
              </a:graphicData>
            </a:graphic>
          </wp:inline>
        </w:drawing>
      </w:r>
    </w:p>
    <w:p w:rsidR="00427EC4" w:rsidRPr="006D196C" w:rsidRDefault="008D6577" w:rsidP="006D196C">
      <w:pPr>
        <w:shd w:val="clear" w:color="auto" w:fill="FFFFFF" w:themeFill="background1"/>
        <w:ind w:right="-375"/>
        <w:jc w:val="center"/>
        <w:rPr>
          <w:rFonts w:ascii="Times New Roman" w:hAnsi="Times New Roman"/>
        </w:rPr>
      </w:pPr>
      <w:r w:rsidRPr="006D196C">
        <w:rPr>
          <w:rFonts w:ascii="Times New Roman" w:hAnsi="Times New Roman"/>
        </w:rPr>
        <w:t xml:space="preserve">Рис. 12.3. Схема расположения стационарной сети наблюдения за загрязнением </w:t>
      </w:r>
    </w:p>
    <w:p w:rsidR="001D1151" w:rsidRPr="006D196C" w:rsidRDefault="008D6577" w:rsidP="006D196C">
      <w:pPr>
        <w:shd w:val="clear" w:color="auto" w:fill="FFFFFF" w:themeFill="background1"/>
        <w:ind w:right="-375"/>
        <w:jc w:val="center"/>
        <w:rPr>
          <w:rFonts w:ascii="Times New Roman" w:hAnsi="Times New Roman"/>
        </w:rPr>
      </w:pPr>
      <w:r w:rsidRPr="006D196C">
        <w:rPr>
          <w:rFonts w:ascii="Times New Roman" w:hAnsi="Times New Roman"/>
        </w:rPr>
        <w:t xml:space="preserve">атмосферного воздуха города Аксу </w:t>
      </w:r>
    </w:p>
    <w:p w:rsidR="008D6577" w:rsidRPr="006D196C" w:rsidRDefault="008D6577" w:rsidP="006D196C">
      <w:pPr>
        <w:shd w:val="clear" w:color="auto" w:fill="FFFFFF" w:themeFill="background1"/>
        <w:ind w:firstLine="709"/>
        <w:jc w:val="both"/>
        <w:rPr>
          <w:rFonts w:ascii="Times New Roman" w:hAnsi="Times New Roman"/>
          <w:b/>
          <w:i/>
          <w:sz w:val="28"/>
          <w:szCs w:val="28"/>
        </w:rPr>
      </w:pPr>
    </w:p>
    <w:p w:rsidR="0051711B" w:rsidRPr="006D196C" w:rsidRDefault="008D657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0051711B" w:rsidRPr="006D196C">
        <w:rPr>
          <w:rFonts w:ascii="Times New Roman" w:hAnsi="Times New Roman"/>
          <w:sz w:val="28"/>
          <w:szCs w:val="28"/>
        </w:rPr>
        <w:t xml:space="preserve">По данным стационарной сети наблюдений (рис.12.3.), уровень загрязнения атмосферного воздуха оценивался </w:t>
      </w:r>
      <w:r w:rsidR="006F2A0B" w:rsidRPr="006D196C">
        <w:rPr>
          <w:rFonts w:ascii="Times New Roman" w:hAnsi="Times New Roman"/>
          <w:sz w:val="28"/>
          <w:szCs w:val="28"/>
        </w:rPr>
        <w:t xml:space="preserve">как </w:t>
      </w:r>
      <w:r w:rsidR="00D038B0" w:rsidRPr="006D196C">
        <w:rPr>
          <w:rFonts w:ascii="Times New Roman" w:hAnsi="Times New Roman"/>
          <w:b/>
          <w:i/>
          <w:sz w:val="28"/>
          <w:szCs w:val="28"/>
        </w:rPr>
        <w:t>низким</w:t>
      </w:r>
      <w:r w:rsidR="0051711B" w:rsidRPr="006D196C">
        <w:rPr>
          <w:rFonts w:ascii="Times New Roman" w:hAnsi="Times New Roman"/>
          <w:b/>
          <w:i/>
          <w:sz w:val="28"/>
          <w:szCs w:val="28"/>
        </w:rPr>
        <w:t xml:space="preserve">, </w:t>
      </w:r>
      <w:r w:rsidR="0051711B" w:rsidRPr="006D196C">
        <w:rPr>
          <w:rFonts w:ascii="Times New Roman" w:hAnsi="Times New Roman"/>
          <w:sz w:val="28"/>
          <w:szCs w:val="28"/>
        </w:rPr>
        <w:t>он определялся значени</w:t>
      </w:r>
      <w:r w:rsidR="00FB66D7" w:rsidRPr="006D196C">
        <w:rPr>
          <w:rFonts w:ascii="Times New Roman" w:hAnsi="Times New Roman"/>
          <w:sz w:val="28"/>
          <w:szCs w:val="28"/>
        </w:rPr>
        <w:t>ем</w:t>
      </w:r>
      <w:r w:rsidR="0051711B" w:rsidRPr="006D196C">
        <w:rPr>
          <w:rFonts w:ascii="Times New Roman" w:hAnsi="Times New Roman"/>
          <w:sz w:val="28"/>
          <w:szCs w:val="28"/>
        </w:rPr>
        <w:t xml:space="preserve">СИ равным </w:t>
      </w:r>
      <w:r w:rsidR="00810136" w:rsidRPr="006D196C">
        <w:rPr>
          <w:rFonts w:ascii="Times New Roman" w:hAnsi="Times New Roman"/>
          <w:sz w:val="28"/>
          <w:szCs w:val="28"/>
        </w:rPr>
        <w:t>0</w:t>
      </w:r>
      <w:r w:rsidR="00FB66D7" w:rsidRPr="006D196C">
        <w:rPr>
          <w:rFonts w:ascii="Times New Roman" w:hAnsi="Times New Roman"/>
          <w:sz w:val="28"/>
          <w:szCs w:val="28"/>
        </w:rPr>
        <w:t xml:space="preserve">, </w:t>
      </w:r>
      <w:r w:rsidR="00414336" w:rsidRPr="006D196C">
        <w:rPr>
          <w:rFonts w:ascii="Times New Roman" w:hAnsi="Times New Roman"/>
          <w:sz w:val="28"/>
          <w:szCs w:val="28"/>
        </w:rPr>
        <w:t xml:space="preserve">значение </w:t>
      </w:r>
      <w:r w:rsidR="008117CD" w:rsidRPr="006D196C">
        <w:rPr>
          <w:rFonts w:ascii="Times New Roman" w:hAnsi="Times New Roman"/>
          <w:sz w:val="28"/>
          <w:szCs w:val="28"/>
        </w:rPr>
        <w:t>НП = 0</w:t>
      </w:r>
      <w:r w:rsidR="0051711B" w:rsidRPr="006D196C">
        <w:rPr>
          <w:rFonts w:ascii="Times New Roman" w:hAnsi="Times New Roman"/>
          <w:sz w:val="28"/>
          <w:szCs w:val="28"/>
        </w:rPr>
        <w:t xml:space="preserve">% </w:t>
      </w:r>
      <w:r w:rsidR="003C74FF" w:rsidRPr="006D196C">
        <w:rPr>
          <w:rFonts w:ascii="Times New Roman" w:hAnsi="Times New Roman"/>
          <w:sz w:val="28"/>
          <w:szCs w:val="28"/>
        </w:rPr>
        <w:t>(</w:t>
      </w:r>
      <w:r w:rsidR="00303156" w:rsidRPr="006D196C">
        <w:rPr>
          <w:rFonts w:ascii="Times New Roman" w:hAnsi="Times New Roman"/>
          <w:sz w:val="28"/>
          <w:szCs w:val="28"/>
        </w:rPr>
        <w:t>рис. 1, 2</w:t>
      </w:r>
      <w:r w:rsidR="003C74FF" w:rsidRPr="006D196C">
        <w:rPr>
          <w:rFonts w:ascii="Times New Roman" w:hAnsi="Times New Roman"/>
          <w:sz w:val="28"/>
          <w:szCs w:val="28"/>
        </w:rPr>
        <w:t>).</w:t>
      </w:r>
      <w:r w:rsidR="0051711B" w:rsidRPr="006D196C">
        <w:rPr>
          <w:rFonts w:ascii="Times New Roman" w:hAnsi="Times New Roman"/>
          <w:sz w:val="28"/>
          <w:szCs w:val="28"/>
        </w:rPr>
        <w:t>В целом по городу конце</w:t>
      </w:r>
      <w:r w:rsidR="00CE6917" w:rsidRPr="006D196C">
        <w:rPr>
          <w:rFonts w:ascii="Times New Roman" w:hAnsi="Times New Roman"/>
          <w:sz w:val="28"/>
          <w:szCs w:val="28"/>
        </w:rPr>
        <w:t xml:space="preserve">нтрации загрязняющих веществ </w:t>
      </w:r>
      <w:r w:rsidR="0051711B" w:rsidRPr="006D196C">
        <w:rPr>
          <w:rFonts w:ascii="Times New Roman" w:hAnsi="Times New Roman"/>
          <w:sz w:val="28"/>
          <w:szCs w:val="28"/>
        </w:rPr>
        <w:t xml:space="preserve"> не превыш</w:t>
      </w:r>
      <w:r w:rsidR="005B785D" w:rsidRPr="006D196C">
        <w:rPr>
          <w:rFonts w:ascii="Times New Roman" w:hAnsi="Times New Roman"/>
          <w:sz w:val="28"/>
          <w:szCs w:val="28"/>
        </w:rPr>
        <w:t>али ПДК</w:t>
      </w:r>
      <w:r w:rsidR="003C74FF" w:rsidRPr="006D196C">
        <w:rPr>
          <w:rFonts w:ascii="Times New Roman" w:hAnsi="Times New Roman"/>
          <w:sz w:val="28"/>
          <w:szCs w:val="28"/>
        </w:rPr>
        <w:t>.</w:t>
      </w:r>
    </w:p>
    <w:p w:rsidR="00A27072" w:rsidRPr="006D196C" w:rsidRDefault="00A27072" w:rsidP="006D196C">
      <w:pPr>
        <w:shd w:val="clear" w:color="auto" w:fill="FFFFFF" w:themeFill="background1"/>
        <w:ind w:firstLine="709"/>
        <w:jc w:val="center"/>
        <w:rPr>
          <w:rFonts w:ascii="Times New Roman" w:hAnsi="Times New Roman"/>
          <w:sz w:val="28"/>
          <w:szCs w:val="28"/>
        </w:rPr>
      </w:pPr>
    </w:p>
    <w:p w:rsidR="00AC65A9" w:rsidRPr="006D196C" w:rsidRDefault="00AC65A9" w:rsidP="006D196C">
      <w:pPr>
        <w:numPr>
          <w:ilvl w:val="1"/>
          <w:numId w:val="6"/>
        </w:numPr>
        <w:shd w:val="clear" w:color="auto" w:fill="FFFFFF" w:themeFill="background1"/>
        <w:ind w:left="1560"/>
        <w:jc w:val="center"/>
        <w:rPr>
          <w:rFonts w:ascii="Times New Roman" w:hAnsi="Times New Roman"/>
          <w:b/>
          <w:sz w:val="28"/>
          <w:szCs w:val="28"/>
        </w:rPr>
      </w:pPr>
      <w:r w:rsidRPr="006D196C">
        <w:rPr>
          <w:rFonts w:ascii="Times New Roman" w:hAnsi="Times New Roman"/>
          <w:b/>
          <w:sz w:val="28"/>
          <w:szCs w:val="28"/>
        </w:rPr>
        <w:t>Качество поверхностных вод Павлодарской области</w:t>
      </w:r>
    </w:p>
    <w:p w:rsidR="004857CC" w:rsidRPr="006D196C" w:rsidRDefault="004857CC" w:rsidP="006D196C">
      <w:pPr>
        <w:shd w:val="clear" w:color="auto" w:fill="FFFFFF" w:themeFill="background1"/>
        <w:ind w:firstLine="709"/>
        <w:jc w:val="both"/>
        <w:rPr>
          <w:rFonts w:ascii="Times New Roman" w:hAnsi="Times New Roman"/>
          <w:sz w:val="28"/>
          <w:szCs w:val="28"/>
          <w:lang w:val="kk-KZ"/>
        </w:rPr>
      </w:pP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Температура воды 1,5</w:t>
      </w:r>
      <w:r w:rsidRPr="006D196C">
        <w:rPr>
          <w:sz w:val="28"/>
          <w:szCs w:val="28"/>
        </w:rPr>
        <w:t>⁰</w:t>
      </w:r>
      <w:r w:rsidRPr="006D196C">
        <w:rPr>
          <w:rFonts w:ascii="Times New Roman" w:hAnsi="Times New Roman"/>
          <w:sz w:val="28"/>
          <w:szCs w:val="28"/>
        </w:rPr>
        <w:t xml:space="preserve">С, среднее значение </w:t>
      </w:r>
      <w:r w:rsidRPr="006D196C">
        <w:rPr>
          <w:rFonts w:ascii="Times New Roman" w:hAnsi="Times New Roman"/>
          <w:sz w:val="28"/>
          <w:szCs w:val="28"/>
          <w:lang w:val="kk-KZ"/>
        </w:rPr>
        <w:t>водородного показателя</w:t>
      </w:r>
      <w:r w:rsidR="00B42783" w:rsidRPr="006D196C">
        <w:rPr>
          <w:rFonts w:ascii="Times New Roman" w:hAnsi="Times New Roman"/>
          <w:sz w:val="28"/>
          <w:szCs w:val="28"/>
        </w:rPr>
        <w:t>составило 8,29</w:t>
      </w:r>
      <w:r w:rsidRPr="006D196C">
        <w:rPr>
          <w:rFonts w:ascii="Times New Roman" w:hAnsi="Times New Roman"/>
          <w:sz w:val="28"/>
          <w:szCs w:val="28"/>
        </w:rPr>
        <w:t xml:space="preserve"> концентрация растворенного в воде  кислорода</w:t>
      </w:r>
      <w:r w:rsidR="00B42783" w:rsidRPr="006D196C">
        <w:rPr>
          <w:rFonts w:ascii="Times New Roman" w:hAnsi="Times New Roman"/>
          <w:sz w:val="28"/>
          <w:szCs w:val="28"/>
        </w:rPr>
        <w:t xml:space="preserve"> в среднем составляла 13,76 </w:t>
      </w:r>
      <w:r w:rsidRPr="006D196C">
        <w:rPr>
          <w:rFonts w:ascii="Times New Roman" w:hAnsi="Times New Roman"/>
          <w:sz w:val="28"/>
          <w:szCs w:val="28"/>
        </w:rPr>
        <w:t>мг/дм³,  БПК</w:t>
      </w:r>
      <w:r w:rsidRPr="006D196C">
        <w:rPr>
          <w:rFonts w:ascii="Times New Roman" w:hAnsi="Times New Roman"/>
          <w:sz w:val="28"/>
          <w:szCs w:val="28"/>
          <w:vertAlign w:val="subscript"/>
        </w:rPr>
        <w:t xml:space="preserve">5  </w:t>
      </w:r>
      <w:r w:rsidRPr="006D196C">
        <w:rPr>
          <w:rFonts w:ascii="Times New Roman" w:hAnsi="Times New Roman"/>
          <w:sz w:val="28"/>
          <w:szCs w:val="28"/>
        </w:rPr>
        <w:t>в среднем 1,63 мг/дм³.</w:t>
      </w:r>
    </w:p>
    <w:p w:rsidR="00D14C23" w:rsidRPr="006D196C" w:rsidRDefault="00D14C23" w:rsidP="006D196C">
      <w:pPr>
        <w:shd w:val="clear" w:color="auto" w:fill="FFFFFF" w:themeFill="background1"/>
        <w:tabs>
          <w:tab w:val="left" w:pos="9356"/>
        </w:tabs>
        <w:ind w:firstLine="709"/>
        <w:jc w:val="both"/>
        <w:rPr>
          <w:rFonts w:ascii="Times New Roman" w:hAnsi="Times New Roman"/>
          <w:sz w:val="28"/>
          <w:szCs w:val="28"/>
        </w:rPr>
      </w:pPr>
      <w:r w:rsidRPr="006D196C">
        <w:rPr>
          <w:rFonts w:ascii="Times New Roman" w:hAnsi="Times New Roman"/>
          <w:sz w:val="28"/>
          <w:szCs w:val="28"/>
        </w:rPr>
        <w:t>Превышения  ПДК были  зафиксированы  по веществ</w:t>
      </w:r>
      <w:r w:rsidRPr="006D196C">
        <w:rPr>
          <w:rFonts w:ascii="Times New Roman" w:hAnsi="Times New Roman"/>
          <w:sz w:val="28"/>
          <w:szCs w:val="28"/>
          <w:lang w:val="kk-KZ"/>
        </w:rPr>
        <w:t>у</w:t>
      </w:r>
      <w:r w:rsidRPr="006D196C">
        <w:rPr>
          <w:rFonts w:ascii="Times New Roman" w:hAnsi="Times New Roman"/>
          <w:sz w:val="28"/>
          <w:szCs w:val="28"/>
        </w:rPr>
        <w:t xml:space="preserve"> из групп</w:t>
      </w:r>
      <w:r w:rsidRPr="006D196C">
        <w:rPr>
          <w:rFonts w:ascii="Times New Roman" w:hAnsi="Times New Roman"/>
          <w:sz w:val="28"/>
          <w:szCs w:val="28"/>
          <w:lang w:val="kk-KZ"/>
        </w:rPr>
        <w:t>ы</w:t>
      </w:r>
      <w:r w:rsidRPr="006D196C">
        <w:rPr>
          <w:rFonts w:ascii="Times New Roman" w:hAnsi="Times New Roman"/>
          <w:sz w:val="28"/>
          <w:szCs w:val="28"/>
        </w:rPr>
        <w:t xml:space="preserve"> тяжелых металлов (медь 1,5  ПДК).</w:t>
      </w:r>
    </w:p>
    <w:p w:rsidR="00D14C23" w:rsidRPr="006D196C" w:rsidRDefault="00D14C2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Качество воды </w:t>
      </w:r>
      <w:r w:rsidRPr="006D196C">
        <w:rPr>
          <w:rFonts w:ascii="Times New Roman" w:hAnsi="Times New Roman"/>
          <w:sz w:val="28"/>
          <w:szCs w:val="28"/>
          <w:lang w:val="kk-KZ"/>
        </w:rPr>
        <w:t>реки</w:t>
      </w:r>
      <w:r w:rsidRPr="006D196C">
        <w:rPr>
          <w:rFonts w:ascii="Times New Roman" w:hAnsi="Times New Roman"/>
          <w:sz w:val="28"/>
          <w:szCs w:val="28"/>
        </w:rPr>
        <w:t xml:space="preserve"> Ертис оценивается</w:t>
      </w:r>
      <w:r w:rsidRPr="006D196C">
        <w:rPr>
          <w:rFonts w:ascii="Times New Roman" w:hAnsi="Times New Roman"/>
          <w:sz w:val="28"/>
          <w:szCs w:val="28"/>
          <w:lang w:val="kk-KZ"/>
        </w:rPr>
        <w:t xml:space="preserve"> как </w:t>
      </w:r>
      <w:r w:rsidRPr="006D196C">
        <w:rPr>
          <w:rFonts w:ascii="Times New Roman" w:hAnsi="Times New Roman"/>
          <w:sz w:val="28"/>
          <w:szCs w:val="28"/>
        </w:rPr>
        <w:t>«</w:t>
      </w:r>
      <w:r w:rsidRPr="006D196C">
        <w:rPr>
          <w:rFonts w:ascii="Times New Roman" w:hAnsi="Times New Roman"/>
          <w:i/>
          <w:sz w:val="28"/>
          <w:szCs w:val="28"/>
        </w:rPr>
        <w:t>умеренного уровня загрязнения</w:t>
      </w:r>
      <w:r w:rsidRPr="006D196C">
        <w:rPr>
          <w:rFonts w:ascii="Times New Roman" w:hAnsi="Times New Roman"/>
          <w:sz w:val="28"/>
          <w:szCs w:val="28"/>
        </w:rPr>
        <w:t>».</w:t>
      </w:r>
    </w:p>
    <w:p w:rsidR="005173BF" w:rsidRPr="006D196C" w:rsidRDefault="00D14C23" w:rsidP="006D196C">
      <w:pPr>
        <w:shd w:val="clear" w:color="auto" w:fill="FFFFFF" w:themeFill="background1"/>
        <w:tabs>
          <w:tab w:val="left" w:pos="2796"/>
        </w:tabs>
        <w:ind w:firstLine="709"/>
        <w:jc w:val="both"/>
        <w:rPr>
          <w:rFonts w:ascii="Times New Roman" w:hAnsi="Times New Roman"/>
          <w:sz w:val="28"/>
          <w:szCs w:val="28"/>
          <w:lang w:val="kk-KZ"/>
        </w:rPr>
      </w:pPr>
      <w:r w:rsidRPr="006D196C">
        <w:rPr>
          <w:rFonts w:ascii="Times New Roman" w:hAnsi="Times New Roman"/>
          <w:sz w:val="28"/>
          <w:szCs w:val="28"/>
        </w:rPr>
        <w:t>В сравнении с ноябрем 2015 года и октябрем 2016 года  качество воды реки Ертис существенно не изменилось.</w:t>
      </w:r>
      <w:r w:rsidR="005173BF" w:rsidRPr="006D196C">
        <w:rPr>
          <w:rFonts w:ascii="Times New Roman" w:hAnsi="Times New Roman"/>
          <w:sz w:val="28"/>
          <w:szCs w:val="28"/>
          <w:lang w:val="kk-KZ"/>
        </w:rPr>
        <w:tab/>
      </w:r>
    </w:p>
    <w:p w:rsidR="00423034" w:rsidRPr="006D196C" w:rsidRDefault="00423034" w:rsidP="006D196C">
      <w:pPr>
        <w:shd w:val="clear" w:color="auto" w:fill="FFFFFF" w:themeFill="background1"/>
        <w:tabs>
          <w:tab w:val="left" w:pos="2796"/>
        </w:tabs>
        <w:jc w:val="both"/>
        <w:rPr>
          <w:rFonts w:ascii="Times New Roman" w:hAnsi="Times New Roman"/>
          <w:sz w:val="28"/>
          <w:szCs w:val="28"/>
          <w:lang w:val="kk-KZ"/>
        </w:rPr>
      </w:pPr>
    </w:p>
    <w:p w:rsidR="00E310DA" w:rsidRPr="006D196C" w:rsidRDefault="00E310DA" w:rsidP="006D196C">
      <w:pPr>
        <w:numPr>
          <w:ilvl w:val="1"/>
          <w:numId w:val="6"/>
        </w:numPr>
        <w:shd w:val="clear" w:color="auto" w:fill="FFFFFF" w:themeFill="background1"/>
        <w:ind w:left="0" w:firstLine="0"/>
        <w:jc w:val="center"/>
        <w:rPr>
          <w:rFonts w:ascii="Times New Roman" w:hAnsi="Times New Roman"/>
          <w:b/>
          <w:sz w:val="28"/>
          <w:szCs w:val="28"/>
        </w:rPr>
      </w:pPr>
      <w:r w:rsidRPr="006D196C">
        <w:rPr>
          <w:rFonts w:ascii="Times New Roman" w:hAnsi="Times New Roman"/>
          <w:b/>
          <w:sz w:val="28"/>
          <w:szCs w:val="28"/>
        </w:rPr>
        <w:t>Радиационный гамма-фон Павлодарской области</w:t>
      </w:r>
    </w:p>
    <w:p w:rsidR="00E1603A" w:rsidRPr="006D196C" w:rsidRDefault="00E1603A" w:rsidP="006D196C">
      <w:pPr>
        <w:shd w:val="clear" w:color="auto" w:fill="FFFFFF" w:themeFill="background1"/>
        <w:jc w:val="both"/>
        <w:rPr>
          <w:rFonts w:ascii="Times New Roman" w:hAnsi="Times New Roman"/>
          <w:sz w:val="28"/>
          <w:szCs w:val="28"/>
        </w:rPr>
      </w:pPr>
    </w:p>
    <w:p w:rsidR="00971635" w:rsidRPr="006D196C" w:rsidRDefault="00971635"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6D196C">
        <w:rPr>
          <w:rFonts w:ascii="Times New Roman" w:hAnsi="Times New Roman"/>
          <w:sz w:val="28"/>
          <w:szCs w:val="28"/>
        </w:rPr>
        <w:t>7</w:t>
      </w:r>
      <w:r w:rsidRPr="006D196C">
        <w:rPr>
          <w:rFonts w:ascii="Times New Roman" w:hAnsi="Times New Roman"/>
          <w:sz w:val="28"/>
          <w:szCs w:val="28"/>
        </w:rPr>
        <w:t>-и метеорологических станциях (</w:t>
      </w:r>
      <w:r w:rsidR="00DF56BA" w:rsidRPr="006D196C">
        <w:rPr>
          <w:rFonts w:ascii="Times New Roman" w:hAnsi="Times New Roman"/>
          <w:sz w:val="28"/>
          <w:szCs w:val="28"/>
        </w:rPr>
        <w:t xml:space="preserve">Актогай, </w:t>
      </w:r>
      <w:r w:rsidRPr="006D196C">
        <w:rPr>
          <w:rFonts w:ascii="Times New Roman" w:hAnsi="Times New Roman"/>
          <w:sz w:val="28"/>
          <w:szCs w:val="28"/>
        </w:rPr>
        <w:t>Баянаул, Ертис, Павлод</w:t>
      </w:r>
      <w:r w:rsidR="005C1DAC" w:rsidRPr="006D196C">
        <w:rPr>
          <w:rFonts w:ascii="Times New Roman" w:hAnsi="Times New Roman"/>
          <w:sz w:val="28"/>
          <w:szCs w:val="28"/>
        </w:rPr>
        <w:t>ар, Шарбакты</w:t>
      </w:r>
      <w:r w:rsidR="00125CCB" w:rsidRPr="006D196C">
        <w:rPr>
          <w:rFonts w:ascii="Times New Roman" w:hAnsi="Times New Roman"/>
          <w:sz w:val="28"/>
          <w:szCs w:val="28"/>
        </w:rPr>
        <w:t>, Екибастуз</w:t>
      </w:r>
      <w:r w:rsidR="00DF56BA" w:rsidRPr="006D196C">
        <w:rPr>
          <w:rFonts w:ascii="Times New Roman" w:hAnsi="Times New Roman"/>
          <w:sz w:val="28"/>
          <w:szCs w:val="28"/>
        </w:rPr>
        <w:t>, Коктобе</w:t>
      </w:r>
      <w:r w:rsidRPr="006D196C">
        <w:rPr>
          <w:rFonts w:ascii="Times New Roman" w:hAnsi="Times New Roman"/>
          <w:sz w:val="28"/>
          <w:szCs w:val="28"/>
        </w:rPr>
        <w:t>)</w:t>
      </w:r>
      <w:r w:rsidR="00D4756D" w:rsidRPr="006D196C">
        <w:rPr>
          <w:rFonts w:ascii="Times New Roman" w:hAnsi="Times New Roman"/>
          <w:sz w:val="28"/>
          <w:szCs w:val="28"/>
        </w:rPr>
        <w:t xml:space="preserve">и на 4-х автоматических постах наблюдений за загрязнением атмосферного воздуха г.Павлодар </w:t>
      </w:r>
      <w:r w:rsidR="00D4756D" w:rsidRPr="006D196C">
        <w:rPr>
          <w:rFonts w:ascii="Times New Roman" w:hAnsi="Times New Roman"/>
          <w:i/>
          <w:sz w:val="28"/>
          <w:szCs w:val="28"/>
        </w:rPr>
        <w:t xml:space="preserve">(ПНЗ №3; ПНЗ №4), </w:t>
      </w:r>
      <w:r w:rsidR="00D4756D" w:rsidRPr="006D196C">
        <w:rPr>
          <w:rFonts w:ascii="Times New Roman" w:hAnsi="Times New Roman"/>
          <w:sz w:val="28"/>
          <w:szCs w:val="28"/>
        </w:rPr>
        <w:t>г.Аксу</w:t>
      </w:r>
      <w:r w:rsidR="00D4756D" w:rsidRPr="006D196C">
        <w:rPr>
          <w:rFonts w:ascii="Times New Roman" w:hAnsi="Times New Roman"/>
          <w:i/>
          <w:sz w:val="28"/>
          <w:szCs w:val="28"/>
        </w:rPr>
        <w:t xml:space="preserve"> (ПНЗ №1), </w:t>
      </w:r>
      <w:r w:rsidR="00D4756D" w:rsidRPr="006D196C">
        <w:rPr>
          <w:rFonts w:ascii="Times New Roman" w:hAnsi="Times New Roman"/>
          <w:sz w:val="28"/>
          <w:szCs w:val="28"/>
        </w:rPr>
        <w:t>г.Екибастуз</w:t>
      </w:r>
      <w:r w:rsidR="00D4756D" w:rsidRPr="006D196C">
        <w:rPr>
          <w:rFonts w:ascii="Times New Roman" w:hAnsi="Times New Roman"/>
          <w:i/>
          <w:sz w:val="28"/>
          <w:szCs w:val="28"/>
        </w:rPr>
        <w:t xml:space="preserve"> (ПНЗ №1)</w:t>
      </w:r>
      <w:r w:rsidRPr="006D196C">
        <w:rPr>
          <w:rFonts w:ascii="Times New Roman" w:hAnsi="Times New Roman"/>
          <w:sz w:val="28"/>
          <w:szCs w:val="28"/>
        </w:rPr>
        <w:t>(рис. 12.</w:t>
      </w:r>
      <w:r w:rsidR="00280874" w:rsidRPr="006D196C">
        <w:rPr>
          <w:rFonts w:ascii="Times New Roman" w:hAnsi="Times New Roman"/>
          <w:sz w:val="28"/>
          <w:szCs w:val="28"/>
          <w:lang w:val="kk-KZ"/>
        </w:rPr>
        <w:t>4</w:t>
      </w:r>
      <w:r w:rsidRPr="006D196C">
        <w:rPr>
          <w:rFonts w:ascii="Times New Roman" w:hAnsi="Times New Roman"/>
          <w:sz w:val="28"/>
          <w:szCs w:val="28"/>
        </w:rPr>
        <w:t>).</w:t>
      </w:r>
    </w:p>
    <w:p w:rsidR="00D53822" w:rsidRPr="006D196C" w:rsidRDefault="00DF56BA" w:rsidP="006D196C">
      <w:pPr>
        <w:shd w:val="clear" w:color="auto" w:fill="FFFFFF" w:themeFill="background1"/>
        <w:ind w:firstLine="697"/>
        <w:jc w:val="both"/>
        <w:rPr>
          <w:rFonts w:ascii="Times New Roman" w:hAnsi="Times New Roman"/>
          <w:sz w:val="28"/>
          <w:szCs w:val="28"/>
        </w:rPr>
      </w:pPr>
      <w:r w:rsidRPr="006D196C">
        <w:rPr>
          <w:rFonts w:ascii="Times New Roman" w:hAnsi="Times New Roman"/>
          <w:sz w:val="28"/>
          <w:szCs w:val="28"/>
        </w:rPr>
        <w:lastRenderedPageBreak/>
        <w:t xml:space="preserve">Средние значения радиационного гамма-фона приземного слоя атмосферы по населенным пунктам областинаходились в пределах </w:t>
      </w:r>
      <w:r w:rsidRPr="006D196C">
        <w:rPr>
          <w:rFonts w:ascii="Times New Roman" w:hAnsi="Times New Roman"/>
          <w:sz w:val="28"/>
          <w:szCs w:val="28"/>
          <w:lang w:val="kk-KZ"/>
        </w:rPr>
        <w:t>0,0</w:t>
      </w:r>
      <w:r w:rsidR="00C51A51" w:rsidRPr="006D196C">
        <w:rPr>
          <w:rFonts w:ascii="Times New Roman" w:hAnsi="Times New Roman"/>
          <w:sz w:val="28"/>
          <w:szCs w:val="28"/>
          <w:lang w:val="kk-KZ"/>
        </w:rPr>
        <w:t>9</w:t>
      </w:r>
      <w:r w:rsidRPr="006D196C">
        <w:rPr>
          <w:rFonts w:ascii="Times New Roman" w:hAnsi="Times New Roman"/>
          <w:sz w:val="28"/>
          <w:szCs w:val="28"/>
          <w:lang w:val="kk-KZ"/>
        </w:rPr>
        <w:t>-0,</w:t>
      </w:r>
      <w:r w:rsidR="006009DE" w:rsidRPr="006D196C">
        <w:rPr>
          <w:rFonts w:ascii="Times New Roman" w:hAnsi="Times New Roman"/>
          <w:sz w:val="28"/>
          <w:szCs w:val="28"/>
          <w:lang w:val="kk-KZ"/>
        </w:rPr>
        <w:t>2</w:t>
      </w:r>
      <w:r w:rsidR="00D4756D" w:rsidRPr="006D196C">
        <w:rPr>
          <w:rFonts w:ascii="Times New Roman" w:hAnsi="Times New Roman"/>
          <w:sz w:val="28"/>
          <w:szCs w:val="28"/>
          <w:lang w:val="kk-KZ"/>
        </w:rPr>
        <w:t xml:space="preserve">2 </w:t>
      </w:r>
      <w:r w:rsidRPr="006D196C">
        <w:rPr>
          <w:rFonts w:ascii="Times New Roman" w:hAnsi="Times New Roman"/>
          <w:sz w:val="28"/>
          <w:szCs w:val="28"/>
        </w:rPr>
        <w:t>мкЗв/ч. В среднем по области радиационный гамма-фон составил 0,1</w:t>
      </w:r>
      <w:r w:rsidR="00D4756D" w:rsidRPr="006D196C">
        <w:rPr>
          <w:rFonts w:ascii="Times New Roman" w:hAnsi="Times New Roman"/>
          <w:sz w:val="28"/>
          <w:szCs w:val="28"/>
          <w:lang w:val="kk-KZ"/>
        </w:rPr>
        <w:t>2</w:t>
      </w:r>
      <w:r w:rsidRPr="006D196C">
        <w:rPr>
          <w:rFonts w:ascii="Times New Roman" w:hAnsi="Times New Roman"/>
          <w:sz w:val="28"/>
          <w:szCs w:val="28"/>
        </w:rPr>
        <w:t xml:space="preserve"> мкЗв/ч и находился в допустимых пределах</w:t>
      </w:r>
      <w:r w:rsidR="00971635" w:rsidRPr="006D196C">
        <w:rPr>
          <w:rFonts w:ascii="Times New Roman" w:hAnsi="Times New Roman"/>
          <w:sz w:val="28"/>
          <w:szCs w:val="28"/>
        </w:rPr>
        <w:t>.</w:t>
      </w:r>
    </w:p>
    <w:p w:rsidR="00FE37CA" w:rsidRPr="006D196C" w:rsidRDefault="00FE37CA" w:rsidP="006D196C">
      <w:pPr>
        <w:shd w:val="clear" w:color="auto" w:fill="FFFFFF" w:themeFill="background1"/>
        <w:ind w:firstLine="697"/>
        <w:jc w:val="both"/>
        <w:rPr>
          <w:rFonts w:ascii="Times New Roman" w:hAnsi="Times New Roman"/>
          <w:sz w:val="28"/>
          <w:szCs w:val="28"/>
        </w:rPr>
      </w:pPr>
    </w:p>
    <w:p w:rsidR="00E310DA" w:rsidRPr="006D196C" w:rsidRDefault="00E310DA" w:rsidP="006D196C">
      <w:pPr>
        <w:numPr>
          <w:ilvl w:val="1"/>
          <w:numId w:val="6"/>
        </w:numPr>
        <w:shd w:val="clear" w:color="auto" w:fill="FFFFFF" w:themeFill="background1"/>
        <w:ind w:left="0" w:firstLine="0"/>
        <w:jc w:val="center"/>
        <w:rPr>
          <w:rFonts w:ascii="Times New Roman" w:hAnsi="Times New Roman"/>
          <w:b/>
          <w:sz w:val="28"/>
          <w:szCs w:val="28"/>
        </w:rPr>
      </w:pPr>
      <w:r w:rsidRPr="006D196C">
        <w:rPr>
          <w:rFonts w:ascii="Times New Roman" w:hAnsi="Times New Roman"/>
          <w:b/>
          <w:sz w:val="28"/>
          <w:szCs w:val="28"/>
        </w:rPr>
        <w:t>Плотность рад</w:t>
      </w:r>
      <w:r w:rsidR="00BD286F" w:rsidRPr="006D196C">
        <w:rPr>
          <w:rFonts w:ascii="Times New Roman" w:hAnsi="Times New Roman"/>
          <w:b/>
          <w:sz w:val="28"/>
          <w:szCs w:val="28"/>
        </w:rPr>
        <w:t>иоактивных выпадений в приземном слое атмосферы</w:t>
      </w:r>
    </w:p>
    <w:p w:rsidR="00C622F5" w:rsidRPr="006D196C" w:rsidRDefault="00C622F5" w:rsidP="006D196C">
      <w:pPr>
        <w:shd w:val="clear" w:color="auto" w:fill="FFFFFF" w:themeFill="background1"/>
        <w:ind w:firstLine="700"/>
        <w:jc w:val="both"/>
        <w:rPr>
          <w:rFonts w:ascii="Times New Roman" w:hAnsi="Times New Roman"/>
          <w:sz w:val="28"/>
          <w:szCs w:val="28"/>
        </w:rPr>
      </w:pP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(рис.12.4). На станциях проводился пятисуточный отбор проб.</w:t>
      </w: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A67B5F" w:rsidRPr="006D196C">
        <w:rPr>
          <w:rFonts w:ascii="Times New Roman" w:hAnsi="Times New Roman"/>
          <w:sz w:val="28"/>
          <w:szCs w:val="28"/>
        </w:rPr>
        <w:t>0,</w:t>
      </w:r>
      <w:r w:rsidR="00D4756D" w:rsidRPr="006D196C">
        <w:rPr>
          <w:rFonts w:ascii="Times New Roman" w:hAnsi="Times New Roman"/>
          <w:sz w:val="28"/>
          <w:szCs w:val="28"/>
        </w:rPr>
        <w:t>6-1,7</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Средняя величина плотности выпадений по области составила 1,</w:t>
      </w:r>
      <w:r w:rsidR="00E544B0" w:rsidRPr="006D196C">
        <w:rPr>
          <w:rFonts w:ascii="Times New Roman" w:hAnsi="Times New Roman"/>
          <w:sz w:val="28"/>
          <w:szCs w:val="28"/>
          <w:lang w:val="kk-KZ"/>
        </w:rPr>
        <w:t>1</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что не превышает предельно-допустимый уровень.</w:t>
      </w:r>
    </w:p>
    <w:p w:rsidR="00004319" w:rsidRPr="006D196C" w:rsidRDefault="00004319" w:rsidP="006D196C">
      <w:pPr>
        <w:shd w:val="clear" w:color="auto" w:fill="FFFFFF" w:themeFill="background1"/>
        <w:ind w:firstLine="700"/>
        <w:jc w:val="both"/>
        <w:rPr>
          <w:rFonts w:ascii="Times New Roman" w:hAnsi="Times New Roman"/>
          <w:sz w:val="28"/>
          <w:szCs w:val="28"/>
        </w:rPr>
      </w:pPr>
    </w:p>
    <w:p w:rsidR="00E6366A" w:rsidRPr="006D196C" w:rsidRDefault="00154002" w:rsidP="006D196C">
      <w:pPr>
        <w:shd w:val="clear" w:color="auto" w:fill="FFFFFF" w:themeFill="background1"/>
        <w:jc w:val="center"/>
        <w:rPr>
          <w:rFonts w:ascii="Times New Roman" w:hAnsi="Times New Roman"/>
          <w:b/>
          <w:noProof/>
          <w:sz w:val="28"/>
          <w:szCs w:val="28"/>
          <w:lang w:eastAsia="ru-RU" w:bidi="ar-SA"/>
        </w:rPr>
      </w:pPr>
      <w:r w:rsidRPr="006D196C">
        <w:rPr>
          <w:rFonts w:ascii="Times New Roman" w:hAnsi="Times New Roman"/>
          <w:b/>
          <w:noProof/>
          <w:sz w:val="28"/>
          <w:szCs w:val="28"/>
          <w:lang w:eastAsia="ru-RU" w:bidi="ar-SA"/>
        </w:rPr>
        <w:drawing>
          <wp:inline distT="0" distB="0" distL="0" distR="0">
            <wp:extent cx="5779530" cy="2955340"/>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89" cstate="print"/>
                    <a:srcRect/>
                    <a:stretch>
                      <a:fillRect/>
                    </a:stretch>
                  </pic:blipFill>
                  <pic:spPr bwMode="auto">
                    <a:xfrm>
                      <a:off x="0" y="0"/>
                      <a:ext cx="5783580" cy="2957411"/>
                    </a:xfrm>
                    <a:prstGeom prst="rect">
                      <a:avLst/>
                    </a:prstGeom>
                    <a:noFill/>
                    <a:ln w="9525">
                      <a:noFill/>
                      <a:miter lim="800000"/>
                      <a:headEnd/>
                      <a:tailEnd/>
                    </a:ln>
                  </pic:spPr>
                </pic:pic>
              </a:graphicData>
            </a:graphic>
          </wp:inline>
        </w:drawing>
      </w:r>
    </w:p>
    <w:p w:rsidR="008525F3" w:rsidRPr="006D196C" w:rsidRDefault="008525F3" w:rsidP="006D196C">
      <w:pPr>
        <w:shd w:val="clear" w:color="auto" w:fill="FFFFFF" w:themeFill="background1"/>
        <w:jc w:val="center"/>
        <w:rPr>
          <w:rFonts w:ascii="Times New Roman" w:hAnsi="Times New Roman"/>
          <w:lang w:val="kk-KZ"/>
        </w:rPr>
      </w:pPr>
      <w:r w:rsidRPr="006D196C">
        <w:rPr>
          <w:rFonts w:ascii="Times New Roman" w:hAnsi="Times New Roman"/>
        </w:rPr>
        <w:t>Рис. 12.</w:t>
      </w:r>
      <w:r w:rsidR="00280874" w:rsidRPr="006D196C">
        <w:rPr>
          <w:rFonts w:ascii="Times New Roman" w:hAnsi="Times New Roman"/>
        </w:rPr>
        <w:t>4</w:t>
      </w:r>
      <w:r w:rsidRPr="006D196C">
        <w:rPr>
          <w:rFonts w:ascii="Times New Roman" w:hAnsi="Times New Roman"/>
        </w:rPr>
        <w:t xml:space="preserve"> Схема расположения метеостанций за наблюдением </w:t>
      </w:r>
      <w:r w:rsidR="00CE6A08" w:rsidRPr="006D196C">
        <w:rPr>
          <w:rFonts w:ascii="Times New Roman" w:hAnsi="Times New Roman"/>
        </w:rPr>
        <w:t xml:space="preserve">уровня </w:t>
      </w:r>
      <w:r w:rsidRPr="006D196C">
        <w:rPr>
          <w:rFonts w:ascii="Times New Roman" w:hAnsi="Times New Roman"/>
        </w:rPr>
        <w:t>ради</w:t>
      </w:r>
      <w:r w:rsidR="00565486" w:rsidRPr="006D196C">
        <w:rPr>
          <w:rFonts w:ascii="Times New Roman" w:hAnsi="Times New Roman"/>
        </w:rPr>
        <w:t>а</w:t>
      </w:r>
      <w:r w:rsidR="0045563F" w:rsidRPr="006D196C">
        <w:rPr>
          <w:rFonts w:ascii="Times New Roman" w:hAnsi="Times New Roman"/>
        </w:rPr>
        <w:t>ционного гамма-фона и плотности</w:t>
      </w:r>
      <w:r w:rsidRPr="006D196C">
        <w:rPr>
          <w:rFonts w:ascii="Times New Roman" w:hAnsi="Times New Roman"/>
        </w:rPr>
        <w:t xml:space="preserve"> радиоактивных выпадений на территории</w:t>
      </w:r>
      <w:r w:rsidR="00956E93" w:rsidRPr="006D196C">
        <w:rPr>
          <w:rFonts w:ascii="Times New Roman" w:hAnsi="Times New Roman"/>
        </w:rPr>
        <w:t>Павлодарской</w:t>
      </w:r>
      <w:r w:rsidRPr="006D196C">
        <w:rPr>
          <w:rFonts w:ascii="Times New Roman" w:hAnsi="Times New Roman"/>
        </w:rPr>
        <w:t xml:space="preserve"> области</w:t>
      </w:r>
    </w:p>
    <w:p w:rsidR="004579ED" w:rsidRPr="006D196C" w:rsidRDefault="004579ED" w:rsidP="006D196C">
      <w:pPr>
        <w:shd w:val="clear" w:color="auto" w:fill="FFFFFF" w:themeFill="background1"/>
        <w:rPr>
          <w:rFonts w:ascii="Times New Roman" w:hAnsi="Times New Roman"/>
          <w:b/>
          <w:sz w:val="20"/>
          <w:szCs w:val="20"/>
          <w:lang w:val="kk-KZ"/>
        </w:rPr>
      </w:pPr>
    </w:p>
    <w:p w:rsidR="004113BF" w:rsidRPr="006D196C" w:rsidRDefault="004113BF" w:rsidP="006D196C">
      <w:pPr>
        <w:shd w:val="clear" w:color="auto" w:fill="FFFFFF" w:themeFill="background1"/>
        <w:tabs>
          <w:tab w:val="left" w:pos="3249"/>
        </w:tabs>
        <w:rPr>
          <w:rFonts w:ascii="Times New Roman" w:hAnsi="Times New Roman"/>
          <w:b/>
          <w:lang w:val="kk-KZ"/>
        </w:rPr>
      </w:pPr>
      <w:r w:rsidRPr="006D196C">
        <w:rPr>
          <w:rFonts w:ascii="Times New Roman" w:hAnsi="Times New Roman"/>
          <w:b/>
          <w:lang w:val="kk-KZ"/>
        </w:rPr>
        <w:tab/>
      </w:r>
    </w:p>
    <w:p w:rsidR="00407BA7" w:rsidRPr="006D196C" w:rsidRDefault="00407BA7" w:rsidP="006D196C">
      <w:pPr>
        <w:shd w:val="clear" w:color="auto" w:fill="FFFFFF" w:themeFill="background1"/>
        <w:tabs>
          <w:tab w:val="left" w:pos="3249"/>
        </w:tabs>
        <w:rPr>
          <w:rFonts w:ascii="Times New Roman" w:hAnsi="Times New Roman"/>
          <w:b/>
          <w:lang w:val="kk-KZ"/>
        </w:rPr>
      </w:pPr>
    </w:p>
    <w:p w:rsidR="007658BD" w:rsidRPr="006D196C" w:rsidRDefault="007658BD" w:rsidP="006D196C">
      <w:pPr>
        <w:shd w:val="clear" w:color="auto" w:fill="FFFFFF" w:themeFill="background1"/>
        <w:tabs>
          <w:tab w:val="left" w:pos="3249"/>
        </w:tabs>
        <w:rPr>
          <w:rFonts w:ascii="Times New Roman" w:hAnsi="Times New Roman"/>
          <w:b/>
          <w:lang w:val="kk-KZ"/>
        </w:rPr>
      </w:pPr>
    </w:p>
    <w:p w:rsidR="007658BD" w:rsidRPr="006D196C" w:rsidRDefault="00B42783" w:rsidP="006D196C">
      <w:pPr>
        <w:shd w:val="clear" w:color="auto" w:fill="FFFFFF" w:themeFill="background1"/>
        <w:rPr>
          <w:rFonts w:ascii="Times New Roman" w:hAnsi="Times New Roman"/>
          <w:lang w:val="kk-KZ"/>
        </w:rPr>
      </w:pPr>
      <w:r w:rsidRPr="006D196C">
        <w:rPr>
          <w:rFonts w:ascii="Times New Roman" w:hAnsi="Times New Roman"/>
          <w:lang w:val="kk-KZ"/>
        </w:rPr>
        <w:br w:type="page"/>
      </w:r>
    </w:p>
    <w:p w:rsidR="00E02263" w:rsidRPr="006D196C" w:rsidRDefault="00E02263" w:rsidP="006D196C">
      <w:pPr>
        <w:numPr>
          <w:ilvl w:val="0"/>
          <w:numId w:val="6"/>
        </w:numPr>
        <w:shd w:val="clear" w:color="auto" w:fill="FFFFFF" w:themeFill="background1"/>
        <w:ind w:left="0" w:firstLine="0"/>
        <w:jc w:val="center"/>
        <w:rPr>
          <w:rFonts w:ascii="Times New Roman" w:hAnsi="Times New Roman"/>
          <w:b/>
          <w:sz w:val="28"/>
          <w:szCs w:val="28"/>
        </w:rPr>
      </w:pPr>
      <w:r w:rsidRPr="006D196C">
        <w:rPr>
          <w:rFonts w:ascii="Times New Roman" w:hAnsi="Times New Roman"/>
          <w:b/>
          <w:sz w:val="28"/>
          <w:szCs w:val="28"/>
        </w:rPr>
        <w:lastRenderedPageBreak/>
        <w:t>Состояние окружающей среды Северо-Казахстанской области</w:t>
      </w:r>
    </w:p>
    <w:p w:rsidR="00E02263" w:rsidRPr="006D196C" w:rsidRDefault="00E02263" w:rsidP="006D196C">
      <w:pPr>
        <w:shd w:val="clear" w:color="auto" w:fill="FFFFFF" w:themeFill="background1"/>
        <w:ind w:firstLine="709"/>
        <w:jc w:val="center"/>
        <w:rPr>
          <w:rFonts w:ascii="Times New Roman" w:hAnsi="Times New Roman"/>
          <w:sz w:val="20"/>
          <w:szCs w:val="20"/>
        </w:rPr>
      </w:pPr>
    </w:p>
    <w:p w:rsidR="00683399" w:rsidRPr="006D196C" w:rsidRDefault="00E02263" w:rsidP="006D196C">
      <w:pPr>
        <w:numPr>
          <w:ilvl w:val="1"/>
          <w:numId w:val="5"/>
        </w:num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 xml:space="preserve">Состояние загрязнения атмосферного </w:t>
      </w:r>
      <w:r w:rsidR="00683399" w:rsidRPr="006D196C">
        <w:rPr>
          <w:rFonts w:ascii="Times New Roman" w:hAnsi="Times New Roman"/>
          <w:b/>
          <w:sz w:val="28"/>
          <w:szCs w:val="28"/>
        </w:rPr>
        <w:t>воздуха</w:t>
      </w:r>
    </w:p>
    <w:p w:rsidR="00E02263" w:rsidRPr="006D196C" w:rsidRDefault="005779A6" w:rsidP="006D196C">
      <w:pPr>
        <w:shd w:val="clear" w:color="auto" w:fill="FFFFFF" w:themeFill="background1"/>
        <w:jc w:val="center"/>
        <w:rPr>
          <w:rFonts w:ascii="Times New Roman" w:hAnsi="Times New Roman"/>
          <w:b/>
          <w:sz w:val="28"/>
          <w:szCs w:val="28"/>
          <w:lang w:val="en-US"/>
        </w:rPr>
      </w:pPr>
      <w:r w:rsidRPr="006D196C">
        <w:rPr>
          <w:rFonts w:ascii="Times New Roman" w:hAnsi="Times New Roman"/>
          <w:b/>
          <w:sz w:val="28"/>
          <w:szCs w:val="28"/>
        </w:rPr>
        <w:t>по городу Петропавловск</w:t>
      </w:r>
    </w:p>
    <w:p w:rsidR="00742339" w:rsidRPr="006D196C" w:rsidRDefault="00742339" w:rsidP="006D196C">
      <w:pPr>
        <w:shd w:val="clear" w:color="auto" w:fill="FFFFFF" w:themeFill="background1"/>
        <w:jc w:val="both"/>
        <w:rPr>
          <w:rFonts w:ascii="Times New Roman" w:hAnsi="Times New Roman"/>
          <w:b/>
          <w:sz w:val="28"/>
          <w:szCs w:val="28"/>
          <w:lang w:val="en-US"/>
        </w:rPr>
      </w:pPr>
    </w:p>
    <w:p w:rsidR="001750B4"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w:t>
      </w:r>
      <w:r w:rsidR="00483971" w:rsidRPr="006D196C">
        <w:rPr>
          <w:rStyle w:val="FontStyle204"/>
          <w:sz w:val="28"/>
          <w:szCs w:val="28"/>
        </w:rPr>
        <w:t>4</w:t>
      </w:r>
      <w:r w:rsidRPr="006D196C">
        <w:rPr>
          <w:rStyle w:val="FontStyle204"/>
          <w:sz w:val="28"/>
          <w:szCs w:val="28"/>
        </w:rPr>
        <w:t xml:space="preserve"> стационарных постах</w:t>
      </w:r>
      <w:r w:rsidRPr="006D196C">
        <w:rPr>
          <w:rFonts w:ascii="Times New Roman" w:hAnsi="Times New Roman"/>
          <w:sz w:val="28"/>
          <w:szCs w:val="28"/>
        </w:rPr>
        <w:t>(</w:t>
      </w:r>
      <w:r w:rsidR="0063140F" w:rsidRPr="006D196C">
        <w:rPr>
          <w:rFonts w:ascii="Times New Roman" w:hAnsi="Times New Roman"/>
          <w:sz w:val="28"/>
          <w:szCs w:val="28"/>
        </w:rPr>
        <w:t xml:space="preserve">рис.13.1., таблица </w:t>
      </w:r>
      <w:r w:rsidR="003C74FF" w:rsidRPr="006D196C">
        <w:rPr>
          <w:rFonts w:ascii="Times New Roman" w:hAnsi="Times New Roman"/>
          <w:sz w:val="28"/>
          <w:szCs w:val="28"/>
          <w:lang w:val="kk-KZ"/>
        </w:rPr>
        <w:t>13.1</w:t>
      </w:r>
      <w:r w:rsidRPr="006D196C">
        <w:rPr>
          <w:rFonts w:ascii="Times New Roman" w:hAnsi="Times New Roman"/>
          <w:sz w:val="28"/>
          <w:szCs w:val="28"/>
        </w:rPr>
        <w:t>)</w:t>
      </w:r>
      <w:r w:rsidRPr="006D196C">
        <w:rPr>
          <w:rStyle w:val="FontStyle201"/>
          <w:sz w:val="28"/>
          <w:szCs w:val="28"/>
        </w:rPr>
        <w:t>.</w:t>
      </w:r>
    </w:p>
    <w:p w:rsidR="00A85B3B"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Таблица</w:t>
      </w:r>
      <w:r w:rsidR="003C74FF" w:rsidRPr="006D196C">
        <w:rPr>
          <w:rFonts w:ascii="Times New Roman" w:hAnsi="Times New Roman"/>
          <w:lang w:val="kk-KZ"/>
        </w:rPr>
        <w:t>13.1</w:t>
      </w:r>
    </w:p>
    <w:p w:rsidR="001750B4" w:rsidRPr="006D196C" w:rsidRDefault="001750B4" w:rsidP="006D196C">
      <w:pPr>
        <w:shd w:val="clear" w:color="auto" w:fill="FFFFFF" w:themeFill="background1"/>
        <w:jc w:val="center"/>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552"/>
        <w:gridCol w:w="3402"/>
      </w:tblGrid>
      <w:tr w:rsidR="00043CE7" w:rsidRPr="006D196C" w:rsidTr="008C348E">
        <w:tc>
          <w:tcPr>
            <w:tcW w:w="959"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6"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42"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w:t>
            </w:r>
            <w:r w:rsidR="001665BC" w:rsidRPr="006D196C">
              <w:rPr>
                <w:rFonts w:ascii="Times New Roman" w:hAnsi="Times New Roman"/>
                <w:b/>
              </w:rPr>
              <w:t>е</w:t>
            </w:r>
            <w:r w:rsidRPr="006D196C">
              <w:rPr>
                <w:rFonts w:ascii="Times New Roman" w:hAnsi="Times New Roman"/>
                <w:b/>
              </w:rPr>
              <w:t xml:space="preserve"> наблюдений</w:t>
            </w:r>
          </w:p>
        </w:tc>
        <w:tc>
          <w:tcPr>
            <w:tcW w:w="2552"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402"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043CE7" w:rsidRPr="006D196C" w:rsidTr="008C348E">
        <w:tc>
          <w:tcPr>
            <w:tcW w:w="959"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276" w:type="dxa"/>
            <w:vMerge w:val="restart"/>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842" w:type="dxa"/>
            <w:vMerge w:val="restart"/>
            <w:vAlign w:val="center"/>
          </w:tcPr>
          <w:p w:rsidR="00043CE7" w:rsidRPr="006D196C" w:rsidRDefault="00632E59"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2552" w:type="dxa"/>
            <w:vAlign w:val="center"/>
          </w:tcPr>
          <w:p w:rsidR="00043CE7" w:rsidRPr="006D196C" w:rsidRDefault="00043CE7" w:rsidP="006D196C">
            <w:pPr>
              <w:shd w:val="clear" w:color="auto" w:fill="FFFFFF" w:themeFill="background1"/>
              <w:jc w:val="center"/>
              <w:outlineLvl w:val="1"/>
              <w:rPr>
                <w:rFonts w:ascii="Times New Roman" w:hAnsi="Times New Roman"/>
                <w:i/>
              </w:rPr>
            </w:pPr>
            <w:r w:rsidRPr="006D196C">
              <w:rPr>
                <w:rStyle w:val="FontStyle201"/>
                <w:i w:val="0"/>
              </w:rPr>
              <w:t xml:space="preserve">ул. </w:t>
            </w:r>
            <w:r w:rsidR="003662B6" w:rsidRPr="006D196C">
              <w:rPr>
                <w:rStyle w:val="FontStyle201"/>
                <w:i w:val="0"/>
              </w:rPr>
              <w:t xml:space="preserve">Ч. </w:t>
            </w:r>
            <w:r w:rsidR="003662B6" w:rsidRPr="006D196C">
              <w:rPr>
                <w:rStyle w:val="FontStyle201"/>
                <w:i w:val="0"/>
                <w:lang w:val="kk-KZ"/>
              </w:rPr>
              <w:t>В</w:t>
            </w:r>
            <w:r w:rsidRPr="006D196C">
              <w:rPr>
                <w:rStyle w:val="FontStyle201"/>
                <w:i w:val="0"/>
                <w:lang w:val="kk-KZ"/>
              </w:rPr>
              <w:t>алиханова</w:t>
            </w:r>
            <w:r w:rsidR="003662B6" w:rsidRPr="006D196C">
              <w:rPr>
                <w:rStyle w:val="FontStyle201"/>
                <w:i w:val="0"/>
                <w:lang w:val="kk-KZ"/>
              </w:rPr>
              <w:t>,17</w:t>
            </w:r>
          </w:p>
        </w:tc>
        <w:tc>
          <w:tcPr>
            <w:tcW w:w="3402" w:type="dxa"/>
            <w:vMerge w:val="restart"/>
            <w:vAlign w:val="center"/>
          </w:tcPr>
          <w:p w:rsidR="00043CE7" w:rsidRPr="006D196C" w:rsidRDefault="001665BC" w:rsidP="006D196C">
            <w:pPr>
              <w:shd w:val="clear" w:color="auto" w:fill="FFFFFF" w:themeFill="background1"/>
              <w:outlineLvl w:val="1"/>
              <w:rPr>
                <w:rFonts w:ascii="Times New Roman" w:hAnsi="Times New Roman"/>
              </w:rPr>
            </w:pPr>
            <w:r w:rsidRPr="006D196C">
              <w:rPr>
                <w:rFonts w:ascii="Times New Roman" w:hAnsi="Times New Roman"/>
              </w:rPr>
              <w:t>в</w:t>
            </w:r>
            <w:r w:rsidR="00043CE7" w:rsidRPr="006D196C">
              <w:rPr>
                <w:rFonts w:ascii="Times New Roman" w:hAnsi="Times New Roman"/>
              </w:rPr>
              <w:t>звешенные вещества, диоксид серы, сульфаты, оксид углерода, диоксид азота, фенол, формальдегид</w:t>
            </w:r>
          </w:p>
        </w:tc>
      </w:tr>
      <w:tr w:rsidR="00043CE7" w:rsidRPr="006D196C" w:rsidTr="008C348E">
        <w:tc>
          <w:tcPr>
            <w:tcW w:w="959"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1276" w:type="dxa"/>
            <w:vMerge/>
            <w:vAlign w:val="center"/>
          </w:tcPr>
          <w:p w:rsidR="00043CE7" w:rsidRPr="006D196C" w:rsidRDefault="00043CE7" w:rsidP="006D196C">
            <w:pPr>
              <w:shd w:val="clear" w:color="auto" w:fill="FFFFFF" w:themeFill="background1"/>
              <w:jc w:val="center"/>
              <w:outlineLvl w:val="1"/>
              <w:rPr>
                <w:rFonts w:ascii="Times New Roman" w:hAnsi="Times New Roman"/>
              </w:rPr>
            </w:pPr>
          </w:p>
        </w:tc>
        <w:tc>
          <w:tcPr>
            <w:tcW w:w="1842" w:type="dxa"/>
            <w:vMerge/>
            <w:vAlign w:val="center"/>
          </w:tcPr>
          <w:p w:rsidR="00043CE7" w:rsidRPr="006D196C" w:rsidRDefault="00043CE7" w:rsidP="006D196C">
            <w:pPr>
              <w:shd w:val="clear" w:color="auto" w:fill="FFFFFF" w:themeFill="background1"/>
              <w:jc w:val="center"/>
              <w:outlineLvl w:val="1"/>
              <w:rPr>
                <w:rFonts w:ascii="Times New Roman" w:hAnsi="Times New Roman"/>
              </w:rPr>
            </w:pPr>
          </w:p>
        </w:tc>
        <w:tc>
          <w:tcPr>
            <w:tcW w:w="2552" w:type="dxa"/>
            <w:vAlign w:val="center"/>
          </w:tcPr>
          <w:p w:rsidR="00043CE7" w:rsidRPr="006D196C" w:rsidRDefault="00043CE7" w:rsidP="006D196C">
            <w:pPr>
              <w:shd w:val="clear" w:color="auto" w:fill="FFFFFF" w:themeFill="background1"/>
              <w:jc w:val="center"/>
              <w:outlineLvl w:val="1"/>
              <w:rPr>
                <w:rFonts w:ascii="Times New Roman" w:hAnsi="Times New Roman"/>
                <w:i/>
              </w:rPr>
            </w:pPr>
            <w:r w:rsidRPr="006D196C">
              <w:rPr>
                <w:rStyle w:val="FontStyle201"/>
                <w:i w:val="0"/>
              </w:rPr>
              <w:t xml:space="preserve">ул. Букетова,16, пересечение ул. </w:t>
            </w:r>
            <w:r w:rsidRPr="006D196C">
              <w:rPr>
                <w:rStyle w:val="FontStyle201"/>
                <w:i w:val="0"/>
                <w:lang w:val="kk-KZ"/>
              </w:rPr>
              <w:t>Казахстанской правды</w:t>
            </w:r>
          </w:p>
        </w:tc>
        <w:tc>
          <w:tcPr>
            <w:tcW w:w="3402" w:type="dxa"/>
            <w:vMerge/>
            <w:vAlign w:val="center"/>
          </w:tcPr>
          <w:p w:rsidR="00043CE7" w:rsidRPr="006D196C" w:rsidRDefault="00043CE7" w:rsidP="006D196C">
            <w:pPr>
              <w:shd w:val="clear" w:color="auto" w:fill="FFFFFF" w:themeFill="background1"/>
              <w:outlineLvl w:val="1"/>
              <w:rPr>
                <w:rFonts w:ascii="Times New Roman" w:hAnsi="Times New Roman"/>
              </w:rPr>
            </w:pPr>
          </w:p>
        </w:tc>
      </w:tr>
      <w:tr w:rsidR="004F7F5B" w:rsidRPr="006D196C" w:rsidTr="008C348E">
        <w:trPr>
          <w:trHeight w:val="592"/>
        </w:trPr>
        <w:tc>
          <w:tcPr>
            <w:tcW w:w="959" w:type="dxa"/>
            <w:vAlign w:val="center"/>
          </w:tcPr>
          <w:p w:rsidR="004F7F5B" w:rsidRPr="006D196C" w:rsidRDefault="004F7F5B" w:rsidP="006D196C">
            <w:pPr>
              <w:shd w:val="clear" w:color="auto" w:fill="FFFFFF" w:themeFill="background1"/>
              <w:jc w:val="center"/>
              <w:outlineLvl w:val="1"/>
              <w:rPr>
                <w:rFonts w:ascii="Times New Roman" w:hAnsi="Times New Roman"/>
              </w:rPr>
            </w:pPr>
            <w:r w:rsidRPr="006D196C">
              <w:rPr>
                <w:rFonts w:ascii="Times New Roman" w:hAnsi="Times New Roman"/>
              </w:rPr>
              <w:t>5</w:t>
            </w:r>
          </w:p>
        </w:tc>
        <w:tc>
          <w:tcPr>
            <w:tcW w:w="1276" w:type="dxa"/>
            <w:vMerge w:val="restart"/>
            <w:vAlign w:val="center"/>
          </w:tcPr>
          <w:p w:rsidR="004F7F5B" w:rsidRPr="006D196C" w:rsidRDefault="004F7F5B"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42" w:type="dxa"/>
            <w:vMerge w:val="restart"/>
            <w:vAlign w:val="center"/>
          </w:tcPr>
          <w:p w:rsidR="004F7F5B" w:rsidRPr="006D196C" w:rsidRDefault="004F7F5B"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552" w:type="dxa"/>
            <w:vAlign w:val="center"/>
          </w:tcPr>
          <w:p w:rsidR="004F7F5B" w:rsidRPr="006D196C" w:rsidRDefault="004F7F5B" w:rsidP="006D196C">
            <w:pPr>
              <w:shd w:val="clear" w:color="auto" w:fill="FFFFFF" w:themeFill="background1"/>
              <w:jc w:val="center"/>
              <w:outlineLvl w:val="1"/>
              <w:rPr>
                <w:rFonts w:ascii="Times New Roman" w:hAnsi="Times New Roman"/>
                <w:i/>
              </w:rPr>
            </w:pPr>
            <w:r w:rsidRPr="006D196C">
              <w:rPr>
                <w:rStyle w:val="FontStyle201"/>
                <w:i w:val="0"/>
                <w:lang w:val="kk-KZ"/>
              </w:rPr>
              <w:t>ул. Парковая, 57А</w:t>
            </w:r>
          </w:p>
        </w:tc>
        <w:tc>
          <w:tcPr>
            <w:tcW w:w="3402" w:type="dxa"/>
            <w:vAlign w:val="center"/>
          </w:tcPr>
          <w:p w:rsidR="004F7F5B" w:rsidRPr="006D196C" w:rsidRDefault="004F7F5B" w:rsidP="006D196C">
            <w:pPr>
              <w:shd w:val="clear" w:color="auto" w:fill="FFFFFF" w:themeFill="background1"/>
              <w:outlineLvl w:val="1"/>
              <w:rPr>
                <w:rFonts w:ascii="Times New Roman" w:hAnsi="Times New Roman"/>
              </w:rPr>
            </w:pPr>
            <w:r w:rsidRPr="006D196C">
              <w:rPr>
                <w:rFonts w:ascii="Times New Roman" w:hAnsi="Times New Roman"/>
              </w:rPr>
              <w:t xml:space="preserve">взвешенные частицы РМ-10, </w:t>
            </w:r>
            <w:r w:rsidR="00457921" w:rsidRPr="006D196C">
              <w:rPr>
                <w:rStyle w:val="FontStyle201"/>
                <w:i w:val="0"/>
              </w:rPr>
              <w:t>диоксид серы, оксид углерода, диоксид и оксид азота, озон, сероводород, аммиак, диоксид углерода</w:t>
            </w:r>
          </w:p>
        </w:tc>
      </w:tr>
      <w:tr w:rsidR="004F7F5B" w:rsidRPr="006D196C" w:rsidTr="008C348E">
        <w:trPr>
          <w:trHeight w:val="273"/>
        </w:trPr>
        <w:tc>
          <w:tcPr>
            <w:tcW w:w="959" w:type="dxa"/>
            <w:vAlign w:val="center"/>
          </w:tcPr>
          <w:p w:rsidR="004F7F5B" w:rsidRPr="006D196C" w:rsidRDefault="004F7F5B" w:rsidP="006D196C">
            <w:pPr>
              <w:shd w:val="clear" w:color="auto" w:fill="FFFFFF" w:themeFill="background1"/>
              <w:jc w:val="center"/>
              <w:outlineLvl w:val="1"/>
              <w:rPr>
                <w:rFonts w:ascii="Times New Roman" w:hAnsi="Times New Roman"/>
              </w:rPr>
            </w:pPr>
            <w:r w:rsidRPr="006D196C">
              <w:rPr>
                <w:rFonts w:ascii="Times New Roman" w:hAnsi="Times New Roman"/>
              </w:rPr>
              <w:t>6</w:t>
            </w:r>
          </w:p>
        </w:tc>
        <w:tc>
          <w:tcPr>
            <w:tcW w:w="1276" w:type="dxa"/>
            <w:vMerge/>
            <w:vAlign w:val="center"/>
          </w:tcPr>
          <w:p w:rsidR="004F7F5B" w:rsidRPr="006D196C" w:rsidRDefault="004F7F5B" w:rsidP="006D196C">
            <w:pPr>
              <w:shd w:val="clear" w:color="auto" w:fill="FFFFFF" w:themeFill="background1"/>
              <w:jc w:val="center"/>
              <w:outlineLvl w:val="1"/>
              <w:rPr>
                <w:rFonts w:ascii="Times New Roman" w:hAnsi="Times New Roman"/>
              </w:rPr>
            </w:pPr>
          </w:p>
        </w:tc>
        <w:tc>
          <w:tcPr>
            <w:tcW w:w="1842" w:type="dxa"/>
            <w:vMerge/>
            <w:vAlign w:val="center"/>
          </w:tcPr>
          <w:p w:rsidR="004F7F5B" w:rsidRPr="006D196C" w:rsidRDefault="004F7F5B" w:rsidP="006D196C">
            <w:pPr>
              <w:shd w:val="clear" w:color="auto" w:fill="FFFFFF" w:themeFill="background1"/>
              <w:jc w:val="center"/>
              <w:outlineLvl w:val="1"/>
              <w:rPr>
                <w:rFonts w:ascii="Times New Roman" w:hAnsi="Times New Roman"/>
              </w:rPr>
            </w:pPr>
          </w:p>
        </w:tc>
        <w:tc>
          <w:tcPr>
            <w:tcW w:w="2552" w:type="dxa"/>
            <w:vAlign w:val="center"/>
          </w:tcPr>
          <w:p w:rsidR="004F7F5B" w:rsidRPr="006D196C" w:rsidRDefault="004F7F5B" w:rsidP="006D196C">
            <w:pPr>
              <w:shd w:val="clear" w:color="auto" w:fill="FFFFFF" w:themeFill="background1"/>
              <w:jc w:val="center"/>
              <w:outlineLvl w:val="1"/>
              <w:rPr>
                <w:rStyle w:val="FontStyle201"/>
                <w:i w:val="0"/>
                <w:lang w:val="kk-KZ"/>
              </w:rPr>
            </w:pPr>
            <w:r w:rsidRPr="006D196C">
              <w:rPr>
                <w:rStyle w:val="FontStyle201"/>
                <w:i w:val="0"/>
                <w:lang w:val="kk-KZ"/>
              </w:rPr>
              <w:t>ул. Юбилейная</w:t>
            </w:r>
          </w:p>
        </w:tc>
        <w:tc>
          <w:tcPr>
            <w:tcW w:w="3402" w:type="dxa"/>
            <w:vAlign w:val="center"/>
          </w:tcPr>
          <w:p w:rsidR="004F7F5B" w:rsidRPr="006D196C" w:rsidRDefault="004F7F5B" w:rsidP="006D196C">
            <w:pPr>
              <w:shd w:val="clear" w:color="auto" w:fill="FFFFFF" w:themeFill="background1"/>
              <w:outlineLvl w:val="1"/>
              <w:rPr>
                <w:rStyle w:val="FontStyle201"/>
                <w:i w:val="0"/>
                <w:lang w:val="kk-KZ"/>
              </w:rPr>
            </w:pPr>
            <w:r w:rsidRPr="006D196C">
              <w:rPr>
                <w:rStyle w:val="FontStyle201"/>
                <w:i w:val="0"/>
                <w:lang w:val="kk-KZ"/>
              </w:rPr>
              <w:t xml:space="preserve">взвешенные частицы РМ-2,5, взвешенные частицы РМ-10, </w:t>
            </w:r>
            <w:r w:rsidRPr="006D196C">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6D196C" w:rsidRDefault="00483971" w:rsidP="006D196C">
      <w:pPr>
        <w:pStyle w:val="21"/>
        <w:shd w:val="clear" w:color="auto" w:fill="FFFFFF" w:themeFill="background1"/>
        <w:ind w:firstLine="0"/>
      </w:pPr>
    </w:p>
    <w:p w:rsidR="00E02263" w:rsidRPr="006D196C" w:rsidRDefault="003C44EE" w:rsidP="006D196C">
      <w:pPr>
        <w:pStyle w:val="21"/>
        <w:shd w:val="clear" w:color="auto" w:fill="FFFFFF" w:themeFill="background1"/>
        <w:ind w:firstLine="0"/>
        <w:jc w:val="center"/>
      </w:pPr>
      <w:r w:rsidRPr="006D196C">
        <w:rPr>
          <w:noProof/>
          <w:lang w:eastAsia="ru-RU" w:bidi="ar-SA"/>
        </w:rPr>
        <w:drawing>
          <wp:inline distT="0" distB="0" distL="0" distR="0">
            <wp:extent cx="6286500" cy="3333750"/>
            <wp:effectExtent l="19050" t="0" r="0" b="0"/>
            <wp:docPr id="104" name="Рисунок 40" descr="C:\Users\ww\Desktop\На бюллетень\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ww\Desktop\На бюллетень\Петропавловск.jpg"/>
                    <pic:cNvPicPr>
                      <a:picLocks noChangeAspect="1" noChangeArrowheads="1"/>
                    </pic:cNvPicPr>
                  </pic:nvPicPr>
                  <pic:blipFill>
                    <a:blip r:embed="rId90" cstate="print"/>
                    <a:srcRect/>
                    <a:stretch>
                      <a:fillRect/>
                    </a:stretch>
                  </pic:blipFill>
                  <pic:spPr bwMode="auto">
                    <a:xfrm>
                      <a:off x="0" y="0"/>
                      <a:ext cx="6294120" cy="3337791"/>
                    </a:xfrm>
                    <a:prstGeom prst="rect">
                      <a:avLst/>
                    </a:prstGeom>
                    <a:noFill/>
                    <a:ln w="9525">
                      <a:noFill/>
                      <a:miter lim="800000"/>
                      <a:headEnd/>
                      <a:tailEnd/>
                    </a:ln>
                  </pic:spPr>
                </pic:pic>
              </a:graphicData>
            </a:graphic>
          </wp:inline>
        </w:drawing>
      </w:r>
    </w:p>
    <w:p w:rsidR="00427EC4" w:rsidRPr="006D196C" w:rsidRDefault="00A208FB" w:rsidP="006D196C">
      <w:pPr>
        <w:shd w:val="clear" w:color="auto" w:fill="FFFFFF" w:themeFill="background1"/>
        <w:ind w:right="-375"/>
        <w:jc w:val="center"/>
        <w:rPr>
          <w:rFonts w:ascii="Times New Roman" w:hAnsi="Times New Roman"/>
        </w:rPr>
      </w:pPr>
      <w:r w:rsidRPr="006D196C">
        <w:rPr>
          <w:rFonts w:ascii="Times New Roman" w:hAnsi="Times New Roman"/>
        </w:rPr>
        <w:t>Рис.13.1.</w:t>
      </w:r>
      <w:r w:rsidR="008F679F" w:rsidRPr="006D196C">
        <w:rPr>
          <w:rFonts w:ascii="Times New Roman" w:hAnsi="Times New Roman"/>
        </w:rPr>
        <w:t>Схемарасположени</w:t>
      </w:r>
      <w:r w:rsidRPr="006D196C">
        <w:rPr>
          <w:rFonts w:ascii="Times New Roman" w:hAnsi="Times New Roman"/>
        </w:rPr>
        <w:t xml:space="preserve">я </w:t>
      </w:r>
      <w:r w:rsidR="008F679F" w:rsidRPr="006D196C">
        <w:rPr>
          <w:rFonts w:ascii="Times New Roman" w:hAnsi="Times New Roman"/>
        </w:rPr>
        <w:t>стационарной сети наблюдени</w:t>
      </w:r>
      <w:r w:rsidRPr="006D196C">
        <w:rPr>
          <w:rFonts w:ascii="Times New Roman" w:hAnsi="Times New Roman"/>
        </w:rPr>
        <w:t xml:space="preserve">я </w:t>
      </w:r>
      <w:r w:rsidR="008F679F" w:rsidRPr="006D196C">
        <w:rPr>
          <w:rFonts w:ascii="Times New Roman" w:hAnsi="Times New Roman"/>
        </w:rPr>
        <w:t>за загрязнением</w:t>
      </w:r>
    </w:p>
    <w:p w:rsidR="008F679F" w:rsidRPr="006D196C" w:rsidRDefault="008F679F" w:rsidP="006D196C">
      <w:pPr>
        <w:shd w:val="clear" w:color="auto" w:fill="FFFFFF" w:themeFill="background1"/>
        <w:ind w:right="-375"/>
        <w:jc w:val="center"/>
        <w:rPr>
          <w:rFonts w:ascii="Times New Roman" w:hAnsi="Times New Roman"/>
        </w:rPr>
      </w:pPr>
      <w:r w:rsidRPr="006D196C">
        <w:rPr>
          <w:rFonts w:ascii="Times New Roman" w:hAnsi="Times New Roman"/>
        </w:rPr>
        <w:t xml:space="preserve"> атмосферного воздуха</w:t>
      </w:r>
      <w:r w:rsidR="00A208FB" w:rsidRPr="006D196C">
        <w:rPr>
          <w:rFonts w:ascii="Times New Roman" w:hAnsi="Times New Roman"/>
        </w:rPr>
        <w:t xml:space="preserve"> города  Петропавловск</w:t>
      </w:r>
    </w:p>
    <w:p w:rsidR="00C0237B" w:rsidRPr="006D196C" w:rsidRDefault="00C0237B" w:rsidP="006D196C">
      <w:pPr>
        <w:shd w:val="clear" w:color="auto" w:fill="FFFFFF" w:themeFill="background1"/>
        <w:ind w:firstLine="709"/>
        <w:jc w:val="both"/>
        <w:rPr>
          <w:rFonts w:ascii="Times New Roman" w:hAnsi="Times New Roman"/>
          <w:b/>
          <w:i/>
          <w:sz w:val="28"/>
          <w:szCs w:val="28"/>
        </w:rPr>
      </w:pPr>
    </w:p>
    <w:p w:rsidR="009F58D7" w:rsidRPr="006D196C" w:rsidRDefault="009F58D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lastRenderedPageBreak/>
        <w:t>Общая оценка загрязнения атмосферы.</w:t>
      </w:r>
      <w:r w:rsidR="003D6D50" w:rsidRPr="006D196C">
        <w:rPr>
          <w:rFonts w:ascii="Times New Roman" w:hAnsi="Times New Roman"/>
          <w:sz w:val="28"/>
          <w:szCs w:val="28"/>
        </w:rPr>
        <w:t>П</w:t>
      </w:r>
      <w:r w:rsidRPr="006D196C">
        <w:rPr>
          <w:rFonts w:ascii="Times New Roman" w:hAnsi="Times New Roman"/>
          <w:sz w:val="28"/>
          <w:szCs w:val="28"/>
        </w:rPr>
        <w:t>о данным стацион</w:t>
      </w:r>
      <w:r w:rsidR="0007037E" w:rsidRPr="006D196C">
        <w:rPr>
          <w:rFonts w:ascii="Times New Roman" w:hAnsi="Times New Roman"/>
          <w:sz w:val="28"/>
          <w:szCs w:val="28"/>
        </w:rPr>
        <w:t>арной сети наблюдений (рис.13.1</w:t>
      </w:r>
      <w:r w:rsidRPr="006D196C">
        <w:rPr>
          <w:rFonts w:ascii="Times New Roman" w:hAnsi="Times New Roman"/>
          <w:sz w:val="28"/>
          <w:szCs w:val="28"/>
        </w:rPr>
        <w:t xml:space="preserve">), уровень загрязнения атмосферного воздуха оценивался </w:t>
      </w:r>
      <w:r w:rsidR="00023265" w:rsidRPr="006D196C">
        <w:rPr>
          <w:rFonts w:ascii="Times New Roman" w:hAnsi="Times New Roman"/>
          <w:sz w:val="28"/>
          <w:szCs w:val="28"/>
        </w:rPr>
        <w:t>как</w:t>
      </w:r>
      <w:r w:rsidR="00023265" w:rsidRPr="006D196C">
        <w:rPr>
          <w:rFonts w:ascii="Times New Roman" w:hAnsi="Times New Roman"/>
          <w:b/>
          <w:i/>
          <w:sz w:val="28"/>
          <w:szCs w:val="28"/>
          <w:lang w:val="kk-KZ"/>
        </w:rPr>
        <w:t>высокий</w:t>
      </w:r>
      <w:r w:rsidR="00F03002" w:rsidRPr="006D196C">
        <w:rPr>
          <w:rFonts w:ascii="Times New Roman" w:hAnsi="Times New Roman"/>
          <w:b/>
          <w:i/>
          <w:sz w:val="28"/>
          <w:szCs w:val="28"/>
        </w:rPr>
        <w:t>,</w:t>
      </w:r>
      <w:r w:rsidR="00F03002" w:rsidRPr="006D196C">
        <w:rPr>
          <w:rFonts w:ascii="Times New Roman" w:hAnsi="Times New Roman"/>
          <w:sz w:val="28"/>
          <w:szCs w:val="28"/>
        </w:rPr>
        <w:t>о</w:t>
      </w:r>
      <w:r w:rsidRPr="006D196C">
        <w:rPr>
          <w:rFonts w:ascii="Times New Roman" w:hAnsi="Times New Roman"/>
          <w:sz w:val="28"/>
          <w:szCs w:val="28"/>
        </w:rPr>
        <w:t>н определялся значени</w:t>
      </w:r>
      <w:r w:rsidR="00414336" w:rsidRPr="006D196C">
        <w:rPr>
          <w:rFonts w:ascii="Times New Roman" w:hAnsi="Times New Roman"/>
          <w:sz w:val="28"/>
          <w:szCs w:val="28"/>
        </w:rPr>
        <w:t>ямиСИ</w:t>
      </w:r>
      <w:r w:rsidR="00421E87" w:rsidRPr="006D196C">
        <w:rPr>
          <w:rFonts w:ascii="Times New Roman" w:hAnsi="Times New Roman"/>
          <w:sz w:val="28"/>
          <w:szCs w:val="28"/>
        </w:rPr>
        <w:t xml:space="preserve"> равным </w:t>
      </w:r>
      <w:r w:rsidR="00D038B0" w:rsidRPr="006D196C">
        <w:rPr>
          <w:rFonts w:ascii="Times New Roman" w:hAnsi="Times New Roman"/>
          <w:sz w:val="28"/>
          <w:szCs w:val="28"/>
        </w:rPr>
        <w:t>3</w:t>
      </w:r>
      <w:r w:rsidR="0057528B" w:rsidRPr="006D196C">
        <w:rPr>
          <w:rFonts w:ascii="Times New Roman" w:hAnsi="Times New Roman"/>
          <w:sz w:val="28"/>
          <w:szCs w:val="28"/>
        </w:rPr>
        <w:t xml:space="preserve"> (повышенный уровень)</w:t>
      </w:r>
      <w:r w:rsidR="00414336" w:rsidRPr="006D196C">
        <w:rPr>
          <w:rFonts w:ascii="Times New Roman" w:hAnsi="Times New Roman"/>
          <w:sz w:val="28"/>
          <w:szCs w:val="28"/>
        </w:rPr>
        <w:t xml:space="preserve"> и</w:t>
      </w:r>
      <w:r w:rsidR="00023265" w:rsidRPr="006D196C">
        <w:rPr>
          <w:rFonts w:ascii="Times New Roman" w:hAnsi="Times New Roman"/>
          <w:sz w:val="28"/>
          <w:szCs w:val="28"/>
        </w:rPr>
        <w:t xml:space="preserve">НП = </w:t>
      </w:r>
      <w:r w:rsidR="00D038B0" w:rsidRPr="006D196C">
        <w:rPr>
          <w:rFonts w:ascii="Times New Roman" w:hAnsi="Times New Roman"/>
          <w:sz w:val="28"/>
          <w:szCs w:val="28"/>
          <w:lang w:val="kk-KZ"/>
        </w:rPr>
        <w:t>34</w:t>
      </w:r>
      <w:r w:rsidR="00023265" w:rsidRPr="006D196C">
        <w:rPr>
          <w:rFonts w:ascii="Times New Roman" w:hAnsi="Times New Roman"/>
          <w:sz w:val="28"/>
          <w:szCs w:val="28"/>
        </w:rPr>
        <w:t>%</w:t>
      </w:r>
      <w:r w:rsidR="0057528B" w:rsidRPr="006D196C">
        <w:rPr>
          <w:rFonts w:ascii="Times New Roman" w:hAnsi="Times New Roman"/>
          <w:sz w:val="28"/>
          <w:szCs w:val="28"/>
        </w:rPr>
        <w:t xml:space="preserve">(высокий уровень) </w:t>
      </w:r>
      <w:r w:rsidR="002B789C" w:rsidRPr="006D196C">
        <w:rPr>
          <w:rFonts w:ascii="Times New Roman" w:hAnsi="Times New Roman"/>
          <w:sz w:val="28"/>
          <w:szCs w:val="28"/>
        </w:rPr>
        <w:t>(</w:t>
      </w:r>
      <w:r w:rsidR="00B41CCB" w:rsidRPr="006D196C">
        <w:rPr>
          <w:rFonts w:ascii="Times New Roman" w:hAnsi="Times New Roman"/>
          <w:sz w:val="28"/>
          <w:szCs w:val="28"/>
        </w:rPr>
        <w:t>рис. 1,</w:t>
      </w:r>
      <w:r w:rsidR="002B789C" w:rsidRPr="006D196C">
        <w:rPr>
          <w:rFonts w:ascii="Times New Roman" w:hAnsi="Times New Roman"/>
          <w:sz w:val="28"/>
          <w:szCs w:val="28"/>
        </w:rPr>
        <w:t xml:space="preserve">2). </w:t>
      </w:r>
      <w:r w:rsidR="0099383A" w:rsidRPr="006D196C">
        <w:rPr>
          <w:rFonts w:ascii="Times New Roman" w:hAnsi="Times New Roman"/>
          <w:sz w:val="28"/>
          <w:szCs w:val="28"/>
        </w:rPr>
        <w:t xml:space="preserve">Воздух города более всего загрязнен </w:t>
      </w:r>
      <w:r w:rsidR="0099383A" w:rsidRPr="006D196C">
        <w:rPr>
          <w:rFonts w:ascii="Times New Roman" w:hAnsi="Times New Roman"/>
          <w:b/>
          <w:sz w:val="28"/>
          <w:szCs w:val="28"/>
        </w:rPr>
        <w:t>сероводородом</w:t>
      </w:r>
      <w:r w:rsidR="003C74FF" w:rsidRPr="006D196C">
        <w:rPr>
          <w:rFonts w:ascii="Times New Roman" w:hAnsi="Times New Roman"/>
          <w:sz w:val="28"/>
          <w:szCs w:val="28"/>
        </w:rPr>
        <w:t>(</w:t>
      </w:r>
      <w:r w:rsidR="00421E87" w:rsidRPr="006D196C">
        <w:rPr>
          <w:rFonts w:ascii="Times New Roman" w:hAnsi="Times New Roman"/>
          <w:sz w:val="28"/>
          <w:szCs w:val="28"/>
        </w:rPr>
        <w:t>в районе №6</w:t>
      </w:r>
      <w:r w:rsidR="002B789C" w:rsidRPr="006D196C">
        <w:rPr>
          <w:rFonts w:ascii="Times New Roman" w:hAnsi="Times New Roman"/>
          <w:sz w:val="28"/>
          <w:szCs w:val="28"/>
        </w:rPr>
        <w:t xml:space="preserve"> поста</w:t>
      </w:r>
      <w:r w:rsidR="003C74FF" w:rsidRPr="006D196C">
        <w:rPr>
          <w:rFonts w:ascii="Times New Roman" w:hAnsi="Times New Roman"/>
          <w:sz w:val="28"/>
          <w:szCs w:val="28"/>
        </w:rPr>
        <w:t>).</w:t>
      </w:r>
    </w:p>
    <w:p w:rsidR="001D1835" w:rsidRPr="006D196C" w:rsidRDefault="009F58D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целом по городу </w:t>
      </w:r>
      <w:r w:rsidR="00CE6917" w:rsidRPr="006D196C">
        <w:rPr>
          <w:rFonts w:ascii="Times New Roman" w:hAnsi="Times New Roman"/>
          <w:sz w:val="28"/>
          <w:szCs w:val="28"/>
        </w:rPr>
        <w:t xml:space="preserve">среднемесячные </w:t>
      </w:r>
      <w:r w:rsidRPr="006D196C">
        <w:rPr>
          <w:rFonts w:ascii="Times New Roman" w:hAnsi="Times New Roman"/>
          <w:sz w:val="28"/>
          <w:szCs w:val="28"/>
        </w:rPr>
        <w:t>концентраци</w:t>
      </w:r>
      <w:r w:rsidR="000B587B" w:rsidRPr="006D196C">
        <w:rPr>
          <w:rFonts w:ascii="Times New Roman" w:hAnsi="Times New Roman"/>
          <w:sz w:val="28"/>
          <w:szCs w:val="28"/>
        </w:rPr>
        <w:t>и</w:t>
      </w:r>
      <w:r w:rsidR="00CE6917" w:rsidRPr="006D196C">
        <w:rPr>
          <w:rFonts w:ascii="Times New Roman" w:hAnsi="Times New Roman"/>
          <w:sz w:val="28"/>
          <w:szCs w:val="28"/>
        </w:rPr>
        <w:t xml:space="preserve"> загрязняющих веществ </w:t>
      </w:r>
      <w:r w:rsidR="001D1835" w:rsidRPr="006D196C">
        <w:rPr>
          <w:rFonts w:ascii="Times New Roman" w:hAnsi="Times New Roman"/>
          <w:sz w:val="28"/>
          <w:szCs w:val="28"/>
        </w:rPr>
        <w:t>не превышали ПДК.</w:t>
      </w:r>
    </w:p>
    <w:p w:rsidR="0072001E" w:rsidRPr="006D196C" w:rsidRDefault="00483971"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sz w:val="28"/>
          <w:szCs w:val="28"/>
        </w:rPr>
        <w:t>Были зафиксированы пр</w:t>
      </w:r>
      <w:r w:rsidR="00D46404" w:rsidRPr="006D196C">
        <w:rPr>
          <w:rFonts w:ascii="Times New Roman" w:hAnsi="Times New Roman"/>
          <w:sz w:val="28"/>
          <w:szCs w:val="28"/>
        </w:rPr>
        <w:t>е</w:t>
      </w:r>
      <w:r w:rsidRPr="006D196C">
        <w:rPr>
          <w:rFonts w:ascii="Times New Roman" w:hAnsi="Times New Roman"/>
          <w:sz w:val="28"/>
          <w:szCs w:val="28"/>
        </w:rPr>
        <w:t xml:space="preserve">вышения более 1 </w:t>
      </w:r>
      <w:r w:rsidR="00133771" w:rsidRPr="006D196C">
        <w:rPr>
          <w:rFonts w:ascii="Times New Roman" w:hAnsi="Times New Roman"/>
          <w:sz w:val="28"/>
          <w:szCs w:val="28"/>
        </w:rPr>
        <w:t>ПДК</w:t>
      </w:r>
      <w:r w:rsidR="00133771" w:rsidRPr="006D196C">
        <w:rPr>
          <w:rFonts w:ascii="Times New Roman" w:hAnsi="Times New Roman"/>
          <w:sz w:val="28"/>
          <w:szCs w:val="28"/>
          <w:vertAlign w:val="subscript"/>
        </w:rPr>
        <w:t>м.р</w:t>
      </w:r>
      <w:r w:rsidR="00817297" w:rsidRPr="006D196C">
        <w:rPr>
          <w:rFonts w:ascii="Times New Roman" w:hAnsi="Times New Roman"/>
          <w:sz w:val="28"/>
          <w:szCs w:val="28"/>
        </w:rPr>
        <w:t xml:space="preserve">по </w:t>
      </w:r>
      <w:r w:rsidR="00F35FD8" w:rsidRPr="006D196C">
        <w:rPr>
          <w:rFonts w:ascii="Times New Roman" w:hAnsi="Times New Roman"/>
          <w:sz w:val="28"/>
          <w:szCs w:val="28"/>
        </w:rPr>
        <w:t xml:space="preserve">сероводороду – </w:t>
      </w:r>
      <w:r w:rsidR="00D038B0" w:rsidRPr="006D196C">
        <w:rPr>
          <w:rFonts w:ascii="Times New Roman" w:hAnsi="Times New Roman"/>
          <w:sz w:val="28"/>
          <w:szCs w:val="28"/>
          <w:lang w:val="kk-KZ"/>
        </w:rPr>
        <w:t>637</w:t>
      </w:r>
      <w:r w:rsidR="007647EE" w:rsidRPr="006D196C">
        <w:rPr>
          <w:rFonts w:ascii="Times New Roman" w:hAnsi="Times New Roman"/>
          <w:sz w:val="28"/>
          <w:szCs w:val="28"/>
          <w:lang w:val="kk-KZ"/>
        </w:rPr>
        <w:t>, по</w:t>
      </w:r>
      <w:r w:rsidR="00D038B0" w:rsidRPr="006D196C">
        <w:rPr>
          <w:rFonts w:ascii="Times New Roman" w:hAnsi="Times New Roman"/>
          <w:sz w:val="28"/>
          <w:szCs w:val="28"/>
          <w:lang w:val="kk-KZ"/>
        </w:rPr>
        <w:t xml:space="preserve"> фенолу – 1,</w:t>
      </w:r>
      <w:r w:rsidR="007647EE" w:rsidRPr="006D196C">
        <w:rPr>
          <w:rFonts w:ascii="Times New Roman" w:hAnsi="Times New Roman"/>
          <w:sz w:val="28"/>
          <w:szCs w:val="28"/>
          <w:lang w:val="kk-KZ"/>
        </w:rPr>
        <w:t xml:space="preserve"> аммиаку – </w:t>
      </w:r>
      <w:r w:rsidR="00D038B0" w:rsidRPr="006D196C">
        <w:rPr>
          <w:rFonts w:ascii="Times New Roman" w:hAnsi="Times New Roman"/>
          <w:sz w:val="28"/>
          <w:szCs w:val="28"/>
          <w:lang w:val="kk-KZ"/>
        </w:rPr>
        <w:t>8</w:t>
      </w:r>
      <w:r w:rsidR="00F35FD8" w:rsidRPr="006D196C">
        <w:rPr>
          <w:rFonts w:ascii="Times New Roman" w:hAnsi="Times New Roman"/>
          <w:sz w:val="28"/>
          <w:szCs w:val="28"/>
        </w:rPr>
        <w:t>случа</w:t>
      </w:r>
      <w:r w:rsidR="00AA6EF2" w:rsidRPr="006D196C">
        <w:rPr>
          <w:rFonts w:ascii="Times New Roman" w:hAnsi="Times New Roman"/>
          <w:sz w:val="28"/>
          <w:szCs w:val="28"/>
          <w:lang w:val="kk-KZ"/>
        </w:rPr>
        <w:t>ев</w:t>
      </w:r>
      <w:r w:rsidR="00023265" w:rsidRPr="006D196C">
        <w:rPr>
          <w:rFonts w:ascii="Times New Roman" w:hAnsi="Times New Roman"/>
          <w:sz w:val="28"/>
          <w:szCs w:val="28"/>
          <w:lang w:val="kk-KZ"/>
        </w:rPr>
        <w:t>(</w:t>
      </w:r>
      <w:r w:rsidR="003C74FF" w:rsidRPr="006D196C">
        <w:rPr>
          <w:rFonts w:ascii="Times New Roman" w:hAnsi="Times New Roman"/>
          <w:sz w:val="28"/>
          <w:szCs w:val="28"/>
        </w:rPr>
        <w:t>таблица 1).</w:t>
      </w:r>
    </w:p>
    <w:p w:rsidR="00E84DA6" w:rsidRPr="006D196C" w:rsidRDefault="00E84DA6" w:rsidP="006D196C">
      <w:pPr>
        <w:shd w:val="clear" w:color="auto" w:fill="FFFFFF" w:themeFill="background1"/>
        <w:ind w:firstLine="709"/>
        <w:jc w:val="both"/>
        <w:rPr>
          <w:rFonts w:ascii="Times New Roman" w:hAnsi="Times New Roman"/>
          <w:sz w:val="28"/>
          <w:szCs w:val="28"/>
        </w:rPr>
      </w:pPr>
    </w:p>
    <w:p w:rsidR="00280874" w:rsidRPr="006D196C" w:rsidRDefault="00AC65A9" w:rsidP="006D196C">
      <w:pPr>
        <w:pStyle w:val="a9"/>
        <w:numPr>
          <w:ilvl w:val="1"/>
          <w:numId w:val="5"/>
        </w:numPr>
        <w:shd w:val="clear" w:color="auto" w:fill="FFFFFF" w:themeFill="background1"/>
        <w:spacing w:after="0"/>
        <w:jc w:val="center"/>
        <w:rPr>
          <w:rFonts w:ascii="Times New Roman" w:hAnsi="Times New Roman"/>
          <w:b/>
          <w:bCs/>
          <w:sz w:val="28"/>
          <w:szCs w:val="28"/>
        </w:rPr>
      </w:pPr>
      <w:r w:rsidRPr="006D196C">
        <w:rPr>
          <w:rFonts w:ascii="Times New Roman" w:hAnsi="Times New Roman"/>
          <w:b/>
          <w:sz w:val="28"/>
          <w:szCs w:val="28"/>
        </w:rPr>
        <w:t xml:space="preserve">Качество поверхностных вод на территории </w:t>
      </w:r>
    </w:p>
    <w:p w:rsidR="00AC65A9" w:rsidRPr="006D196C" w:rsidRDefault="00AC65A9" w:rsidP="006D196C">
      <w:pPr>
        <w:pStyle w:val="a9"/>
        <w:shd w:val="clear" w:color="auto" w:fill="FFFFFF" w:themeFill="background1"/>
        <w:spacing w:after="0"/>
        <w:ind w:left="525"/>
        <w:jc w:val="center"/>
        <w:rPr>
          <w:rFonts w:ascii="Times New Roman" w:hAnsi="Times New Roman"/>
          <w:b/>
          <w:bCs/>
          <w:sz w:val="16"/>
          <w:szCs w:val="16"/>
        </w:rPr>
      </w:pPr>
      <w:r w:rsidRPr="006D196C">
        <w:rPr>
          <w:rFonts w:ascii="Times New Roman" w:hAnsi="Times New Roman"/>
          <w:b/>
          <w:sz w:val="28"/>
          <w:szCs w:val="28"/>
        </w:rPr>
        <w:t>Северо-Казахстанской области</w:t>
      </w:r>
    </w:p>
    <w:p w:rsidR="00CF12D6" w:rsidRPr="006D196C" w:rsidRDefault="00CF12D6" w:rsidP="006D196C">
      <w:pPr>
        <w:pStyle w:val="a9"/>
        <w:shd w:val="clear" w:color="auto" w:fill="FFFFFF" w:themeFill="background1"/>
        <w:spacing w:after="0"/>
        <w:ind w:left="0"/>
        <w:jc w:val="center"/>
        <w:rPr>
          <w:rFonts w:ascii="Times New Roman" w:hAnsi="Times New Roman"/>
          <w:b/>
          <w:bCs/>
          <w:sz w:val="28"/>
          <w:szCs w:val="28"/>
          <w:lang w:val="kk-KZ"/>
        </w:rPr>
      </w:pP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Наблюдения за загрязнением поверхностных вод на территории Северо– Казахстанской области проводились на реке Есиль и вдхр. Сергеевское.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b/>
          <w:sz w:val="28"/>
          <w:szCs w:val="28"/>
        </w:rPr>
        <w:t>В реке Есиль</w:t>
      </w:r>
      <w:r w:rsidRPr="006D196C">
        <w:rPr>
          <w:rFonts w:ascii="Times New Roman" w:hAnsi="Times New Roman"/>
          <w:sz w:val="28"/>
          <w:szCs w:val="28"/>
        </w:rPr>
        <w:t xml:space="preserve"> температура воды колебалась от 0,2 ºC до 3,2 ºC; среднее значение водородного показателя составило 7,68; концентрация растворенного в воде кислорода 11,68 мгО</w:t>
      </w:r>
      <w:r w:rsidRPr="006D196C">
        <w:rPr>
          <w:rFonts w:ascii="Times New Roman" w:hAnsi="Times New Roman"/>
          <w:sz w:val="28"/>
          <w:szCs w:val="28"/>
          <w:vertAlign w:val="subscript"/>
        </w:rPr>
        <w:t>2</w:t>
      </w:r>
      <w:r w:rsidRPr="006D196C">
        <w:rPr>
          <w:rFonts w:ascii="Times New Roman" w:hAnsi="Times New Roman"/>
          <w:sz w:val="28"/>
          <w:szCs w:val="28"/>
        </w:rPr>
        <w:t>/дм3; БПК</w:t>
      </w:r>
      <w:r w:rsidRPr="006D196C">
        <w:rPr>
          <w:rFonts w:ascii="Times New Roman" w:hAnsi="Times New Roman"/>
          <w:sz w:val="28"/>
          <w:szCs w:val="28"/>
          <w:vertAlign w:val="subscript"/>
        </w:rPr>
        <w:t xml:space="preserve">5 </w:t>
      </w:r>
      <w:r w:rsidRPr="006D196C">
        <w:rPr>
          <w:rFonts w:ascii="Times New Roman" w:hAnsi="Times New Roman"/>
          <w:sz w:val="28"/>
          <w:szCs w:val="28"/>
        </w:rPr>
        <w:t>- в среднем 2,07 мгО</w:t>
      </w:r>
      <w:r w:rsidRPr="006D196C">
        <w:rPr>
          <w:rFonts w:ascii="Times New Roman" w:hAnsi="Times New Roman"/>
          <w:sz w:val="28"/>
          <w:szCs w:val="28"/>
          <w:vertAlign w:val="subscript"/>
        </w:rPr>
        <w:t>2</w:t>
      </w:r>
      <w:r w:rsidRPr="006D196C">
        <w:rPr>
          <w:rFonts w:ascii="Times New Roman" w:hAnsi="Times New Roman"/>
          <w:sz w:val="28"/>
          <w:szCs w:val="28"/>
        </w:rPr>
        <w:t xml:space="preserve">/дм3. Превышения ПДК были зафиксированы по веществам из групп тяжелых металлов (медь – </w:t>
      </w:r>
      <w:r w:rsidRPr="006D196C">
        <w:rPr>
          <w:rFonts w:ascii="Times New Roman" w:hAnsi="Times New Roman"/>
          <w:sz w:val="28"/>
          <w:szCs w:val="28"/>
          <w:lang w:val="kk-KZ"/>
        </w:rPr>
        <w:t>3,0</w:t>
      </w:r>
      <w:r w:rsidRPr="006D196C">
        <w:rPr>
          <w:rFonts w:ascii="Times New Roman" w:hAnsi="Times New Roman"/>
          <w:sz w:val="28"/>
          <w:szCs w:val="28"/>
        </w:rPr>
        <w:t xml:space="preserve"> ПДК), биогенных веществ (железо общее – 1,7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b/>
          <w:sz w:val="28"/>
          <w:szCs w:val="28"/>
        </w:rPr>
        <w:t>В вдхр. Сергеевское</w:t>
      </w:r>
      <w:r w:rsidRPr="006D196C">
        <w:rPr>
          <w:rFonts w:ascii="Times New Roman" w:hAnsi="Times New Roman"/>
          <w:sz w:val="28"/>
          <w:szCs w:val="28"/>
        </w:rPr>
        <w:t xml:space="preserve"> температура воды составила 0,6 ºC; водородный показатель  равен 7,85; концентрация растворенного в воде кислорода - 8,09 мгО</w:t>
      </w:r>
      <w:r w:rsidRPr="006D196C">
        <w:rPr>
          <w:rFonts w:ascii="Times New Roman" w:hAnsi="Times New Roman"/>
          <w:sz w:val="28"/>
          <w:szCs w:val="28"/>
          <w:vertAlign w:val="subscript"/>
        </w:rPr>
        <w:t>2</w:t>
      </w:r>
      <w:r w:rsidRPr="006D196C">
        <w:rPr>
          <w:rFonts w:ascii="Times New Roman" w:hAnsi="Times New Roman"/>
          <w:sz w:val="28"/>
          <w:szCs w:val="28"/>
        </w:rPr>
        <w:t>/дм3; БПК5 -  2,26 мгО</w:t>
      </w:r>
      <w:r w:rsidRPr="006D196C">
        <w:rPr>
          <w:rFonts w:ascii="Times New Roman" w:hAnsi="Times New Roman"/>
          <w:sz w:val="28"/>
          <w:szCs w:val="28"/>
          <w:vertAlign w:val="subscript"/>
        </w:rPr>
        <w:t>2</w:t>
      </w:r>
      <w:r w:rsidRPr="006D196C">
        <w:rPr>
          <w:rFonts w:ascii="Times New Roman" w:hAnsi="Times New Roman"/>
          <w:sz w:val="28"/>
          <w:szCs w:val="28"/>
        </w:rPr>
        <w:t xml:space="preserve">/дм3. Зафиксированы превышения из </w:t>
      </w:r>
      <w:r w:rsidRPr="006D196C">
        <w:rPr>
          <w:rFonts w:ascii="Times New Roman" w:hAnsi="Times New Roman"/>
          <w:sz w:val="28"/>
          <w:szCs w:val="28"/>
          <w:lang w:val="kk-KZ"/>
        </w:rPr>
        <w:t>групп</w:t>
      </w:r>
      <w:r w:rsidRPr="006D196C">
        <w:rPr>
          <w:rFonts w:ascii="Times New Roman" w:hAnsi="Times New Roman"/>
          <w:sz w:val="28"/>
          <w:szCs w:val="28"/>
        </w:rPr>
        <w:t xml:space="preserve">  биогенных веществ (железо общее – 4,7 ПДК), тяжелых металлов (медь – 3,4 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Качество воды реки Есиль оценивается как «</w:t>
      </w:r>
      <w:r w:rsidRPr="006D196C">
        <w:rPr>
          <w:rFonts w:ascii="Times New Roman" w:hAnsi="Times New Roman"/>
          <w:i/>
          <w:sz w:val="28"/>
          <w:szCs w:val="28"/>
        </w:rPr>
        <w:t xml:space="preserve">умеренного уровня </w:t>
      </w:r>
      <w:r w:rsidRPr="006D196C">
        <w:rPr>
          <w:rFonts w:ascii="Times New Roman" w:hAnsi="Times New Roman"/>
          <w:i/>
          <w:sz w:val="28"/>
          <w:szCs w:val="28"/>
          <w:lang w:eastAsia="ru-RU"/>
        </w:rPr>
        <w:t>загрязнения</w:t>
      </w:r>
      <w:r w:rsidRPr="006D196C">
        <w:rPr>
          <w:rFonts w:ascii="Times New Roman" w:hAnsi="Times New Roman"/>
          <w:sz w:val="28"/>
          <w:szCs w:val="28"/>
          <w:lang w:eastAsia="ru-RU"/>
        </w:rPr>
        <w:t>»,</w:t>
      </w:r>
      <w:r w:rsidRPr="006D196C">
        <w:rPr>
          <w:rFonts w:ascii="Times New Roman" w:hAnsi="Times New Roman"/>
          <w:sz w:val="28"/>
          <w:szCs w:val="28"/>
        </w:rPr>
        <w:t xml:space="preserve"> вдхр. Сергеевское – «</w:t>
      </w:r>
      <w:r w:rsidRPr="006D196C">
        <w:rPr>
          <w:rFonts w:ascii="Times New Roman" w:hAnsi="Times New Roman"/>
          <w:i/>
          <w:sz w:val="28"/>
          <w:szCs w:val="28"/>
        </w:rPr>
        <w:t>высокого уровня загрязнения</w:t>
      </w:r>
      <w:r w:rsidRPr="006D196C">
        <w:rPr>
          <w:rFonts w:ascii="Times New Roman" w:hAnsi="Times New Roman"/>
          <w:sz w:val="28"/>
          <w:szCs w:val="28"/>
        </w:rPr>
        <w:t>».</w:t>
      </w:r>
    </w:p>
    <w:p w:rsidR="005173BF" w:rsidRPr="006D196C" w:rsidRDefault="00D14C23" w:rsidP="006D196C">
      <w:pPr>
        <w:shd w:val="clear" w:color="auto" w:fill="FFFFFF" w:themeFill="background1"/>
        <w:ind w:firstLine="360"/>
        <w:jc w:val="both"/>
        <w:rPr>
          <w:rFonts w:ascii="Times New Roman" w:hAnsi="Times New Roman"/>
          <w:sz w:val="28"/>
          <w:szCs w:val="28"/>
          <w:lang w:eastAsia="ru-RU"/>
        </w:rPr>
      </w:pPr>
      <w:r w:rsidRPr="006D196C">
        <w:rPr>
          <w:rFonts w:ascii="Times New Roman" w:hAnsi="Times New Roman"/>
          <w:sz w:val="28"/>
          <w:szCs w:val="28"/>
          <w:lang w:eastAsia="ru-RU"/>
        </w:rPr>
        <w:t xml:space="preserve">В сравнении с ноябрем 2015 года </w:t>
      </w:r>
      <w:r w:rsidRPr="006D196C">
        <w:rPr>
          <w:rFonts w:ascii="Times New Roman" w:hAnsi="Times New Roman"/>
          <w:sz w:val="28"/>
          <w:szCs w:val="28"/>
          <w:lang w:val="kk-KZ" w:eastAsia="ru-RU"/>
        </w:rPr>
        <w:t xml:space="preserve">и </w:t>
      </w:r>
      <w:r w:rsidRPr="006D196C">
        <w:rPr>
          <w:rFonts w:ascii="Times New Roman" w:hAnsi="Times New Roman"/>
          <w:sz w:val="28"/>
          <w:szCs w:val="28"/>
          <w:lang w:eastAsia="ru-RU"/>
        </w:rPr>
        <w:t>октябрем 2016 года качество воды реки Есиль существенно не изменилось, вдхр. Сергеевское – ухудшилось.</w:t>
      </w:r>
    </w:p>
    <w:p w:rsidR="00D14C23" w:rsidRPr="006D196C" w:rsidRDefault="00D14C23" w:rsidP="006D196C">
      <w:pPr>
        <w:shd w:val="clear" w:color="auto" w:fill="FFFFFF" w:themeFill="background1"/>
        <w:ind w:firstLine="360"/>
        <w:jc w:val="both"/>
        <w:rPr>
          <w:rFonts w:ascii="Times New Roman" w:hAnsi="Times New Roman"/>
          <w:sz w:val="28"/>
          <w:szCs w:val="28"/>
          <w:lang w:eastAsia="ru-RU"/>
        </w:rPr>
      </w:pPr>
    </w:p>
    <w:p w:rsidR="00F15703" w:rsidRPr="006D196C" w:rsidRDefault="00F15703" w:rsidP="006D196C">
      <w:pPr>
        <w:pStyle w:val="a9"/>
        <w:shd w:val="clear" w:color="auto" w:fill="FFFFFF" w:themeFill="background1"/>
        <w:spacing w:after="0"/>
        <w:ind w:left="0"/>
        <w:jc w:val="both"/>
        <w:rPr>
          <w:rFonts w:ascii="Times New Roman" w:hAnsi="Times New Roman"/>
          <w:b/>
          <w:bCs/>
          <w:sz w:val="28"/>
          <w:szCs w:val="28"/>
          <w:lang w:val="kk-KZ"/>
        </w:rPr>
      </w:pPr>
    </w:p>
    <w:p w:rsidR="000B35C0" w:rsidRPr="006D196C" w:rsidRDefault="000B35C0" w:rsidP="006D196C">
      <w:pPr>
        <w:pStyle w:val="a9"/>
        <w:numPr>
          <w:ilvl w:val="1"/>
          <w:numId w:val="5"/>
        </w:numPr>
        <w:shd w:val="clear" w:color="auto" w:fill="FFFFFF" w:themeFill="background1"/>
        <w:spacing w:after="0"/>
        <w:ind w:left="0" w:firstLine="0"/>
        <w:jc w:val="center"/>
        <w:rPr>
          <w:rFonts w:ascii="Times New Roman" w:hAnsi="Times New Roman"/>
          <w:b/>
          <w:bCs/>
          <w:sz w:val="28"/>
          <w:szCs w:val="28"/>
        </w:rPr>
      </w:pPr>
      <w:r w:rsidRPr="006D196C">
        <w:rPr>
          <w:rFonts w:ascii="Times New Roman" w:hAnsi="Times New Roman"/>
          <w:b/>
          <w:bCs/>
          <w:sz w:val="28"/>
          <w:szCs w:val="28"/>
        </w:rPr>
        <w:t xml:space="preserve">Радиационный гамма фон </w:t>
      </w:r>
      <w:r w:rsidRPr="006D196C">
        <w:rPr>
          <w:rFonts w:ascii="Times New Roman" w:hAnsi="Times New Roman"/>
          <w:b/>
          <w:sz w:val="28"/>
          <w:szCs w:val="28"/>
        </w:rPr>
        <w:t>Северо-Казахстанской области</w:t>
      </w:r>
    </w:p>
    <w:p w:rsidR="000B35C0" w:rsidRPr="006D196C" w:rsidRDefault="000B35C0" w:rsidP="006D196C">
      <w:pPr>
        <w:pStyle w:val="a9"/>
        <w:shd w:val="clear" w:color="auto" w:fill="FFFFFF" w:themeFill="background1"/>
        <w:spacing w:after="0"/>
        <w:ind w:left="0"/>
        <w:jc w:val="both"/>
        <w:rPr>
          <w:rFonts w:ascii="Times New Roman" w:hAnsi="Times New Roman"/>
          <w:b/>
          <w:bCs/>
          <w:sz w:val="28"/>
          <w:szCs w:val="28"/>
        </w:rPr>
      </w:pPr>
    </w:p>
    <w:p w:rsidR="00971635" w:rsidRPr="006D196C" w:rsidRDefault="00971635"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6D196C">
        <w:rPr>
          <w:rFonts w:ascii="Times New Roman" w:hAnsi="Times New Roman"/>
          <w:sz w:val="28"/>
          <w:szCs w:val="28"/>
        </w:rPr>
        <w:t xml:space="preserve">логических станциях </w:t>
      </w:r>
      <w:r w:rsidRPr="006D196C">
        <w:rPr>
          <w:rFonts w:ascii="Times New Roman" w:hAnsi="Times New Roman"/>
          <w:sz w:val="28"/>
          <w:szCs w:val="28"/>
        </w:rPr>
        <w:t>(Булаево, Петропавловск, Сергеевка) (рис. 13.</w:t>
      </w:r>
      <w:r w:rsidRPr="006D196C">
        <w:rPr>
          <w:rFonts w:ascii="Times New Roman" w:hAnsi="Times New Roman"/>
          <w:sz w:val="28"/>
          <w:szCs w:val="28"/>
          <w:lang w:val="kk-KZ"/>
        </w:rPr>
        <w:t>2</w:t>
      </w:r>
      <w:r w:rsidRPr="006D196C">
        <w:rPr>
          <w:rFonts w:ascii="Times New Roman" w:hAnsi="Times New Roman"/>
          <w:sz w:val="28"/>
          <w:szCs w:val="28"/>
        </w:rPr>
        <w:t>).</w:t>
      </w:r>
    </w:p>
    <w:p w:rsidR="00971635" w:rsidRPr="006D196C" w:rsidRDefault="00651665" w:rsidP="006D196C">
      <w:pPr>
        <w:shd w:val="clear" w:color="auto" w:fill="FFFFFF" w:themeFill="background1"/>
        <w:ind w:firstLine="697"/>
        <w:jc w:val="both"/>
        <w:rPr>
          <w:rFonts w:ascii="Times New Roman" w:hAnsi="Times New Roman"/>
          <w:sz w:val="28"/>
          <w:szCs w:val="28"/>
        </w:rPr>
      </w:pPr>
      <w:r w:rsidRPr="006D196C">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6D196C">
        <w:rPr>
          <w:rFonts w:ascii="Times New Roman" w:hAnsi="Times New Roman"/>
          <w:sz w:val="28"/>
          <w:szCs w:val="28"/>
          <w:lang w:val="kk-KZ"/>
        </w:rPr>
        <w:t>0,0</w:t>
      </w:r>
      <w:r w:rsidR="006174CD" w:rsidRPr="006D196C">
        <w:rPr>
          <w:rFonts w:ascii="Times New Roman" w:hAnsi="Times New Roman"/>
          <w:sz w:val="28"/>
          <w:szCs w:val="28"/>
          <w:lang w:val="kk-KZ"/>
        </w:rPr>
        <w:t>9</w:t>
      </w:r>
      <w:r w:rsidRPr="006D196C">
        <w:rPr>
          <w:rFonts w:ascii="Times New Roman" w:hAnsi="Times New Roman"/>
          <w:sz w:val="28"/>
          <w:szCs w:val="28"/>
          <w:lang w:val="kk-KZ"/>
        </w:rPr>
        <w:t>-0,1</w:t>
      </w:r>
      <w:r w:rsidR="00D4756D" w:rsidRPr="006D196C">
        <w:rPr>
          <w:rFonts w:ascii="Times New Roman" w:hAnsi="Times New Roman"/>
          <w:sz w:val="28"/>
          <w:szCs w:val="28"/>
          <w:lang w:val="kk-KZ"/>
        </w:rPr>
        <w:t xml:space="preserve">4 </w:t>
      </w:r>
      <w:r w:rsidRPr="006D196C">
        <w:rPr>
          <w:rFonts w:ascii="Times New Roman" w:hAnsi="Times New Roman"/>
          <w:sz w:val="28"/>
          <w:szCs w:val="28"/>
        </w:rPr>
        <w:t>мкЗв/ч. В среднем по области радиационный гамма-фон составил 0,1</w:t>
      </w:r>
      <w:r w:rsidR="00CC0771" w:rsidRPr="006D196C">
        <w:rPr>
          <w:rFonts w:ascii="Times New Roman" w:hAnsi="Times New Roman"/>
          <w:sz w:val="28"/>
          <w:szCs w:val="28"/>
        </w:rPr>
        <w:t>1</w:t>
      </w:r>
      <w:r w:rsidRPr="006D196C">
        <w:rPr>
          <w:rFonts w:ascii="Times New Roman" w:hAnsi="Times New Roman"/>
          <w:sz w:val="28"/>
          <w:szCs w:val="28"/>
        </w:rPr>
        <w:t xml:space="preserve"> мкЗв/ч и находился в допустимых пределах</w:t>
      </w:r>
      <w:r w:rsidR="00971635" w:rsidRPr="006D196C">
        <w:rPr>
          <w:rFonts w:ascii="Times New Roman" w:hAnsi="Times New Roman"/>
          <w:sz w:val="28"/>
          <w:szCs w:val="28"/>
        </w:rPr>
        <w:t>.</w:t>
      </w:r>
    </w:p>
    <w:p w:rsidR="008633C9" w:rsidRPr="006D196C" w:rsidRDefault="008633C9" w:rsidP="006D196C">
      <w:pPr>
        <w:shd w:val="clear" w:color="auto" w:fill="FFFFFF" w:themeFill="background1"/>
        <w:ind w:firstLine="697"/>
        <w:jc w:val="both"/>
        <w:rPr>
          <w:rFonts w:ascii="Times New Roman" w:hAnsi="Times New Roman"/>
          <w:sz w:val="28"/>
          <w:szCs w:val="28"/>
        </w:rPr>
      </w:pPr>
    </w:p>
    <w:p w:rsidR="00B42783" w:rsidRPr="006D196C" w:rsidRDefault="00B42783" w:rsidP="006D196C">
      <w:pPr>
        <w:shd w:val="clear" w:color="auto" w:fill="FFFFFF" w:themeFill="background1"/>
        <w:ind w:firstLine="697"/>
        <w:jc w:val="both"/>
        <w:rPr>
          <w:rFonts w:ascii="Times New Roman" w:hAnsi="Times New Roman"/>
          <w:sz w:val="28"/>
          <w:szCs w:val="28"/>
        </w:rPr>
      </w:pPr>
    </w:p>
    <w:p w:rsidR="00B42783" w:rsidRPr="006D196C" w:rsidRDefault="00B42783" w:rsidP="006D196C">
      <w:pPr>
        <w:shd w:val="clear" w:color="auto" w:fill="FFFFFF" w:themeFill="background1"/>
        <w:ind w:firstLine="697"/>
        <w:jc w:val="both"/>
        <w:rPr>
          <w:rFonts w:ascii="Times New Roman" w:hAnsi="Times New Roman"/>
          <w:sz w:val="28"/>
          <w:szCs w:val="28"/>
        </w:rPr>
      </w:pPr>
    </w:p>
    <w:p w:rsidR="00B42783" w:rsidRPr="006D196C" w:rsidRDefault="00B42783" w:rsidP="006D196C">
      <w:pPr>
        <w:shd w:val="clear" w:color="auto" w:fill="FFFFFF" w:themeFill="background1"/>
        <w:ind w:firstLine="697"/>
        <w:jc w:val="both"/>
        <w:rPr>
          <w:rFonts w:ascii="Times New Roman" w:hAnsi="Times New Roman"/>
          <w:sz w:val="28"/>
          <w:szCs w:val="28"/>
        </w:rPr>
      </w:pPr>
    </w:p>
    <w:p w:rsidR="00E310DA" w:rsidRPr="006D196C" w:rsidRDefault="00E310DA" w:rsidP="006D196C">
      <w:pPr>
        <w:numPr>
          <w:ilvl w:val="1"/>
          <w:numId w:val="5"/>
        </w:numPr>
        <w:shd w:val="clear" w:color="auto" w:fill="FFFFFF" w:themeFill="background1"/>
        <w:ind w:left="0" w:firstLine="0"/>
        <w:jc w:val="center"/>
        <w:rPr>
          <w:rFonts w:ascii="Times New Roman" w:hAnsi="Times New Roman"/>
          <w:b/>
          <w:sz w:val="28"/>
          <w:szCs w:val="28"/>
        </w:rPr>
      </w:pPr>
      <w:r w:rsidRPr="006D196C">
        <w:rPr>
          <w:rFonts w:ascii="Times New Roman" w:hAnsi="Times New Roman"/>
          <w:b/>
          <w:sz w:val="28"/>
          <w:szCs w:val="28"/>
        </w:rPr>
        <w:lastRenderedPageBreak/>
        <w:t>Плотность радиоактивных выпадений в приземн</w:t>
      </w:r>
      <w:r w:rsidR="003A1292" w:rsidRPr="006D196C">
        <w:rPr>
          <w:rFonts w:ascii="Times New Roman" w:hAnsi="Times New Roman"/>
          <w:b/>
          <w:sz w:val="28"/>
          <w:szCs w:val="28"/>
        </w:rPr>
        <w:t>ом слое атмосферы</w:t>
      </w:r>
    </w:p>
    <w:p w:rsidR="00E310DA" w:rsidRPr="006D196C" w:rsidRDefault="00E310DA" w:rsidP="006D196C">
      <w:pPr>
        <w:shd w:val="clear" w:color="auto" w:fill="FFFFFF" w:themeFill="background1"/>
        <w:ind w:firstLine="700"/>
        <w:jc w:val="both"/>
        <w:rPr>
          <w:rFonts w:ascii="Times New Roman" w:hAnsi="Times New Roman"/>
          <w:b/>
          <w:sz w:val="28"/>
          <w:szCs w:val="28"/>
        </w:rPr>
      </w:pP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Контроль за радиоактивным загрязнением приземного слоя атмосферы на территории Северо-Казахстанскойобласти осуществлялся на 2-х 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Среднесуточная плотность радиоактивных выпадений в приземном слое атмосферы на территории о</w:t>
      </w:r>
      <w:r w:rsidR="00D235E5" w:rsidRPr="006D196C">
        <w:rPr>
          <w:rFonts w:ascii="Times New Roman" w:hAnsi="Times New Roman"/>
          <w:sz w:val="28"/>
          <w:szCs w:val="28"/>
        </w:rPr>
        <w:t xml:space="preserve">бласти колебалась в пределах </w:t>
      </w:r>
      <w:r w:rsidR="00D4756D" w:rsidRPr="006D196C">
        <w:rPr>
          <w:rFonts w:ascii="Times New Roman" w:hAnsi="Times New Roman"/>
          <w:sz w:val="28"/>
          <w:szCs w:val="28"/>
        </w:rPr>
        <w:t>0,8-1,6</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Средняя величина плотности вы</w:t>
      </w:r>
      <w:r w:rsidR="00D235E5" w:rsidRPr="006D196C">
        <w:rPr>
          <w:rFonts w:ascii="Times New Roman" w:hAnsi="Times New Roman"/>
          <w:sz w:val="28"/>
          <w:szCs w:val="28"/>
        </w:rPr>
        <w:t>падений по области составила 1,</w:t>
      </w:r>
      <w:r w:rsidR="00077583" w:rsidRPr="006D196C">
        <w:rPr>
          <w:rFonts w:ascii="Times New Roman" w:hAnsi="Times New Roman"/>
          <w:sz w:val="28"/>
          <w:szCs w:val="28"/>
        </w:rPr>
        <w:t>2</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что не превышает предельно-допустимый уровень.</w:t>
      </w:r>
    </w:p>
    <w:p w:rsidR="004579ED" w:rsidRPr="006D196C" w:rsidRDefault="004579ED" w:rsidP="006D196C">
      <w:pPr>
        <w:shd w:val="clear" w:color="auto" w:fill="FFFFFF" w:themeFill="background1"/>
        <w:ind w:firstLine="700"/>
        <w:jc w:val="both"/>
        <w:rPr>
          <w:rFonts w:ascii="Times New Roman" w:hAnsi="Times New Roman"/>
          <w:sz w:val="28"/>
          <w:szCs w:val="28"/>
        </w:rPr>
      </w:pPr>
    </w:p>
    <w:p w:rsidR="004579ED" w:rsidRPr="006D196C" w:rsidRDefault="00154002" w:rsidP="006D196C">
      <w:pPr>
        <w:shd w:val="clear" w:color="auto" w:fill="FFFFFF" w:themeFill="background1"/>
        <w:jc w:val="center"/>
        <w:rPr>
          <w:rFonts w:ascii="Times New Roman" w:hAnsi="Times New Roman"/>
          <w:b/>
          <w:noProof/>
          <w:sz w:val="28"/>
          <w:szCs w:val="28"/>
          <w:lang w:eastAsia="ru-RU" w:bidi="ar-SA"/>
        </w:rPr>
      </w:pPr>
      <w:r w:rsidRPr="006D196C">
        <w:rPr>
          <w:rFonts w:ascii="Times New Roman" w:hAnsi="Times New Roman"/>
          <w:b/>
          <w:noProof/>
          <w:sz w:val="28"/>
          <w:szCs w:val="28"/>
          <w:lang w:eastAsia="ru-RU" w:bidi="ar-SA"/>
        </w:rPr>
        <w:drawing>
          <wp:inline distT="0" distB="0" distL="0" distR="0">
            <wp:extent cx="5726252" cy="2626156"/>
            <wp:effectExtent l="19050" t="0" r="7798"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91" cstate="print"/>
                    <a:srcRect/>
                    <a:stretch>
                      <a:fillRect/>
                    </a:stretch>
                  </pic:blipFill>
                  <pic:spPr bwMode="auto">
                    <a:xfrm>
                      <a:off x="0" y="0"/>
                      <a:ext cx="5738013" cy="2631550"/>
                    </a:xfrm>
                    <a:prstGeom prst="rect">
                      <a:avLst/>
                    </a:prstGeom>
                    <a:noFill/>
                    <a:ln w="9525">
                      <a:noFill/>
                      <a:miter lim="800000"/>
                      <a:headEnd/>
                      <a:tailEnd/>
                    </a:ln>
                  </pic:spPr>
                </pic:pic>
              </a:graphicData>
            </a:graphic>
          </wp:inline>
        </w:drawing>
      </w:r>
    </w:p>
    <w:p w:rsidR="00EB18A5" w:rsidRPr="006D196C" w:rsidRDefault="008525F3" w:rsidP="006D196C">
      <w:pPr>
        <w:shd w:val="clear" w:color="auto" w:fill="FFFFFF" w:themeFill="background1"/>
        <w:jc w:val="center"/>
        <w:rPr>
          <w:rFonts w:ascii="Times New Roman" w:hAnsi="Times New Roman"/>
        </w:rPr>
      </w:pPr>
      <w:r w:rsidRPr="006D196C">
        <w:rPr>
          <w:rFonts w:ascii="Times New Roman" w:hAnsi="Times New Roman"/>
        </w:rPr>
        <w:t>Рис. 13.</w:t>
      </w:r>
      <w:r w:rsidR="00EA6A50" w:rsidRPr="006D196C">
        <w:rPr>
          <w:rFonts w:ascii="Times New Roman" w:hAnsi="Times New Roman"/>
        </w:rPr>
        <w:t>2</w:t>
      </w:r>
      <w:r w:rsidRPr="006D196C">
        <w:rPr>
          <w:rFonts w:ascii="Times New Roman" w:hAnsi="Times New Roman"/>
        </w:rPr>
        <w:t xml:space="preserve"> Схема расположения метеостанций за наблюдением</w:t>
      </w:r>
      <w:r w:rsidR="00CC2457" w:rsidRPr="006D196C">
        <w:rPr>
          <w:rFonts w:ascii="Times New Roman" w:hAnsi="Times New Roman"/>
        </w:rPr>
        <w:t xml:space="preserve"> уровня</w:t>
      </w:r>
      <w:r w:rsidRPr="006D196C">
        <w:rPr>
          <w:rFonts w:ascii="Times New Roman" w:hAnsi="Times New Roman"/>
        </w:rPr>
        <w:t xml:space="preserve"> ради</w:t>
      </w:r>
      <w:r w:rsidR="00565486" w:rsidRPr="006D196C">
        <w:rPr>
          <w:rFonts w:ascii="Times New Roman" w:hAnsi="Times New Roman"/>
        </w:rPr>
        <w:t>а</w:t>
      </w:r>
      <w:r w:rsidR="00124D1E" w:rsidRPr="006D196C">
        <w:rPr>
          <w:rFonts w:ascii="Times New Roman" w:hAnsi="Times New Roman"/>
        </w:rPr>
        <w:t>ционного гамма-фона и плотности</w:t>
      </w:r>
      <w:r w:rsidRPr="006D196C">
        <w:rPr>
          <w:rFonts w:ascii="Times New Roman" w:hAnsi="Times New Roman"/>
        </w:rPr>
        <w:t xml:space="preserve"> радиоактивны</w:t>
      </w:r>
      <w:r w:rsidR="000B5FAF" w:rsidRPr="006D196C">
        <w:rPr>
          <w:rFonts w:ascii="Times New Roman" w:hAnsi="Times New Roman"/>
        </w:rPr>
        <w:t xml:space="preserve">х выпадений на </w:t>
      </w:r>
      <w:r w:rsidR="00646935" w:rsidRPr="006D196C">
        <w:rPr>
          <w:rFonts w:ascii="Times New Roman" w:hAnsi="Times New Roman"/>
        </w:rPr>
        <w:t xml:space="preserve">территории Северо-Казахстанской </w:t>
      </w:r>
      <w:r w:rsidRPr="006D196C">
        <w:rPr>
          <w:rFonts w:ascii="Times New Roman" w:hAnsi="Times New Roman"/>
        </w:rPr>
        <w:t>области</w:t>
      </w:r>
    </w:p>
    <w:p w:rsidR="004113BF" w:rsidRPr="006D196C" w:rsidRDefault="004113BF" w:rsidP="006D196C">
      <w:pPr>
        <w:shd w:val="clear" w:color="auto" w:fill="FFFFFF" w:themeFill="background1"/>
        <w:rPr>
          <w:rFonts w:ascii="Times New Roman" w:hAnsi="Times New Roman"/>
        </w:rPr>
      </w:pPr>
    </w:p>
    <w:p w:rsidR="009A64C0" w:rsidRPr="006D196C" w:rsidRDefault="009A64C0" w:rsidP="006D196C">
      <w:pPr>
        <w:shd w:val="clear" w:color="auto" w:fill="FFFFFF" w:themeFill="background1"/>
        <w:rPr>
          <w:rFonts w:ascii="Times New Roman" w:hAnsi="Times New Roman"/>
        </w:rPr>
      </w:pPr>
    </w:p>
    <w:p w:rsidR="009A64C0" w:rsidRPr="006D196C" w:rsidRDefault="009A64C0" w:rsidP="006D196C">
      <w:pPr>
        <w:shd w:val="clear" w:color="auto" w:fill="FFFFFF" w:themeFill="background1"/>
        <w:rPr>
          <w:rFonts w:ascii="Times New Roman" w:hAnsi="Times New Roman"/>
        </w:rPr>
      </w:pPr>
    </w:p>
    <w:p w:rsidR="009A64C0" w:rsidRPr="006D196C" w:rsidRDefault="009A64C0" w:rsidP="006D196C">
      <w:pPr>
        <w:shd w:val="clear" w:color="auto" w:fill="FFFFFF" w:themeFill="background1"/>
        <w:rPr>
          <w:rFonts w:ascii="Times New Roman" w:hAnsi="Times New Roman"/>
        </w:rPr>
      </w:pPr>
    </w:p>
    <w:p w:rsidR="009A64C0" w:rsidRPr="006D196C" w:rsidRDefault="009A64C0" w:rsidP="006D196C">
      <w:pPr>
        <w:shd w:val="clear" w:color="auto" w:fill="FFFFFF" w:themeFill="background1"/>
        <w:rPr>
          <w:rFonts w:ascii="Times New Roman" w:hAnsi="Times New Roman"/>
        </w:rPr>
      </w:pPr>
    </w:p>
    <w:p w:rsidR="00D038B0" w:rsidRPr="006D196C" w:rsidRDefault="00D038B0" w:rsidP="006D196C">
      <w:pPr>
        <w:shd w:val="clear" w:color="auto" w:fill="FFFFFF" w:themeFill="background1"/>
        <w:rPr>
          <w:rFonts w:ascii="Times New Roman" w:hAnsi="Times New Roman"/>
        </w:rPr>
      </w:pPr>
    </w:p>
    <w:p w:rsidR="009A64C0" w:rsidRPr="006D196C" w:rsidRDefault="00B42783" w:rsidP="006D196C">
      <w:pPr>
        <w:shd w:val="clear" w:color="auto" w:fill="FFFFFF" w:themeFill="background1"/>
        <w:rPr>
          <w:rFonts w:ascii="Times New Roman" w:hAnsi="Times New Roman"/>
        </w:rPr>
      </w:pPr>
      <w:r w:rsidRPr="006D196C">
        <w:rPr>
          <w:rFonts w:ascii="Times New Roman" w:hAnsi="Times New Roman"/>
        </w:rPr>
        <w:br w:type="page"/>
      </w:r>
    </w:p>
    <w:p w:rsidR="00C370BA" w:rsidRPr="006D196C" w:rsidRDefault="004113BF"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lastRenderedPageBreak/>
        <w:t xml:space="preserve">14 </w:t>
      </w:r>
      <w:r w:rsidR="006F2A85" w:rsidRPr="006D196C">
        <w:rPr>
          <w:rFonts w:ascii="Times New Roman" w:hAnsi="Times New Roman"/>
          <w:b/>
          <w:sz w:val="28"/>
          <w:szCs w:val="28"/>
          <w:lang w:val="kk-KZ"/>
        </w:rPr>
        <w:t>С</w:t>
      </w:r>
      <w:r w:rsidR="00C370BA" w:rsidRPr="006D196C">
        <w:rPr>
          <w:rFonts w:ascii="Times New Roman" w:hAnsi="Times New Roman"/>
          <w:b/>
          <w:sz w:val="28"/>
          <w:szCs w:val="28"/>
        </w:rPr>
        <w:t>остояние окружающей среды Южно-Казахстанской области</w:t>
      </w:r>
    </w:p>
    <w:p w:rsidR="002940D0" w:rsidRPr="006D196C" w:rsidRDefault="002940D0" w:rsidP="006D196C">
      <w:pPr>
        <w:shd w:val="clear" w:color="auto" w:fill="FFFFFF" w:themeFill="background1"/>
        <w:jc w:val="both"/>
        <w:rPr>
          <w:rFonts w:ascii="Times New Roman" w:hAnsi="Times New Roman"/>
          <w:b/>
          <w:sz w:val="28"/>
          <w:szCs w:val="28"/>
        </w:rPr>
      </w:pPr>
    </w:p>
    <w:p w:rsidR="00C370BA" w:rsidRPr="006D196C" w:rsidRDefault="00C370BA" w:rsidP="006D196C">
      <w:pPr>
        <w:numPr>
          <w:ilvl w:val="1"/>
          <w:numId w:val="2"/>
        </w:numPr>
        <w:shd w:val="clear" w:color="auto" w:fill="FFFFFF" w:themeFill="background1"/>
        <w:ind w:left="240" w:hanging="120"/>
        <w:rPr>
          <w:rFonts w:ascii="Times New Roman" w:hAnsi="Times New Roman"/>
          <w:b/>
          <w:sz w:val="28"/>
          <w:szCs w:val="28"/>
        </w:rPr>
      </w:pPr>
      <w:r w:rsidRPr="006D196C">
        <w:rPr>
          <w:rFonts w:ascii="Times New Roman" w:hAnsi="Times New Roman"/>
          <w:b/>
          <w:sz w:val="28"/>
          <w:szCs w:val="28"/>
        </w:rPr>
        <w:t>Состояние загрязнения атмосферного воздухапо городу Шымкент</w:t>
      </w:r>
    </w:p>
    <w:p w:rsidR="000A0332" w:rsidRPr="006D196C" w:rsidRDefault="000A0332" w:rsidP="006D196C">
      <w:pPr>
        <w:pStyle w:val="Style100"/>
        <w:widowControl/>
        <w:shd w:val="clear" w:color="auto" w:fill="FFFFFF" w:themeFill="background1"/>
        <w:spacing w:line="0" w:lineRule="atLeast"/>
        <w:ind w:firstLine="708"/>
        <w:rPr>
          <w:rStyle w:val="FontStyle204"/>
          <w:sz w:val="28"/>
          <w:szCs w:val="28"/>
        </w:rPr>
      </w:pPr>
    </w:p>
    <w:p w:rsidR="00B6596C" w:rsidRPr="006D196C" w:rsidRDefault="001750B4"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 xml:space="preserve">Наблюдения за состоянием атмосферного воздуха велись на </w:t>
      </w:r>
      <w:r w:rsidR="00576E54" w:rsidRPr="006D196C">
        <w:rPr>
          <w:rStyle w:val="FontStyle204"/>
          <w:sz w:val="28"/>
          <w:szCs w:val="28"/>
        </w:rPr>
        <w:t>6</w:t>
      </w:r>
      <w:r w:rsidRPr="006D196C">
        <w:rPr>
          <w:rStyle w:val="FontStyle204"/>
          <w:sz w:val="28"/>
          <w:szCs w:val="28"/>
        </w:rPr>
        <w:t xml:space="preserve"> стационарных постах</w:t>
      </w:r>
      <w:r w:rsidRPr="006D196C">
        <w:rPr>
          <w:rFonts w:ascii="Times New Roman" w:hAnsi="Times New Roman"/>
          <w:sz w:val="28"/>
          <w:szCs w:val="28"/>
        </w:rPr>
        <w:t>(</w:t>
      </w:r>
      <w:r w:rsidR="008A0719" w:rsidRPr="006D196C">
        <w:rPr>
          <w:rFonts w:ascii="Times New Roman" w:hAnsi="Times New Roman"/>
          <w:sz w:val="28"/>
          <w:szCs w:val="28"/>
        </w:rPr>
        <w:t>рис.14.1.</w:t>
      </w:r>
      <w:r w:rsidRPr="006D196C">
        <w:rPr>
          <w:rFonts w:ascii="Times New Roman" w:hAnsi="Times New Roman"/>
          <w:sz w:val="28"/>
          <w:szCs w:val="28"/>
        </w:rPr>
        <w:t>, таблица</w:t>
      </w:r>
      <w:r w:rsidR="003C74FF" w:rsidRPr="006D196C">
        <w:rPr>
          <w:rFonts w:ascii="Times New Roman" w:hAnsi="Times New Roman"/>
          <w:sz w:val="28"/>
          <w:szCs w:val="28"/>
          <w:lang w:val="kk-KZ"/>
        </w:rPr>
        <w:t>14.1</w:t>
      </w:r>
      <w:r w:rsidRPr="006D196C">
        <w:rPr>
          <w:rFonts w:ascii="Times New Roman" w:hAnsi="Times New Roman"/>
          <w:sz w:val="28"/>
          <w:szCs w:val="28"/>
        </w:rPr>
        <w:t>)</w:t>
      </w:r>
      <w:r w:rsidRPr="006D196C">
        <w:rPr>
          <w:rStyle w:val="FontStyle201"/>
          <w:sz w:val="28"/>
          <w:szCs w:val="28"/>
        </w:rPr>
        <w:t>.</w:t>
      </w:r>
    </w:p>
    <w:p w:rsidR="009A64C0" w:rsidRPr="006D196C" w:rsidRDefault="009A64C0" w:rsidP="006D196C">
      <w:pPr>
        <w:pStyle w:val="Style100"/>
        <w:widowControl/>
        <w:shd w:val="clear" w:color="auto" w:fill="FFFFFF" w:themeFill="background1"/>
        <w:spacing w:line="0" w:lineRule="atLeast"/>
        <w:ind w:firstLine="708"/>
        <w:rPr>
          <w:rStyle w:val="FontStyle201"/>
          <w:sz w:val="28"/>
          <w:szCs w:val="28"/>
        </w:rPr>
      </w:pP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3C74FF" w:rsidRPr="006D196C">
        <w:rPr>
          <w:rFonts w:ascii="Times New Roman" w:hAnsi="Times New Roman"/>
          <w:lang w:val="kk-KZ"/>
        </w:rPr>
        <w:t>14.1</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995"/>
        <w:gridCol w:w="1857"/>
        <w:gridCol w:w="2977"/>
        <w:gridCol w:w="3260"/>
      </w:tblGrid>
      <w:tr w:rsidR="00043CE7" w:rsidRPr="006D196C" w:rsidTr="009538D5">
        <w:tc>
          <w:tcPr>
            <w:tcW w:w="942"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995"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57"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w:t>
            </w:r>
            <w:r w:rsidR="00751E84" w:rsidRPr="006D196C">
              <w:rPr>
                <w:rFonts w:ascii="Times New Roman" w:hAnsi="Times New Roman"/>
                <w:b/>
              </w:rPr>
              <w:t>е</w:t>
            </w:r>
            <w:r w:rsidRPr="006D196C">
              <w:rPr>
                <w:rFonts w:ascii="Times New Roman" w:hAnsi="Times New Roman"/>
                <w:b/>
              </w:rPr>
              <w:t>наблюдений</w:t>
            </w:r>
          </w:p>
        </w:tc>
        <w:tc>
          <w:tcPr>
            <w:tcW w:w="2977"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260"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043CE7" w:rsidRPr="006D196C" w:rsidTr="009538D5">
        <w:trPr>
          <w:trHeight w:val="406"/>
        </w:trPr>
        <w:tc>
          <w:tcPr>
            <w:tcW w:w="942"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995" w:type="dxa"/>
            <w:vMerge w:val="restart"/>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 xml:space="preserve">3 раза </w:t>
            </w:r>
          </w:p>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в сутки</w:t>
            </w:r>
          </w:p>
        </w:tc>
        <w:tc>
          <w:tcPr>
            <w:tcW w:w="1857" w:type="dxa"/>
            <w:vMerge w:val="restart"/>
            <w:vAlign w:val="center"/>
          </w:tcPr>
          <w:p w:rsidR="00043CE7" w:rsidRPr="006D196C" w:rsidRDefault="00632E59" w:rsidP="006D196C">
            <w:pPr>
              <w:shd w:val="clear" w:color="auto" w:fill="FFFFFF" w:themeFill="background1"/>
              <w:jc w:val="center"/>
              <w:outlineLvl w:val="1"/>
              <w:rPr>
                <w:rFonts w:ascii="Times New Roman" w:hAnsi="Times New Roman"/>
              </w:rPr>
            </w:pPr>
            <w:r w:rsidRPr="006D196C">
              <w:rPr>
                <w:rFonts w:ascii="Times New Roman" w:hAnsi="Times New Roman"/>
              </w:rPr>
              <w:t>ручной отбор проб  (дискретные  методы)</w:t>
            </w:r>
          </w:p>
        </w:tc>
        <w:tc>
          <w:tcPr>
            <w:tcW w:w="2977" w:type="dxa"/>
            <w:vAlign w:val="center"/>
          </w:tcPr>
          <w:p w:rsidR="00043CE7" w:rsidRPr="006D196C" w:rsidRDefault="00043CE7" w:rsidP="006D196C">
            <w:pPr>
              <w:shd w:val="clear" w:color="auto" w:fill="FFFFFF" w:themeFill="background1"/>
              <w:jc w:val="center"/>
              <w:outlineLvl w:val="1"/>
              <w:rPr>
                <w:rFonts w:ascii="Times New Roman" w:hAnsi="Times New Roman"/>
                <w:i/>
              </w:rPr>
            </w:pPr>
            <w:r w:rsidRPr="006D196C">
              <w:rPr>
                <w:rStyle w:val="FontStyle201"/>
                <w:i w:val="0"/>
              </w:rPr>
              <w:t>пр. Абая,АО «Южполиметалл»</w:t>
            </w:r>
          </w:p>
        </w:tc>
        <w:tc>
          <w:tcPr>
            <w:tcW w:w="3260" w:type="dxa"/>
            <w:vAlign w:val="center"/>
          </w:tcPr>
          <w:p w:rsidR="006C4ED0" w:rsidRPr="006D196C" w:rsidRDefault="00751E84" w:rsidP="006D196C">
            <w:pPr>
              <w:shd w:val="clear" w:color="auto" w:fill="FFFFFF" w:themeFill="background1"/>
              <w:outlineLvl w:val="1"/>
              <w:rPr>
                <w:rFonts w:ascii="Times New Roman" w:hAnsi="Times New Roman"/>
                <w:lang w:val="kk-KZ"/>
              </w:rPr>
            </w:pPr>
            <w:r w:rsidRPr="006D196C">
              <w:rPr>
                <w:rFonts w:ascii="Times New Roman" w:hAnsi="Times New Roman"/>
              </w:rPr>
              <w:t>в</w:t>
            </w:r>
            <w:r w:rsidR="00043CE7" w:rsidRPr="006D196C">
              <w:rPr>
                <w:rFonts w:ascii="Times New Roman" w:hAnsi="Times New Roman"/>
              </w:rPr>
              <w:t>звешенные вещества, диоксид серы, оксид углер</w:t>
            </w:r>
            <w:r w:rsidR="006C4ED0" w:rsidRPr="006D196C">
              <w:rPr>
                <w:rFonts w:ascii="Times New Roman" w:hAnsi="Times New Roman"/>
              </w:rPr>
              <w:t>ода, диоксид азота,</w:t>
            </w:r>
            <w:r w:rsidR="00043CE7" w:rsidRPr="006D196C">
              <w:rPr>
                <w:rFonts w:ascii="Times New Roman" w:hAnsi="Times New Roman"/>
              </w:rPr>
              <w:t xml:space="preserve"> формальдегид</w:t>
            </w:r>
            <w:r w:rsidR="00F743F1" w:rsidRPr="006D196C">
              <w:rPr>
                <w:rFonts w:ascii="Times New Roman" w:hAnsi="Times New Roman"/>
                <w:lang w:val="kk-KZ"/>
              </w:rPr>
              <w:t xml:space="preserve">. </w:t>
            </w:r>
          </w:p>
          <w:p w:rsidR="00043CE7" w:rsidRPr="006D196C" w:rsidRDefault="00F743F1" w:rsidP="006D196C">
            <w:pPr>
              <w:shd w:val="clear" w:color="auto" w:fill="FFFFFF" w:themeFill="background1"/>
              <w:outlineLvl w:val="1"/>
              <w:rPr>
                <w:rFonts w:ascii="Times New Roman" w:hAnsi="Times New Roman"/>
                <w:lang w:val="kk-KZ"/>
              </w:rPr>
            </w:pPr>
            <w:r w:rsidRPr="006D196C">
              <w:rPr>
                <w:rFonts w:ascii="Times New Roman" w:hAnsi="Times New Roman"/>
                <w:lang w:val="kk-KZ"/>
              </w:rPr>
              <w:t>На ПНЗ №1,2: кадмий, медь, мышьяк, свинец, хром.</w:t>
            </w:r>
          </w:p>
          <w:p w:rsidR="00DD7B05" w:rsidRPr="006D196C" w:rsidRDefault="00DD7B05" w:rsidP="006D196C">
            <w:pPr>
              <w:shd w:val="clear" w:color="auto" w:fill="FFFFFF" w:themeFill="background1"/>
              <w:outlineLvl w:val="1"/>
              <w:rPr>
                <w:rFonts w:ascii="Times New Roman" w:hAnsi="Times New Roman"/>
              </w:rPr>
            </w:pPr>
          </w:p>
        </w:tc>
      </w:tr>
      <w:tr w:rsidR="00043CE7" w:rsidRPr="006D196C" w:rsidTr="009538D5">
        <w:trPr>
          <w:trHeight w:val="679"/>
        </w:trPr>
        <w:tc>
          <w:tcPr>
            <w:tcW w:w="942"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2</w:t>
            </w:r>
          </w:p>
        </w:tc>
        <w:tc>
          <w:tcPr>
            <w:tcW w:w="995" w:type="dxa"/>
            <w:vMerge/>
            <w:vAlign w:val="center"/>
          </w:tcPr>
          <w:p w:rsidR="00043CE7" w:rsidRPr="006D196C" w:rsidRDefault="00043CE7" w:rsidP="006D196C">
            <w:pPr>
              <w:shd w:val="clear" w:color="auto" w:fill="FFFFFF" w:themeFill="background1"/>
              <w:jc w:val="center"/>
              <w:outlineLvl w:val="1"/>
              <w:rPr>
                <w:rFonts w:ascii="Times New Roman" w:hAnsi="Times New Roman"/>
              </w:rPr>
            </w:pPr>
          </w:p>
        </w:tc>
        <w:tc>
          <w:tcPr>
            <w:tcW w:w="1857" w:type="dxa"/>
            <w:vMerge/>
            <w:vAlign w:val="center"/>
          </w:tcPr>
          <w:p w:rsidR="00043CE7" w:rsidRPr="006D196C" w:rsidRDefault="00043CE7" w:rsidP="006D196C">
            <w:pPr>
              <w:shd w:val="clear" w:color="auto" w:fill="FFFFFF" w:themeFill="background1"/>
              <w:jc w:val="center"/>
              <w:outlineLvl w:val="1"/>
              <w:rPr>
                <w:rFonts w:ascii="Times New Roman" w:hAnsi="Times New Roman"/>
              </w:rPr>
            </w:pPr>
          </w:p>
        </w:tc>
        <w:tc>
          <w:tcPr>
            <w:tcW w:w="2977" w:type="dxa"/>
            <w:vAlign w:val="center"/>
          </w:tcPr>
          <w:p w:rsidR="00043CE7" w:rsidRPr="006D196C" w:rsidRDefault="00043CE7" w:rsidP="006D196C">
            <w:pPr>
              <w:shd w:val="clear" w:color="auto" w:fill="FFFFFF" w:themeFill="background1"/>
              <w:jc w:val="center"/>
              <w:outlineLvl w:val="1"/>
              <w:rPr>
                <w:rFonts w:ascii="Times New Roman" w:hAnsi="Times New Roman"/>
                <w:i/>
              </w:rPr>
            </w:pPr>
            <w:r w:rsidRPr="006D196C">
              <w:rPr>
                <w:rStyle w:val="FontStyle201"/>
                <w:i w:val="0"/>
              </w:rPr>
              <w:t>площадь Ордабасы, пересечение ул. Казыбек би и Толе би</w:t>
            </w:r>
          </w:p>
        </w:tc>
        <w:tc>
          <w:tcPr>
            <w:tcW w:w="3260" w:type="dxa"/>
          </w:tcPr>
          <w:p w:rsidR="006C4ED0" w:rsidRPr="006D196C" w:rsidRDefault="006C4ED0" w:rsidP="006D196C">
            <w:pPr>
              <w:shd w:val="clear" w:color="auto" w:fill="FFFFFF" w:themeFill="background1"/>
              <w:outlineLvl w:val="1"/>
              <w:rPr>
                <w:rFonts w:ascii="Times New Roman" w:hAnsi="Times New Roman"/>
                <w:lang w:val="kk-KZ"/>
              </w:rPr>
            </w:pPr>
            <w:r w:rsidRPr="006D196C">
              <w:rPr>
                <w:rFonts w:ascii="Times New Roman" w:hAnsi="Times New Roman"/>
              </w:rPr>
              <w:t>Взвешенные  вещества, диоксид серы, оксид углерода, диоксид азота, формальдегид</w:t>
            </w:r>
            <w:r w:rsidRPr="006D196C">
              <w:rPr>
                <w:rFonts w:ascii="Times New Roman" w:hAnsi="Times New Roman"/>
                <w:lang w:val="kk-KZ"/>
              </w:rPr>
              <w:t xml:space="preserve">, аммиак. </w:t>
            </w:r>
          </w:p>
          <w:p w:rsidR="006C4ED0" w:rsidRPr="006D196C" w:rsidRDefault="006C4ED0" w:rsidP="006D196C">
            <w:pPr>
              <w:shd w:val="clear" w:color="auto" w:fill="FFFFFF" w:themeFill="background1"/>
              <w:outlineLvl w:val="1"/>
              <w:rPr>
                <w:rFonts w:ascii="Times New Roman" w:hAnsi="Times New Roman"/>
                <w:lang w:val="kk-KZ"/>
              </w:rPr>
            </w:pPr>
            <w:r w:rsidRPr="006D196C">
              <w:rPr>
                <w:rFonts w:ascii="Times New Roman" w:hAnsi="Times New Roman"/>
                <w:lang w:val="kk-KZ"/>
              </w:rPr>
              <w:t>На ПНЗ №1,2: кадмий, медь, мышьяк, свинец, хром.</w:t>
            </w:r>
          </w:p>
          <w:p w:rsidR="00043CE7" w:rsidRPr="006D196C" w:rsidRDefault="00043CE7" w:rsidP="006D196C">
            <w:pPr>
              <w:shd w:val="clear" w:color="auto" w:fill="FFFFFF" w:themeFill="background1"/>
              <w:outlineLvl w:val="1"/>
              <w:rPr>
                <w:rFonts w:ascii="Times New Roman" w:hAnsi="Times New Roman"/>
              </w:rPr>
            </w:pPr>
          </w:p>
        </w:tc>
      </w:tr>
      <w:tr w:rsidR="00043CE7" w:rsidRPr="006D196C" w:rsidTr="009538D5">
        <w:trPr>
          <w:trHeight w:val="687"/>
        </w:trPr>
        <w:tc>
          <w:tcPr>
            <w:tcW w:w="942"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3</w:t>
            </w:r>
          </w:p>
        </w:tc>
        <w:tc>
          <w:tcPr>
            <w:tcW w:w="995" w:type="dxa"/>
            <w:vMerge/>
            <w:vAlign w:val="center"/>
          </w:tcPr>
          <w:p w:rsidR="00043CE7" w:rsidRPr="006D196C" w:rsidRDefault="00043CE7" w:rsidP="006D196C">
            <w:pPr>
              <w:shd w:val="clear" w:color="auto" w:fill="FFFFFF" w:themeFill="background1"/>
              <w:jc w:val="center"/>
              <w:outlineLvl w:val="1"/>
              <w:rPr>
                <w:rFonts w:ascii="Times New Roman" w:hAnsi="Times New Roman"/>
              </w:rPr>
            </w:pPr>
          </w:p>
        </w:tc>
        <w:tc>
          <w:tcPr>
            <w:tcW w:w="1857" w:type="dxa"/>
            <w:vMerge/>
            <w:vAlign w:val="center"/>
          </w:tcPr>
          <w:p w:rsidR="00043CE7" w:rsidRPr="006D196C" w:rsidRDefault="00043CE7" w:rsidP="006D196C">
            <w:pPr>
              <w:shd w:val="clear" w:color="auto" w:fill="FFFFFF" w:themeFill="background1"/>
              <w:jc w:val="center"/>
              <w:outlineLvl w:val="1"/>
              <w:rPr>
                <w:rFonts w:ascii="Times New Roman" w:hAnsi="Times New Roman"/>
              </w:rPr>
            </w:pPr>
          </w:p>
        </w:tc>
        <w:tc>
          <w:tcPr>
            <w:tcW w:w="2977" w:type="dxa"/>
            <w:vAlign w:val="center"/>
          </w:tcPr>
          <w:p w:rsidR="00043CE7" w:rsidRPr="006D196C" w:rsidRDefault="00043CE7" w:rsidP="006D196C">
            <w:pPr>
              <w:shd w:val="clear" w:color="auto" w:fill="FFFFFF" w:themeFill="background1"/>
              <w:jc w:val="center"/>
              <w:outlineLvl w:val="1"/>
              <w:rPr>
                <w:rFonts w:ascii="Times New Roman" w:hAnsi="Times New Roman"/>
                <w:i/>
              </w:rPr>
            </w:pPr>
            <w:r w:rsidRPr="006D196C">
              <w:rPr>
                <w:rStyle w:val="FontStyle201"/>
                <w:i w:val="0"/>
              </w:rPr>
              <w:t xml:space="preserve">ул. Алдиярова, </w:t>
            </w:r>
            <w:r w:rsidRPr="006D196C">
              <w:rPr>
                <w:rFonts w:ascii="Times New Roman" w:hAnsi="Times New Roman"/>
              </w:rPr>
              <w:t>б/н</w:t>
            </w:r>
            <w:r w:rsidRPr="006D196C">
              <w:rPr>
                <w:rFonts w:ascii="Times New Roman" w:hAnsi="Times New Roman"/>
                <w:i/>
              </w:rPr>
              <w:t>,</w:t>
            </w:r>
            <w:r w:rsidRPr="006D196C">
              <w:rPr>
                <w:rStyle w:val="FontStyle201"/>
                <w:i w:val="0"/>
              </w:rPr>
              <w:t>АО «Шымкентцемент»</w:t>
            </w:r>
          </w:p>
        </w:tc>
        <w:tc>
          <w:tcPr>
            <w:tcW w:w="3260" w:type="dxa"/>
          </w:tcPr>
          <w:p w:rsidR="00043CE7" w:rsidRPr="006D196C" w:rsidRDefault="006C4ED0" w:rsidP="006D196C">
            <w:pPr>
              <w:shd w:val="clear" w:color="auto" w:fill="FFFFFF" w:themeFill="background1"/>
              <w:outlineLvl w:val="1"/>
              <w:rPr>
                <w:rFonts w:ascii="Times New Roman" w:hAnsi="Times New Roman"/>
              </w:rPr>
            </w:pPr>
            <w:r w:rsidRPr="006D196C">
              <w:rPr>
                <w:rFonts w:ascii="Times New Roman" w:hAnsi="Times New Roman"/>
              </w:rPr>
              <w:t>Взвешенные  вещества, диоксид серы, оксид углерода, диоксид азота, формальдегид</w:t>
            </w:r>
            <w:r w:rsidRPr="006D196C">
              <w:rPr>
                <w:rFonts w:ascii="Times New Roman" w:hAnsi="Times New Roman"/>
                <w:lang w:val="kk-KZ"/>
              </w:rPr>
              <w:t>, сероводород.</w:t>
            </w:r>
          </w:p>
        </w:tc>
      </w:tr>
      <w:tr w:rsidR="00043CE7" w:rsidRPr="006D196C" w:rsidTr="009538D5">
        <w:tc>
          <w:tcPr>
            <w:tcW w:w="942"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8</w:t>
            </w:r>
          </w:p>
        </w:tc>
        <w:tc>
          <w:tcPr>
            <w:tcW w:w="995" w:type="dxa"/>
            <w:vMerge/>
            <w:vAlign w:val="center"/>
          </w:tcPr>
          <w:p w:rsidR="00043CE7" w:rsidRPr="006D196C" w:rsidRDefault="00043CE7" w:rsidP="006D196C">
            <w:pPr>
              <w:shd w:val="clear" w:color="auto" w:fill="FFFFFF" w:themeFill="background1"/>
              <w:jc w:val="center"/>
              <w:outlineLvl w:val="1"/>
              <w:rPr>
                <w:rFonts w:ascii="Times New Roman" w:hAnsi="Times New Roman"/>
              </w:rPr>
            </w:pPr>
          </w:p>
        </w:tc>
        <w:tc>
          <w:tcPr>
            <w:tcW w:w="1857" w:type="dxa"/>
            <w:vMerge/>
            <w:vAlign w:val="center"/>
          </w:tcPr>
          <w:p w:rsidR="00043CE7" w:rsidRPr="006D196C" w:rsidRDefault="00043CE7" w:rsidP="006D196C">
            <w:pPr>
              <w:shd w:val="clear" w:color="auto" w:fill="FFFFFF" w:themeFill="background1"/>
              <w:jc w:val="center"/>
              <w:outlineLvl w:val="1"/>
              <w:rPr>
                <w:rFonts w:ascii="Times New Roman" w:hAnsi="Times New Roman"/>
              </w:rPr>
            </w:pPr>
          </w:p>
        </w:tc>
        <w:tc>
          <w:tcPr>
            <w:tcW w:w="2977" w:type="dxa"/>
            <w:vAlign w:val="center"/>
          </w:tcPr>
          <w:p w:rsidR="00043CE7" w:rsidRPr="006D196C" w:rsidRDefault="00043CE7" w:rsidP="006D196C">
            <w:pPr>
              <w:shd w:val="clear" w:color="auto" w:fill="FFFFFF" w:themeFill="background1"/>
              <w:jc w:val="center"/>
              <w:outlineLvl w:val="1"/>
              <w:rPr>
                <w:rFonts w:ascii="Times New Roman" w:hAnsi="Times New Roman"/>
                <w:i/>
              </w:rPr>
            </w:pPr>
            <w:r w:rsidRPr="006D196C">
              <w:rPr>
                <w:rStyle w:val="FontStyle201"/>
                <w:i w:val="0"/>
              </w:rPr>
              <w:t>ул. Сайрамская, 198, ЗАО «Пивзавод»</w:t>
            </w:r>
          </w:p>
        </w:tc>
        <w:tc>
          <w:tcPr>
            <w:tcW w:w="3260" w:type="dxa"/>
          </w:tcPr>
          <w:p w:rsidR="00043CE7" w:rsidRPr="006D196C" w:rsidRDefault="006C4ED0" w:rsidP="006D196C">
            <w:pPr>
              <w:shd w:val="clear" w:color="auto" w:fill="FFFFFF" w:themeFill="background1"/>
              <w:outlineLvl w:val="1"/>
              <w:rPr>
                <w:rFonts w:ascii="Times New Roman" w:hAnsi="Times New Roman"/>
              </w:rPr>
            </w:pPr>
            <w:r w:rsidRPr="006D196C">
              <w:rPr>
                <w:rFonts w:ascii="Times New Roman" w:hAnsi="Times New Roman"/>
              </w:rPr>
              <w:t>Взвешенные  вещества, диоксид серы, оксид углерода, диоксид азота, формальдегид</w:t>
            </w:r>
            <w:r w:rsidRPr="006D196C">
              <w:rPr>
                <w:rFonts w:ascii="Times New Roman" w:hAnsi="Times New Roman"/>
                <w:lang w:val="kk-KZ"/>
              </w:rPr>
              <w:t>, сероводород,аммиак</w:t>
            </w:r>
          </w:p>
        </w:tc>
      </w:tr>
      <w:tr w:rsidR="00D30AD7" w:rsidRPr="006D196C" w:rsidTr="009538D5">
        <w:trPr>
          <w:trHeight w:val="864"/>
        </w:trPr>
        <w:tc>
          <w:tcPr>
            <w:tcW w:w="942" w:type="dxa"/>
            <w:vAlign w:val="center"/>
          </w:tcPr>
          <w:p w:rsidR="00D30AD7" w:rsidRPr="006D196C" w:rsidRDefault="00D30AD7" w:rsidP="006D196C">
            <w:pPr>
              <w:shd w:val="clear" w:color="auto" w:fill="FFFFFF" w:themeFill="background1"/>
              <w:jc w:val="center"/>
              <w:outlineLvl w:val="1"/>
              <w:rPr>
                <w:rFonts w:ascii="Times New Roman" w:hAnsi="Times New Roman"/>
              </w:rPr>
            </w:pPr>
            <w:r w:rsidRPr="006D196C">
              <w:rPr>
                <w:rFonts w:ascii="Times New Roman" w:hAnsi="Times New Roman"/>
              </w:rPr>
              <w:t>5</w:t>
            </w:r>
          </w:p>
        </w:tc>
        <w:tc>
          <w:tcPr>
            <w:tcW w:w="995" w:type="dxa"/>
            <w:vMerge w:val="restart"/>
            <w:vAlign w:val="center"/>
          </w:tcPr>
          <w:p w:rsidR="00D30AD7" w:rsidRPr="006D196C" w:rsidRDefault="00D30AD7"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57" w:type="dxa"/>
            <w:vMerge w:val="restart"/>
            <w:vAlign w:val="center"/>
          </w:tcPr>
          <w:p w:rsidR="00D30AD7" w:rsidRPr="006D196C" w:rsidRDefault="00D30AD7"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977" w:type="dxa"/>
            <w:vAlign w:val="center"/>
          </w:tcPr>
          <w:p w:rsidR="00D30AD7" w:rsidRPr="006D196C" w:rsidRDefault="00D30AD7" w:rsidP="006D196C">
            <w:pPr>
              <w:shd w:val="clear" w:color="auto" w:fill="FFFFFF" w:themeFill="background1"/>
              <w:jc w:val="center"/>
              <w:rPr>
                <w:rFonts w:ascii="Times New Roman" w:hAnsi="Times New Roman"/>
              </w:rPr>
            </w:pPr>
            <w:r w:rsidRPr="006D196C">
              <w:rPr>
                <w:rFonts w:ascii="Times New Roman" w:hAnsi="Times New Roman"/>
              </w:rPr>
              <w:t>микрорайон Самал-3</w:t>
            </w:r>
          </w:p>
        </w:tc>
        <w:tc>
          <w:tcPr>
            <w:tcW w:w="3260" w:type="dxa"/>
            <w:vMerge w:val="restart"/>
            <w:vAlign w:val="center"/>
          </w:tcPr>
          <w:p w:rsidR="00D30AD7" w:rsidRPr="006D196C" w:rsidRDefault="00DD24A7" w:rsidP="006D196C">
            <w:pPr>
              <w:shd w:val="clear" w:color="auto" w:fill="FFFFFF" w:themeFill="background1"/>
              <w:outlineLvl w:val="1"/>
              <w:rPr>
                <w:rStyle w:val="FontStyle201"/>
                <w:i w:val="0"/>
                <w:lang w:val="kk-KZ"/>
              </w:rPr>
            </w:pPr>
            <w:r w:rsidRPr="006D196C">
              <w:rPr>
                <w:rStyle w:val="FontStyle201"/>
                <w:i w:val="0"/>
                <w:lang w:val="kk-KZ"/>
              </w:rPr>
              <w:t xml:space="preserve">взвещенные вещества, </w:t>
            </w:r>
            <w:r w:rsidR="00D30AD7" w:rsidRPr="006D196C">
              <w:rPr>
                <w:rStyle w:val="FontStyle201"/>
                <w:i w:val="0"/>
                <w:lang w:val="kk-KZ"/>
              </w:rPr>
              <w:t xml:space="preserve">взвешенные частицы РМ-2,5, взвешенные частицы РМ-10, </w:t>
            </w:r>
            <w:r w:rsidR="00D30AD7" w:rsidRPr="006D196C">
              <w:rPr>
                <w:rStyle w:val="FontStyle201"/>
                <w:i w:val="0"/>
              </w:rPr>
              <w:t>диоксид серы, оксид углерода, диоксид и оксид азота, озон, сероводород, сумма углеводородов, аммиак, метан</w:t>
            </w:r>
          </w:p>
        </w:tc>
      </w:tr>
      <w:tr w:rsidR="00D30AD7" w:rsidRPr="006D196C" w:rsidTr="009538D5">
        <w:tc>
          <w:tcPr>
            <w:tcW w:w="942" w:type="dxa"/>
            <w:vAlign w:val="center"/>
          </w:tcPr>
          <w:p w:rsidR="00D30AD7" w:rsidRPr="006D196C" w:rsidRDefault="00D30AD7" w:rsidP="006D196C">
            <w:pPr>
              <w:shd w:val="clear" w:color="auto" w:fill="FFFFFF" w:themeFill="background1"/>
              <w:jc w:val="center"/>
              <w:outlineLvl w:val="1"/>
              <w:rPr>
                <w:rFonts w:ascii="Times New Roman" w:hAnsi="Times New Roman"/>
              </w:rPr>
            </w:pPr>
            <w:r w:rsidRPr="006D196C">
              <w:rPr>
                <w:rFonts w:ascii="Times New Roman" w:hAnsi="Times New Roman"/>
              </w:rPr>
              <w:t>6</w:t>
            </w:r>
          </w:p>
        </w:tc>
        <w:tc>
          <w:tcPr>
            <w:tcW w:w="995" w:type="dxa"/>
            <w:vMerge/>
            <w:vAlign w:val="center"/>
          </w:tcPr>
          <w:p w:rsidR="00D30AD7" w:rsidRPr="006D196C" w:rsidRDefault="00D30AD7" w:rsidP="006D196C">
            <w:pPr>
              <w:shd w:val="clear" w:color="auto" w:fill="FFFFFF" w:themeFill="background1"/>
              <w:jc w:val="center"/>
              <w:outlineLvl w:val="1"/>
              <w:rPr>
                <w:rFonts w:ascii="Times New Roman" w:hAnsi="Times New Roman"/>
              </w:rPr>
            </w:pPr>
          </w:p>
        </w:tc>
        <w:tc>
          <w:tcPr>
            <w:tcW w:w="1857" w:type="dxa"/>
            <w:vMerge/>
            <w:vAlign w:val="center"/>
          </w:tcPr>
          <w:p w:rsidR="00D30AD7" w:rsidRPr="006D196C" w:rsidRDefault="00D30AD7" w:rsidP="006D196C">
            <w:pPr>
              <w:shd w:val="clear" w:color="auto" w:fill="FFFFFF" w:themeFill="background1"/>
              <w:jc w:val="center"/>
              <w:outlineLvl w:val="1"/>
              <w:rPr>
                <w:rFonts w:ascii="Times New Roman" w:hAnsi="Times New Roman"/>
              </w:rPr>
            </w:pPr>
          </w:p>
        </w:tc>
        <w:tc>
          <w:tcPr>
            <w:tcW w:w="2977" w:type="dxa"/>
            <w:vAlign w:val="center"/>
          </w:tcPr>
          <w:p w:rsidR="00D30AD7" w:rsidRPr="006D196C" w:rsidRDefault="00D30AD7" w:rsidP="006D196C">
            <w:pPr>
              <w:shd w:val="clear" w:color="auto" w:fill="FFFFFF" w:themeFill="background1"/>
              <w:jc w:val="center"/>
              <w:rPr>
                <w:rFonts w:ascii="Times New Roman" w:hAnsi="Times New Roman"/>
              </w:rPr>
            </w:pPr>
            <w:r w:rsidRPr="006D196C">
              <w:rPr>
                <w:rFonts w:ascii="Times New Roman" w:hAnsi="Times New Roman"/>
              </w:rPr>
              <w:t>микрорайон «Нурсат»</w:t>
            </w:r>
          </w:p>
        </w:tc>
        <w:tc>
          <w:tcPr>
            <w:tcW w:w="3260" w:type="dxa"/>
            <w:vMerge/>
            <w:vAlign w:val="center"/>
          </w:tcPr>
          <w:p w:rsidR="00D30AD7" w:rsidRPr="006D196C" w:rsidRDefault="00D30AD7" w:rsidP="006D196C">
            <w:pPr>
              <w:shd w:val="clear" w:color="auto" w:fill="FFFFFF" w:themeFill="background1"/>
              <w:outlineLvl w:val="1"/>
              <w:rPr>
                <w:rStyle w:val="FontStyle201"/>
                <w:i w:val="0"/>
                <w:lang w:val="kk-KZ"/>
              </w:rPr>
            </w:pPr>
          </w:p>
        </w:tc>
      </w:tr>
    </w:tbl>
    <w:p w:rsidR="001750B4" w:rsidRPr="006D196C" w:rsidRDefault="001750B4" w:rsidP="006D196C">
      <w:pPr>
        <w:pStyle w:val="Style100"/>
        <w:widowControl/>
        <w:shd w:val="clear" w:color="auto" w:fill="FFFFFF" w:themeFill="background1"/>
        <w:spacing w:line="0" w:lineRule="atLeast"/>
        <w:ind w:firstLine="708"/>
        <w:rPr>
          <w:rStyle w:val="FontStyle201"/>
          <w:sz w:val="28"/>
          <w:szCs w:val="28"/>
        </w:rPr>
      </w:pPr>
    </w:p>
    <w:p w:rsidR="00EA132D" w:rsidRPr="006D196C" w:rsidRDefault="003C44EE" w:rsidP="006D196C">
      <w:pPr>
        <w:shd w:val="clear" w:color="auto" w:fill="FFFFFF" w:themeFill="background1"/>
        <w:jc w:val="center"/>
        <w:rPr>
          <w:rFonts w:ascii="Times New Roman" w:hAnsi="Times New Roman"/>
          <w:sz w:val="26"/>
          <w:szCs w:val="26"/>
        </w:rPr>
      </w:pPr>
      <w:r w:rsidRPr="006D196C">
        <w:rPr>
          <w:rFonts w:ascii="Times New Roman" w:hAnsi="Times New Roman"/>
          <w:noProof/>
          <w:sz w:val="26"/>
          <w:szCs w:val="26"/>
          <w:lang w:eastAsia="ru-RU" w:bidi="ar-SA"/>
        </w:rPr>
        <w:lastRenderedPageBreak/>
        <w:drawing>
          <wp:inline distT="0" distB="0" distL="0" distR="0">
            <wp:extent cx="6296025" cy="3162300"/>
            <wp:effectExtent l="19050" t="0" r="9525" b="0"/>
            <wp:docPr id="105" name="Рисунок 41" descr="C:\Users\ww\Desktop\На бюллетень\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ww\Desktop\На бюллетень\Шымкент.jpg"/>
                    <pic:cNvPicPr>
                      <a:picLocks noChangeAspect="1" noChangeArrowheads="1"/>
                    </pic:cNvPicPr>
                  </pic:nvPicPr>
                  <pic:blipFill>
                    <a:blip r:embed="rId92" cstate="print"/>
                    <a:srcRect/>
                    <a:stretch>
                      <a:fillRect/>
                    </a:stretch>
                  </pic:blipFill>
                  <pic:spPr bwMode="auto">
                    <a:xfrm>
                      <a:off x="0" y="0"/>
                      <a:ext cx="6297443" cy="3163012"/>
                    </a:xfrm>
                    <a:prstGeom prst="rect">
                      <a:avLst/>
                    </a:prstGeom>
                    <a:noFill/>
                    <a:ln w="9525">
                      <a:noFill/>
                      <a:miter lim="800000"/>
                      <a:headEnd/>
                      <a:tailEnd/>
                    </a:ln>
                  </pic:spPr>
                </pic:pic>
              </a:graphicData>
            </a:graphic>
          </wp:inline>
        </w:drawing>
      </w:r>
    </w:p>
    <w:p w:rsidR="00807E1E" w:rsidRPr="006D196C" w:rsidRDefault="008A0719" w:rsidP="006D196C">
      <w:pPr>
        <w:shd w:val="clear" w:color="auto" w:fill="FFFFFF" w:themeFill="background1"/>
        <w:ind w:right="-375"/>
        <w:jc w:val="center"/>
        <w:rPr>
          <w:rFonts w:ascii="Times New Roman" w:hAnsi="Times New Roman"/>
        </w:rPr>
      </w:pPr>
      <w:r w:rsidRPr="006D196C">
        <w:rPr>
          <w:rFonts w:ascii="Times New Roman" w:hAnsi="Times New Roman"/>
        </w:rPr>
        <w:t>Рис.14.1</w:t>
      </w:r>
      <w:r w:rsidR="008F679F" w:rsidRPr="006D196C">
        <w:rPr>
          <w:rFonts w:ascii="Times New Roman" w:hAnsi="Times New Roman"/>
        </w:rPr>
        <w:t>Схемарасположени</w:t>
      </w:r>
      <w:r w:rsidRPr="006D196C">
        <w:rPr>
          <w:rFonts w:ascii="Times New Roman" w:hAnsi="Times New Roman"/>
        </w:rPr>
        <w:t xml:space="preserve">я </w:t>
      </w:r>
      <w:r w:rsidR="008F679F" w:rsidRPr="006D196C">
        <w:rPr>
          <w:rFonts w:ascii="Times New Roman" w:hAnsi="Times New Roman"/>
        </w:rPr>
        <w:t>стационарной сети наблюдени</w:t>
      </w:r>
      <w:r w:rsidRPr="006D196C">
        <w:rPr>
          <w:rFonts w:ascii="Times New Roman" w:hAnsi="Times New Roman"/>
        </w:rPr>
        <w:t xml:space="preserve">я </w:t>
      </w:r>
      <w:r w:rsidR="008F679F" w:rsidRPr="006D196C">
        <w:rPr>
          <w:rFonts w:ascii="Times New Roman" w:hAnsi="Times New Roman"/>
        </w:rPr>
        <w:t>за загрязнением</w:t>
      </w:r>
    </w:p>
    <w:p w:rsidR="00CE5297" w:rsidRPr="006D196C" w:rsidRDefault="008F679F" w:rsidP="006D196C">
      <w:pPr>
        <w:shd w:val="clear" w:color="auto" w:fill="FFFFFF" w:themeFill="background1"/>
        <w:ind w:right="-375"/>
        <w:jc w:val="center"/>
        <w:rPr>
          <w:rFonts w:ascii="Times New Roman" w:hAnsi="Times New Roman"/>
        </w:rPr>
      </w:pPr>
      <w:r w:rsidRPr="006D196C">
        <w:rPr>
          <w:rFonts w:ascii="Times New Roman" w:hAnsi="Times New Roman"/>
        </w:rPr>
        <w:t xml:space="preserve"> атмосферного воздуха</w:t>
      </w:r>
      <w:r w:rsidR="008A0719" w:rsidRPr="006D196C">
        <w:rPr>
          <w:rFonts w:ascii="Times New Roman" w:hAnsi="Times New Roman"/>
        </w:rPr>
        <w:t xml:space="preserve"> города Шымкент</w:t>
      </w:r>
    </w:p>
    <w:p w:rsidR="00043CE7" w:rsidRPr="006D196C" w:rsidRDefault="00043CE7" w:rsidP="006D196C">
      <w:pPr>
        <w:shd w:val="clear" w:color="auto" w:fill="FFFFFF" w:themeFill="background1"/>
        <w:ind w:firstLine="709"/>
        <w:jc w:val="both"/>
        <w:rPr>
          <w:rFonts w:ascii="Times New Roman" w:hAnsi="Times New Roman"/>
          <w:b/>
          <w:i/>
          <w:sz w:val="28"/>
          <w:szCs w:val="28"/>
        </w:rPr>
      </w:pPr>
    </w:p>
    <w:p w:rsidR="00DD24A7" w:rsidRPr="006D196C" w:rsidRDefault="009F58D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b/>
          <w:i/>
          <w:sz w:val="28"/>
          <w:szCs w:val="28"/>
        </w:rPr>
        <w:t>Общая оценка загрязнения атмосферы.</w:t>
      </w:r>
      <w:r w:rsidR="003D6D50" w:rsidRPr="006D196C">
        <w:rPr>
          <w:rFonts w:ascii="Times New Roman" w:hAnsi="Times New Roman"/>
          <w:sz w:val="28"/>
          <w:szCs w:val="28"/>
        </w:rPr>
        <w:t>П</w:t>
      </w:r>
      <w:r w:rsidRPr="006D196C">
        <w:rPr>
          <w:rFonts w:ascii="Times New Roman" w:hAnsi="Times New Roman"/>
          <w:sz w:val="28"/>
          <w:szCs w:val="28"/>
        </w:rPr>
        <w:t xml:space="preserve">о данным стационарной сети наблюдений (рис.14.1),уровень загрязнения атмосферного воздуха оценивался </w:t>
      </w:r>
      <w:r w:rsidR="006C4ED0" w:rsidRPr="006D196C">
        <w:rPr>
          <w:rFonts w:ascii="Times New Roman" w:hAnsi="Times New Roman"/>
          <w:sz w:val="28"/>
          <w:szCs w:val="28"/>
        </w:rPr>
        <w:t xml:space="preserve">как </w:t>
      </w:r>
      <w:r w:rsidR="001D1835" w:rsidRPr="006D196C">
        <w:rPr>
          <w:rFonts w:ascii="Times New Roman" w:hAnsi="Times New Roman"/>
          <w:b/>
          <w:i/>
          <w:sz w:val="28"/>
          <w:szCs w:val="28"/>
          <w:lang w:val="kk-KZ"/>
        </w:rPr>
        <w:t>повышенны</w:t>
      </w:r>
      <w:r w:rsidR="00414336" w:rsidRPr="006D196C">
        <w:rPr>
          <w:rFonts w:ascii="Times New Roman" w:hAnsi="Times New Roman"/>
          <w:b/>
          <w:i/>
          <w:sz w:val="28"/>
          <w:szCs w:val="28"/>
          <w:lang w:val="kk-KZ"/>
        </w:rPr>
        <w:t>м</w:t>
      </w:r>
      <w:r w:rsidR="00CA2882" w:rsidRPr="006D196C">
        <w:rPr>
          <w:rFonts w:ascii="Times New Roman" w:hAnsi="Times New Roman"/>
          <w:sz w:val="28"/>
          <w:szCs w:val="28"/>
        </w:rPr>
        <w:t>,</w:t>
      </w:r>
      <w:r w:rsidR="009D0662" w:rsidRPr="006D196C">
        <w:rPr>
          <w:rFonts w:ascii="Times New Roman" w:hAnsi="Times New Roman"/>
          <w:sz w:val="28"/>
          <w:szCs w:val="28"/>
        </w:rPr>
        <w:t xml:space="preserve"> он</w:t>
      </w:r>
      <w:r w:rsidR="00BB4068" w:rsidRPr="006D196C">
        <w:rPr>
          <w:rFonts w:ascii="Times New Roman" w:hAnsi="Times New Roman"/>
          <w:sz w:val="28"/>
          <w:szCs w:val="28"/>
        </w:rPr>
        <w:t>о</w:t>
      </w:r>
      <w:r w:rsidRPr="006D196C">
        <w:rPr>
          <w:rFonts w:ascii="Times New Roman" w:hAnsi="Times New Roman"/>
          <w:sz w:val="28"/>
          <w:szCs w:val="28"/>
        </w:rPr>
        <w:t xml:space="preserve">пределялся </w:t>
      </w:r>
      <w:r w:rsidR="00DD24A7" w:rsidRPr="006D196C">
        <w:rPr>
          <w:rFonts w:ascii="Times New Roman" w:hAnsi="Times New Roman"/>
          <w:sz w:val="28"/>
          <w:szCs w:val="28"/>
        </w:rPr>
        <w:t>значени</w:t>
      </w:r>
      <w:r w:rsidR="00AA6EF2" w:rsidRPr="006D196C">
        <w:rPr>
          <w:rFonts w:ascii="Times New Roman" w:hAnsi="Times New Roman"/>
          <w:sz w:val="28"/>
          <w:szCs w:val="28"/>
        </w:rPr>
        <w:t>ем</w:t>
      </w:r>
      <w:r w:rsidR="00414336" w:rsidRPr="006D196C">
        <w:rPr>
          <w:rFonts w:ascii="Times New Roman" w:hAnsi="Times New Roman"/>
          <w:sz w:val="28"/>
          <w:szCs w:val="28"/>
        </w:rPr>
        <w:t>СИ</w:t>
      </w:r>
      <w:r w:rsidR="006C4ED0" w:rsidRPr="006D196C">
        <w:rPr>
          <w:rFonts w:ascii="Times New Roman" w:hAnsi="Times New Roman"/>
          <w:sz w:val="28"/>
          <w:szCs w:val="28"/>
        </w:rPr>
        <w:t xml:space="preserve"> равным </w:t>
      </w:r>
      <w:r w:rsidR="00D038B0" w:rsidRPr="006D196C">
        <w:rPr>
          <w:rFonts w:ascii="Times New Roman" w:hAnsi="Times New Roman"/>
          <w:sz w:val="28"/>
          <w:szCs w:val="28"/>
          <w:lang w:val="kk-KZ"/>
        </w:rPr>
        <w:t>4</w:t>
      </w:r>
      <w:r w:rsidR="00757356" w:rsidRPr="006D196C">
        <w:rPr>
          <w:rFonts w:ascii="Times New Roman" w:hAnsi="Times New Roman"/>
          <w:sz w:val="28"/>
          <w:szCs w:val="28"/>
          <w:lang w:val="kk-KZ"/>
        </w:rPr>
        <w:t xml:space="preserve"> и </w:t>
      </w:r>
      <w:r w:rsidR="00414336" w:rsidRPr="006D196C">
        <w:rPr>
          <w:rFonts w:ascii="Times New Roman" w:hAnsi="Times New Roman"/>
          <w:sz w:val="28"/>
          <w:szCs w:val="28"/>
        </w:rPr>
        <w:t>НП =</w:t>
      </w:r>
      <w:r w:rsidR="00D038B0" w:rsidRPr="006D196C">
        <w:rPr>
          <w:rFonts w:ascii="Times New Roman" w:hAnsi="Times New Roman"/>
          <w:sz w:val="28"/>
          <w:szCs w:val="28"/>
          <w:lang w:val="kk-KZ"/>
        </w:rPr>
        <w:t>9</w:t>
      </w:r>
      <w:r w:rsidR="00414336" w:rsidRPr="006D196C">
        <w:rPr>
          <w:rFonts w:ascii="Times New Roman" w:hAnsi="Times New Roman"/>
          <w:sz w:val="28"/>
          <w:szCs w:val="28"/>
          <w:lang w:val="kk-KZ"/>
        </w:rPr>
        <w:t>%</w:t>
      </w:r>
      <w:r w:rsidR="003C74FF" w:rsidRPr="006D196C">
        <w:rPr>
          <w:rFonts w:ascii="Times New Roman" w:hAnsi="Times New Roman"/>
          <w:sz w:val="28"/>
          <w:szCs w:val="28"/>
        </w:rPr>
        <w:t>(</w:t>
      </w:r>
      <w:r w:rsidR="00303156" w:rsidRPr="006D196C">
        <w:rPr>
          <w:rFonts w:ascii="Times New Roman" w:hAnsi="Times New Roman"/>
          <w:sz w:val="28"/>
          <w:szCs w:val="28"/>
        </w:rPr>
        <w:t>рис. 1, 2</w:t>
      </w:r>
      <w:r w:rsidR="003C74FF" w:rsidRPr="006D196C">
        <w:rPr>
          <w:rFonts w:ascii="Times New Roman" w:hAnsi="Times New Roman"/>
          <w:sz w:val="28"/>
          <w:szCs w:val="28"/>
        </w:rPr>
        <w:t xml:space="preserve">). </w:t>
      </w:r>
      <w:r w:rsidR="00DD24A7" w:rsidRPr="006D196C">
        <w:rPr>
          <w:rFonts w:ascii="Times New Roman" w:hAnsi="Times New Roman"/>
          <w:sz w:val="28"/>
          <w:szCs w:val="28"/>
        </w:rPr>
        <w:t xml:space="preserve">Воздух города более всего загрязнен </w:t>
      </w:r>
      <w:r w:rsidR="00FC497D" w:rsidRPr="006D196C">
        <w:rPr>
          <w:rFonts w:ascii="Times New Roman" w:hAnsi="Times New Roman"/>
          <w:b/>
          <w:sz w:val="28"/>
          <w:szCs w:val="28"/>
        </w:rPr>
        <w:t>взвешенным частицам РМ-2,5</w:t>
      </w:r>
      <w:r w:rsidR="00FC497D" w:rsidRPr="006D196C">
        <w:rPr>
          <w:rFonts w:ascii="Times New Roman" w:hAnsi="Times New Roman"/>
          <w:sz w:val="28"/>
          <w:szCs w:val="28"/>
        </w:rPr>
        <w:t xml:space="preserve"> и </w:t>
      </w:r>
      <w:r w:rsidR="00D038B0" w:rsidRPr="006D196C">
        <w:rPr>
          <w:rFonts w:ascii="Times New Roman" w:hAnsi="Times New Roman"/>
          <w:b/>
          <w:sz w:val="28"/>
          <w:szCs w:val="28"/>
        </w:rPr>
        <w:t xml:space="preserve">аммиаком </w:t>
      </w:r>
      <w:r w:rsidR="00C21A2B" w:rsidRPr="006D196C">
        <w:rPr>
          <w:rFonts w:ascii="Times New Roman" w:hAnsi="Times New Roman"/>
          <w:sz w:val="28"/>
          <w:szCs w:val="28"/>
        </w:rPr>
        <w:t>(в районе №</w:t>
      </w:r>
      <w:r w:rsidR="009D0662" w:rsidRPr="006D196C">
        <w:rPr>
          <w:rFonts w:ascii="Times New Roman" w:hAnsi="Times New Roman"/>
          <w:sz w:val="28"/>
          <w:szCs w:val="28"/>
        </w:rPr>
        <w:t>5</w:t>
      </w:r>
      <w:r w:rsidR="00C21A2B" w:rsidRPr="006D196C">
        <w:rPr>
          <w:rFonts w:ascii="Times New Roman" w:hAnsi="Times New Roman"/>
          <w:sz w:val="28"/>
          <w:szCs w:val="28"/>
        </w:rPr>
        <w:t xml:space="preserve"> поста)</w:t>
      </w:r>
      <w:r w:rsidR="00DD24A7" w:rsidRPr="006D196C">
        <w:rPr>
          <w:rFonts w:ascii="Times New Roman" w:hAnsi="Times New Roman"/>
          <w:sz w:val="28"/>
          <w:szCs w:val="28"/>
        </w:rPr>
        <w:t>.</w:t>
      </w:r>
    </w:p>
    <w:p w:rsidR="008E44CB" w:rsidRPr="006D196C" w:rsidRDefault="009F58D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целом по городу среднемесячные концентрациисо</w:t>
      </w:r>
      <w:r w:rsidR="002B3C19" w:rsidRPr="006D196C">
        <w:rPr>
          <w:rFonts w:ascii="Times New Roman" w:hAnsi="Times New Roman"/>
          <w:sz w:val="28"/>
          <w:szCs w:val="28"/>
        </w:rPr>
        <w:t>с</w:t>
      </w:r>
      <w:r w:rsidR="00FE77ED" w:rsidRPr="006D196C">
        <w:rPr>
          <w:rFonts w:ascii="Times New Roman" w:hAnsi="Times New Roman"/>
          <w:sz w:val="28"/>
          <w:szCs w:val="28"/>
        </w:rPr>
        <w:t xml:space="preserve">тавили: </w:t>
      </w:r>
      <w:r w:rsidR="006C4ED0" w:rsidRPr="006D196C">
        <w:rPr>
          <w:rFonts w:ascii="Times New Roman" w:hAnsi="Times New Roman"/>
          <w:sz w:val="28"/>
          <w:szCs w:val="28"/>
        </w:rPr>
        <w:t>взвешенные</w:t>
      </w:r>
      <w:r w:rsidR="00C901B8" w:rsidRPr="006D196C">
        <w:rPr>
          <w:rFonts w:ascii="Times New Roman" w:hAnsi="Times New Roman"/>
          <w:sz w:val="28"/>
          <w:szCs w:val="28"/>
        </w:rPr>
        <w:t xml:space="preserve"> веществ</w:t>
      </w:r>
      <w:r w:rsidR="006C4ED0" w:rsidRPr="006D196C">
        <w:rPr>
          <w:rFonts w:ascii="Times New Roman" w:hAnsi="Times New Roman"/>
          <w:sz w:val="28"/>
          <w:szCs w:val="28"/>
        </w:rPr>
        <w:t xml:space="preserve">а </w:t>
      </w:r>
      <w:r w:rsidR="00C901B8" w:rsidRPr="006D196C">
        <w:rPr>
          <w:rFonts w:ascii="Times New Roman" w:hAnsi="Times New Roman"/>
          <w:sz w:val="28"/>
          <w:szCs w:val="28"/>
        </w:rPr>
        <w:t xml:space="preserve">– </w:t>
      </w:r>
      <w:r w:rsidR="00541157" w:rsidRPr="006D196C">
        <w:rPr>
          <w:rFonts w:ascii="Times New Roman" w:hAnsi="Times New Roman"/>
          <w:sz w:val="28"/>
          <w:szCs w:val="28"/>
          <w:lang w:val="kk-KZ"/>
        </w:rPr>
        <w:t>1,5</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541157" w:rsidRPr="006D196C">
        <w:rPr>
          <w:rFonts w:ascii="Times New Roman" w:hAnsi="Times New Roman"/>
          <w:sz w:val="28"/>
          <w:szCs w:val="28"/>
        </w:rPr>
        <w:t xml:space="preserve">взвешенные частицы РМ-2,5 – </w:t>
      </w:r>
      <w:r w:rsidR="00541157" w:rsidRPr="006D196C">
        <w:rPr>
          <w:rFonts w:ascii="Times New Roman" w:hAnsi="Times New Roman"/>
          <w:sz w:val="28"/>
          <w:szCs w:val="28"/>
          <w:lang w:val="kk-KZ"/>
        </w:rPr>
        <w:t>1,7</w:t>
      </w:r>
      <w:r w:rsidR="00541157" w:rsidRPr="006D196C">
        <w:rPr>
          <w:rFonts w:ascii="Times New Roman" w:hAnsi="Times New Roman"/>
          <w:sz w:val="28"/>
          <w:szCs w:val="28"/>
        </w:rPr>
        <w:t>ПДК</w:t>
      </w:r>
      <w:r w:rsidR="00541157" w:rsidRPr="006D196C">
        <w:rPr>
          <w:rFonts w:ascii="Times New Roman" w:hAnsi="Times New Roman"/>
          <w:sz w:val="28"/>
          <w:szCs w:val="28"/>
          <w:vertAlign w:val="subscript"/>
        </w:rPr>
        <w:t>с.с</w:t>
      </w:r>
      <w:r w:rsidR="00541157" w:rsidRPr="006D196C">
        <w:rPr>
          <w:rFonts w:ascii="Times New Roman" w:hAnsi="Times New Roman"/>
          <w:sz w:val="28"/>
          <w:szCs w:val="28"/>
        </w:rPr>
        <w:t xml:space="preserve">, </w:t>
      </w:r>
      <w:r w:rsidR="009D0662" w:rsidRPr="006D196C">
        <w:rPr>
          <w:rFonts w:ascii="Times New Roman" w:hAnsi="Times New Roman"/>
          <w:sz w:val="28"/>
          <w:szCs w:val="28"/>
        </w:rPr>
        <w:t xml:space="preserve">взвешенные частицы РМ-10 – </w:t>
      </w:r>
      <w:r w:rsidR="00541157" w:rsidRPr="006D196C">
        <w:rPr>
          <w:rFonts w:ascii="Times New Roman" w:hAnsi="Times New Roman"/>
          <w:sz w:val="28"/>
          <w:szCs w:val="28"/>
          <w:lang w:val="kk-KZ"/>
        </w:rPr>
        <w:t>1,7</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CD3EB5" w:rsidRPr="006D196C">
        <w:rPr>
          <w:rFonts w:ascii="Times New Roman" w:hAnsi="Times New Roman"/>
          <w:sz w:val="28"/>
          <w:szCs w:val="28"/>
        </w:rPr>
        <w:t>диоксида азота -</w:t>
      </w:r>
      <w:r w:rsidR="00541157" w:rsidRPr="006D196C">
        <w:rPr>
          <w:rFonts w:ascii="Times New Roman" w:hAnsi="Times New Roman"/>
          <w:sz w:val="28"/>
          <w:szCs w:val="28"/>
          <w:lang w:val="kk-KZ"/>
        </w:rPr>
        <w:t>1,3</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B41CCB" w:rsidRPr="006D196C">
        <w:rPr>
          <w:rFonts w:ascii="Times New Roman" w:hAnsi="Times New Roman"/>
          <w:sz w:val="28"/>
          <w:szCs w:val="28"/>
        </w:rPr>
        <w:t>ф</w:t>
      </w:r>
      <w:r w:rsidR="006C4ED0" w:rsidRPr="006D196C">
        <w:rPr>
          <w:rFonts w:ascii="Times New Roman" w:hAnsi="Times New Roman"/>
          <w:sz w:val="28"/>
          <w:szCs w:val="28"/>
        </w:rPr>
        <w:t>ормальдегид</w:t>
      </w:r>
      <w:r w:rsidR="00871B4F" w:rsidRPr="006D196C">
        <w:rPr>
          <w:rFonts w:ascii="Times New Roman" w:hAnsi="Times New Roman"/>
          <w:sz w:val="28"/>
          <w:szCs w:val="28"/>
        </w:rPr>
        <w:t xml:space="preserve">– </w:t>
      </w:r>
      <w:r w:rsidR="00541157" w:rsidRPr="006D196C">
        <w:rPr>
          <w:rFonts w:ascii="Times New Roman" w:hAnsi="Times New Roman"/>
          <w:sz w:val="28"/>
          <w:szCs w:val="28"/>
        </w:rPr>
        <w:t xml:space="preserve">1,9 </w:t>
      </w:r>
      <w:r w:rsidR="00141773" w:rsidRPr="006D196C">
        <w:rPr>
          <w:rFonts w:ascii="Times New Roman" w:hAnsi="Times New Roman"/>
          <w:sz w:val="28"/>
          <w:szCs w:val="28"/>
        </w:rPr>
        <w:t>ПДК</w:t>
      </w:r>
      <w:r w:rsidR="00141773" w:rsidRPr="006D196C">
        <w:rPr>
          <w:rFonts w:ascii="Times New Roman" w:hAnsi="Times New Roman"/>
          <w:sz w:val="28"/>
          <w:szCs w:val="28"/>
          <w:vertAlign w:val="subscript"/>
        </w:rPr>
        <w:t>с.с</w:t>
      </w:r>
      <w:r w:rsidR="00141773" w:rsidRPr="006D196C">
        <w:rPr>
          <w:rFonts w:ascii="Times New Roman" w:hAnsi="Times New Roman"/>
          <w:sz w:val="28"/>
          <w:szCs w:val="28"/>
        </w:rPr>
        <w:t xml:space="preserve">, </w:t>
      </w:r>
      <w:r w:rsidR="00AA0D35" w:rsidRPr="006D196C">
        <w:rPr>
          <w:rFonts w:ascii="Times New Roman" w:hAnsi="Times New Roman"/>
          <w:sz w:val="28"/>
          <w:szCs w:val="28"/>
        </w:rPr>
        <w:t xml:space="preserve">содержание </w:t>
      </w:r>
      <w:r w:rsidRPr="006D196C">
        <w:rPr>
          <w:rFonts w:ascii="Times New Roman" w:hAnsi="Times New Roman"/>
          <w:sz w:val="28"/>
          <w:szCs w:val="28"/>
        </w:rPr>
        <w:t>тяжелых металлов</w:t>
      </w:r>
      <w:r w:rsidR="005C0F7D" w:rsidRPr="006D196C">
        <w:rPr>
          <w:rFonts w:ascii="Times New Roman" w:hAnsi="Times New Roman"/>
          <w:sz w:val="28"/>
          <w:szCs w:val="28"/>
        </w:rPr>
        <w:t xml:space="preserve">и </w:t>
      </w:r>
      <w:r w:rsidRPr="006D196C">
        <w:rPr>
          <w:rFonts w:ascii="Times New Roman" w:hAnsi="Times New Roman"/>
          <w:sz w:val="28"/>
          <w:szCs w:val="28"/>
        </w:rPr>
        <w:t>другихзаг</w:t>
      </w:r>
      <w:r w:rsidR="006C4ED0" w:rsidRPr="006D196C">
        <w:rPr>
          <w:rFonts w:ascii="Times New Roman" w:hAnsi="Times New Roman"/>
          <w:sz w:val="28"/>
          <w:szCs w:val="28"/>
        </w:rPr>
        <w:t>рязняющих веществ – не превышало</w:t>
      </w:r>
      <w:r w:rsidRPr="006D196C">
        <w:rPr>
          <w:rFonts w:ascii="Times New Roman" w:hAnsi="Times New Roman"/>
          <w:sz w:val="28"/>
          <w:szCs w:val="28"/>
        </w:rPr>
        <w:t xml:space="preserve"> ПДК.</w:t>
      </w:r>
    </w:p>
    <w:p w:rsidR="004113BF" w:rsidRPr="006D196C" w:rsidRDefault="009F58D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Был</w:t>
      </w:r>
      <w:r w:rsidR="00CA2882" w:rsidRPr="006D196C">
        <w:rPr>
          <w:rFonts w:ascii="Times New Roman" w:hAnsi="Times New Roman"/>
          <w:sz w:val="28"/>
          <w:szCs w:val="28"/>
        </w:rPr>
        <w:t>и</w:t>
      </w:r>
      <w:r w:rsidRPr="006D196C">
        <w:rPr>
          <w:rFonts w:ascii="Times New Roman" w:hAnsi="Times New Roman"/>
          <w:sz w:val="28"/>
          <w:szCs w:val="28"/>
        </w:rPr>
        <w:t>зафиксирован</w:t>
      </w:r>
      <w:r w:rsidR="00CA2882" w:rsidRPr="006D196C">
        <w:rPr>
          <w:rFonts w:ascii="Times New Roman" w:hAnsi="Times New Roman"/>
          <w:sz w:val="28"/>
          <w:szCs w:val="28"/>
        </w:rPr>
        <w:t>ы</w:t>
      </w:r>
      <w:r w:rsidR="007623FE" w:rsidRPr="006D196C">
        <w:rPr>
          <w:rFonts w:ascii="Times New Roman" w:hAnsi="Times New Roman"/>
          <w:sz w:val="28"/>
          <w:szCs w:val="28"/>
        </w:rPr>
        <w:t xml:space="preserve">случаи </w:t>
      </w:r>
      <w:r w:rsidRPr="006D196C">
        <w:rPr>
          <w:rFonts w:ascii="Times New Roman" w:hAnsi="Times New Roman"/>
          <w:sz w:val="28"/>
          <w:szCs w:val="28"/>
        </w:rPr>
        <w:t xml:space="preserve">превышения </w:t>
      </w:r>
      <w:r w:rsidR="007A4476" w:rsidRPr="006D196C">
        <w:rPr>
          <w:rFonts w:ascii="Times New Roman" w:hAnsi="Times New Roman"/>
          <w:sz w:val="28"/>
          <w:szCs w:val="28"/>
        </w:rPr>
        <w:t xml:space="preserve">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006C4ED0" w:rsidRPr="006D196C">
        <w:rPr>
          <w:rFonts w:ascii="Times New Roman" w:hAnsi="Times New Roman"/>
          <w:sz w:val="28"/>
          <w:szCs w:val="28"/>
        </w:rPr>
        <w:t xml:space="preserve">по </w:t>
      </w:r>
      <w:r w:rsidR="00CD3EB5" w:rsidRPr="006D196C">
        <w:rPr>
          <w:rFonts w:ascii="Times New Roman" w:hAnsi="Times New Roman"/>
          <w:sz w:val="28"/>
          <w:szCs w:val="28"/>
        </w:rPr>
        <w:t>взвешенным веществам</w:t>
      </w:r>
      <w:r w:rsidR="00541157" w:rsidRPr="006D196C">
        <w:rPr>
          <w:rFonts w:ascii="Times New Roman" w:hAnsi="Times New Roman"/>
          <w:sz w:val="28"/>
          <w:szCs w:val="28"/>
        </w:rPr>
        <w:t xml:space="preserve"> – 2</w:t>
      </w:r>
      <w:r w:rsidR="00F46A73" w:rsidRPr="006D196C">
        <w:rPr>
          <w:rFonts w:ascii="Times New Roman" w:hAnsi="Times New Roman"/>
          <w:sz w:val="28"/>
          <w:szCs w:val="28"/>
        </w:rPr>
        <w:t xml:space="preserve">, </w:t>
      </w:r>
      <w:r w:rsidR="006C4ED0" w:rsidRPr="006D196C">
        <w:rPr>
          <w:rFonts w:ascii="Times New Roman" w:hAnsi="Times New Roman"/>
          <w:sz w:val="28"/>
          <w:szCs w:val="28"/>
        </w:rPr>
        <w:t xml:space="preserve">взвешенным частицам РМ-2,5 – </w:t>
      </w:r>
      <w:r w:rsidR="00541157" w:rsidRPr="006D196C">
        <w:rPr>
          <w:rFonts w:ascii="Times New Roman" w:hAnsi="Times New Roman"/>
          <w:sz w:val="28"/>
          <w:szCs w:val="28"/>
        </w:rPr>
        <w:t>207</w:t>
      </w:r>
      <w:r w:rsidR="006C4ED0" w:rsidRPr="006D196C">
        <w:rPr>
          <w:rFonts w:ascii="Times New Roman" w:hAnsi="Times New Roman"/>
          <w:sz w:val="28"/>
          <w:szCs w:val="28"/>
        </w:rPr>
        <w:t>,</w:t>
      </w:r>
      <w:r w:rsidR="008117CD" w:rsidRPr="006D196C">
        <w:rPr>
          <w:rFonts w:ascii="Times New Roman" w:hAnsi="Times New Roman"/>
          <w:sz w:val="28"/>
          <w:szCs w:val="28"/>
        </w:rPr>
        <w:t>п</w:t>
      </w:r>
      <w:r w:rsidR="009D0662" w:rsidRPr="006D196C">
        <w:rPr>
          <w:rFonts w:ascii="Times New Roman" w:hAnsi="Times New Roman"/>
          <w:sz w:val="28"/>
          <w:szCs w:val="28"/>
        </w:rPr>
        <w:t xml:space="preserve">о взвешенным частицам РМ-10 – </w:t>
      </w:r>
      <w:r w:rsidR="00541157" w:rsidRPr="006D196C">
        <w:rPr>
          <w:rFonts w:ascii="Times New Roman" w:hAnsi="Times New Roman"/>
          <w:sz w:val="28"/>
          <w:szCs w:val="28"/>
        </w:rPr>
        <w:t>150 случаев, оксиду углерода – 46</w:t>
      </w:r>
      <w:r w:rsidR="00CD3EB5" w:rsidRPr="006D196C">
        <w:rPr>
          <w:rFonts w:ascii="Times New Roman" w:hAnsi="Times New Roman"/>
          <w:sz w:val="28"/>
          <w:szCs w:val="28"/>
        </w:rPr>
        <w:t xml:space="preserve">, </w:t>
      </w:r>
      <w:r w:rsidR="00541157" w:rsidRPr="006D196C">
        <w:rPr>
          <w:rFonts w:ascii="Times New Roman" w:hAnsi="Times New Roman"/>
          <w:sz w:val="28"/>
          <w:szCs w:val="28"/>
        </w:rPr>
        <w:t xml:space="preserve">диоксиду азота – 1 и аммиаку – 1 случай </w:t>
      </w:r>
      <w:r w:rsidR="003C74FF" w:rsidRPr="006D196C">
        <w:rPr>
          <w:rFonts w:ascii="Times New Roman" w:hAnsi="Times New Roman"/>
          <w:sz w:val="28"/>
          <w:szCs w:val="28"/>
        </w:rPr>
        <w:t>(таблица 1).</w:t>
      </w:r>
    </w:p>
    <w:p w:rsidR="006F3CD4" w:rsidRPr="006D196C" w:rsidRDefault="006F3CD4" w:rsidP="006D196C">
      <w:pPr>
        <w:shd w:val="clear" w:color="auto" w:fill="FFFFFF" w:themeFill="background1"/>
        <w:ind w:firstLine="709"/>
        <w:jc w:val="both"/>
        <w:rPr>
          <w:rFonts w:ascii="Times New Roman" w:hAnsi="Times New Roman"/>
          <w:sz w:val="28"/>
          <w:szCs w:val="28"/>
        </w:rPr>
      </w:pPr>
    </w:p>
    <w:p w:rsidR="00D12A21" w:rsidRPr="006D196C" w:rsidRDefault="006C4ED0"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 xml:space="preserve">14.2 </w:t>
      </w:r>
      <w:r w:rsidR="00D12A21" w:rsidRPr="006D196C">
        <w:rPr>
          <w:rFonts w:ascii="Times New Roman" w:hAnsi="Times New Roman"/>
          <w:b/>
          <w:sz w:val="28"/>
          <w:szCs w:val="28"/>
        </w:rPr>
        <w:t>Состояние атмосферного воздуха по городу Туркестан</w:t>
      </w:r>
    </w:p>
    <w:p w:rsidR="00CE5297" w:rsidRPr="006D196C" w:rsidRDefault="00CE5297" w:rsidP="006D196C">
      <w:pPr>
        <w:shd w:val="clear" w:color="auto" w:fill="FFFFFF" w:themeFill="background1"/>
        <w:ind w:firstLine="375"/>
        <w:jc w:val="both"/>
        <w:rPr>
          <w:rStyle w:val="FontStyle204"/>
          <w:sz w:val="28"/>
          <w:szCs w:val="28"/>
        </w:rPr>
      </w:pPr>
    </w:p>
    <w:p w:rsidR="009A64C0" w:rsidRPr="006D196C" w:rsidRDefault="001750B4" w:rsidP="006D196C">
      <w:pPr>
        <w:pStyle w:val="Style100"/>
        <w:widowControl/>
        <w:shd w:val="clear" w:color="auto" w:fill="FFFFFF" w:themeFill="background1"/>
        <w:spacing w:line="0" w:lineRule="atLeast"/>
        <w:ind w:firstLine="708"/>
        <w:rPr>
          <w:rFonts w:ascii="Times New Roman" w:hAnsi="Times New Roman"/>
          <w:i/>
          <w:iCs/>
          <w:sz w:val="28"/>
          <w:szCs w:val="28"/>
        </w:rPr>
      </w:pPr>
      <w:r w:rsidRPr="006D196C">
        <w:rPr>
          <w:rStyle w:val="FontStyle204"/>
          <w:sz w:val="28"/>
          <w:szCs w:val="28"/>
        </w:rPr>
        <w:t xml:space="preserve">Наблюдения за состоянием атмосферного воздуха велись на </w:t>
      </w:r>
      <w:r w:rsidR="00A27010" w:rsidRPr="006D196C">
        <w:rPr>
          <w:rStyle w:val="FontStyle204"/>
          <w:sz w:val="28"/>
          <w:szCs w:val="28"/>
        </w:rPr>
        <w:t>1</w:t>
      </w:r>
      <w:r w:rsidRPr="006D196C">
        <w:rPr>
          <w:rStyle w:val="FontStyle204"/>
          <w:sz w:val="28"/>
          <w:szCs w:val="28"/>
        </w:rPr>
        <w:t xml:space="preserve"> стационарн</w:t>
      </w:r>
      <w:r w:rsidR="00A27010" w:rsidRPr="006D196C">
        <w:rPr>
          <w:rStyle w:val="FontStyle204"/>
          <w:sz w:val="28"/>
          <w:szCs w:val="28"/>
        </w:rPr>
        <w:t>ом</w:t>
      </w:r>
      <w:r w:rsidRPr="006D196C">
        <w:rPr>
          <w:rStyle w:val="FontStyle204"/>
          <w:sz w:val="28"/>
          <w:szCs w:val="28"/>
        </w:rPr>
        <w:t xml:space="preserve"> пост</w:t>
      </w:r>
      <w:r w:rsidR="00A27010" w:rsidRPr="006D196C">
        <w:rPr>
          <w:rStyle w:val="FontStyle204"/>
          <w:sz w:val="28"/>
          <w:szCs w:val="28"/>
        </w:rPr>
        <w:t>у</w:t>
      </w:r>
      <w:r w:rsidRPr="006D196C">
        <w:rPr>
          <w:rFonts w:ascii="Times New Roman" w:hAnsi="Times New Roman"/>
          <w:sz w:val="28"/>
          <w:szCs w:val="28"/>
        </w:rPr>
        <w:t>(</w:t>
      </w:r>
      <w:r w:rsidR="00C004AE" w:rsidRPr="006D196C">
        <w:rPr>
          <w:rFonts w:ascii="Times New Roman" w:hAnsi="Times New Roman"/>
          <w:sz w:val="28"/>
          <w:szCs w:val="28"/>
        </w:rPr>
        <w:t>рис.14.2.</w:t>
      </w:r>
      <w:r w:rsidRPr="006D196C">
        <w:rPr>
          <w:rFonts w:ascii="Times New Roman" w:hAnsi="Times New Roman"/>
          <w:sz w:val="28"/>
          <w:szCs w:val="28"/>
        </w:rPr>
        <w:t xml:space="preserve">, таблица </w:t>
      </w:r>
      <w:r w:rsidR="003C74FF" w:rsidRPr="006D196C">
        <w:rPr>
          <w:rFonts w:ascii="Times New Roman" w:hAnsi="Times New Roman"/>
          <w:sz w:val="28"/>
          <w:szCs w:val="28"/>
          <w:lang w:val="kk-KZ"/>
        </w:rPr>
        <w:t>14.2</w:t>
      </w:r>
      <w:r w:rsidRPr="006D196C">
        <w:rPr>
          <w:rFonts w:ascii="Times New Roman" w:hAnsi="Times New Roman"/>
          <w:sz w:val="28"/>
          <w:szCs w:val="28"/>
        </w:rPr>
        <w:t>)</w:t>
      </w:r>
      <w:r w:rsidRPr="006D196C">
        <w:rPr>
          <w:rStyle w:val="FontStyle201"/>
          <w:sz w:val="28"/>
          <w:szCs w:val="28"/>
        </w:rPr>
        <w:t>.</w:t>
      </w:r>
    </w:p>
    <w:p w:rsidR="001750B4" w:rsidRPr="006D196C" w:rsidRDefault="001750B4"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3C74FF" w:rsidRPr="006D196C">
        <w:rPr>
          <w:rFonts w:ascii="Times New Roman" w:hAnsi="Times New Roman"/>
          <w:lang w:val="kk-KZ"/>
        </w:rPr>
        <w:t>14.2</w:t>
      </w:r>
    </w:p>
    <w:p w:rsidR="001750B4" w:rsidRPr="006D196C" w:rsidRDefault="001750B4"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6D196C" w:rsidTr="00F15251">
        <w:trPr>
          <w:jc w:val="center"/>
        </w:trPr>
        <w:tc>
          <w:tcPr>
            <w:tcW w:w="1101"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5"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1884"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w:t>
            </w:r>
            <w:r w:rsidR="008C7145" w:rsidRPr="006D196C">
              <w:rPr>
                <w:rFonts w:ascii="Times New Roman" w:hAnsi="Times New Roman"/>
                <w:b/>
              </w:rPr>
              <w:t>е</w:t>
            </w:r>
            <w:r w:rsidRPr="006D196C">
              <w:rPr>
                <w:rFonts w:ascii="Times New Roman" w:hAnsi="Times New Roman"/>
                <w:b/>
              </w:rPr>
              <w:t xml:space="preserve"> наблюдений</w:t>
            </w:r>
          </w:p>
        </w:tc>
        <w:tc>
          <w:tcPr>
            <w:tcW w:w="2085"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544" w:type="dxa"/>
            <w:vAlign w:val="center"/>
          </w:tcPr>
          <w:p w:rsidR="00043CE7" w:rsidRPr="006D196C" w:rsidRDefault="00043CE7"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043CE7" w:rsidRPr="006D196C" w:rsidTr="00F15251">
        <w:trPr>
          <w:jc w:val="center"/>
        </w:trPr>
        <w:tc>
          <w:tcPr>
            <w:tcW w:w="1101"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275"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1884" w:type="dxa"/>
            <w:vAlign w:val="center"/>
          </w:tcPr>
          <w:p w:rsidR="00043CE7" w:rsidRPr="006D196C" w:rsidRDefault="00043CE7"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085" w:type="dxa"/>
            <w:vAlign w:val="center"/>
          </w:tcPr>
          <w:p w:rsidR="00043CE7" w:rsidRPr="006D196C" w:rsidRDefault="00043CE7" w:rsidP="006D196C">
            <w:pPr>
              <w:shd w:val="clear" w:color="auto" w:fill="FFFFFF" w:themeFill="background1"/>
              <w:jc w:val="center"/>
              <w:outlineLvl w:val="1"/>
              <w:rPr>
                <w:rStyle w:val="FontStyle201"/>
                <w:i w:val="0"/>
              </w:rPr>
            </w:pPr>
            <w:r w:rsidRPr="006D196C">
              <w:rPr>
                <w:rStyle w:val="FontStyle201"/>
                <w:i w:val="0"/>
              </w:rPr>
              <w:t>м-н Бекзат, 5 квартал, 2 ул,</w:t>
            </w:r>
          </w:p>
          <w:p w:rsidR="00043CE7" w:rsidRPr="006D196C" w:rsidRDefault="00043CE7" w:rsidP="006D196C">
            <w:pPr>
              <w:shd w:val="clear" w:color="auto" w:fill="FFFFFF" w:themeFill="background1"/>
              <w:jc w:val="center"/>
              <w:outlineLvl w:val="1"/>
              <w:rPr>
                <w:rFonts w:ascii="Times New Roman" w:hAnsi="Times New Roman"/>
                <w:i/>
              </w:rPr>
            </w:pPr>
            <w:r w:rsidRPr="006D196C">
              <w:rPr>
                <w:rStyle w:val="FontStyle201"/>
                <w:i w:val="0"/>
              </w:rPr>
              <w:t>на территории метеостанции</w:t>
            </w:r>
          </w:p>
        </w:tc>
        <w:tc>
          <w:tcPr>
            <w:tcW w:w="3544" w:type="dxa"/>
            <w:vAlign w:val="center"/>
          </w:tcPr>
          <w:p w:rsidR="00043CE7" w:rsidRPr="006D196C" w:rsidRDefault="00A4167D" w:rsidP="006D196C">
            <w:pPr>
              <w:shd w:val="clear" w:color="auto" w:fill="FFFFFF" w:themeFill="background1"/>
              <w:outlineLvl w:val="1"/>
              <w:rPr>
                <w:rFonts w:ascii="Times New Roman" w:hAnsi="Times New Roman"/>
              </w:rPr>
            </w:pPr>
            <w:r w:rsidRPr="006D196C">
              <w:rPr>
                <w:rFonts w:ascii="Times New Roman" w:hAnsi="Times New Roman"/>
              </w:rPr>
              <w:t>в</w:t>
            </w:r>
            <w:r w:rsidR="00043CE7" w:rsidRPr="006D196C">
              <w:rPr>
                <w:rFonts w:ascii="Times New Roman" w:hAnsi="Times New Roman"/>
              </w:rPr>
              <w:t xml:space="preserve">звешенные частицы РМ-10, </w:t>
            </w:r>
            <w:r w:rsidR="00A64374" w:rsidRPr="006D196C">
              <w:rPr>
                <w:rFonts w:ascii="Times New Roman" w:hAnsi="Times New Roman"/>
              </w:rPr>
              <w:t xml:space="preserve">диоксид серы, </w:t>
            </w:r>
            <w:r w:rsidR="00043CE7" w:rsidRPr="006D196C">
              <w:rPr>
                <w:rFonts w:ascii="Times New Roman" w:hAnsi="Times New Roman"/>
              </w:rPr>
              <w:t xml:space="preserve">оксид углерода, </w:t>
            </w:r>
            <w:r w:rsidR="00F76562" w:rsidRPr="006D196C">
              <w:rPr>
                <w:rFonts w:ascii="Times New Roman" w:hAnsi="Times New Roman"/>
              </w:rPr>
              <w:t xml:space="preserve">диоксид и </w:t>
            </w:r>
            <w:r w:rsidR="00043CE7" w:rsidRPr="006D196C">
              <w:rPr>
                <w:rFonts w:ascii="Times New Roman" w:hAnsi="Times New Roman"/>
              </w:rPr>
              <w:t>оксид азота</w:t>
            </w:r>
          </w:p>
        </w:tc>
      </w:tr>
    </w:tbl>
    <w:p w:rsidR="001750B4" w:rsidRPr="006D196C" w:rsidRDefault="001750B4" w:rsidP="006D196C">
      <w:pPr>
        <w:pStyle w:val="Style100"/>
        <w:widowControl/>
        <w:shd w:val="clear" w:color="auto" w:fill="FFFFFF" w:themeFill="background1"/>
        <w:spacing w:line="0" w:lineRule="atLeast"/>
        <w:ind w:firstLine="708"/>
        <w:rPr>
          <w:rStyle w:val="FontStyle201"/>
          <w:sz w:val="28"/>
          <w:szCs w:val="28"/>
        </w:rPr>
      </w:pPr>
    </w:p>
    <w:p w:rsidR="00CE5297" w:rsidRPr="006D196C" w:rsidRDefault="0078702F" w:rsidP="006D196C">
      <w:pPr>
        <w:shd w:val="clear" w:color="auto" w:fill="FFFFFF" w:themeFill="background1"/>
        <w:jc w:val="center"/>
        <w:rPr>
          <w:rFonts w:ascii="Times New Roman" w:hAnsi="Times New Roman"/>
          <w:sz w:val="26"/>
          <w:szCs w:val="26"/>
        </w:rPr>
      </w:pPr>
      <w:r w:rsidRPr="006D196C">
        <w:rPr>
          <w:rFonts w:ascii="Times New Roman" w:hAnsi="Times New Roman"/>
          <w:noProof/>
          <w:sz w:val="26"/>
          <w:szCs w:val="26"/>
          <w:lang w:eastAsia="ru-RU" w:bidi="ar-SA"/>
        </w:rPr>
        <w:drawing>
          <wp:inline distT="0" distB="0" distL="0" distR="0">
            <wp:extent cx="6296660" cy="3114675"/>
            <wp:effectExtent l="19050" t="0" r="8890" b="0"/>
            <wp:docPr id="3" name="Рисунок 1" descr="C:\Users\ww\Desktop\Айжан\Карты 2016 года ВОЗДУХ\На бюллетень карты по воздуху\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Айжан\Карты 2016 года ВОЗДУХ\На бюллетень карты по воздуху\Туркестан.jpg"/>
                    <pic:cNvPicPr>
                      <a:picLocks noChangeAspect="1" noChangeArrowheads="1"/>
                    </pic:cNvPicPr>
                  </pic:nvPicPr>
                  <pic:blipFill>
                    <a:blip r:embed="rId93" cstate="print"/>
                    <a:srcRect/>
                    <a:stretch>
                      <a:fillRect/>
                    </a:stretch>
                  </pic:blipFill>
                  <pic:spPr bwMode="auto">
                    <a:xfrm>
                      <a:off x="0" y="0"/>
                      <a:ext cx="6296660" cy="3114675"/>
                    </a:xfrm>
                    <a:prstGeom prst="rect">
                      <a:avLst/>
                    </a:prstGeom>
                    <a:noFill/>
                    <a:ln w="9525">
                      <a:noFill/>
                      <a:miter lim="800000"/>
                      <a:headEnd/>
                      <a:tailEnd/>
                    </a:ln>
                  </pic:spPr>
                </pic:pic>
              </a:graphicData>
            </a:graphic>
          </wp:inline>
        </w:drawing>
      </w:r>
    </w:p>
    <w:p w:rsidR="00807E1E" w:rsidRPr="006D196C" w:rsidRDefault="00D03B02" w:rsidP="006D196C">
      <w:pPr>
        <w:shd w:val="clear" w:color="auto" w:fill="FFFFFF" w:themeFill="background1"/>
        <w:ind w:right="-375"/>
        <w:jc w:val="center"/>
        <w:rPr>
          <w:rFonts w:ascii="Times New Roman" w:hAnsi="Times New Roman"/>
        </w:rPr>
      </w:pPr>
      <w:r w:rsidRPr="006D196C">
        <w:rPr>
          <w:rFonts w:ascii="Times New Roman" w:hAnsi="Times New Roman"/>
        </w:rPr>
        <w:t xml:space="preserve">Рис.14.2. Схема </w:t>
      </w:r>
      <w:r w:rsidR="008F679F" w:rsidRPr="006D196C">
        <w:rPr>
          <w:rFonts w:ascii="Times New Roman" w:hAnsi="Times New Roman"/>
        </w:rPr>
        <w:t>расположени</w:t>
      </w:r>
      <w:r w:rsidRPr="006D196C">
        <w:rPr>
          <w:rFonts w:ascii="Times New Roman" w:hAnsi="Times New Roman"/>
        </w:rPr>
        <w:t xml:space="preserve">я </w:t>
      </w:r>
      <w:r w:rsidR="008F679F" w:rsidRPr="006D196C">
        <w:rPr>
          <w:rFonts w:ascii="Times New Roman" w:hAnsi="Times New Roman"/>
        </w:rPr>
        <w:t>стационарной сети наблюдени</w:t>
      </w:r>
      <w:r w:rsidRPr="006D196C">
        <w:rPr>
          <w:rFonts w:ascii="Times New Roman" w:hAnsi="Times New Roman"/>
        </w:rPr>
        <w:t xml:space="preserve">я </w:t>
      </w:r>
      <w:r w:rsidR="008F679F" w:rsidRPr="006D196C">
        <w:rPr>
          <w:rFonts w:ascii="Times New Roman" w:hAnsi="Times New Roman"/>
        </w:rPr>
        <w:t>за загрязнением</w:t>
      </w:r>
    </w:p>
    <w:p w:rsidR="008F679F" w:rsidRPr="006D196C" w:rsidRDefault="008F679F" w:rsidP="006D196C">
      <w:pPr>
        <w:shd w:val="clear" w:color="auto" w:fill="FFFFFF" w:themeFill="background1"/>
        <w:ind w:right="-375"/>
        <w:jc w:val="center"/>
        <w:rPr>
          <w:rFonts w:ascii="Times New Roman" w:hAnsi="Times New Roman"/>
        </w:rPr>
      </w:pPr>
      <w:r w:rsidRPr="006D196C">
        <w:rPr>
          <w:rFonts w:ascii="Times New Roman" w:hAnsi="Times New Roman"/>
        </w:rPr>
        <w:t>атмосферного воздуха</w:t>
      </w:r>
      <w:r w:rsidR="00D03B02" w:rsidRPr="006D196C">
        <w:rPr>
          <w:rFonts w:ascii="Times New Roman" w:hAnsi="Times New Roman"/>
        </w:rPr>
        <w:t xml:space="preserve"> города Туркестан</w:t>
      </w:r>
    </w:p>
    <w:p w:rsidR="009B222F" w:rsidRPr="006D196C" w:rsidRDefault="009B222F" w:rsidP="006D196C">
      <w:pPr>
        <w:shd w:val="clear" w:color="auto" w:fill="FFFFFF" w:themeFill="background1"/>
        <w:ind w:firstLine="709"/>
        <w:jc w:val="both"/>
        <w:rPr>
          <w:rFonts w:ascii="Times New Roman" w:hAnsi="Times New Roman"/>
          <w:b/>
          <w:i/>
          <w:sz w:val="28"/>
          <w:szCs w:val="28"/>
        </w:rPr>
      </w:pPr>
    </w:p>
    <w:p w:rsidR="009F58D7" w:rsidRPr="006D196C" w:rsidRDefault="009F58D7" w:rsidP="006D196C">
      <w:pPr>
        <w:shd w:val="clear" w:color="auto" w:fill="FFFFFF" w:themeFill="background1"/>
        <w:ind w:firstLine="709"/>
        <w:jc w:val="both"/>
        <w:rPr>
          <w:rFonts w:ascii="Times New Roman" w:hAnsi="Times New Roman"/>
          <w:sz w:val="28"/>
          <w:szCs w:val="28"/>
          <w:lang w:val="kk-KZ"/>
        </w:rPr>
      </w:pPr>
      <w:r w:rsidRPr="006D196C">
        <w:rPr>
          <w:rFonts w:ascii="Times New Roman" w:hAnsi="Times New Roman"/>
          <w:b/>
          <w:i/>
          <w:sz w:val="28"/>
          <w:szCs w:val="28"/>
        </w:rPr>
        <w:t>Общая оценка загрязнения атмосферы.</w:t>
      </w:r>
      <w:r w:rsidR="00B704FE" w:rsidRPr="006D196C">
        <w:rPr>
          <w:rFonts w:ascii="Times New Roman" w:hAnsi="Times New Roman"/>
          <w:sz w:val="28"/>
          <w:szCs w:val="28"/>
        </w:rPr>
        <w:t>П</w:t>
      </w:r>
      <w:r w:rsidRPr="006D196C">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6C4ED0" w:rsidRPr="006D196C">
        <w:rPr>
          <w:rFonts w:ascii="Times New Roman" w:hAnsi="Times New Roman"/>
          <w:sz w:val="28"/>
          <w:szCs w:val="28"/>
        </w:rPr>
        <w:t>как</w:t>
      </w:r>
      <w:r w:rsidR="009D0662" w:rsidRPr="006D196C">
        <w:rPr>
          <w:rFonts w:ascii="Times New Roman" w:hAnsi="Times New Roman"/>
          <w:b/>
          <w:i/>
          <w:sz w:val="28"/>
          <w:szCs w:val="28"/>
          <w:lang w:val="kk-KZ"/>
        </w:rPr>
        <w:t>повышенным</w:t>
      </w:r>
      <w:r w:rsidR="00787400" w:rsidRPr="006D196C">
        <w:rPr>
          <w:rFonts w:ascii="Times New Roman" w:hAnsi="Times New Roman"/>
          <w:b/>
          <w:i/>
          <w:sz w:val="28"/>
          <w:szCs w:val="28"/>
        </w:rPr>
        <w:t>,</w:t>
      </w:r>
      <w:r w:rsidR="00787400" w:rsidRPr="006D196C">
        <w:rPr>
          <w:rFonts w:ascii="Times New Roman" w:hAnsi="Times New Roman"/>
          <w:sz w:val="28"/>
          <w:szCs w:val="28"/>
        </w:rPr>
        <w:t>о</w:t>
      </w:r>
      <w:r w:rsidR="00253720" w:rsidRPr="006D196C">
        <w:rPr>
          <w:rFonts w:ascii="Times New Roman" w:hAnsi="Times New Roman"/>
          <w:sz w:val="28"/>
          <w:szCs w:val="28"/>
        </w:rPr>
        <w:t xml:space="preserve">н </w:t>
      </w:r>
      <w:r w:rsidR="006B0B07" w:rsidRPr="006D196C">
        <w:rPr>
          <w:rFonts w:ascii="Times New Roman" w:hAnsi="Times New Roman"/>
          <w:sz w:val="28"/>
          <w:szCs w:val="28"/>
        </w:rPr>
        <w:t>о</w:t>
      </w:r>
      <w:r w:rsidRPr="006D196C">
        <w:rPr>
          <w:rFonts w:ascii="Times New Roman" w:hAnsi="Times New Roman"/>
          <w:sz w:val="28"/>
          <w:szCs w:val="28"/>
        </w:rPr>
        <w:t>пределялсязначени</w:t>
      </w:r>
      <w:r w:rsidR="00C22042" w:rsidRPr="006D196C">
        <w:rPr>
          <w:rFonts w:ascii="Times New Roman" w:hAnsi="Times New Roman"/>
          <w:sz w:val="28"/>
          <w:szCs w:val="28"/>
        </w:rPr>
        <w:t>емНП</w:t>
      </w:r>
      <w:r w:rsidR="00EC286A" w:rsidRPr="006D196C">
        <w:rPr>
          <w:rFonts w:ascii="Times New Roman" w:hAnsi="Times New Roman"/>
          <w:sz w:val="28"/>
          <w:szCs w:val="28"/>
        </w:rPr>
        <w:t xml:space="preserve"> = </w:t>
      </w:r>
      <w:r w:rsidR="00541157" w:rsidRPr="006D196C">
        <w:rPr>
          <w:rFonts w:ascii="Times New Roman" w:hAnsi="Times New Roman"/>
          <w:sz w:val="28"/>
          <w:szCs w:val="28"/>
          <w:lang w:val="kk-KZ"/>
        </w:rPr>
        <w:t>3</w:t>
      </w:r>
      <w:r w:rsidR="009D0662" w:rsidRPr="006D196C">
        <w:rPr>
          <w:rFonts w:ascii="Times New Roman" w:hAnsi="Times New Roman"/>
          <w:sz w:val="28"/>
          <w:szCs w:val="28"/>
        </w:rPr>
        <w:t>%</w:t>
      </w:r>
      <w:r w:rsidR="00C22042" w:rsidRPr="006D196C">
        <w:rPr>
          <w:rFonts w:ascii="Times New Roman" w:hAnsi="Times New Roman"/>
          <w:sz w:val="28"/>
          <w:szCs w:val="28"/>
        </w:rPr>
        <w:t xml:space="preserve">, значениеСИ </w:t>
      </w:r>
      <w:r w:rsidR="00EC286A" w:rsidRPr="006D196C">
        <w:rPr>
          <w:rFonts w:ascii="Times New Roman" w:hAnsi="Times New Roman"/>
          <w:sz w:val="28"/>
          <w:szCs w:val="28"/>
        </w:rPr>
        <w:t>=</w:t>
      </w:r>
      <w:r w:rsidR="00F46A73" w:rsidRPr="006D196C">
        <w:rPr>
          <w:rFonts w:ascii="Times New Roman" w:hAnsi="Times New Roman"/>
          <w:sz w:val="28"/>
          <w:szCs w:val="28"/>
          <w:lang w:val="kk-KZ"/>
        </w:rPr>
        <w:t>2</w:t>
      </w:r>
      <w:r w:rsidR="003C74FF" w:rsidRPr="006D196C">
        <w:rPr>
          <w:rFonts w:ascii="Times New Roman" w:hAnsi="Times New Roman"/>
          <w:sz w:val="28"/>
          <w:szCs w:val="28"/>
        </w:rPr>
        <w:t>(</w:t>
      </w:r>
      <w:r w:rsidR="006C4ED0" w:rsidRPr="006D196C">
        <w:rPr>
          <w:rFonts w:ascii="Times New Roman" w:hAnsi="Times New Roman"/>
          <w:sz w:val="28"/>
          <w:szCs w:val="28"/>
        </w:rPr>
        <w:t>рис. 1,</w:t>
      </w:r>
      <w:r w:rsidR="00303156" w:rsidRPr="006D196C">
        <w:rPr>
          <w:rFonts w:ascii="Times New Roman" w:hAnsi="Times New Roman"/>
          <w:sz w:val="28"/>
          <w:szCs w:val="28"/>
        </w:rPr>
        <w:t>2</w:t>
      </w:r>
      <w:r w:rsidR="003C74FF" w:rsidRPr="006D196C">
        <w:rPr>
          <w:rFonts w:ascii="Times New Roman" w:hAnsi="Times New Roman"/>
          <w:sz w:val="28"/>
          <w:szCs w:val="28"/>
        </w:rPr>
        <w:t xml:space="preserve">). </w:t>
      </w:r>
      <w:r w:rsidRPr="006D196C">
        <w:rPr>
          <w:rFonts w:ascii="Times New Roman" w:hAnsi="Times New Roman"/>
          <w:sz w:val="28"/>
          <w:szCs w:val="28"/>
        </w:rPr>
        <w:t xml:space="preserve">Воздух города более всего загрязнен </w:t>
      </w:r>
      <w:r w:rsidR="00984F9A" w:rsidRPr="006D196C">
        <w:rPr>
          <w:rFonts w:ascii="Times New Roman" w:hAnsi="Times New Roman"/>
          <w:b/>
          <w:sz w:val="28"/>
          <w:szCs w:val="28"/>
          <w:lang w:val="kk-KZ"/>
        </w:rPr>
        <w:t>оксиду углеродам</w:t>
      </w:r>
      <w:r w:rsidR="00D82064" w:rsidRPr="006D196C">
        <w:rPr>
          <w:rFonts w:ascii="Times New Roman" w:hAnsi="Times New Roman"/>
          <w:sz w:val="28"/>
          <w:szCs w:val="28"/>
          <w:lang w:val="kk-KZ"/>
        </w:rPr>
        <w:t>.</w:t>
      </w:r>
    </w:p>
    <w:p w:rsidR="008E44CB" w:rsidRPr="006D196C" w:rsidRDefault="00253720"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В целом по городу</w:t>
      </w:r>
      <w:r w:rsidR="00817E94" w:rsidRPr="006D196C">
        <w:rPr>
          <w:rFonts w:ascii="Times New Roman" w:hAnsi="Times New Roman"/>
          <w:sz w:val="28"/>
          <w:szCs w:val="28"/>
        </w:rPr>
        <w:t xml:space="preserve">среднемесячные </w:t>
      </w:r>
      <w:r w:rsidR="008E44CB" w:rsidRPr="006D196C">
        <w:rPr>
          <w:rFonts w:ascii="Times New Roman" w:hAnsi="Times New Roman"/>
          <w:sz w:val="28"/>
          <w:szCs w:val="28"/>
        </w:rPr>
        <w:t xml:space="preserve">концентрации </w:t>
      </w:r>
      <w:r w:rsidR="00F76562" w:rsidRPr="006D196C">
        <w:rPr>
          <w:rFonts w:ascii="Times New Roman" w:hAnsi="Times New Roman"/>
          <w:sz w:val="28"/>
          <w:szCs w:val="28"/>
        </w:rPr>
        <w:t>загрязняющих веществ  не превышал</w:t>
      </w:r>
      <w:r w:rsidR="005C0463" w:rsidRPr="006D196C">
        <w:rPr>
          <w:rFonts w:ascii="Times New Roman" w:hAnsi="Times New Roman"/>
          <w:sz w:val="28"/>
          <w:szCs w:val="28"/>
        </w:rPr>
        <w:t>и</w:t>
      </w:r>
      <w:r w:rsidR="00F76562" w:rsidRPr="006D196C">
        <w:rPr>
          <w:rFonts w:ascii="Times New Roman" w:hAnsi="Times New Roman"/>
          <w:sz w:val="28"/>
          <w:szCs w:val="28"/>
        </w:rPr>
        <w:t xml:space="preserve"> ПДК.</w:t>
      </w:r>
    </w:p>
    <w:p w:rsidR="008E44CB" w:rsidRPr="006D196C" w:rsidRDefault="005C0463"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По </w:t>
      </w:r>
      <w:r w:rsidR="00541157" w:rsidRPr="006D196C">
        <w:rPr>
          <w:rFonts w:ascii="Times New Roman" w:hAnsi="Times New Roman"/>
          <w:sz w:val="28"/>
          <w:szCs w:val="28"/>
          <w:lang w:val="kk-KZ"/>
        </w:rPr>
        <w:t xml:space="preserve">оксиду углерода </w:t>
      </w:r>
      <w:r w:rsidR="008E44CB" w:rsidRPr="006D196C">
        <w:rPr>
          <w:rFonts w:ascii="Times New Roman" w:hAnsi="Times New Roman"/>
          <w:sz w:val="28"/>
          <w:szCs w:val="28"/>
        </w:rPr>
        <w:t xml:space="preserve">выявлены </w:t>
      </w:r>
      <w:r w:rsidR="00984F9A" w:rsidRPr="006D196C">
        <w:rPr>
          <w:rFonts w:ascii="Times New Roman" w:hAnsi="Times New Roman"/>
          <w:sz w:val="28"/>
          <w:szCs w:val="28"/>
          <w:lang w:val="kk-KZ"/>
        </w:rPr>
        <w:t xml:space="preserve">61 </w:t>
      </w:r>
      <w:r w:rsidR="00984F9A" w:rsidRPr="006D196C">
        <w:rPr>
          <w:rFonts w:ascii="Times New Roman" w:hAnsi="Times New Roman"/>
          <w:sz w:val="28"/>
          <w:szCs w:val="28"/>
        </w:rPr>
        <w:t xml:space="preserve">случай </w:t>
      </w:r>
      <w:r w:rsidR="008E44CB" w:rsidRPr="006D196C">
        <w:rPr>
          <w:rFonts w:ascii="Times New Roman" w:hAnsi="Times New Roman"/>
          <w:sz w:val="28"/>
          <w:szCs w:val="28"/>
        </w:rPr>
        <w:t xml:space="preserve">превышения более 1 </w:t>
      </w:r>
      <w:r w:rsidR="008429C6" w:rsidRPr="006D196C">
        <w:rPr>
          <w:rFonts w:ascii="Times New Roman" w:hAnsi="Times New Roman"/>
          <w:sz w:val="28"/>
          <w:szCs w:val="28"/>
        </w:rPr>
        <w:t>ПДК</w:t>
      </w:r>
      <w:r w:rsidR="008429C6" w:rsidRPr="006D196C">
        <w:rPr>
          <w:rFonts w:ascii="Times New Roman" w:hAnsi="Times New Roman"/>
          <w:sz w:val="28"/>
          <w:szCs w:val="28"/>
          <w:vertAlign w:val="subscript"/>
        </w:rPr>
        <w:t>м.р</w:t>
      </w:r>
      <w:r w:rsidR="003C74FF" w:rsidRPr="006D196C">
        <w:rPr>
          <w:rFonts w:ascii="Times New Roman" w:hAnsi="Times New Roman"/>
          <w:sz w:val="28"/>
          <w:szCs w:val="28"/>
        </w:rPr>
        <w:t>(таблица 1).</w:t>
      </w:r>
    </w:p>
    <w:p w:rsidR="004113BF" w:rsidRPr="006D196C" w:rsidRDefault="004113BF" w:rsidP="006D196C">
      <w:pPr>
        <w:shd w:val="clear" w:color="auto" w:fill="FFFFFF" w:themeFill="background1"/>
        <w:tabs>
          <w:tab w:val="left" w:pos="4504"/>
        </w:tabs>
        <w:ind w:firstLine="709"/>
        <w:jc w:val="both"/>
        <w:rPr>
          <w:rFonts w:ascii="Times New Roman" w:hAnsi="Times New Roman"/>
          <w:sz w:val="28"/>
          <w:szCs w:val="28"/>
        </w:rPr>
      </w:pPr>
    </w:p>
    <w:p w:rsidR="00253720" w:rsidRPr="006D196C" w:rsidRDefault="00F755D7" w:rsidP="006D196C">
      <w:pPr>
        <w:shd w:val="clear" w:color="auto" w:fill="FFFFFF" w:themeFill="background1"/>
        <w:ind w:firstLine="709"/>
        <w:jc w:val="center"/>
        <w:rPr>
          <w:rFonts w:ascii="Times New Roman" w:hAnsi="Times New Roman"/>
          <w:b/>
          <w:sz w:val="28"/>
          <w:szCs w:val="28"/>
        </w:rPr>
      </w:pPr>
      <w:r w:rsidRPr="006D196C">
        <w:rPr>
          <w:rFonts w:ascii="Times New Roman" w:hAnsi="Times New Roman"/>
          <w:b/>
          <w:sz w:val="28"/>
          <w:szCs w:val="28"/>
        </w:rPr>
        <w:t xml:space="preserve">14.3 </w:t>
      </w:r>
      <w:r w:rsidR="00253720" w:rsidRPr="006D196C">
        <w:rPr>
          <w:rFonts w:ascii="Times New Roman" w:hAnsi="Times New Roman"/>
          <w:b/>
          <w:sz w:val="28"/>
          <w:szCs w:val="28"/>
        </w:rPr>
        <w:t>Состояние атмосферного воздуха по городу Кентау</w:t>
      </w:r>
    </w:p>
    <w:p w:rsidR="00253720" w:rsidRPr="006D196C" w:rsidRDefault="00253720" w:rsidP="006D196C">
      <w:pPr>
        <w:shd w:val="clear" w:color="auto" w:fill="FFFFFF" w:themeFill="background1"/>
        <w:ind w:firstLine="375"/>
        <w:jc w:val="both"/>
        <w:rPr>
          <w:rStyle w:val="FontStyle204"/>
          <w:sz w:val="28"/>
          <w:szCs w:val="28"/>
        </w:rPr>
      </w:pPr>
    </w:p>
    <w:p w:rsidR="00253720" w:rsidRPr="006D196C" w:rsidRDefault="00253720" w:rsidP="006D196C">
      <w:pPr>
        <w:pStyle w:val="Style100"/>
        <w:widowControl/>
        <w:shd w:val="clear" w:color="auto" w:fill="FFFFFF" w:themeFill="background1"/>
        <w:spacing w:line="0" w:lineRule="atLeast"/>
        <w:ind w:firstLine="708"/>
        <w:rPr>
          <w:rStyle w:val="FontStyle201"/>
          <w:sz w:val="28"/>
          <w:szCs w:val="28"/>
        </w:rPr>
      </w:pPr>
      <w:r w:rsidRPr="006D196C">
        <w:rPr>
          <w:rStyle w:val="FontStyle204"/>
          <w:sz w:val="28"/>
          <w:szCs w:val="28"/>
        </w:rPr>
        <w:t>Наблюдения за состоянием атмосферного воздуха велись на 1 стационарном посту</w:t>
      </w:r>
      <w:r w:rsidR="00F507DC" w:rsidRPr="006D196C">
        <w:rPr>
          <w:rFonts w:ascii="Times New Roman" w:hAnsi="Times New Roman"/>
          <w:sz w:val="28"/>
          <w:szCs w:val="28"/>
        </w:rPr>
        <w:t>(рис.14.3</w:t>
      </w:r>
      <w:r w:rsidRPr="006D196C">
        <w:rPr>
          <w:rFonts w:ascii="Times New Roman" w:hAnsi="Times New Roman"/>
          <w:sz w:val="28"/>
          <w:szCs w:val="28"/>
        </w:rPr>
        <w:t>., таблица</w:t>
      </w:r>
      <w:r w:rsidR="003C74FF" w:rsidRPr="006D196C">
        <w:rPr>
          <w:rFonts w:ascii="Times New Roman" w:hAnsi="Times New Roman"/>
          <w:sz w:val="28"/>
          <w:szCs w:val="28"/>
        </w:rPr>
        <w:t>14.3</w:t>
      </w:r>
      <w:r w:rsidRPr="006D196C">
        <w:rPr>
          <w:rFonts w:ascii="Times New Roman" w:hAnsi="Times New Roman"/>
          <w:sz w:val="28"/>
          <w:szCs w:val="28"/>
        </w:rPr>
        <w:t>)</w:t>
      </w:r>
      <w:r w:rsidRPr="006D196C">
        <w:rPr>
          <w:rStyle w:val="FontStyle201"/>
          <w:sz w:val="28"/>
          <w:szCs w:val="28"/>
        </w:rPr>
        <w:t>.</w:t>
      </w:r>
    </w:p>
    <w:p w:rsidR="009A64C0" w:rsidRPr="006D196C" w:rsidRDefault="009A64C0" w:rsidP="006D196C">
      <w:pPr>
        <w:pStyle w:val="Style100"/>
        <w:widowControl/>
        <w:shd w:val="clear" w:color="auto" w:fill="FFFFFF" w:themeFill="background1"/>
        <w:spacing w:line="0" w:lineRule="atLeast"/>
        <w:ind w:firstLine="708"/>
        <w:rPr>
          <w:rStyle w:val="FontStyle201"/>
          <w:sz w:val="28"/>
          <w:szCs w:val="28"/>
        </w:rPr>
      </w:pPr>
    </w:p>
    <w:p w:rsidR="00253720" w:rsidRPr="006D196C" w:rsidRDefault="00E60421" w:rsidP="006D196C">
      <w:pPr>
        <w:shd w:val="clear" w:color="auto" w:fill="FFFFFF" w:themeFill="background1"/>
        <w:jc w:val="right"/>
        <w:rPr>
          <w:rFonts w:ascii="Times New Roman" w:hAnsi="Times New Roman"/>
          <w:lang w:val="kk-KZ"/>
        </w:rPr>
      </w:pPr>
      <w:r w:rsidRPr="006D196C">
        <w:rPr>
          <w:rFonts w:ascii="Times New Roman" w:hAnsi="Times New Roman"/>
        </w:rPr>
        <w:t xml:space="preserve">Таблица </w:t>
      </w:r>
      <w:r w:rsidR="003C74FF" w:rsidRPr="006D196C">
        <w:rPr>
          <w:rFonts w:ascii="Times New Roman" w:hAnsi="Times New Roman"/>
          <w:lang w:val="kk-KZ"/>
        </w:rPr>
        <w:t>14.3</w:t>
      </w:r>
    </w:p>
    <w:p w:rsidR="00253720" w:rsidRPr="006D196C" w:rsidRDefault="00253720" w:rsidP="006D196C">
      <w:pPr>
        <w:pStyle w:val="Style100"/>
        <w:widowControl/>
        <w:shd w:val="clear" w:color="auto" w:fill="FFFFFF" w:themeFill="background1"/>
        <w:spacing w:line="0" w:lineRule="atLeast"/>
        <w:ind w:firstLine="708"/>
        <w:rPr>
          <w:rStyle w:val="FontStyle201"/>
          <w:i w:val="0"/>
          <w:sz w:val="28"/>
          <w:szCs w:val="28"/>
        </w:rPr>
      </w:pPr>
      <w:r w:rsidRPr="006D196C">
        <w:rPr>
          <w:rStyle w:val="FontStyle201"/>
          <w:i w:val="0"/>
          <w:sz w:val="28"/>
          <w:szCs w:val="28"/>
        </w:rPr>
        <w:t>Место расположения постов наблюдений и определяемые примеси</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253720" w:rsidRPr="006D196C" w:rsidTr="00F15251">
        <w:trPr>
          <w:jc w:val="center"/>
        </w:trPr>
        <w:tc>
          <w:tcPr>
            <w:tcW w:w="1101" w:type="dxa"/>
            <w:vAlign w:val="center"/>
          </w:tcPr>
          <w:p w:rsidR="00253720" w:rsidRPr="006D196C" w:rsidRDefault="00253720" w:rsidP="006D196C">
            <w:pPr>
              <w:shd w:val="clear" w:color="auto" w:fill="FFFFFF" w:themeFill="background1"/>
              <w:jc w:val="center"/>
              <w:outlineLvl w:val="1"/>
              <w:rPr>
                <w:rFonts w:ascii="Times New Roman" w:hAnsi="Times New Roman"/>
                <w:b/>
              </w:rPr>
            </w:pPr>
            <w:r w:rsidRPr="006D196C">
              <w:rPr>
                <w:rFonts w:ascii="Times New Roman" w:hAnsi="Times New Roman"/>
                <w:b/>
              </w:rPr>
              <w:t>Номер</w:t>
            </w:r>
          </w:p>
          <w:p w:rsidR="00253720" w:rsidRPr="006D196C" w:rsidRDefault="00253720" w:rsidP="006D196C">
            <w:pPr>
              <w:shd w:val="clear" w:color="auto" w:fill="FFFFFF" w:themeFill="background1"/>
              <w:jc w:val="center"/>
              <w:outlineLvl w:val="1"/>
              <w:rPr>
                <w:rFonts w:ascii="Times New Roman" w:hAnsi="Times New Roman"/>
                <w:b/>
              </w:rPr>
            </w:pPr>
            <w:r w:rsidRPr="006D196C">
              <w:rPr>
                <w:rFonts w:ascii="Times New Roman" w:hAnsi="Times New Roman"/>
                <w:b/>
              </w:rPr>
              <w:t>поста</w:t>
            </w:r>
          </w:p>
        </w:tc>
        <w:tc>
          <w:tcPr>
            <w:tcW w:w="1275" w:type="dxa"/>
            <w:vAlign w:val="center"/>
          </w:tcPr>
          <w:p w:rsidR="00253720" w:rsidRPr="006D196C" w:rsidRDefault="00253720" w:rsidP="006D196C">
            <w:pPr>
              <w:shd w:val="clear" w:color="auto" w:fill="FFFFFF" w:themeFill="background1"/>
              <w:jc w:val="center"/>
              <w:outlineLvl w:val="1"/>
              <w:rPr>
                <w:rFonts w:ascii="Times New Roman" w:hAnsi="Times New Roman"/>
                <w:b/>
              </w:rPr>
            </w:pPr>
            <w:r w:rsidRPr="006D196C">
              <w:rPr>
                <w:rFonts w:ascii="Times New Roman" w:hAnsi="Times New Roman"/>
                <w:b/>
              </w:rPr>
              <w:t>Сроки отбора</w:t>
            </w:r>
          </w:p>
        </w:tc>
        <w:tc>
          <w:tcPr>
            <w:tcW w:w="2127" w:type="dxa"/>
            <w:vAlign w:val="center"/>
          </w:tcPr>
          <w:p w:rsidR="00253720" w:rsidRPr="006D196C" w:rsidRDefault="00253720" w:rsidP="006D196C">
            <w:pPr>
              <w:shd w:val="clear" w:color="auto" w:fill="FFFFFF" w:themeFill="background1"/>
              <w:jc w:val="center"/>
              <w:outlineLvl w:val="1"/>
              <w:rPr>
                <w:rFonts w:ascii="Times New Roman" w:hAnsi="Times New Roman"/>
                <w:b/>
              </w:rPr>
            </w:pPr>
            <w:r w:rsidRPr="006D196C">
              <w:rPr>
                <w:rFonts w:ascii="Times New Roman" w:hAnsi="Times New Roman"/>
                <w:b/>
              </w:rPr>
              <w:t>Проведение наблюдений</w:t>
            </w:r>
          </w:p>
        </w:tc>
        <w:tc>
          <w:tcPr>
            <w:tcW w:w="2085" w:type="dxa"/>
            <w:vAlign w:val="center"/>
          </w:tcPr>
          <w:p w:rsidR="00253720" w:rsidRPr="006D196C" w:rsidRDefault="00253720" w:rsidP="006D196C">
            <w:pPr>
              <w:shd w:val="clear" w:color="auto" w:fill="FFFFFF" w:themeFill="background1"/>
              <w:jc w:val="center"/>
              <w:outlineLvl w:val="1"/>
              <w:rPr>
                <w:rFonts w:ascii="Times New Roman" w:hAnsi="Times New Roman"/>
                <w:b/>
              </w:rPr>
            </w:pPr>
            <w:r w:rsidRPr="006D196C">
              <w:rPr>
                <w:rFonts w:ascii="Times New Roman" w:hAnsi="Times New Roman"/>
                <w:b/>
              </w:rPr>
              <w:t>Адрес поста</w:t>
            </w:r>
          </w:p>
        </w:tc>
        <w:tc>
          <w:tcPr>
            <w:tcW w:w="3544" w:type="dxa"/>
            <w:vAlign w:val="center"/>
          </w:tcPr>
          <w:p w:rsidR="00253720" w:rsidRPr="006D196C" w:rsidRDefault="00253720" w:rsidP="006D196C">
            <w:pPr>
              <w:shd w:val="clear" w:color="auto" w:fill="FFFFFF" w:themeFill="background1"/>
              <w:jc w:val="center"/>
              <w:outlineLvl w:val="1"/>
              <w:rPr>
                <w:rFonts w:ascii="Times New Roman" w:hAnsi="Times New Roman"/>
                <w:b/>
              </w:rPr>
            </w:pPr>
            <w:r w:rsidRPr="006D196C">
              <w:rPr>
                <w:rFonts w:ascii="Times New Roman" w:hAnsi="Times New Roman"/>
                <w:b/>
              </w:rPr>
              <w:t>Определяемые примеси</w:t>
            </w:r>
          </w:p>
        </w:tc>
      </w:tr>
      <w:tr w:rsidR="00253720" w:rsidRPr="006D196C" w:rsidTr="00F15251">
        <w:trPr>
          <w:jc w:val="center"/>
        </w:trPr>
        <w:tc>
          <w:tcPr>
            <w:tcW w:w="1101" w:type="dxa"/>
            <w:vAlign w:val="center"/>
          </w:tcPr>
          <w:p w:rsidR="00253720" w:rsidRPr="006D196C" w:rsidRDefault="00253720" w:rsidP="006D196C">
            <w:pPr>
              <w:shd w:val="clear" w:color="auto" w:fill="FFFFFF" w:themeFill="background1"/>
              <w:jc w:val="center"/>
              <w:outlineLvl w:val="1"/>
              <w:rPr>
                <w:rFonts w:ascii="Times New Roman" w:hAnsi="Times New Roman"/>
              </w:rPr>
            </w:pPr>
            <w:r w:rsidRPr="006D196C">
              <w:rPr>
                <w:rFonts w:ascii="Times New Roman" w:hAnsi="Times New Roman"/>
              </w:rPr>
              <w:t>1</w:t>
            </w:r>
          </w:p>
        </w:tc>
        <w:tc>
          <w:tcPr>
            <w:tcW w:w="1275" w:type="dxa"/>
            <w:vAlign w:val="center"/>
          </w:tcPr>
          <w:p w:rsidR="00253720" w:rsidRPr="006D196C" w:rsidRDefault="00253720" w:rsidP="006D196C">
            <w:pPr>
              <w:shd w:val="clear" w:color="auto" w:fill="FFFFFF" w:themeFill="background1"/>
              <w:jc w:val="center"/>
              <w:outlineLvl w:val="1"/>
              <w:rPr>
                <w:rFonts w:ascii="Times New Roman" w:hAnsi="Times New Roman"/>
              </w:rPr>
            </w:pPr>
            <w:r w:rsidRPr="006D196C">
              <w:rPr>
                <w:rFonts w:ascii="Times New Roman" w:hAnsi="Times New Roman"/>
              </w:rPr>
              <w:t>каждые 20 минут</w:t>
            </w:r>
          </w:p>
        </w:tc>
        <w:tc>
          <w:tcPr>
            <w:tcW w:w="2127" w:type="dxa"/>
            <w:vAlign w:val="center"/>
          </w:tcPr>
          <w:p w:rsidR="00253720" w:rsidRPr="006D196C" w:rsidRDefault="00253720" w:rsidP="006D196C">
            <w:pPr>
              <w:shd w:val="clear" w:color="auto" w:fill="FFFFFF" w:themeFill="background1"/>
              <w:jc w:val="center"/>
              <w:outlineLvl w:val="1"/>
              <w:rPr>
                <w:rFonts w:ascii="Times New Roman" w:hAnsi="Times New Roman"/>
              </w:rPr>
            </w:pPr>
            <w:r w:rsidRPr="006D196C">
              <w:rPr>
                <w:rFonts w:ascii="Times New Roman" w:hAnsi="Times New Roman"/>
              </w:rPr>
              <w:t>в непрерывном режиме</w:t>
            </w:r>
          </w:p>
        </w:tc>
        <w:tc>
          <w:tcPr>
            <w:tcW w:w="2085" w:type="dxa"/>
            <w:vAlign w:val="center"/>
          </w:tcPr>
          <w:p w:rsidR="00253720" w:rsidRPr="006D196C" w:rsidRDefault="00253720" w:rsidP="006D196C">
            <w:pPr>
              <w:shd w:val="clear" w:color="auto" w:fill="FFFFFF" w:themeFill="background1"/>
              <w:jc w:val="center"/>
              <w:outlineLvl w:val="1"/>
              <w:rPr>
                <w:rFonts w:ascii="Times New Roman" w:hAnsi="Times New Roman"/>
              </w:rPr>
            </w:pPr>
            <w:r w:rsidRPr="006D196C">
              <w:rPr>
                <w:rFonts w:ascii="Times New Roman" w:hAnsi="Times New Roman"/>
              </w:rPr>
              <w:t>ул. Валиханова, уч. 3 «А»</w:t>
            </w:r>
          </w:p>
        </w:tc>
        <w:tc>
          <w:tcPr>
            <w:tcW w:w="3544" w:type="dxa"/>
            <w:vAlign w:val="center"/>
          </w:tcPr>
          <w:p w:rsidR="00253720" w:rsidRPr="006D196C" w:rsidRDefault="00F76562" w:rsidP="006D196C">
            <w:pPr>
              <w:shd w:val="clear" w:color="auto" w:fill="FFFFFF" w:themeFill="background1"/>
              <w:outlineLvl w:val="1"/>
              <w:rPr>
                <w:rFonts w:ascii="Times New Roman" w:hAnsi="Times New Roman"/>
              </w:rPr>
            </w:pPr>
            <w:r w:rsidRPr="006D196C">
              <w:rPr>
                <w:rFonts w:ascii="Times New Roman" w:hAnsi="Times New Roman"/>
              </w:rPr>
              <w:t>в</w:t>
            </w:r>
            <w:r w:rsidR="00253720" w:rsidRPr="006D196C">
              <w:rPr>
                <w:rFonts w:ascii="Times New Roman" w:hAnsi="Times New Roman"/>
              </w:rPr>
              <w:t xml:space="preserve">звешенные частицы РМ-2,5, взвешенные частицы РМ-10, </w:t>
            </w:r>
            <w:r w:rsidR="004D7A27" w:rsidRPr="006D196C">
              <w:rPr>
                <w:rFonts w:ascii="Times New Roman" w:hAnsi="Times New Roman"/>
              </w:rPr>
              <w:t xml:space="preserve">диоксид серы, </w:t>
            </w:r>
            <w:r w:rsidR="00253720" w:rsidRPr="006D196C">
              <w:rPr>
                <w:rFonts w:ascii="Times New Roman" w:hAnsi="Times New Roman"/>
              </w:rPr>
              <w:t xml:space="preserve">диоксид и оксид азота, озон, сумма углеводородов, </w:t>
            </w:r>
            <w:r w:rsidR="00817E94" w:rsidRPr="006D196C">
              <w:rPr>
                <w:rFonts w:ascii="Times New Roman" w:hAnsi="Times New Roman"/>
              </w:rPr>
              <w:t xml:space="preserve">сероводород, </w:t>
            </w:r>
            <w:r w:rsidR="00253720" w:rsidRPr="006D196C">
              <w:rPr>
                <w:rFonts w:ascii="Times New Roman" w:hAnsi="Times New Roman"/>
              </w:rPr>
              <w:t>аммиак, метан</w:t>
            </w:r>
          </w:p>
        </w:tc>
      </w:tr>
    </w:tbl>
    <w:p w:rsidR="00253720" w:rsidRPr="006D196C" w:rsidRDefault="00253720" w:rsidP="006D196C">
      <w:pPr>
        <w:pStyle w:val="Style100"/>
        <w:widowControl/>
        <w:shd w:val="clear" w:color="auto" w:fill="FFFFFF" w:themeFill="background1"/>
        <w:spacing w:line="0" w:lineRule="atLeast"/>
        <w:ind w:firstLine="708"/>
        <w:rPr>
          <w:rStyle w:val="FontStyle201"/>
          <w:sz w:val="28"/>
          <w:szCs w:val="28"/>
        </w:rPr>
      </w:pPr>
    </w:p>
    <w:p w:rsidR="00253720" w:rsidRPr="006D196C" w:rsidRDefault="003C44EE" w:rsidP="006D196C">
      <w:pPr>
        <w:shd w:val="clear" w:color="auto" w:fill="FFFFFF" w:themeFill="background1"/>
        <w:jc w:val="center"/>
        <w:rPr>
          <w:rFonts w:ascii="Times New Roman" w:hAnsi="Times New Roman"/>
          <w:sz w:val="26"/>
          <w:szCs w:val="26"/>
        </w:rPr>
      </w:pPr>
      <w:r w:rsidRPr="006D196C">
        <w:rPr>
          <w:rFonts w:ascii="Times New Roman" w:hAnsi="Times New Roman"/>
          <w:noProof/>
          <w:sz w:val="26"/>
          <w:szCs w:val="26"/>
          <w:lang w:eastAsia="ru-RU" w:bidi="ar-SA"/>
        </w:rPr>
        <w:lastRenderedPageBreak/>
        <w:drawing>
          <wp:inline distT="0" distB="0" distL="0" distR="0">
            <wp:extent cx="6296025" cy="3314700"/>
            <wp:effectExtent l="19050" t="0" r="9525" b="0"/>
            <wp:docPr id="107" name="Рисунок 43" descr="C:\Users\ww\Desktop\На бюллетень\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w\Desktop\На бюллетень\Кентау.jpg"/>
                    <pic:cNvPicPr>
                      <a:picLocks noChangeAspect="1" noChangeArrowheads="1"/>
                    </pic:cNvPicPr>
                  </pic:nvPicPr>
                  <pic:blipFill>
                    <a:blip r:embed="rId94" cstate="print"/>
                    <a:srcRect/>
                    <a:stretch>
                      <a:fillRect/>
                    </a:stretch>
                  </pic:blipFill>
                  <pic:spPr bwMode="auto">
                    <a:xfrm>
                      <a:off x="0" y="0"/>
                      <a:ext cx="6294120" cy="3313697"/>
                    </a:xfrm>
                    <a:prstGeom prst="rect">
                      <a:avLst/>
                    </a:prstGeom>
                    <a:noFill/>
                    <a:ln w="9525">
                      <a:noFill/>
                      <a:miter lim="800000"/>
                      <a:headEnd/>
                      <a:tailEnd/>
                    </a:ln>
                  </pic:spPr>
                </pic:pic>
              </a:graphicData>
            </a:graphic>
          </wp:inline>
        </w:drawing>
      </w:r>
    </w:p>
    <w:p w:rsidR="00807E1E" w:rsidRPr="006D196C" w:rsidRDefault="00F507DC" w:rsidP="006D196C">
      <w:pPr>
        <w:shd w:val="clear" w:color="auto" w:fill="FFFFFF" w:themeFill="background1"/>
        <w:ind w:right="-375"/>
        <w:jc w:val="center"/>
        <w:rPr>
          <w:rFonts w:ascii="Times New Roman" w:hAnsi="Times New Roman"/>
        </w:rPr>
      </w:pPr>
      <w:r w:rsidRPr="006D196C">
        <w:rPr>
          <w:rFonts w:ascii="Times New Roman" w:hAnsi="Times New Roman"/>
        </w:rPr>
        <w:t>Рис.14.3</w:t>
      </w:r>
      <w:r w:rsidR="00253720" w:rsidRPr="006D196C">
        <w:rPr>
          <w:rFonts w:ascii="Times New Roman" w:hAnsi="Times New Roman"/>
        </w:rPr>
        <w:t xml:space="preserve">. Схема расположения стационарной сети наблюдения за загрязнением </w:t>
      </w:r>
    </w:p>
    <w:p w:rsidR="00253720" w:rsidRPr="006D196C" w:rsidRDefault="00253720" w:rsidP="006D196C">
      <w:pPr>
        <w:shd w:val="clear" w:color="auto" w:fill="FFFFFF" w:themeFill="background1"/>
        <w:ind w:right="-375"/>
        <w:jc w:val="center"/>
        <w:rPr>
          <w:rFonts w:ascii="Times New Roman" w:hAnsi="Times New Roman"/>
        </w:rPr>
      </w:pPr>
      <w:r w:rsidRPr="006D196C">
        <w:rPr>
          <w:rFonts w:ascii="Times New Roman" w:hAnsi="Times New Roman"/>
        </w:rPr>
        <w:t>атмосферного воздуха города Кентау</w:t>
      </w:r>
    </w:p>
    <w:p w:rsidR="003C74FF" w:rsidRPr="006D196C" w:rsidRDefault="003C74FF" w:rsidP="006D196C">
      <w:pPr>
        <w:shd w:val="clear" w:color="auto" w:fill="FFFFFF" w:themeFill="background1"/>
        <w:ind w:right="-375"/>
        <w:jc w:val="center"/>
        <w:rPr>
          <w:rFonts w:ascii="Times New Roman" w:hAnsi="Times New Roman"/>
        </w:rPr>
      </w:pPr>
    </w:p>
    <w:p w:rsidR="00430D28" w:rsidRPr="006D196C" w:rsidRDefault="003C74FF" w:rsidP="006D196C">
      <w:pPr>
        <w:shd w:val="clear" w:color="auto" w:fill="FFFFFF" w:themeFill="background1"/>
        <w:jc w:val="both"/>
        <w:rPr>
          <w:rFonts w:ascii="Times New Roman" w:hAnsi="Times New Roman"/>
          <w:sz w:val="28"/>
          <w:szCs w:val="28"/>
        </w:rPr>
      </w:pPr>
      <w:r w:rsidRPr="006D196C">
        <w:rPr>
          <w:rFonts w:ascii="Times New Roman" w:hAnsi="Times New Roman"/>
        </w:rPr>
        <w:tab/>
      </w:r>
      <w:r w:rsidR="00253720" w:rsidRPr="006D196C">
        <w:rPr>
          <w:rFonts w:ascii="Times New Roman" w:hAnsi="Times New Roman"/>
          <w:b/>
          <w:i/>
          <w:sz w:val="28"/>
          <w:szCs w:val="28"/>
        </w:rPr>
        <w:t xml:space="preserve">Общая оценка загрязнения атмосферы. </w:t>
      </w:r>
      <w:r w:rsidR="00253720" w:rsidRPr="006D196C">
        <w:rPr>
          <w:rFonts w:ascii="Times New Roman" w:hAnsi="Times New Roman"/>
          <w:sz w:val="28"/>
          <w:szCs w:val="28"/>
        </w:rPr>
        <w:t>По данным стацио</w:t>
      </w:r>
      <w:r w:rsidR="00946322" w:rsidRPr="006D196C">
        <w:rPr>
          <w:rFonts w:ascii="Times New Roman" w:hAnsi="Times New Roman"/>
          <w:sz w:val="28"/>
          <w:szCs w:val="28"/>
        </w:rPr>
        <w:t>нарной сети наблюдений (рис.14.3</w:t>
      </w:r>
      <w:r w:rsidR="00253720" w:rsidRPr="006D196C">
        <w:rPr>
          <w:rFonts w:ascii="Times New Roman" w:hAnsi="Times New Roman"/>
          <w:sz w:val="28"/>
          <w:szCs w:val="28"/>
        </w:rPr>
        <w:t xml:space="preserve">), уровень загрязнения атмосферного воздуха оценивался </w:t>
      </w:r>
      <w:r w:rsidR="00817E94" w:rsidRPr="006D196C">
        <w:rPr>
          <w:rFonts w:ascii="Times New Roman" w:hAnsi="Times New Roman"/>
          <w:sz w:val="28"/>
          <w:szCs w:val="28"/>
        </w:rPr>
        <w:t xml:space="preserve">как </w:t>
      </w:r>
      <w:r w:rsidR="00541157" w:rsidRPr="006D196C">
        <w:rPr>
          <w:rFonts w:ascii="Times New Roman" w:hAnsi="Times New Roman"/>
          <w:b/>
          <w:i/>
          <w:sz w:val="28"/>
          <w:szCs w:val="28"/>
        </w:rPr>
        <w:t>повышенным</w:t>
      </w:r>
      <w:r w:rsidR="00253720" w:rsidRPr="006D196C">
        <w:rPr>
          <w:rFonts w:ascii="Times New Roman" w:hAnsi="Times New Roman"/>
          <w:sz w:val="28"/>
          <w:szCs w:val="28"/>
        </w:rPr>
        <w:t xml:space="preserve">, он </w:t>
      </w:r>
      <w:r w:rsidR="002058A2" w:rsidRPr="006D196C">
        <w:rPr>
          <w:rFonts w:ascii="Times New Roman" w:hAnsi="Times New Roman"/>
          <w:sz w:val="28"/>
          <w:szCs w:val="28"/>
        </w:rPr>
        <w:t>о</w:t>
      </w:r>
      <w:r w:rsidR="00253720" w:rsidRPr="006D196C">
        <w:rPr>
          <w:rFonts w:ascii="Times New Roman" w:hAnsi="Times New Roman"/>
          <w:sz w:val="28"/>
          <w:szCs w:val="28"/>
        </w:rPr>
        <w:t xml:space="preserve">пределялся значениями СИ равным </w:t>
      </w:r>
      <w:r w:rsidR="00541157" w:rsidRPr="006D196C">
        <w:rPr>
          <w:rFonts w:ascii="Times New Roman" w:hAnsi="Times New Roman"/>
          <w:sz w:val="28"/>
          <w:szCs w:val="28"/>
          <w:lang w:val="kk-KZ"/>
        </w:rPr>
        <w:t>3</w:t>
      </w:r>
      <w:r w:rsidR="00541157" w:rsidRPr="006D196C">
        <w:rPr>
          <w:rFonts w:ascii="Times New Roman" w:hAnsi="Times New Roman"/>
          <w:sz w:val="28"/>
          <w:szCs w:val="28"/>
        </w:rPr>
        <w:t xml:space="preserve"> и НП = 5</w:t>
      </w:r>
      <w:r w:rsidR="00253720" w:rsidRPr="006D196C">
        <w:rPr>
          <w:rFonts w:ascii="Times New Roman" w:hAnsi="Times New Roman"/>
          <w:sz w:val="28"/>
          <w:szCs w:val="28"/>
        </w:rPr>
        <w:t>%</w:t>
      </w:r>
      <w:r w:rsidRPr="006D196C">
        <w:rPr>
          <w:rFonts w:ascii="Times New Roman" w:hAnsi="Times New Roman"/>
          <w:sz w:val="28"/>
          <w:szCs w:val="28"/>
        </w:rPr>
        <w:t>(</w:t>
      </w:r>
      <w:r w:rsidR="00303156" w:rsidRPr="006D196C">
        <w:rPr>
          <w:rFonts w:ascii="Times New Roman" w:hAnsi="Times New Roman"/>
          <w:sz w:val="28"/>
          <w:szCs w:val="28"/>
        </w:rPr>
        <w:t>рис. 1, 2</w:t>
      </w:r>
      <w:r w:rsidRPr="006D196C">
        <w:rPr>
          <w:rFonts w:ascii="Times New Roman" w:hAnsi="Times New Roman"/>
          <w:sz w:val="28"/>
          <w:szCs w:val="28"/>
        </w:rPr>
        <w:t>).</w:t>
      </w:r>
    </w:p>
    <w:p w:rsidR="00B13700" w:rsidRPr="006D196C" w:rsidRDefault="00A61C09"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В целом по городу среднемесячные концентрации </w:t>
      </w:r>
      <w:r w:rsidR="004D7A27" w:rsidRPr="006D196C">
        <w:rPr>
          <w:rFonts w:ascii="Times New Roman" w:hAnsi="Times New Roman"/>
          <w:sz w:val="28"/>
          <w:szCs w:val="28"/>
        </w:rPr>
        <w:t>всех</w:t>
      </w:r>
      <w:r w:rsidRPr="006D196C">
        <w:rPr>
          <w:rFonts w:ascii="Times New Roman" w:hAnsi="Times New Roman"/>
          <w:sz w:val="28"/>
          <w:szCs w:val="28"/>
        </w:rPr>
        <w:t xml:space="preserve"> загрязняющих веществ не превышали ПДК</w:t>
      </w:r>
      <w:r w:rsidR="003C74FF" w:rsidRPr="006D196C">
        <w:rPr>
          <w:rFonts w:ascii="Times New Roman" w:hAnsi="Times New Roman"/>
          <w:sz w:val="28"/>
          <w:szCs w:val="28"/>
        </w:rPr>
        <w:t>(таблица 1).</w:t>
      </w:r>
    </w:p>
    <w:p w:rsidR="00541157" w:rsidRPr="006D196C" w:rsidRDefault="00541157"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По </w:t>
      </w:r>
      <w:r w:rsidRPr="006D196C">
        <w:rPr>
          <w:rFonts w:ascii="Times New Roman" w:hAnsi="Times New Roman"/>
          <w:sz w:val="28"/>
          <w:szCs w:val="28"/>
          <w:lang w:val="kk-KZ"/>
        </w:rPr>
        <w:t xml:space="preserve">оксиду углерода </w:t>
      </w:r>
      <w:r w:rsidRPr="006D196C">
        <w:rPr>
          <w:rFonts w:ascii="Times New Roman" w:hAnsi="Times New Roman"/>
          <w:sz w:val="28"/>
          <w:szCs w:val="28"/>
        </w:rPr>
        <w:t>были выявлены превышения более 1 ПДК</w:t>
      </w:r>
      <w:r w:rsidRPr="006D196C">
        <w:rPr>
          <w:rFonts w:ascii="Times New Roman" w:hAnsi="Times New Roman"/>
          <w:sz w:val="28"/>
          <w:szCs w:val="28"/>
          <w:vertAlign w:val="subscript"/>
        </w:rPr>
        <w:t>м.р</w:t>
      </w:r>
      <w:r w:rsidRPr="006D196C">
        <w:rPr>
          <w:rFonts w:ascii="Times New Roman" w:hAnsi="Times New Roman"/>
          <w:sz w:val="28"/>
          <w:szCs w:val="28"/>
        </w:rPr>
        <w:t xml:space="preserve">– </w:t>
      </w:r>
      <w:r w:rsidRPr="006D196C">
        <w:rPr>
          <w:rFonts w:ascii="Times New Roman" w:hAnsi="Times New Roman"/>
          <w:sz w:val="28"/>
          <w:szCs w:val="28"/>
          <w:lang w:val="kk-KZ"/>
        </w:rPr>
        <w:t xml:space="preserve">81 </w:t>
      </w:r>
      <w:r w:rsidRPr="006D196C">
        <w:rPr>
          <w:rFonts w:ascii="Times New Roman" w:hAnsi="Times New Roman"/>
          <w:sz w:val="28"/>
          <w:szCs w:val="28"/>
        </w:rPr>
        <w:t>случай (таблица 1).</w:t>
      </w:r>
    </w:p>
    <w:p w:rsidR="00541157" w:rsidRPr="006D196C" w:rsidRDefault="00541157" w:rsidP="006D196C">
      <w:pPr>
        <w:shd w:val="clear" w:color="auto" w:fill="FFFFFF" w:themeFill="background1"/>
        <w:ind w:firstLine="709"/>
        <w:jc w:val="both"/>
        <w:rPr>
          <w:rFonts w:ascii="Times New Roman" w:hAnsi="Times New Roman"/>
          <w:sz w:val="28"/>
          <w:szCs w:val="28"/>
        </w:rPr>
      </w:pPr>
    </w:p>
    <w:p w:rsidR="004113BF" w:rsidRPr="006D196C" w:rsidRDefault="004113BF" w:rsidP="006D196C">
      <w:pPr>
        <w:shd w:val="clear" w:color="auto" w:fill="FFFFFF" w:themeFill="background1"/>
        <w:tabs>
          <w:tab w:val="left" w:pos="3871"/>
        </w:tabs>
        <w:ind w:firstLine="709"/>
        <w:jc w:val="both"/>
        <w:rPr>
          <w:rFonts w:ascii="Times New Roman" w:hAnsi="Times New Roman"/>
          <w:sz w:val="28"/>
          <w:szCs w:val="28"/>
        </w:rPr>
      </w:pPr>
      <w:r w:rsidRPr="006D196C">
        <w:rPr>
          <w:rFonts w:ascii="Times New Roman" w:hAnsi="Times New Roman"/>
          <w:sz w:val="28"/>
          <w:szCs w:val="28"/>
        </w:rPr>
        <w:tab/>
      </w:r>
    </w:p>
    <w:p w:rsidR="00F755D7" w:rsidRPr="006D196C" w:rsidRDefault="00AC65A9" w:rsidP="006D196C">
      <w:pPr>
        <w:pStyle w:val="a9"/>
        <w:numPr>
          <w:ilvl w:val="1"/>
          <w:numId w:val="18"/>
        </w:numPr>
        <w:shd w:val="clear" w:color="auto" w:fill="FFFFFF" w:themeFill="background1"/>
        <w:spacing w:after="0"/>
        <w:ind w:left="435"/>
        <w:jc w:val="center"/>
        <w:rPr>
          <w:rFonts w:ascii="Times New Roman" w:hAnsi="Times New Roman"/>
          <w:b/>
          <w:sz w:val="28"/>
          <w:szCs w:val="28"/>
        </w:rPr>
      </w:pPr>
      <w:r w:rsidRPr="006D196C">
        <w:rPr>
          <w:rFonts w:ascii="Times New Roman" w:hAnsi="Times New Roman"/>
          <w:b/>
          <w:sz w:val="28"/>
          <w:szCs w:val="28"/>
        </w:rPr>
        <w:t xml:space="preserve">Качество поверхностных вод на территории </w:t>
      </w:r>
    </w:p>
    <w:p w:rsidR="00AC65A9" w:rsidRPr="006D196C" w:rsidRDefault="00AC65A9" w:rsidP="006D196C">
      <w:pPr>
        <w:pStyle w:val="a9"/>
        <w:shd w:val="clear" w:color="auto" w:fill="FFFFFF" w:themeFill="background1"/>
        <w:spacing w:after="0"/>
        <w:ind w:left="435"/>
        <w:jc w:val="center"/>
        <w:rPr>
          <w:rFonts w:ascii="Times New Roman" w:hAnsi="Times New Roman"/>
          <w:b/>
          <w:sz w:val="28"/>
          <w:szCs w:val="28"/>
        </w:rPr>
      </w:pPr>
      <w:r w:rsidRPr="006D196C">
        <w:rPr>
          <w:rFonts w:ascii="Times New Roman" w:hAnsi="Times New Roman"/>
          <w:b/>
          <w:sz w:val="28"/>
          <w:szCs w:val="28"/>
        </w:rPr>
        <w:t>Южно-Казахстанской области</w:t>
      </w:r>
    </w:p>
    <w:p w:rsidR="00D13B18" w:rsidRPr="006D196C" w:rsidRDefault="00D13B18" w:rsidP="006D196C">
      <w:pPr>
        <w:shd w:val="clear" w:color="auto" w:fill="FFFFFF" w:themeFill="background1"/>
        <w:ind w:firstLine="708"/>
        <w:jc w:val="both"/>
        <w:rPr>
          <w:rFonts w:ascii="Times New Roman" w:hAnsi="Times New Roman"/>
          <w:b/>
          <w:sz w:val="28"/>
          <w:szCs w:val="28"/>
        </w:rPr>
      </w:pP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Наблюдения за загрязнением поверхностных вод на территории Южно-Казахстанскойобласти проводились на 6-и водных объектах (реки Сырдария, Келес, Бадам, Арыс, Катта - Бугунь и водохранилище Шардаринское).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В реке</w:t>
      </w:r>
      <w:r w:rsidRPr="006D196C">
        <w:rPr>
          <w:rFonts w:ascii="Times New Roman" w:hAnsi="Times New Roman"/>
          <w:b/>
          <w:sz w:val="28"/>
          <w:szCs w:val="28"/>
        </w:rPr>
        <w:t xml:space="preserve"> Сырдария</w:t>
      </w:r>
      <w:r w:rsidRPr="006D196C">
        <w:rPr>
          <w:rFonts w:ascii="Times New Roman" w:hAnsi="Times New Roman"/>
          <w:sz w:val="28"/>
          <w:szCs w:val="28"/>
        </w:rPr>
        <w:t xml:space="preserve"> – средняя температура воды 11,2ºC, среднее значение рН составила 8,09, концентрация растворенного в воде кислорода в среднем 11,3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в среднем 2,2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 главных ионов (сульфаты 5,9 ПДК, магний 1,8 ПДК), биогенных веществ (азот нитритный 3,3 ПДК) и органических веществ (фенолы 1,5ПДК).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В реке</w:t>
      </w:r>
      <w:r w:rsidRPr="006D196C">
        <w:rPr>
          <w:rFonts w:ascii="Times New Roman" w:hAnsi="Times New Roman"/>
          <w:b/>
          <w:sz w:val="28"/>
          <w:szCs w:val="28"/>
        </w:rPr>
        <w:t xml:space="preserve"> Келес</w:t>
      </w:r>
      <w:r w:rsidRPr="006D196C">
        <w:rPr>
          <w:rFonts w:ascii="Times New Roman" w:hAnsi="Times New Roman"/>
          <w:sz w:val="28"/>
          <w:szCs w:val="28"/>
        </w:rPr>
        <w:t xml:space="preserve"> – средняя температура воды 10,1ºC, среднее значение рН составила 7,8, концентрация растворенного в воде кислорода в среднем 11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в среднем 1,4 мг/дм</w:t>
      </w:r>
      <w:r w:rsidRPr="006D196C">
        <w:rPr>
          <w:rFonts w:ascii="Times New Roman" w:hAnsi="Times New Roman"/>
          <w:sz w:val="28"/>
          <w:szCs w:val="28"/>
          <w:vertAlign w:val="superscript"/>
        </w:rPr>
        <w:t>3</w:t>
      </w:r>
      <w:r w:rsidRPr="006D196C">
        <w:rPr>
          <w:rFonts w:ascii="Times New Roman" w:hAnsi="Times New Roman"/>
          <w:sz w:val="28"/>
          <w:szCs w:val="28"/>
        </w:rPr>
        <w:t xml:space="preserve">. Превышения ПДК были зафиксированы по веществам </w:t>
      </w:r>
      <w:r w:rsidRPr="006D196C">
        <w:rPr>
          <w:rFonts w:ascii="Times New Roman" w:hAnsi="Times New Roman"/>
          <w:sz w:val="28"/>
          <w:szCs w:val="28"/>
        </w:rPr>
        <w:lastRenderedPageBreak/>
        <w:t>из групп главных ионов (сульфаты 6,1 ПДК, магний 1,6 ПДК), биогенных веществ (азот нитритный 2,3 ПДК) и органических веществ (фенолы 1,5ПДК).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В реке</w:t>
      </w:r>
      <w:r w:rsidRPr="006D196C">
        <w:rPr>
          <w:rFonts w:ascii="Times New Roman" w:hAnsi="Times New Roman"/>
          <w:b/>
          <w:sz w:val="28"/>
          <w:szCs w:val="28"/>
        </w:rPr>
        <w:t xml:space="preserve"> Бадам</w:t>
      </w:r>
      <w:r w:rsidRPr="006D196C">
        <w:rPr>
          <w:rFonts w:ascii="Times New Roman" w:hAnsi="Times New Roman"/>
          <w:sz w:val="28"/>
          <w:szCs w:val="28"/>
        </w:rPr>
        <w:t xml:space="preserve"> – средняя температура воды 14,1ºC, среднее значение рН составила 7,625, концентрация растворенного в воде кислорода в среднем 9,9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в среднем 1,63 мг/дм</w:t>
      </w:r>
      <w:r w:rsidRPr="006D196C">
        <w:rPr>
          <w:rFonts w:ascii="Times New Roman" w:hAnsi="Times New Roman"/>
          <w:sz w:val="28"/>
          <w:szCs w:val="28"/>
          <w:vertAlign w:val="superscript"/>
        </w:rPr>
        <w:t>3</w:t>
      </w:r>
      <w:r w:rsidRPr="006D196C">
        <w:rPr>
          <w:rFonts w:ascii="Times New Roman" w:hAnsi="Times New Roman"/>
          <w:sz w:val="28"/>
          <w:szCs w:val="28"/>
        </w:rPr>
        <w:t xml:space="preserve">. Превышения ПДК были зафиксированы по веществам из групп главных ионов (сульфаты 2,0 ПДК) и биогенных веществ (азот нитритный 1,2 ПДК).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В реке</w:t>
      </w:r>
      <w:r w:rsidRPr="006D196C">
        <w:rPr>
          <w:rFonts w:ascii="Times New Roman" w:hAnsi="Times New Roman"/>
          <w:b/>
          <w:sz w:val="28"/>
          <w:szCs w:val="28"/>
        </w:rPr>
        <w:t xml:space="preserve"> Арыс</w:t>
      </w:r>
      <w:r w:rsidRPr="006D196C">
        <w:rPr>
          <w:rFonts w:ascii="Times New Roman" w:hAnsi="Times New Roman"/>
          <w:sz w:val="28"/>
          <w:szCs w:val="28"/>
        </w:rPr>
        <w:t xml:space="preserve"> – температура воды 13,0ºC, водородный показатель равен 7,41, концентрация растворенного в воде кислорода 10,3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1,27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w:t>
      </w:r>
      <w:r w:rsidRPr="006D196C">
        <w:rPr>
          <w:rFonts w:ascii="Times New Roman" w:hAnsi="Times New Roman"/>
          <w:sz w:val="28"/>
          <w:szCs w:val="28"/>
          <w:lang w:val="kk-KZ"/>
        </w:rPr>
        <w:t>у</w:t>
      </w:r>
      <w:r w:rsidRPr="006D196C">
        <w:rPr>
          <w:rFonts w:ascii="Times New Roman" w:hAnsi="Times New Roman"/>
          <w:sz w:val="28"/>
          <w:szCs w:val="28"/>
        </w:rPr>
        <w:t xml:space="preserve"> из группы главных ионов (сульфаты 1,5 ПДК).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В реке</w:t>
      </w:r>
      <w:r w:rsidRPr="006D196C">
        <w:rPr>
          <w:rFonts w:ascii="Times New Roman" w:hAnsi="Times New Roman"/>
          <w:b/>
          <w:sz w:val="28"/>
          <w:szCs w:val="28"/>
        </w:rPr>
        <w:t xml:space="preserve"> Катта - Бугунь</w:t>
      </w:r>
      <w:r w:rsidRPr="006D196C">
        <w:rPr>
          <w:rFonts w:ascii="Times New Roman" w:hAnsi="Times New Roman"/>
          <w:sz w:val="28"/>
          <w:szCs w:val="28"/>
        </w:rPr>
        <w:t xml:space="preserve"> – температура воды 15,1ºC, водородный показатель равен 7,23, концентрация растворенного в воде кислорода 10,4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1,04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не наблюдались.</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В водохранилище</w:t>
      </w:r>
      <w:r w:rsidRPr="006D196C">
        <w:rPr>
          <w:rFonts w:ascii="Times New Roman" w:hAnsi="Times New Roman"/>
          <w:b/>
          <w:sz w:val="28"/>
          <w:szCs w:val="28"/>
        </w:rPr>
        <w:t xml:space="preserve"> Шардара </w:t>
      </w:r>
      <w:r w:rsidRPr="006D196C">
        <w:rPr>
          <w:rFonts w:ascii="Times New Roman" w:hAnsi="Times New Roman"/>
          <w:sz w:val="28"/>
          <w:szCs w:val="28"/>
        </w:rPr>
        <w:t>– температура воды 10,4ºC, водородный показатель равен 8,17, концентрация растворенного в воде кислорода 11,9 мг/дм</w:t>
      </w:r>
      <w:r w:rsidRPr="006D196C">
        <w:rPr>
          <w:rFonts w:ascii="Times New Roman" w:hAnsi="Times New Roman"/>
          <w:sz w:val="28"/>
          <w:szCs w:val="28"/>
          <w:vertAlign w:val="superscript"/>
        </w:rPr>
        <w:t>3</w:t>
      </w:r>
      <w:r w:rsidRPr="006D196C">
        <w:rPr>
          <w:rFonts w:ascii="Times New Roman" w:hAnsi="Times New Roman"/>
          <w:sz w:val="28"/>
          <w:szCs w:val="28"/>
        </w:rPr>
        <w:t>, БПК</w:t>
      </w:r>
      <w:r w:rsidRPr="006D196C">
        <w:rPr>
          <w:rFonts w:ascii="Times New Roman" w:hAnsi="Times New Roman"/>
          <w:sz w:val="28"/>
          <w:szCs w:val="28"/>
          <w:vertAlign w:val="subscript"/>
        </w:rPr>
        <w:t>5</w:t>
      </w:r>
      <w:r w:rsidRPr="006D196C">
        <w:rPr>
          <w:rFonts w:ascii="Times New Roman" w:hAnsi="Times New Roman"/>
          <w:sz w:val="28"/>
          <w:szCs w:val="28"/>
        </w:rPr>
        <w:t xml:space="preserve"> 2,25 мг/дм</w:t>
      </w:r>
      <w:r w:rsidRPr="006D196C">
        <w:rPr>
          <w:rFonts w:ascii="Times New Roman" w:hAnsi="Times New Roman"/>
          <w:sz w:val="28"/>
          <w:szCs w:val="28"/>
          <w:vertAlign w:val="superscript"/>
        </w:rPr>
        <w:t>3</w:t>
      </w:r>
      <w:r w:rsidRPr="006D196C">
        <w:rPr>
          <w:rFonts w:ascii="Times New Roman" w:hAnsi="Times New Roman"/>
          <w:sz w:val="28"/>
          <w:szCs w:val="28"/>
        </w:rPr>
        <w:t>. Превышения ПДК были зафиксированы по веществам из групп главных ионов (сульфаты 6,9 ПДК, магний 1,9 ПДК),  биогенных веществ (азот нитритный 2,5 ПДК) и органических веществ (фенолы 2,0ПДК).</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w:t>
      </w:r>
      <w:r w:rsidRPr="006D196C">
        <w:rPr>
          <w:rFonts w:ascii="Times New Roman" w:hAnsi="Times New Roman"/>
          <w:i/>
          <w:sz w:val="28"/>
          <w:szCs w:val="28"/>
        </w:rPr>
        <w:t xml:space="preserve">«нормативно  чистая» </w:t>
      </w:r>
      <w:r w:rsidRPr="006D196C">
        <w:rPr>
          <w:rFonts w:ascii="Times New Roman" w:hAnsi="Times New Roman"/>
          <w:sz w:val="28"/>
          <w:szCs w:val="28"/>
        </w:rPr>
        <w:t xml:space="preserve">- река Катта - Бугунь; вода </w:t>
      </w:r>
      <w:r w:rsidRPr="006D196C">
        <w:rPr>
          <w:rFonts w:ascii="Times New Roman" w:hAnsi="Times New Roman"/>
          <w:i/>
          <w:sz w:val="28"/>
          <w:szCs w:val="28"/>
        </w:rPr>
        <w:t>«умеренного уровня загрязнения»</w:t>
      </w:r>
      <w:r w:rsidRPr="006D196C">
        <w:rPr>
          <w:rFonts w:ascii="Times New Roman" w:hAnsi="Times New Roman"/>
          <w:sz w:val="28"/>
          <w:szCs w:val="28"/>
        </w:rPr>
        <w:t xml:space="preserve"> - реки Сырдария,  Келес,  Бадам, Арыс и  вдхр. Шардара.  </w:t>
      </w:r>
    </w:p>
    <w:p w:rsidR="00D14C23"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 xml:space="preserve">В сравнении с ноябрем 2015 года качество воды рек Келес, Бадам, Арыс, Катта - Бугунь существенно не изменилось; река Сырдария и вдхр. Шардара - улучшилось. </w:t>
      </w:r>
    </w:p>
    <w:p w:rsidR="005173BF" w:rsidRPr="006D196C" w:rsidRDefault="00D14C23" w:rsidP="006D196C">
      <w:pPr>
        <w:shd w:val="clear" w:color="auto" w:fill="FFFFFF" w:themeFill="background1"/>
        <w:ind w:firstLine="708"/>
        <w:jc w:val="both"/>
        <w:rPr>
          <w:rFonts w:ascii="Times New Roman" w:hAnsi="Times New Roman"/>
          <w:sz w:val="28"/>
          <w:szCs w:val="28"/>
        </w:rPr>
      </w:pPr>
      <w:r w:rsidRPr="006D196C">
        <w:rPr>
          <w:rFonts w:ascii="Times New Roman" w:hAnsi="Times New Roman"/>
          <w:sz w:val="28"/>
          <w:szCs w:val="28"/>
        </w:rPr>
        <w:t>В сравнении с октябрем 2016 года качество воды рек Сырдария, Бадам, Арыс – существенно не изменилось; реки Келес и вдхр. Шардара - улучшилось.</w:t>
      </w:r>
    </w:p>
    <w:p w:rsidR="00F15703" w:rsidRPr="006D196C" w:rsidRDefault="00F15703" w:rsidP="006D196C">
      <w:pPr>
        <w:pStyle w:val="a9"/>
        <w:shd w:val="clear" w:color="auto" w:fill="FFFFFF" w:themeFill="background1"/>
        <w:tabs>
          <w:tab w:val="left" w:pos="3630"/>
        </w:tabs>
        <w:spacing w:after="0"/>
        <w:ind w:left="0"/>
        <w:jc w:val="both"/>
        <w:rPr>
          <w:rFonts w:ascii="Times New Roman" w:hAnsi="Times New Roman"/>
          <w:sz w:val="28"/>
          <w:szCs w:val="28"/>
        </w:rPr>
      </w:pPr>
    </w:p>
    <w:p w:rsidR="00D14C23" w:rsidRPr="006D196C" w:rsidRDefault="00D14C23" w:rsidP="006D196C">
      <w:pPr>
        <w:pStyle w:val="a9"/>
        <w:shd w:val="clear" w:color="auto" w:fill="FFFFFF" w:themeFill="background1"/>
        <w:tabs>
          <w:tab w:val="left" w:pos="3630"/>
        </w:tabs>
        <w:spacing w:after="0"/>
        <w:ind w:left="0"/>
        <w:jc w:val="both"/>
        <w:rPr>
          <w:rFonts w:ascii="Times New Roman" w:hAnsi="Times New Roman"/>
          <w:sz w:val="28"/>
          <w:szCs w:val="28"/>
        </w:rPr>
      </w:pPr>
    </w:p>
    <w:p w:rsidR="00C04D2E" w:rsidRPr="006D196C" w:rsidRDefault="00C04D2E" w:rsidP="006D196C">
      <w:pPr>
        <w:numPr>
          <w:ilvl w:val="1"/>
          <w:numId w:val="18"/>
        </w:numPr>
        <w:shd w:val="clear" w:color="auto" w:fill="FFFFFF" w:themeFill="background1"/>
        <w:ind w:left="0" w:firstLine="0"/>
        <w:jc w:val="center"/>
        <w:rPr>
          <w:rFonts w:ascii="Times New Roman" w:hAnsi="Times New Roman"/>
          <w:b/>
          <w:sz w:val="28"/>
          <w:szCs w:val="28"/>
        </w:rPr>
      </w:pPr>
      <w:r w:rsidRPr="006D196C">
        <w:rPr>
          <w:rFonts w:ascii="Times New Roman" w:hAnsi="Times New Roman"/>
          <w:b/>
          <w:sz w:val="28"/>
          <w:szCs w:val="28"/>
        </w:rPr>
        <w:t>Радиационный гамма-фон Южно-Казахстанской области</w:t>
      </w:r>
    </w:p>
    <w:p w:rsidR="00D61CE9" w:rsidRPr="006D196C" w:rsidRDefault="00D61CE9" w:rsidP="006D196C">
      <w:pPr>
        <w:shd w:val="clear" w:color="auto" w:fill="FFFFFF" w:themeFill="background1"/>
        <w:ind w:firstLine="709"/>
        <w:jc w:val="both"/>
        <w:rPr>
          <w:rFonts w:ascii="Times New Roman" w:hAnsi="Times New Roman"/>
          <w:sz w:val="22"/>
          <w:szCs w:val="22"/>
        </w:rPr>
      </w:pPr>
    </w:p>
    <w:p w:rsidR="00971635" w:rsidRPr="006D196C" w:rsidRDefault="00971635" w:rsidP="006D196C">
      <w:pPr>
        <w:shd w:val="clear" w:color="auto" w:fill="FFFFFF" w:themeFill="background1"/>
        <w:ind w:firstLine="709"/>
        <w:jc w:val="both"/>
        <w:rPr>
          <w:rFonts w:ascii="Times New Roman" w:hAnsi="Times New Roman"/>
          <w:sz w:val="28"/>
          <w:szCs w:val="28"/>
        </w:rPr>
      </w:pPr>
      <w:r w:rsidRPr="006D196C">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6D196C">
        <w:rPr>
          <w:rFonts w:ascii="Times New Roman" w:hAnsi="Times New Roman"/>
          <w:sz w:val="28"/>
          <w:szCs w:val="28"/>
        </w:rPr>
        <w:t xml:space="preserve">2-х метеорологических станциях </w:t>
      </w:r>
      <w:r w:rsidRPr="006D196C">
        <w:rPr>
          <w:rFonts w:ascii="Times New Roman" w:hAnsi="Times New Roman"/>
          <w:sz w:val="28"/>
          <w:szCs w:val="28"/>
        </w:rPr>
        <w:t>(Шымкент</w:t>
      </w:r>
      <w:r w:rsidR="007C0E1D" w:rsidRPr="006D196C">
        <w:rPr>
          <w:rFonts w:ascii="Times New Roman" w:hAnsi="Times New Roman"/>
          <w:sz w:val="28"/>
          <w:szCs w:val="28"/>
        </w:rPr>
        <w:t>, Туркестан</w:t>
      </w:r>
      <w:r w:rsidRPr="006D196C">
        <w:rPr>
          <w:rFonts w:ascii="Times New Roman" w:hAnsi="Times New Roman"/>
          <w:sz w:val="28"/>
          <w:szCs w:val="28"/>
        </w:rPr>
        <w:t>)</w:t>
      </w:r>
      <w:r w:rsidR="00DF02A2" w:rsidRPr="006D196C">
        <w:rPr>
          <w:rFonts w:ascii="Times New Roman" w:hAnsi="Times New Roman"/>
          <w:sz w:val="28"/>
          <w:szCs w:val="28"/>
        </w:rPr>
        <w:t xml:space="preserve"> и на 1-ом автоматическом посту наблюдений за загрязнением атмосферного воздуха г.Туркестан </w:t>
      </w:r>
      <w:r w:rsidR="00DF02A2" w:rsidRPr="006D196C">
        <w:rPr>
          <w:rFonts w:ascii="Times New Roman" w:hAnsi="Times New Roman"/>
          <w:i/>
          <w:sz w:val="28"/>
          <w:szCs w:val="28"/>
        </w:rPr>
        <w:t>(ПНЗ №1)</w:t>
      </w:r>
      <w:r w:rsidR="00542F16" w:rsidRPr="006D196C">
        <w:rPr>
          <w:rStyle w:val="FontStyle201"/>
          <w:i w:val="0"/>
          <w:sz w:val="28"/>
          <w:szCs w:val="28"/>
          <w:lang w:val="kk-KZ"/>
        </w:rPr>
        <w:t>(</w:t>
      </w:r>
      <w:r w:rsidRPr="006D196C">
        <w:rPr>
          <w:rFonts w:ascii="Times New Roman" w:hAnsi="Times New Roman"/>
          <w:sz w:val="28"/>
          <w:szCs w:val="28"/>
        </w:rPr>
        <w:t>рис. 14.</w:t>
      </w:r>
      <w:r w:rsidR="00F507DC" w:rsidRPr="006D196C">
        <w:rPr>
          <w:rFonts w:ascii="Times New Roman" w:hAnsi="Times New Roman"/>
          <w:sz w:val="28"/>
          <w:szCs w:val="28"/>
          <w:lang w:val="kk-KZ"/>
        </w:rPr>
        <w:t>4</w:t>
      </w:r>
      <w:r w:rsidRPr="006D196C">
        <w:rPr>
          <w:rFonts w:ascii="Times New Roman" w:hAnsi="Times New Roman"/>
          <w:sz w:val="28"/>
          <w:szCs w:val="28"/>
        </w:rPr>
        <w:t>).</w:t>
      </w:r>
    </w:p>
    <w:p w:rsidR="009B42D7" w:rsidRPr="006D196C" w:rsidRDefault="00B93766" w:rsidP="006D196C">
      <w:pPr>
        <w:shd w:val="clear" w:color="auto" w:fill="FFFFFF" w:themeFill="background1"/>
        <w:ind w:firstLine="697"/>
        <w:jc w:val="both"/>
        <w:rPr>
          <w:rFonts w:ascii="Times New Roman" w:hAnsi="Times New Roman"/>
          <w:sz w:val="28"/>
          <w:szCs w:val="28"/>
          <w:lang w:val="kk-KZ"/>
        </w:rPr>
      </w:pPr>
      <w:r w:rsidRPr="006D196C">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003424EC" w:rsidRPr="006D196C">
        <w:rPr>
          <w:rFonts w:ascii="Times New Roman" w:hAnsi="Times New Roman"/>
          <w:sz w:val="28"/>
          <w:szCs w:val="28"/>
          <w:lang w:val="kk-KZ"/>
        </w:rPr>
        <w:t>0,</w:t>
      </w:r>
      <w:r w:rsidR="00D4756D" w:rsidRPr="006D196C">
        <w:rPr>
          <w:rFonts w:ascii="Times New Roman" w:hAnsi="Times New Roman"/>
          <w:sz w:val="28"/>
          <w:szCs w:val="28"/>
          <w:lang w:val="kk-KZ"/>
        </w:rPr>
        <w:t xml:space="preserve">05-0,19 </w:t>
      </w:r>
      <w:r w:rsidRPr="006D196C">
        <w:rPr>
          <w:rFonts w:ascii="Times New Roman" w:hAnsi="Times New Roman"/>
          <w:sz w:val="28"/>
          <w:szCs w:val="28"/>
        </w:rPr>
        <w:t>мкЗв/ч. В среднем по области радиационный гамма-фон составил 0,</w:t>
      </w:r>
      <w:r w:rsidR="00C11D21" w:rsidRPr="006D196C">
        <w:rPr>
          <w:rFonts w:ascii="Times New Roman" w:hAnsi="Times New Roman"/>
          <w:sz w:val="28"/>
          <w:szCs w:val="28"/>
        </w:rPr>
        <w:t>12</w:t>
      </w:r>
      <w:r w:rsidRPr="006D196C">
        <w:rPr>
          <w:rFonts w:ascii="Times New Roman" w:hAnsi="Times New Roman"/>
          <w:sz w:val="28"/>
          <w:szCs w:val="28"/>
        </w:rPr>
        <w:t xml:space="preserve"> мкЗв/ч и находился в допустимых пределах</w:t>
      </w:r>
      <w:r w:rsidR="00971635" w:rsidRPr="006D196C">
        <w:rPr>
          <w:rFonts w:ascii="Times New Roman" w:hAnsi="Times New Roman"/>
          <w:sz w:val="28"/>
          <w:szCs w:val="28"/>
        </w:rPr>
        <w:t>.</w:t>
      </w:r>
    </w:p>
    <w:p w:rsidR="00CF12D6" w:rsidRPr="006D196C" w:rsidRDefault="00CF12D6" w:rsidP="006D196C">
      <w:pPr>
        <w:shd w:val="clear" w:color="auto" w:fill="FFFFFF" w:themeFill="background1"/>
        <w:ind w:firstLine="697"/>
        <w:jc w:val="both"/>
        <w:rPr>
          <w:rFonts w:ascii="Times New Roman" w:hAnsi="Times New Roman"/>
          <w:sz w:val="28"/>
          <w:szCs w:val="28"/>
          <w:lang w:val="kk-KZ"/>
        </w:rPr>
      </w:pPr>
    </w:p>
    <w:p w:rsidR="00C04D2E" w:rsidRPr="006D196C" w:rsidRDefault="00C04D2E" w:rsidP="006D196C">
      <w:pPr>
        <w:numPr>
          <w:ilvl w:val="1"/>
          <w:numId w:val="18"/>
        </w:numPr>
        <w:shd w:val="clear" w:color="auto" w:fill="FFFFFF" w:themeFill="background1"/>
        <w:ind w:left="0" w:firstLine="0"/>
        <w:jc w:val="center"/>
        <w:rPr>
          <w:rFonts w:ascii="Times New Roman" w:hAnsi="Times New Roman"/>
          <w:b/>
          <w:sz w:val="28"/>
          <w:szCs w:val="28"/>
        </w:rPr>
      </w:pPr>
      <w:r w:rsidRPr="006D196C">
        <w:rPr>
          <w:rFonts w:ascii="Times New Roman" w:hAnsi="Times New Roman"/>
          <w:b/>
          <w:sz w:val="28"/>
          <w:szCs w:val="28"/>
        </w:rPr>
        <w:t>Плотность рад</w:t>
      </w:r>
      <w:r w:rsidR="003A1292" w:rsidRPr="006D196C">
        <w:rPr>
          <w:rFonts w:ascii="Times New Roman" w:hAnsi="Times New Roman"/>
          <w:b/>
          <w:sz w:val="28"/>
          <w:szCs w:val="28"/>
        </w:rPr>
        <w:t>иоактивных выпадений в приземном слое атмосферы</w:t>
      </w:r>
    </w:p>
    <w:p w:rsidR="00507C1D" w:rsidRPr="006D196C" w:rsidRDefault="00507C1D" w:rsidP="006D196C">
      <w:pPr>
        <w:shd w:val="clear" w:color="auto" w:fill="FFFFFF" w:themeFill="background1"/>
        <w:ind w:firstLine="700"/>
        <w:jc w:val="both"/>
        <w:rPr>
          <w:rFonts w:ascii="Times New Roman" w:hAnsi="Times New Roman"/>
          <w:sz w:val="22"/>
          <w:szCs w:val="22"/>
        </w:rPr>
      </w:pP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 xml:space="preserve">Контроль за радиоактивным загрязнением приземного слоя атмосферы на территории Южно-Казахстанскойобласти осуществлялся на 2-х </w:t>
      </w:r>
      <w:r w:rsidRPr="006D196C">
        <w:rPr>
          <w:rFonts w:ascii="Times New Roman" w:hAnsi="Times New Roman"/>
          <w:sz w:val="28"/>
          <w:szCs w:val="28"/>
        </w:rPr>
        <w:lastRenderedPageBreak/>
        <w:t>метеорологических станциях (Шымкент, Туркестан) путем отбора проб воздуха горизонтальными планшетами (рис. 14.4). На станции проводился пятисуточный отбор проб.</w:t>
      </w:r>
    </w:p>
    <w:p w:rsidR="0010589B" w:rsidRPr="006D196C" w:rsidRDefault="0010589B" w:rsidP="006D196C">
      <w:pPr>
        <w:shd w:val="clear" w:color="auto" w:fill="FFFFFF" w:themeFill="background1"/>
        <w:ind w:firstLine="700"/>
        <w:jc w:val="both"/>
        <w:rPr>
          <w:rFonts w:ascii="Times New Roman" w:hAnsi="Times New Roman"/>
          <w:sz w:val="28"/>
          <w:szCs w:val="28"/>
        </w:rPr>
      </w:pPr>
      <w:r w:rsidRPr="006D196C">
        <w:rPr>
          <w:rFonts w:ascii="Times New Roman" w:hAnsi="Times New Roman"/>
          <w:sz w:val="28"/>
          <w:szCs w:val="28"/>
        </w:rPr>
        <w:t>Среднесуточная плотность радиоактивных выпадений в приземном слое атмосферы на территории о</w:t>
      </w:r>
      <w:r w:rsidR="002418E6" w:rsidRPr="006D196C">
        <w:rPr>
          <w:rFonts w:ascii="Times New Roman" w:hAnsi="Times New Roman"/>
          <w:sz w:val="28"/>
          <w:szCs w:val="28"/>
        </w:rPr>
        <w:t xml:space="preserve">бласти колебалась в пределах </w:t>
      </w:r>
      <w:r w:rsidR="00D4756D" w:rsidRPr="006D196C">
        <w:rPr>
          <w:rFonts w:ascii="Times New Roman" w:hAnsi="Times New Roman"/>
          <w:sz w:val="28"/>
          <w:szCs w:val="28"/>
        </w:rPr>
        <w:t>1,0 – 2,5</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Средняя величина плотности выпадений по области составила 1,</w:t>
      </w:r>
      <w:r w:rsidR="00D4756D" w:rsidRPr="006D196C">
        <w:rPr>
          <w:rFonts w:ascii="Times New Roman" w:hAnsi="Times New Roman"/>
          <w:sz w:val="28"/>
          <w:szCs w:val="28"/>
          <w:lang w:val="kk-KZ"/>
        </w:rPr>
        <w:t>2</w:t>
      </w:r>
      <w:r w:rsidRPr="006D196C">
        <w:rPr>
          <w:rFonts w:ascii="Times New Roman" w:hAnsi="Times New Roman"/>
          <w:sz w:val="28"/>
          <w:szCs w:val="28"/>
        </w:rPr>
        <w:t xml:space="preserve"> Бк/м</w:t>
      </w:r>
      <w:r w:rsidRPr="006D196C">
        <w:rPr>
          <w:rFonts w:ascii="Times New Roman" w:hAnsi="Times New Roman"/>
          <w:sz w:val="28"/>
          <w:szCs w:val="28"/>
          <w:vertAlign w:val="superscript"/>
        </w:rPr>
        <w:t>2</w:t>
      </w:r>
      <w:r w:rsidRPr="006D196C">
        <w:rPr>
          <w:rFonts w:ascii="Times New Roman" w:hAnsi="Times New Roman"/>
          <w:sz w:val="28"/>
          <w:szCs w:val="28"/>
        </w:rPr>
        <w:t>, что не превышает предельно-допустимый уровень.</w:t>
      </w:r>
    </w:p>
    <w:p w:rsidR="00846BD7" w:rsidRPr="006D196C" w:rsidRDefault="00846BD7" w:rsidP="006D196C">
      <w:pPr>
        <w:shd w:val="clear" w:color="auto" w:fill="FFFFFF" w:themeFill="background1"/>
        <w:ind w:firstLine="700"/>
        <w:jc w:val="both"/>
        <w:rPr>
          <w:rFonts w:ascii="Times New Roman" w:hAnsi="Times New Roman"/>
          <w:sz w:val="28"/>
          <w:szCs w:val="28"/>
        </w:rPr>
      </w:pPr>
    </w:p>
    <w:p w:rsidR="0034478B" w:rsidRPr="006D196C" w:rsidRDefault="00154002" w:rsidP="006D196C">
      <w:pPr>
        <w:shd w:val="clear" w:color="auto" w:fill="FFFFFF" w:themeFill="background1"/>
        <w:jc w:val="center"/>
        <w:rPr>
          <w:rFonts w:ascii="Times New Roman" w:hAnsi="Times New Roman"/>
          <w:noProof/>
          <w:sz w:val="28"/>
          <w:szCs w:val="28"/>
          <w:lang w:eastAsia="ru-RU" w:bidi="ar-SA"/>
        </w:rPr>
      </w:pPr>
      <w:r w:rsidRPr="006D196C">
        <w:rPr>
          <w:rFonts w:ascii="Times New Roman" w:hAnsi="Times New Roman"/>
          <w:noProof/>
          <w:sz w:val="28"/>
          <w:szCs w:val="28"/>
          <w:lang w:eastAsia="ru-RU" w:bidi="ar-SA"/>
        </w:rPr>
        <w:drawing>
          <wp:inline distT="0" distB="0" distL="0" distR="0">
            <wp:extent cx="5848350" cy="3409950"/>
            <wp:effectExtent l="19050" t="0" r="0"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5" cstate="print"/>
                    <a:srcRect/>
                    <a:stretch>
                      <a:fillRect/>
                    </a:stretch>
                  </pic:blipFill>
                  <pic:spPr bwMode="auto">
                    <a:xfrm>
                      <a:off x="0" y="0"/>
                      <a:ext cx="5880489" cy="3428689"/>
                    </a:xfrm>
                    <a:prstGeom prst="rect">
                      <a:avLst/>
                    </a:prstGeom>
                    <a:noFill/>
                    <a:ln w="9525">
                      <a:noFill/>
                      <a:miter lim="800000"/>
                      <a:headEnd/>
                      <a:tailEnd/>
                    </a:ln>
                  </pic:spPr>
                </pic:pic>
              </a:graphicData>
            </a:graphic>
          </wp:inline>
        </w:drawing>
      </w:r>
    </w:p>
    <w:p w:rsidR="00F755D7" w:rsidRPr="006D196C" w:rsidRDefault="00FA4A55" w:rsidP="006D196C">
      <w:pPr>
        <w:shd w:val="clear" w:color="auto" w:fill="FFFFFF" w:themeFill="background1"/>
        <w:jc w:val="center"/>
        <w:rPr>
          <w:rFonts w:ascii="Times New Roman" w:hAnsi="Times New Roman"/>
        </w:rPr>
      </w:pPr>
      <w:r w:rsidRPr="006D196C">
        <w:rPr>
          <w:rFonts w:ascii="Times New Roman" w:hAnsi="Times New Roman"/>
        </w:rPr>
        <w:t>Рис. 14.</w:t>
      </w:r>
      <w:r w:rsidR="00F507DC" w:rsidRPr="006D196C">
        <w:rPr>
          <w:rFonts w:ascii="Times New Roman" w:hAnsi="Times New Roman"/>
        </w:rPr>
        <w:t>4</w:t>
      </w:r>
      <w:r w:rsidRPr="006D196C">
        <w:rPr>
          <w:rFonts w:ascii="Times New Roman" w:hAnsi="Times New Roman"/>
        </w:rPr>
        <w:t xml:space="preserve"> Схема расположения метеостанций за наблюдением </w:t>
      </w:r>
      <w:r w:rsidR="00756D5D" w:rsidRPr="006D196C">
        <w:rPr>
          <w:rFonts w:ascii="Times New Roman" w:hAnsi="Times New Roman"/>
        </w:rPr>
        <w:t>уровня</w:t>
      </w:r>
      <w:r w:rsidRPr="006D196C">
        <w:rPr>
          <w:rFonts w:ascii="Times New Roman" w:hAnsi="Times New Roman"/>
        </w:rPr>
        <w:t>ради</w:t>
      </w:r>
      <w:r w:rsidR="00565486" w:rsidRPr="006D196C">
        <w:rPr>
          <w:rFonts w:ascii="Times New Roman" w:hAnsi="Times New Roman"/>
        </w:rPr>
        <w:t>а</w:t>
      </w:r>
      <w:r w:rsidR="00B22F06" w:rsidRPr="006D196C">
        <w:rPr>
          <w:rFonts w:ascii="Times New Roman" w:hAnsi="Times New Roman"/>
        </w:rPr>
        <w:t>ционного гамма-фона и плотности</w:t>
      </w:r>
      <w:r w:rsidRPr="006D196C">
        <w:rPr>
          <w:rFonts w:ascii="Times New Roman" w:hAnsi="Times New Roman"/>
        </w:rPr>
        <w:t xml:space="preserve"> радиоактивных выпа</w:t>
      </w:r>
      <w:r w:rsidR="00DE68A5" w:rsidRPr="006D196C">
        <w:rPr>
          <w:rFonts w:ascii="Times New Roman" w:hAnsi="Times New Roman"/>
        </w:rPr>
        <w:t xml:space="preserve">денийна территории Южно-Казахстанской </w:t>
      </w:r>
      <w:r w:rsidRPr="006D196C">
        <w:rPr>
          <w:rFonts w:ascii="Times New Roman" w:hAnsi="Times New Roman"/>
        </w:rPr>
        <w:t>области</w:t>
      </w:r>
    </w:p>
    <w:p w:rsidR="007D0B42" w:rsidRPr="006D196C" w:rsidRDefault="007D0B42" w:rsidP="006D196C">
      <w:pPr>
        <w:shd w:val="clear" w:color="auto" w:fill="FFFFFF" w:themeFill="background1"/>
        <w:rPr>
          <w:rFonts w:ascii="Times New Roman" w:hAnsi="Times New Roman"/>
          <w:b/>
          <w:sz w:val="28"/>
          <w:szCs w:val="28"/>
        </w:rPr>
      </w:pPr>
      <w:r w:rsidRPr="006D196C">
        <w:rPr>
          <w:rFonts w:ascii="Times New Roman" w:hAnsi="Times New Roman"/>
          <w:b/>
          <w:sz w:val="28"/>
          <w:szCs w:val="28"/>
        </w:rPr>
        <w:br w:type="page"/>
      </w:r>
    </w:p>
    <w:p w:rsidR="002C086E" w:rsidRPr="006D196C" w:rsidRDefault="002C086E" w:rsidP="006D196C">
      <w:pPr>
        <w:shd w:val="clear" w:color="auto" w:fill="FFFFFF" w:themeFill="background1"/>
        <w:tabs>
          <w:tab w:val="left" w:pos="469"/>
        </w:tabs>
        <w:autoSpaceDE w:val="0"/>
        <w:autoSpaceDN w:val="0"/>
        <w:adjustRightInd w:val="0"/>
        <w:jc w:val="center"/>
        <w:rPr>
          <w:rFonts w:ascii="Times New Roman" w:hAnsi="Times New Roman"/>
          <w:b/>
          <w:sz w:val="28"/>
          <w:szCs w:val="28"/>
        </w:rPr>
      </w:pPr>
      <w:r w:rsidRPr="006D196C">
        <w:rPr>
          <w:rFonts w:ascii="Times New Roman" w:hAnsi="Times New Roman"/>
          <w:b/>
          <w:sz w:val="28"/>
          <w:szCs w:val="28"/>
        </w:rPr>
        <w:lastRenderedPageBreak/>
        <w:t>Термины, определения и сокращения</w:t>
      </w:r>
    </w:p>
    <w:p w:rsidR="002C086E" w:rsidRPr="006D196C" w:rsidRDefault="002C086E" w:rsidP="006D196C">
      <w:pPr>
        <w:shd w:val="clear" w:color="auto" w:fill="FFFFFF" w:themeFill="background1"/>
        <w:tabs>
          <w:tab w:val="left" w:pos="469"/>
        </w:tabs>
        <w:autoSpaceDE w:val="0"/>
        <w:autoSpaceDN w:val="0"/>
        <w:adjustRightInd w:val="0"/>
        <w:jc w:val="both"/>
        <w:rPr>
          <w:rFonts w:ascii="Times New Roman" w:hAnsi="Times New Roman"/>
          <w:b/>
          <w:sz w:val="28"/>
          <w:szCs w:val="28"/>
        </w:rPr>
      </w:pPr>
    </w:p>
    <w:p w:rsidR="002C086E" w:rsidRPr="006D196C" w:rsidRDefault="002C086E" w:rsidP="006D196C">
      <w:pPr>
        <w:shd w:val="clear" w:color="auto" w:fill="FFFFFF" w:themeFill="background1"/>
        <w:tabs>
          <w:tab w:val="left" w:pos="469"/>
        </w:tabs>
        <w:autoSpaceDE w:val="0"/>
        <w:autoSpaceDN w:val="0"/>
        <w:adjustRightInd w:val="0"/>
        <w:jc w:val="both"/>
        <w:rPr>
          <w:rFonts w:ascii="Times New Roman" w:hAnsi="Times New Roman"/>
          <w:sz w:val="28"/>
          <w:szCs w:val="28"/>
        </w:rPr>
      </w:pPr>
      <w:r w:rsidRPr="006D196C">
        <w:rPr>
          <w:rFonts w:ascii="Times New Roman" w:hAnsi="Times New Roman"/>
          <w:b/>
          <w:sz w:val="28"/>
          <w:szCs w:val="28"/>
        </w:rPr>
        <w:t>Качество атмосферного воздуха</w:t>
      </w:r>
      <w:r w:rsidRPr="006D196C">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6D196C" w:rsidRDefault="002C086E" w:rsidP="006D196C">
      <w:pPr>
        <w:shd w:val="clear" w:color="auto" w:fill="FFFFFF" w:themeFill="background1"/>
        <w:tabs>
          <w:tab w:val="left" w:pos="469"/>
        </w:tabs>
        <w:autoSpaceDE w:val="0"/>
        <w:autoSpaceDN w:val="0"/>
        <w:adjustRightInd w:val="0"/>
        <w:jc w:val="both"/>
        <w:rPr>
          <w:rFonts w:ascii="Times New Roman" w:hAnsi="Times New Roman"/>
          <w:b/>
          <w:sz w:val="28"/>
          <w:szCs w:val="28"/>
        </w:rPr>
      </w:pPr>
      <w:r w:rsidRPr="006D196C">
        <w:rPr>
          <w:rFonts w:ascii="Times New Roman" w:hAnsi="Times New Roman"/>
          <w:b/>
          <w:sz w:val="28"/>
          <w:szCs w:val="28"/>
        </w:rPr>
        <w:t>Пост наблюдения:</w:t>
      </w:r>
      <w:r w:rsidRPr="006D196C">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6D196C" w:rsidRDefault="002C086E" w:rsidP="006D196C">
      <w:pPr>
        <w:shd w:val="clear" w:color="auto" w:fill="FFFFFF" w:themeFill="background1"/>
        <w:jc w:val="both"/>
        <w:rPr>
          <w:rFonts w:ascii="Times New Roman" w:hAnsi="Times New Roman"/>
          <w:sz w:val="28"/>
          <w:szCs w:val="28"/>
        </w:rPr>
      </w:pPr>
      <w:r w:rsidRPr="006D196C">
        <w:rPr>
          <w:rFonts w:ascii="Times New Roman" w:hAnsi="Times New Roman"/>
          <w:b/>
          <w:sz w:val="28"/>
          <w:szCs w:val="28"/>
        </w:rPr>
        <w:t>Предельно допустимая концентрация примеси в атмосфере</w:t>
      </w:r>
      <w:r w:rsidRPr="006D196C">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6D196C" w:rsidRDefault="002C086E" w:rsidP="006D196C">
      <w:pPr>
        <w:pStyle w:val="a3"/>
        <w:shd w:val="clear" w:color="auto" w:fill="FFFFFF" w:themeFill="background1"/>
        <w:jc w:val="both"/>
        <w:rPr>
          <w:rFonts w:ascii="Times New Roman" w:hAnsi="Times New Roman"/>
          <w:b w:val="0"/>
          <w:sz w:val="28"/>
          <w:szCs w:val="28"/>
        </w:rPr>
      </w:pPr>
      <w:r w:rsidRPr="006D196C">
        <w:rPr>
          <w:rFonts w:ascii="Times New Roman" w:hAnsi="Times New Roman"/>
          <w:sz w:val="28"/>
          <w:szCs w:val="28"/>
        </w:rPr>
        <w:t xml:space="preserve">Уровень загрязнения атмосферы: </w:t>
      </w:r>
      <w:r w:rsidRPr="006D196C">
        <w:rPr>
          <w:rFonts w:ascii="Times New Roman" w:hAnsi="Times New Roman"/>
          <w:b w:val="0"/>
          <w:sz w:val="28"/>
          <w:szCs w:val="28"/>
        </w:rPr>
        <w:t>Качественная характеристика загрязнения атмосферы;</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6D196C">
        <w:rPr>
          <w:rFonts w:ascii="Times New Roman" w:hAnsi="Times New Roman"/>
          <w:b w:val="0"/>
          <w:sz w:val="28"/>
          <w:szCs w:val="28"/>
          <w:lang w:val="kk-KZ"/>
        </w:rPr>
        <w:t>ПДК – предельно допустимая концентрация</w:t>
      </w:r>
    </w:p>
    <w:p w:rsidR="00C82FB1" w:rsidRPr="006D196C" w:rsidRDefault="005A2B43"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6D196C">
        <w:rPr>
          <w:rFonts w:ascii="Times New Roman" w:hAnsi="Times New Roman"/>
          <w:b w:val="0"/>
          <w:sz w:val="28"/>
          <w:szCs w:val="28"/>
          <w:lang w:val="kk-KZ"/>
        </w:rPr>
        <w:t>К</w:t>
      </w:r>
      <w:r w:rsidR="00C82FB1" w:rsidRPr="006D196C">
        <w:rPr>
          <w:rFonts w:ascii="Times New Roman" w:hAnsi="Times New Roman"/>
          <w:b w:val="0"/>
          <w:sz w:val="28"/>
          <w:szCs w:val="28"/>
          <w:lang w:val="kk-KZ"/>
        </w:rPr>
        <w:t xml:space="preserve">ИЗВ – </w:t>
      </w:r>
      <w:r w:rsidRPr="006D196C">
        <w:rPr>
          <w:rFonts w:ascii="Times New Roman" w:hAnsi="Times New Roman"/>
          <w:b w:val="0"/>
          <w:sz w:val="28"/>
          <w:szCs w:val="28"/>
          <w:lang w:val="kk-KZ"/>
        </w:rPr>
        <w:t xml:space="preserve">комплексный </w:t>
      </w:r>
      <w:r w:rsidR="00C82FB1" w:rsidRPr="006D196C">
        <w:rPr>
          <w:rFonts w:ascii="Times New Roman" w:hAnsi="Times New Roman"/>
          <w:b w:val="0"/>
          <w:sz w:val="28"/>
          <w:szCs w:val="28"/>
          <w:lang w:val="kk-KZ"/>
        </w:rPr>
        <w:t>индекс загрязнения воды</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6D196C">
        <w:rPr>
          <w:rFonts w:ascii="Times New Roman" w:hAnsi="Times New Roman"/>
          <w:b w:val="0"/>
          <w:sz w:val="28"/>
          <w:szCs w:val="28"/>
          <w:lang w:val="kk-KZ"/>
        </w:rPr>
        <w:t>ВЗ – высокое загрязнение</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6D196C">
        <w:rPr>
          <w:rFonts w:ascii="Times New Roman" w:hAnsi="Times New Roman"/>
          <w:b w:val="0"/>
          <w:sz w:val="28"/>
          <w:szCs w:val="28"/>
          <w:lang w:val="kk-KZ"/>
        </w:rPr>
        <w:t>ЭВЗ – экстремально высокое загрязнение</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БПК</w:t>
      </w:r>
      <w:r w:rsidRPr="006D196C">
        <w:rPr>
          <w:rFonts w:ascii="Times New Roman" w:hAnsi="Times New Roman"/>
          <w:b w:val="0"/>
          <w:sz w:val="28"/>
          <w:szCs w:val="28"/>
          <w:vertAlign w:val="subscript"/>
        </w:rPr>
        <w:t>5</w:t>
      </w:r>
      <w:r w:rsidRPr="006D196C">
        <w:rPr>
          <w:rFonts w:ascii="Times New Roman" w:hAnsi="Times New Roman"/>
          <w:b w:val="0"/>
          <w:sz w:val="28"/>
          <w:szCs w:val="28"/>
        </w:rPr>
        <w:t xml:space="preserve"> – биохимическое потребление кислорода за 5 суток</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6D196C">
        <w:rPr>
          <w:rFonts w:ascii="Times New Roman" w:hAnsi="Times New Roman"/>
          <w:b w:val="0"/>
          <w:sz w:val="28"/>
          <w:szCs w:val="28"/>
          <w:lang w:val="kk-KZ"/>
        </w:rPr>
        <w:t>рН – водородный показатель</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БИ – биотический индекс</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6D196C">
        <w:rPr>
          <w:rFonts w:ascii="Times New Roman" w:hAnsi="Times New Roman"/>
          <w:b w:val="0"/>
          <w:sz w:val="28"/>
          <w:szCs w:val="28"/>
        </w:rPr>
        <w:t>ИС – индекс сапробности</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6D196C">
        <w:rPr>
          <w:rFonts w:ascii="Times New Roman" w:hAnsi="Times New Roman"/>
          <w:b w:val="0"/>
          <w:sz w:val="28"/>
          <w:szCs w:val="28"/>
          <w:lang w:val="kk-KZ"/>
        </w:rPr>
        <w:t>ГОСТ – государственный стандарт</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6D196C">
        <w:rPr>
          <w:rFonts w:ascii="Times New Roman" w:hAnsi="Times New Roman"/>
          <w:b w:val="0"/>
          <w:sz w:val="28"/>
          <w:szCs w:val="28"/>
          <w:lang w:val="kk-KZ"/>
        </w:rPr>
        <w:t>ГЭС – гидроэлектростанция</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6D196C">
        <w:rPr>
          <w:rFonts w:ascii="Times New Roman" w:hAnsi="Times New Roman"/>
          <w:b w:val="0"/>
          <w:sz w:val="28"/>
          <w:szCs w:val="28"/>
          <w:lang w:val="kk-KZ"/>
        </w:rPr>
        <w:t>ТЭЦ - теплоэлектростанция</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ТЭМК</w:t>
      </w:r>
      <w:r w:rsidR="005A2B43" w:rsidRPr="006D196C">
        <w:rPr>
          <w:rFonts w:ascii="Times New Roman" w:hAnsi="Times New Roman"/>
          <w:b w:val="0"/>
          <w:sz w:val="28"/>
          <w:szCs w:val="28"/>
          <w:lang w:val="kk-KZ"/>
        </w:rPr>
        <w:t>–</w:t>
      </w:r>
      <w:r w:rsidRPr="006D196C">
        <w:rPr>
          <w:rFonts w:ascii="Times New Roman" w:hAnsi="Times New Roman"/>
          <w:b w:val="0"/>
          <w:sz w:val="28"/>
          <w:szCs w:val="28"/>
        </w:rPr>
        <w:t xml:space="preserve">Темиртаускийэлектро-металлургический комбинат </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6D196C">
        <w:rPr>
          <w:rFonts w:ascii="Times New Roman" w:hAnsi="Times New Roman"/>
          <w:b w:val="0"/>
          <w:sz w:val="28"/>
          <w:szCs w:val="28"/>
          <w:lang w:val="kk-KZ"/>
        </w:rPr>
        <w:t>р. – река</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6D196C">
        <w:rPr>
          <w:rFonts w:ascii="Times New Roman" w:hAnsi="Times New Roman"/>
          <w:b w:val="0"/>
          <w:sz w:val="28"/>
          <w:szCs w:val="28"/>
          <w:lang w:val="kk-KZ"/>
        </w:rPr>
        <w:t>пр. - проток</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6D196C">
        <w:rPr>
          <w:rFonts w:ascii="Times New Roman" w:hAnsi="Times New Roman"/>
          <w:b w:val="0"/>
          <w:sz w:val="28"/>
          <w:szCs w:val="28"/>
          <w:lang w:val="kk-KZ"/>
        </w:rPr>
        <w:t>оз.  – озеро</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6D196C">
        <w:rPr>
          <w:rFonts w:ascii="Times New Roman" w:hAnsi="Times New Roman"/>
          <w:b w:val="0"/>
          <w:sz w:val="28"/>
          <w:szCs w:val="28"/>
          <w:lang w:val="kk-KZ"/>
        </w:rPr>
        <w:t>вдхр. – водохранилище</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lang w:val="kk-KZ"/>
        </w:rPr>
        <w:t>кан</w:t>
      </w:r>
      <w:r w:rsidRPr="006D196C">
        <w:rPr>
          <w:rFonts w:ascii="Times New Roman" w:hAnsi="Times New Roman"/>
          <w:b w:val="0"/>
          <w:sz w:val="28"/>
          <w:szCs w:val="28"/>
        </w:rPr>
        <w:t>. – канал</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ВКО – Восточно Казахстанская область</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ЗКО – ЗападноКазахстанская область</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ЮКО – Южно Казахстанская область</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пос. – поселок</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г. – город</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а. –ауыл</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с. –село</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им. - имени</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lastRenderedPageBreak/>
        <w:t>ур. – урочище</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зал. – залив</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о. - остров</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п-ов – полуостров</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сев. – северный</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юж. – южный</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вост. – восточный</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зап. - западный</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рис. – рисунок</w:t>
      </w:r>
    </w:p>
    <w:p w:rsidR="00C82FB1" w:rsidRPr="006D196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6D196C">
        <w:rPr>
          <w:rFonts w:ascii="Times New Roman" w:hAnsi="Times New Roman"/>
          <w:b w:val="0"/>
          <w:sz w:val="28"/>
          <w:szCs w:val="28"/>
        </w:rPr>
        <w:t xml:space="preserve">табл. </w:t>
      </w:r>
      <w:r w:rsidR="000B5FE5" w:rsidRPr="006D196C">
        <w:rPr>
          <w:rFonts w:ascii="Times New Roman" w:hAnsi="Times New Roman"/>
          <w:b w:val="0"/>
          <w:sz w:val="28"/>
          <w:szCs w:val="28"/>
        </w:rPr>
        <w:t>–</w:t>
      </w:r>
      <w:r w:rsidRPr="006D196C">
        <w:rPr>
          <w:rFonts w:ascii="Times New Roman" w:hAnsi="Times New Roman"/>
          <w:b w:val="0"/>
          <w:sz w:val="28"/>
          <w:szCs w:val="28"/>
        </w:rPr>
        <w:t xml:space="preserve"> таблица</w:t>
      </w:r>
    </w:p>
    <w:p w:rsidR="000B5FE5" w:rsidRPr="006D196C" w:rsidRDefault="000B5FE5" w:rsidP="006D196C">
      <w:pPr>
        <w:shd w:val="clear" w:color="auto" w:fill="FFFFFF" w:themeFill="background1"/>
      </w:pPr>
      <w:r w:rsidRPr="006D196C">
        <w:br/>
      </w:r>
    </w:p>
    <w:p w:rsidR="000B5FE5" w:rsidRPr="006D196C" w:rsidRDefault="000B5FE5" w:rsidP="006D196C">
      <w:pPr>
        <w:shd w:val="clear" w:color="auto" w:fill="FFFFFF" w:themeFill="background1"/>
      </w:pPr>
    </w:p>
    <w:p w:rsidR="003241AA" w:rsidRPr="006D196C" w:rsidRDefault="003241AA" w:rsidP="006D196C">
      <w:pPr>
        <w:shd w:val="clear" w:color="auto" w:fill="FFFFFF" w:themeFill="background1"/>
        <w:jc w:val="right"/>
        <w:rPr>
          <w:rFonts w:ascii="Times New Roman" w:hAnsi="Times New Roman"/>
        </w:rPr>
      </w:pPr>
    </w:p>
    <w:p w:rsidR="003241AA" w:rsidRPr="006D196C" w:rsidRDefault="003241AA" w:rsidP="006D196C">
      <w:pPr>
        <w:shd w:val="clear" w:color="auto" w:fill="FFFFFF" w:themeFill="background1"/>
        <w:jc w:val="right"/>
        <w:rPr>
          <w:rFonts w:ascii="Times New Roman" w:hAnsi="Times New Roman"/>
        </w:rPr>
      </w:pPr>
    </w:p>
    <w:p w:rsidR="003241AA" w:rsidRPr="006D196C" w:rsidRDefault="003241AA" w:rsidP="006D196C">
      <w:pPr>
        <w:shd w:val="clear" w:color="auto" w:fill="FFFFFF" w:themeFill="background1"/>
        <w:jc w:val="right"/>
        <w:rPr>
          <w:rFonts w:ascii="Times New Roman" w:hAnsi="Times New Roman"/>
        </w:rPr>
      </w:pPr>
    </w:p>
    <w:p w:rsidR="006E4CA0" w:rsidRPr="006D196C" w:rsidRDefault="006E4CA0" w:rsidP="006D196C">
      <w:pPr>
        <w:shd w:val="clear" w:color="auto" w:fill="FFFFFF" w:themeFill="background1"/>
        <w:jc w:val="right"/>
        <w:rPr>
          <w:rFonts w:ascii="Times New Roman" w:hAnsi="Times New Roman"/>
        </w:rPr>
      </w:pPr>
    </w:p>
    <w:p w:rsidR="006E4CA0" w:rsidRPr="006D196C" w:rsidRDefault="006E4CA0" w:rsidP="006D196C">
      <w:pPr>
        <w:shd w:val="clear" w:color="auto" w:fill="FFFFFF" w:themeFill="background1"/>
        <w:jc w:val="right"/>
        <w:rPr>
          <w:rFonts w:ascii="Times New Roman" w:hAnsi="Times New Roman"/>
        </w:rPr>
      </w:pPr>
    </w:p>
    <w:p w:rsidR="006E4CA0" w:rsidRPr="006D196C" w:rsidRDefault="006E4CA0" w:rsidP="006D196C">
      <w:pPr>
        <w:shd w:val="clear" w:color="auto" w:fill="FFFFFF" w:themeFill="background1"/>
        <w:jc w:val="right"/>
        <w:rPr>
          <w:rFonts w:ascii="Times New Roman" w:hAnsi="Times New Roman"/>
        </w:rPr>
      </w:pPr>
    </w:p>
    <w:p w:rsidR="006E4CA0" w:rsidRPr="006D196C" w:rsidRDefault="006E4CA0" w:rsidP="006D196C">
      <w:pPr>
        <w:shd w:val="clear" w:color="auto" w:fill="FFFFFF" w:themeFill="background1"/>
        <w:jc w:val="right"/>
        <w:rPr>
          <w:rFonts w:ascii="Times New Roman" w:hAnsi="Times New Roman"/>
        </w:rPr>
      </w:pPr>
    </w:p>
    <w:p w:rsidR="006E4CA0" w:rsidRPr="006D196C" w:rsidRDefault="006E4CA0" w:rsidP="006D196C">
      <w:pPr>
        <w:shd w:val="clear" w:color="auto" w:fill="FFFFFF" w:themeFill="background1"/>
        <w:jc w:val="right"/>
        <w:rPr>
          <w:rFonts w:ascii="Times New Roman" w:hAnsi="Times New Roman"/>
        </w:rPr>
      </w:pPr>
    </w:p>
    <w:p w:rsidR="006E4CA0" w:rsidRPr="006D196C" w:rsidRDefault="006E4CA0" w:rsidP="006D196C">
      <w:pPr>
        <w:shd w:val="clear" w:color="auto" w:fill="FFFFFF" w:themeFill="background1"/>
        <w:jc w:val="right"/>
        <w:rPr>
          <w:rFonts w:ascii="Times New Roman" w:hAnsi="Times New Roman"/>
        </w:rPr>
      </w:pPr>
    </w:p>
    <w:p w:rsidR="006E4CA0" w:rsidRPr="006D196C" w:rsidRDefault="006E4CA0" w:rsidP="006D196C">
      <w:pPr>
        <w:shd w:val="clear" w:color="auto" w:fill="FFFFFF" w:themeFill="background1"/>
        <w:jc w:val="right"/>
        <w:rPr>
          <w:rFonts w:ascii="Times New Roman" w:hAnsi="Times New Roman"/>
        </w:rPr>
      </w:pPr>
    </w:p>
    <w:p w:rsidR="006E4CA0" w:rsidRPr="006D196C" w:rsidRDefault="006E4CA0" w:rsidP="006D196C">
      <w:pPr>
        <w:shd w:val="clear" w:color="auto" w:fill="FFFFFF" w:themeFill="background1"/>
        <w:jc w:val="right"/>
        <w:rPr>
          <w:rFonts w:ascii="Times New Roman" w:hAnsi="Times New Roman"/>
        </w:rPr>
      </w:pPr>
    </w:p>
    <w:p w:rsidR="00F926C9" w:rsidRPr="006D196C" w:rsidRDefault="00F926C9" w:rsidP="006D196C">
      <w:pPr>
        <w:shd w:val="clear" w:color="auto" w:fill="FFFFFF" w:themeFill="background1"/>
        <w:rPr>
          <w:rFonts w:ascii="Times New Roman" w:hAnsi="Times New Roman"/>
        </w:rPr>
      </w:pPr>
      <w:r w:rsidRPr="006D196C">
        <w:rPr>
          <w:rFonts w:ascii="Times New Roman" w:hAnsi="Times New Roman"/>
        </w:rPr>
        <w:br w:type="page"/>
      </w:r>
    </w:p>
    <w:p w:rsidR="002E57A5" w:rsidRPr="006D196C" w:rsidRDefault="002E57A5" w:rsidP="006D196C">
      <w:pPr>
        <w:shd w:val="clear" w:color="auto" w:fill="FFFFFF" w:themeFill="background1"/>
        <w:jc w:val="right"/>
        <w:rPr>
          <w:rFonts w:ascii="Times New Roman" w:hAnsi="Times New Roman"/>
          <w:lang w:val="kk-KZ"/>
        </w:rPr>
      </w:pPr>
      <w:r w:rsidRPr="006D196C">
        <w:rPr>
          <w:rFonts w:ascii="Times New Roman" w:hAnsi="Times New Roman"/>
        </w:rPr>
        <w:lastRenderedPageBreak/>
        <w:t>Приложение 1</w:t>
      </w:r>
    </w:p>
    <w:p w:rsidR="002E57A5" w:rsidRPr="006D196C" w:rsidRDefault="002E57A5" w:rsidP="006D196C">
      <w:pPr>
        <w:pStyle w:val="a3"/>
        <w:shd w:val="clear" w:color="auto" w:fill="FFFFFF" w:themeFill="background1"/>
        <w:rPr>
          <w:rFonts w:ascii="Times New Roman" w:hAnsi="Times New Roman"/>
          <w:b w:val="0"/>
          <w:sz w:val="28"/>
          <w:szCs w:val="28"/>
        </w:rPr>
      </w:pPr>
      <w:r w:rsidRPr="006D196C">
        <w:rPr>
          <w:rFonts w:ascii="Times New Roman" w:hAnsi="Times New Roman"/>
          <w:b w:val="0"/>
          <w:sz w:val="28"/>
          <w:szCs w:val="28"/>
        </w:rPr>
        <w:t>Предельно</w:t>
      </w:r>
      <w:r w:rsidR="00FA6AA4" w:rsidRPr="006D196C">
        <w:rPr>
          <w:rFonts w:ascii="Times New Roman" w:hAnsi="Times New Roman"/>
          <w:b w:val="0"/>
          <w:sz w:val="28"/>
          <w:szCs w:val="28"/>
        </w:rPr>
        <w:t>-</w:t>
      </w:r>
      <w:r w:rsidRPr="006D196C">
        <w:rPr>
          <w:rFonts w:ascii="Times New Roman" w:hAnsi="Times New Roman"/>
          <w:b w:val="0"/>
          <w:sz w:val="28"/>
          <w:szCs w:val="28"/>
        </w:rPr>
        <w:t>допустимые концентрации (ПДК) загрязняющих веществ</w:t>
      </w:r>
    </w:p>
    <w:p w:rsidR="002E57A5" w:rsidRPr="006D196C" w:rsidRDefault="002E57A5" w:rsidP="006D196C">
      <w:pPr>
        <w:pStyle w:val="a3"/>
        <w:shd w:val="clear" w:color="auto" w:fill="FFFFFF" w:themeFill="background1"/>
        <w:rPr>
          <w:rFonts w:ascii="Times New Roman" w:hAnsi="Times New Roman"/>
          <w:b w:val="0"/>
          <w:sz w:val="28"/>
          <w:szCs w:val="28"/>
        </w:rPr>
      </w:pPr>
      <w:r w:rsidRPr="006D196C">
        <w:rPr>
          <w:rFonts w:ascii="Times New Roman" w:hAnsi="Times New Roman"/>
          <w:b w:val="0"/>
          <w:sz w:val="28"/>
          <w:szCs w:val="28"/>
        </w:rPr>
        <w:t>в воздухе населенных мест</w:t>
      </w:r>
    </w:p>
    <w:tbl>
      <w:tblPr>
        <w:tblW w:w="9579" w:type="dxa"/>
        <w:jc w:val="center"/>
        <w:tblLayout w:type="fixed"/>
        <w:tblLook w:val="04A0"/>
      </w:tblPr>
      <w:tblGrid>
        <w:gridCol w:w="3729"/>
        <w:gridCol w:w="2077"/>
        <w:gridCol w:w="1731"/>
        <w:gridCol w:w="2042"/>
      </w:tblGrid>
      <w:tr w:rsidR="002E57A5" w:rsidRPr="006D196C" w:rsidTr="00E84DA6">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vAlign w:val="center"/>
          </w:tcPr>
          <w:p w:rsidR="002E57A5" w:rsidRPr="006D196C" w:rsidRDefault="002E57A5"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Наименование</w:t>
            </w:r>
          </w:p>
          <w:p w:rsidR="002E57A5" w:rsidRPr="006D196C" w:rsidRDefault="002E57A5"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примесей</w:t>
            </w:r>
          </w:p>
        </w:tc>
        <w:tc>
          <w:tcPr>
            <w:tcW w:w="3808" w:type="dxa"/>
            <w:gridSpan w:val="2"/>
            <w:tcBorders>
              <w:top w:val="single" w:sz="6" w:space="0" w:color="auto"/>
              <w:left w:val="nil"/>
              <w:bottom w:val="single" w:sz="6" w:space="0" w:color="auto"/>
              <w:right w:val="single" w:sz="6" w:space="0" w:color="auto"/>
            </w:tcBorders>
            <w:vAlign w:val="center"/>
            <w:hideMark/>
          </w:tcPr>
          <w:p w:rsidR="002E57A5" w:rsidRPr="006D196C" w:rsidRDefault="002E57A5"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Значения ПДК, мг/м3</w:t>
            </w:r>
          </w:p>
        </w:tc>
        <w:tc>
          <w:tcPr>
            <w:tcW w:w="2042" w:type="dxa"/>
            <w:vMerge w:val="restart"/>
            <w:tcBorders>
              <w:top w:val="single" w:sz="6" w:space="0" w:color="auto"/>
              <w:left w:val="nil"/>
              <w:bottom w:val="single" w:sz="6" w:space="0" w:color="auto"/>
              <w:right w:val="single" w:sz="6" w:space="0" w:color="auto"/>
            </w:tcBorders>
            <w:vAlign w:val="center"/>
          </w:tcPr>
          <w:p w:rsidR="002E57A5" w:rsidRPr="006D196C" w:rsidRDefault="002E57A5"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Класс</w:t>
            </w:r>
          </w:p>
          <w:p w:rsidR="002E57A5" w:rsidRPr="006D196C" w:rsidRDefault="002E57A5"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опасности</w:t>
            </w:r>
          </w:p>
        </w:tc>
      </w:tr>
      <w:tr w:rsidR="002E57A5" w:rsidRPr="006D196C" w:rsidTr="00E84DA6">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2E57A5" w:rsidRPr="006D196C" w:rsidRDefault="002E57A5" w:rsidP="006D196C">
            <w:pPr>
              <w:shd w:val="clear" w:color="auto" w:fill="FFFFFF" w:themeFill="background1"/>
              <w:jc w:val="center"/>
              <w:rPr>
                <w:rFonts w:ascii="Times New Roman" w:hAnsi="Times New Roman"/>
                <w:b/>
                <w:sz w:val="22"/>
                <w:szCs w:val="22"/>
              </w:rPr>
            </w:pPr>
          </w:p>
        </w:tc>
        <w:tc>
          <w:tcPr>
            <w:tcW w:w="2077" w:type="dxa"/>
            <w:tcBorders>
              <w:top w:val="single" w:sz="6" w:space="0" w:color="auto"/>
              <w:left w:val="nil"/>
              <w:bottom w:val="single" w:sz="6" w:space="0" w:color="auto"/>
              <w:right w:val="single" w:sz="6" w:space="0" w:color="auto"/>
            </w:tcBorders>
            <w:vAlign w:val="center"/>
            <w:hideMark/>
          </w:tcPr>
          <w:p w:rsidR="002E57A5" w:rsidRPr="006D196C" w:rsidRDefault="002E57A5"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максимально разовая</w:t>
            </w:r>
            <w:r w:rsidR="00C23AE1" w:rsidRPr="006D196C">
              <w:rPr>
                <w:rFonts w:ascii="Times New Roman" w:hAnsi="Times New Roman"/>
                <w:sz w:val="22"/>
                <w:szCs w:val="22"/>
              </w:rPr>
              <w:t>(ПДКм.р)</w:t>
            </w:r>
          </w:p>
        </w:tc>
        <w:tc>
          <w:tcPr>
            <w:tcW w:w="1731" w:type="dxa"/>
            <w:tcBorders>
              <w:top w:val="single" w:sz="6" w:space="0" w:color="auto"/>
              <w:left w:val="nil"/>
              <w:bottom w:val="single" w:sz="6" w:space="0" w:color="auto"/>
              <w:right w:val="single" w:sz="6" w:space="0" w:color="auto"/>
            </w:tcBorders>
            <w:vAlign w:val="center"/>
            <w:hideMark/>
          </w:tcPr>
          <w:p w:rsidR="00717B6E" w:rsidRPr="006D196C" w:rsidRDefault="002E57A5"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средне-суточная</w:t>
            </w:r>
          </w:p>
          <w:p w:rsidR="002E57A5" w:rsidRPr="006D196C" w:rsidRDefault="00C23AE1" w:rsidP="006D196C">
            <w:pPr>
              <w:shd w:val="clear" w:color="auto" w:fill="FFFFFF" w:themeFill="background1"/>
              <w:jc w:val="center"/>
              <w:rPr>
                <w:rFonts w:ascii="Times New Roman" w:hAnsi="Times New Roman"/>
                <w:b/>
                <w:sz w:val="22"/>
                <w:szCs w:val="22"/>
              </w:rPr>
            </w:pPr>
            <w:r w:rsidRPr="006D196C">
              <w:rPr>
                <w:rFonts w:ascii="Times New Roman" w:hAnsi="Times New Roman"/>
                <w:sz w:val="22"/>
                <w:szCs w:val="22"/>
              </w:rPr>
              <w:t>(ПДК с.с.)</w:t>
            </w:r>
          </w:p>
        </w:tc>
        <w:tc>
          <w:tcPr>
            <w:tcW w:w="2042" w:type="dxa"/>
            <w:vMerge/>
            <w:tcBorders>
              <w:top w:val="single" w:sz="6" w:space="0" w:color="auto"/>
              <w:left w:val="nil"/>
              <w:bottom w:val="single" w:sz="6" w:space="0" w:color="auto"/>
              <w:right w:val="single" w:sz="6" w:space="0" w:color="auto"/>
            </w:tcBorders>
            <w:vAlign w:val="center"/>
            <w:hideMark/>
          </w:tcPr>
          <w:p w:rsidR="002E57A5" w:rsidRPr="006D196C" w:rsidRDefault="002E57A5" w:rsidP="006D196C">
            <w:pPr>
              <w:shd w:val="clear" w:color="auto" w:fill="FFFFFF" w:themeFill="background1"/>
              <w:rPr>
                <w:rFonts w:ascii="Times New Roman" w:hAnsi="Times New Roman"/>
                <w:b/>
                <w:sz w:val="22"/>
                <w:szCs w:val="22"/>
              </w:rPr>
            </w:pP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lang w:val="kk-KZ"/>
              </w:rPr>
              <w:t>Азота д</w:t>
            </w:r>
            <w:r w:rsidRPr="006D196C">
              <w:rPr>
                <w:rFonts w:ascii="Times New Roman" w:hAnsi="Times New Roman"/>
                <w:sz w:val="22"/>
                <w:szCs w:val="22"/>
              </w:rPr>
              <w:t xml:space="preserve">иоксид </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0,2</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0,04</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 xml:space="preserve">Азота </w:t>
            </w:r>
            <w:r w:rsidRPr="006D196C">
              <w:rPr>
                <w:rFonts w:ascii="Times New Roman" w:hAnsi="Times New Roman"/>
                <w:sz w:val="22"/>
                <w:szCs w:val="22"/>
                <w:lang w:val="kk-KZ"/>
              </w:rPr>
              <w:t>о</w:t>
            </w:r>
            <w:r w:rsidRPr="006D196C">
              <w:rPr>
                <w:rFonts w:ascii="Times New Roman" w:hAnsi="Times New Roman"/>
                <w:sz w:val="22"/>
                <w:szCs w:val="22"/>
              </w:rPr>
              <w:t xml:space="preserve">ксид </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0,4</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0,06</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Аммиак</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0,2</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0,04</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6D196C" w:rsidRDefault="002E57A5" w:rsidP="006D196C">
            <w:pPr>
              <w:shd w:val="clear" w:color="auto" w:fill="FFFFFF" w:themeFill="background1"/>
              <w:rPr>
                <w:rFonts w:ascii="Times New Roman" w:hAnsi="Times New Roman"/>
                <w:sz w:val="22"/>
                <w:szCs w:val="22"/>
                <w:lang w:val="kk-KZ"/>
              </w:rPr>
            </w:pPr>
            <w:r w:rsidRPr="006D196C">
              <w:rPr>
                <w:rFonts w:ascii="Times New Roman" w:hAnsi="Times New Roman"/>
                <w:sz w:val="22"/>
                <w:szCs w:val="22"/>
                <w:lang w:val="kk-KZ"/>
              </w:rPr>
              <w:t>Бенз/а/пирен</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0,1 мкг/100 м</w:t>
            </w:r>
            <w:r w:rsidRPr="006D196C">
              <w:rPr>
                <w:rFonts w:ascii="Times New Roman" w:hAnsi="Times New Roman"/>
                <w:sz w:val="22"/>
                <w:szCs w:val="22"/>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1</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jc w:val="both"/>
              <w:rPr>
                <w:rFonts w:ascii="Times New Roman" w:hAnsi="Times New Roman"/>
                <w:sz w:val="22"/>
                <w:szCs w:val="22"/>
                <w:lang w:val="kk-KZ"/>
              </w:rPr>
            </w:pPr>
            <w:r w:rsidRPr="006D196C">
              <w:rPr>
                <w:rFonts w:ascii="Times New Roman" w:hAnsi="Times New Roman"/>
                <w:sz w:val="22"/>
                <w:szCs w:val="22"/>
                <w:lang w:val="kk-KZ"/>
              </w:rPr>
              <w:t>Бензол</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0,3</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0,1</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6D196C" w:rsidRDefault="002E57A5" w:rsidP="006D196C">
            <w:pPr>
              <w:shd w:val="clear" w:color="auto" w:fill="FFFFFF" w:themeFill="background1"/>
              <w:rPr>
                <w:rFonts w:ascii="Times New Roman" w:hAnsi="Times New Roman"/>
                <w:sz w:val="22"/>
                <w:szCs w:val="22"/>
                <w:lang w:val="kk-KZ"/>
              </w:rPr>
            </w:pPr>
            <w:r w:rsidRPr="006D196C">
              <w:rPr>
                <w:rFonts w:ascii="Times New Roman" w:hAnsi="Times New Roman"/>
                <w:sz w:val="22"/>
                <w:szCs w:val="22"/>
                <w:lang w:val="kk-KZ"/>
              </w:rPr>
              <w:t>Бериллий</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0,09</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0,00001</w:t>
            </w:r>
          </w:p>
        </w:tc>
        <w:tc>
          <w:tcPr>
            <w:tcW w:w="2042" w:type="dxa"/>
            <w:tcBorders>
              <w:top w:val="single" w:sz="6" w:space="0" w:color="auto"/>
              <w:left w:val="nil"/>
              <w:bottom w:val="single" w:sz="6" w:space="0" w:color="auto"/>
              <w:right w:val="single" w:sz="6" w:space="0" w:color="auto"/>
            </w:tcBorders>
            <w:vAlign w:val="center"/>
          </w:tcPr>
          <w:p w:rsidR="002E57A5" w:rsidRPr="006D196C" w:rsidRDefault="002E57A5" w:rsidP="006D196C">
            <w:pPr>
              <w:shd w:val="clear" w:color="auto" w:fill="FFFFFF" w:themeFill="background1"/>
              <w:jc w:val="center"/>
              <w:rPr>
                <w:rFonts w:ascii="Times New Roman" w:hAnsi="Times New Roman"/>
                <w:b/>
                <w:sz w:val="22"/>
                <w:szCs w:val="22"/>
              </w:rPr>
            </w:pPr>
            <w:r w:rsidRPr="006D196C">
              <w:rPr>
                <w:rFonts w:ascii="Times New Roman" w:hAnsi="Times New Roman"/>
                <w:sz w:val="22"/>
                <w:szCs w:val="22"/>
                <w:lang w:val="kk-KZ"/>
              </w:rPr>
              <w:t>1</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jc w:val="both"/>
              <w:rPr>
                <w:rFonts w:ascii="Times New Roman" w:hAnsi="Times New Roman"/>
                <w:sz w:val="22"/>
                <w:szCs w:val="22"/>
                <w:lang w:val="kk-KZ"/>
              </w:rPr>
            </w:pPr>
            <w:r w:rsidRPr="006D196C">
              <w:rPr>
                <w:rFonts w:ascii="Times New Roman" w:hAnsi="Times New Roman"/>
                <w:sz w:val="22"/>
                <w:szCs w:val="22"/>
              </w:rPr>
              <w:t>Взвешенные</w:t>
            </w:r>
            <w:r w:rsidRPr="006D196C">
              <w:rPr>
                <w:rFonts w:ascii="Times New Roman" w:hAnsi="Times New Roman"/>
                <w:sz w:val="22"/>
                <w:szCs w:val="22"/>
                <w:lang w:val="kk-KZ"/>
              </w:rPr>
              <w:t xml:space="preserve"> вещества (частицы)</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0,5</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0,15</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rPr>
                <w:sz w:val="22"/>
                <w:szCs w:val="22"/>
              </w:rPr>
            </w:pPr>
            <w:r w:rsidRPr="006D196C">
              <w:rPr>
                <w:rFonts w:ascii="Times New Roman" w:hAnsi="Times New Roman"/>
                <w:sz w:val="22"/>
                <w:szCs w:val="22"/>
              </w:rPr>
              <w:t xml:space="preserve">Взвешенные  </w:t>
            </w:r>
            <w:r w:rsidRPr="006D196C">
              <w:rPr>
                <w:rFonts w:ascii="Times New Roman" w:hAnsi="Times New Roman"/>
                <w:sz w:val="22"/>
                <w:szCs w:val="22"/>
                <w:lang w:val="kk-KZ"/>
              </w:rPr>
              <w:t>частицы РМ 10</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0,3</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0,06</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rPr>
                <w:sz w:val="22"/>
                <w:szCs w:val="22"/>
              </w:rPr>
            </w:pPr>
            <w:r w:rsidRPr="006D196C">
              <w:rPr>
                <w:rFonts w:ascii="Times New Roman" w:hAnsi="Times New Roman"/>
                <w:sz w:val="22"/>
                <w:szCs w:val="22"/>
              </w:rPr>
              <w:t xml:space="preserve">Взвешенные  </w:t>
            </w:r>
            <w:r w:rsidRPr="006D196C">
              <w:rPr>
                <w:rFonts w:ascii="Times New Roman" w:hAnsi="Times New Roman"/>
                <w:sz w:val="22"/>
                <w:szCs w:val="22"/>
                <w:lang w:val="kk-KZ"/>
              </w:rPr>
              <w:t>частицы РМ 2,5</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0,16</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0,035</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Хлористый водород</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0,2</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0,</w:t>
            </w:r>
            <w:r w:rsidRPr="006D196C">
              <w:rPr>
                <w:rFonts w:ascii="Times New Roman" w:hAnsi="Times New Roman"/>
                <w:sz w:val="22"/>
                <w:szCs w:val="22"/>
                <w:lang w:val="kk-KZ"/>
              </w:rPr>
              <w:t>1</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Кадмий</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0,0003</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rPr>
                <w:rFonts w:ascii="Times New Roman" w:hAnsi="Times New Roman"/>
                <w:sz w:val="22"/>
                <w:szCs w:val="22"/>
                <w:lang w:val="kk-KZ"/>
              </w:rPr>
            </w:pPr>
            <w:r w:rsidRPr="006D196C">
              <w:rPr>
                <w:rFonts w:ascii="Times New Roman" w:hAnsi="Times New Roman"/>
                <w:sz w:val="22"/>
                <w:szCs w:val="22"/>
                <w:lang w:val="kk-KZ"/>
              </w:rPr>
              <w:t xml:space="preserve">Кобальт </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0,001</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rPr>
                <w:rFonts w:ascii="Times New Roman" w:hAnsi="Times New Roman"/>
                <w:sz w:val="22"/>
                <w:szCs w:val="22"/>
                <w:lang w:val="kk-KZ"/>
              </w:rPr>
            </w:pPr>
            <w:r w:rsidRPr="006D196C">
              <w:rPr>
                <w:rFonts w:ascii="Times New Roman" w:hAnsi="Times New Roman"/>
                <w:sz w:val="22"/>
                <w:szCs w:val="22"/>
                <w:lang w:val="kk-KZ"/>
              </w:rPr>
              <w:t>Марганец</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0,01</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0,001</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2</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Медь</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0,002</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Мышьяк</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w:t>
            </w:r>
            <w:r w:rsidRPr="006D196C">
              <w:rPr>
                <w:rFonts w:ascii="Times New Roman" w:hAnsi="Times New Roman"/>
                <w:sz w:val="22"/>
                <w:szCs w:val="22"/>
                <w:lang w:val="kk-KZ"/>
              </w:rPr>
              <w:t>0</w:t>
            </w:r>
            <w:r w:rsidRPr="006D196C">
              <w:rPr>
                <w:rFonts w:ascii="Times New Roman" w:hAnsi="Times New Roman"/>
                <w:sz w:val="22"/>
                <w:szCs w:val="22"/>
              </w:rPr>
              <w:t>3</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Озон</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0,16</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0,03</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Свинец</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0,001</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0,0003</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Диоксид серы</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0,5</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0,05</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tc>
      </w:tr>
      <w:tr w:rsidR="002E57A5" w:rsidRPr="006D196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 xml:space="preserve">Серная кислота </w:t>
            </w:r>
          </w:p>
        </w:tc>
        <w:tc>
          <w:tcPr>
            <w:tcW w:w="2077"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0,3</w:t>
            </w:r>
          </w:p>
        </w:tc>
        <w:tc>
          <w:tcPr>
            <w:tcW w:w="1731"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w:t>
            </w:r>
          </w:p>
        </w:tc>
        <w:tc>
          <w:tcPr>
            <w:tcW w:w="2042" w:type="dxa"/>
            <w:tcBorders>
              <w:top w:val="single" w:sz="6" w:space="0" w:color="auto"/>
              <w:left w:val="nil"/>
              <w:bottom w:val="single" w:sz="6" w:space="0" w:color="auto"/>
              <w:right w:val="single" w:sz="6"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w:t>
            </w:r>
          </w:p>
        </w:tc>
      </w:tr>
      <w:tr w:rsidR="002E57A5" w:rsidRPr="006D196C" w:rsidTr="0005750B">
        <w:trPr>
          <w:jc w:val="center"/>
        </w:trPr>
        <w:tc>
          <w:tcPr>
            <w:tcW w:w="3729" w:type="dxa"/>
            <w:tcBorders>
              <w:top w:val="nil"/>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Сероводород</w:t>
            </w:r>
          </w:p>
        </w:tc>
        <w:tc>
          <w:tcPr>
            <w:tcW w:w="2077" w:type="dxa"/>
            <w:tcBorders>
              <w:top w:val="nil"/>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0,008</w:t>
            </w:r>
          </w:p>
        </w:tc>
        <w:tc>
          <w:tcPr>
            <w:tcW w:w="1731" w:type="dxa"/>
            <w:tcBorders>
              <w:top w:val="nil"/>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2042" w:type="dxa"/>
            <w:tcBorders>
              <w:top w:val="nil"/>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w:t>
            </w:r>
          </w:p>
        </w:tc>
      </w:tr>
      <w:tr w:rsidR="002E57A5" w:rsidRPr="006D196C"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5,0</w:t>
            </w:r>
          </w:p>
        </w:tc>
        <w:tc>
          <w:tcPr>
            <w:tcW w:w="1731"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tc>
        <w:tc>
          <w:tcPr>
            <w:tcW w:w="2042"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w:t>
            </w:r>
          </w:p>
        </w:tc>
      </w:tr>
      <w:tr w:rsidR="002E57A5" w:rsidRPr="006D196C"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Фенол</w:t>
            </w:r>
          </w:p>
        </w:tc>
        <w:tc>
          <w:tcPr>
            <w:tcW w:w="2077"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w:t>
            </w:r>
          </w:p>
        </w:tc>
        <w:tc>
          <w:tcPr>
            <w:tcW w:w="1731"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0,003</w:t>
            </w:r>
          </w:p>
        </w:tc>
        <w:tc>
          <w:tcPr>
            <w:tcW w:w="2042"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w:t>
            </w:r>
          </w:p>
        </w:tc>
      </w:tr>
      <w:tr w:rsidR="002E57A5" w:rsidRPr="006D196C"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0,05</w:t>
            </w:r>
          </w:p>
        </w:tc>
        <w:tc>
          <w:tcPr>
            <w:tcW w:w="1731"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rPr>
              <w:t>0,0</w:t>
            </w:r>
            <w:r w:rsidRPr="006D196C">
              <w:rPr>
                <w:rFonts w:ascii="Times New Roman" w:hAnsi="Times New Roman"/>
                <w:sz w:val="22"/>
                <w:szCs w:val="22"/>
                <w:lang w:val="kk-KZ"/>
              </w:rPr>
              <w:t>1</w:t>
            </w:r>
          </w:p>
        </w:tc>
        <w:tc>
          <w:tcPr>
            <w:tcW w:w="2042"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w:t>
            </w:r>
          </w:p>
        </w:tc>
      </w:tr>
      <w:tr w:rsidR="002E57A5" w:rsidRPr="006D196C"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0,02</w:t>
            </w:r>
          </w:p>
        </w:tc>
        <w:tc>
          <w:tcPr>
            <w:tcW w:w="1731"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0,005</w:t>
            </w:r>
          </w:p>
        </w:tc>
        <w:tc>
          <w:tcPr>
            <w:tcW w:w="2042"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w:t>
            </w:r>
          </w:p>
        </w:tc>
      </w:tr>
      <w:tr w:rsidR="002E57A5" w:rsidRPr="006D196C"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Хлор</w:t>
            </w:r>
          </w:p>
        </w:tc>
        <w:tc>
          <w:tcPr>
            <w:tcW w:w="2077"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w:t>
            </w:r>
          </w:p>
        </w:tc>
        <w:tc>
          <w:tcPr>
            <w:tcW w:w="1731"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0,03</w:t>
            </w:r>
          </w:p>
        </w:tc>
        <w:tc>
          <w:tcPr>
            <w:tcW w:w="2042"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w:t>
            </w:r>
          </w:p>
        </w:tc>
      </w:tr>
      <w:tr w:rsidR="002E57A5" w:rsidRPr="006D196C"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both"/>
              <w:rPr>
                <w:rFonts w:ascii="Times New Roman" w:hAnsi="Times New Roman"/>
                <w:sz w:val="22"/>
                <w:szCs w:val="22"/>
              </w:rPr>
            </w:pPr>
            <w:r w:rsidRPr="006D196C">
              <w:rPr>
                <w:rFonts w:ascii="Times New Roman" w:hAnsi="Times New Roman"/>
                <w:sz w:val="22"/>
                <w:szCs w:val="22"/>
              </w:rPr>
              <w:t>Хром (VI)</w:t>
            </w:r>
          </w:p>
        </w:tc>
        <w:tc>
          <w:tcPr>
            <w:tcW w:w="2077"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0,0015</w:t>
            </w:r>
          </w:p>
        </w:tc>
        <w:tc>
          <w:tcPr>
            <w:tcW w:w="2042"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w:t>
            </w:r>
          </w:p>
        </w:tc>
      </w:tr>
      <w:tr w:rsidR="002E57A5" w:rsidRPr="006D196C"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both"/>
              <w:rPr>
                <w:rFonts w:ascii="Times New Roman" w:hAnsi="Times New Roman"/>
                <w:sz w:val="22"/>
                <w:szCs w:val="22"/>
                <w:lang w:val="kk-KZ"/>
              </w:rPr>
            </w:pPr>
            <w:r w:rsidRPr="006D196C">
              <w:rPr>
                <w:rFonts w:ascii="Times New Roman" w:hAnsi="Times New Roman"/>
                <w:sz w:val="22"/>
                <w:szCs w:val="22"/>
                <w:lang w:val="kk-KZ"/>
              </w:rPr>
              <w:t>Цинк</w:t>
            </w:r>
          </w:p>
        </w:tc>
        <w:tc>
          <w:tcPr>
            <w:tcW w:w="2077"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0,05</w:t>
            </w:r>
          </w:p>
        </w:tc>
        <w:tc>
          <w:tcPr>
            <w:tcW w:w="2042" w:type="dxa"/>
            <w:tcBorders>
              <w:top w:val="single" w:sz="4" w:space="0" w:color="auto"/>
              <w:left w:val="single" w:sz="4" w:space="0" w:color="auto"/>
              <w:bottom w:val="single" w:sz="4" w:space="0" w:color="auto"/>
              <w:right w:val="single" w:sz="4" w:space="0" w:color="auto"/>
            </w:tcBorders>
          </w:tcPr>
          <w:p w:rsidR="002E57A5" w:rsidRPr="006D196C" w:rsidRDefault="002E57A5" w:rsidP="006D196C">
            <w:pPr>
              <w:shd w:val="clear" w:color="auto" w:fill="FFFFFF" w:themeFill="background1"/>
              <w:jc w:val="center"/>
              <w:rPr>
                <w:rFonts w:ascii="Times New Roman" w:hAnsi="Times New Roman"/>
                <w:sz w:val="22"/>
                <w:szCs w:val="22"/>
                <w:lang w:val="kk-KZ"/>
              </w:rPr>
            </w:pPr>
            <w:r w:rsidRPr="006D196C">
              <w:rPr>
                <w:rFonts w:ascii="Times New Roman" w:hAnsi="Times New Roman"/>
                <w:sz w:val="22"/>
                <w:szCs w:val="22"/>
                <w:lang w:val="kk-KZ"/>
              </w:rPr>
              <w:t>3</w:t>
            </w:r>
          </w:p>
        </w:tc>
      </w:tr>
    </w:tbl>
    <w:p w:rsidR="002E57A5" w:rsidRPr="006D196C" w:rsidRDefault="002E57A5" w:rsidP="006D196C">
      <w:pPr>
        <w:pBdr>
          <w:bottom w:val="single" w:sz="6" w:space="1" w:color="auto"/>
        </w:pBdr>
        <w:shd w:val="clear" w:color="auto" w:fill="FFFFFF" w:themeFill="background1"/>
        <w:ind w:firstLine="426"/>
        <w:jc w:val="both"/>
        <w:rPr>
          <w:rFonts w:ascii="Times New Roman" w:hAnsi="Times New Roman"/>
          <w:sz w:val="20"/>
          <w:szCs w:val="20"/>
          <w:lang w:val="kk-KZ"/>
        </w:rPr>
      </w:pPr>
      <w:r w:rsidRPr="006D196C">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2E57A5" w:rsidRPr="006D196C" w:rsidRDefault="00C23AE1" w:rsidP="006D196C">
      <w:pPr>
        <w:shd w:val="clear" w:color="auto" w:fill="FFFFFF" w:themeFill="background1"/>
        <w:tabs>
          <w:tab w:val="left" w:pos="7665"/>
        </w:tabs>
        <w:rPr>
          <w:rFonts w:ascii="Times New Roman" w:hAnsi="Times New Roman"/>
        </w:rPr>
      </w:pPr>
      <w:r w:rsidRPr="006D196C">
        <w:rPr>
          <w:rFonts w:ascii="Times New Roman" w:hAnsi="Times New Roman"/>
        </w:rPr>
        <w:tab/>
      </w:r>
    </w:p>
    <w:p w:rsidR="00B61374" w:rsidRPr="006D196C" w:rsidRDefault="00B61374" w:rsidP="006D196C">
      <w:pPr>
        <w:shd w:val="clear" w:color="auto" w:fill="FFFFFF" w:themeFill="background1"/>
        <w:jc w:val="right"/>
        <w:rPr>
          <w:rFonts w:ascii="Times New Roman" w:hAnsi="Times New Roman"/>
          <w:lang w:val="kk-KZ"/>
        </w:rPr>
      </w:pPr>
      <w:r w:rsidRPr="006D196C">
        <w:rPr>
          <w:rFonts w:ascii="Times New Roman" w:hAnsi="Times New Roman"/>
        </w:rPr>
        <w:t xml:space="preserve">Приложение </w:t>
      </w:r>
      <w:r w:rsidR="002E57A5" w:rsidRPr="006D196C">
        <w:rPr>
          <w:rFonts w:ascii="Times New Roman" w:hAnsi="Times New Roman"/>
          <w:lang w:val="kk-KZ"/>
        </w:rPr>
        <w:t>2</w:t>
      </w:r>
    </w:p>
    <w:p w:rsidR="00B61374" w:rsidRPr="006D196C" w:rsidRDefault="00B61374" w:rsidP="006D196C">
      <w:pPr>
        <w:shd w:val="clear" w:color="auto" w:fill="FFFFFF" w:themeFill="background1"/>
        <w:jc w:val="center"/>
        <w:rPr>
          <w:rFonts w:ascii="Times New Roman" w:hAnsi="Times New Roman"/>
          <w:sz w:val="28"/>
          <w:szCs w:val="28"/>
        </w:rPr>
      </w:pPr>
      <w:r w:rsidRPr="006D196C">
        <w:rPr>
          <w:rFonts w:ascii="Times New Roman" w:hAnsi="Times New Roman"/>
          <w:sz w:val="28"/>
          <w:szCs w:val="28"/>
        </w:rPr>
        <w:t>Оценка степени индекса загрязнения атмосферы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3261"/>
        <w:gridCol w:w="2126"/>
        <w:gridCol w:w="2268"/>
      </w:tblGrid>
      <w:tr w:rsidR="00B61374" w:rsidRPr="006D196C" w:rsidTr="00B61374">
        <w:trPr>
          <w:jc w:val="center"/>
        </w:trPr>
        <w:tc>
          <w:tcPr>
            <w:tcW w:w="1809" w:type="dxa"/>
            <w:vAlign w:val="center"/>
          </w:tcPr>
          <w:p w:rsidR="00B61374" w:rsidRPr="006D196C" w:rsidRDefault="00B61374" w:rsidP="006D196C">
            <w:pPr>
              <w:shd w:val="clear" w:color="auto" w:fill="FFFFFF" w:themeFill="background1"/>
              <w:spacing w:line="0" w:lineRule="atLeast"/>
              <w:jc w:val="center"/>
              <w:rPr>
                <w:rFonts w:ascii="Times New Roman" w:hAnsi="Times New Roman"/>
                <w:b/>
                <w:sz w:val="23"/>
                <w:szCs w:val="23"/>
              </w:rPr>
            </w:pPr>
            <w:r w:rsidRPr="006D196C">
              <w:rPr>
                <w:rFonts w:ascii="Times New Roman" w:hAnsi="Times New Roman"/>
                <w:b/>
                <w:sz w:val="23"/>
                <w:szCs w:val="23"/>
              </w:rPr>
              <w:t>Градации</w:t>
            </w:r>
          </w:p>
        </w:tc>
        <w:tc>
          <w:tcPr>
            <w:tcW w:w="3261" w:type="dxa"/>
            <w:vAlign w:val="center"/>
          </w:tcPr>
          <w:p w:rsidR="00B61374" w:rsidRPr="006D196C" w:rsidRDefault="00B61374" w:rsidP="006D196C">
            <w:pPr>
              <w:shd w:val="clear" w:color="auto" w:fill="FFFFFF" w:themeFill="background1"/>
              <w:spacing w:line="0" w:lineRule="atLeast"/>
              <w:jc w:val="center"/>
              <w:rPr>
                <w:rFonts w:ascii="Times New Roman" w:hAnsi="Times New Roman"/>
                <w:b/>
                <w:sz w:val="23"/>
                <w:szCs w:val="23"/>
              </w:rPr>
            </w:pPr>
            <w:r w:rsidRPr="006D196C">
              <w:rPr>
                <w:rFonts w:ascii="Times New Roman" w:hAnsi="Times New Roman"/>
                <w:b/>
                <w:sz w:val="23"/>
                <w:szCs w:val="23"/>
              </w:rPr>
              <w:t>Загрязнение атмосферного воздуха</w:t>
            </w:r>
          </w:p>
        </w:tc>
        <w:tc>
          <w:tcPr>
            <w:tcW w:w="2126" w:type="dxa"/>
            <w:vAlign w:val="center"/>
          </w:tcPr>
          <w:p w:rsidR="00B61374" w:rsidRPr="006D196C" w:rsidRDefault="00B61374" w:rsidP="006D196C">
            <w:pPr>
              <w:shd w:val="clear" w:color="auto" w:fill="FFFFFF" w:themeFill="background1"/>
              <w:spacing w:line="0" w:lineRule="atLeast"/>
              <w:jc w:val="center"/>
              <w:rPr>
                <w:rFonts w:ascii="Times New Roman" w:hAnsi="Times New Roman"/>
                <w:b/>
                <w:sz w:val="23"/>
                <w:szCs w:val="23"/>
              </w:rPr>
            </w:pPr>
            <w:r w:rsidRPr="006D196C">
              <w:rPr>
                <w:rFonts w:ascii="Times New Roman" w:hAnsi="Times New Roman"/>
                <w:b/>
                <w:sz w:val="23"/>
                <w:szCs w:val="23"/>
              </w:rPr>
              <w:t>Показатели</w:t>
            </w:r>
          </w:p>
        </w:tc>
        <w:tc>
          <w:tcPr>
            <w:tcW w:w="2268" w:type="dxa"/>
            <w:vAlign w:val="center"/>
          </w:tcPr>
          <w:p w:rsidR="00B61374" w:rsidRPr="006D196C" w:rsidRDefault="00B61374" w:rsidP="006D196C">
            <w:pPr>
              <w:shd w:val="clear" w:color="auto" w:fill="FFFFFF" w:themeFill="background1"/>
              <w:spacing w:line="0" w:lineRule="atLeast"/>
              <w:jc w:val="center"/>
              <w:rPr>
                <w:rFonts w:ascii="Times New Roman" w:hAnsi="Times New Roman"/>
                <w:b/>
                <w:sz w:val="23"/>
                <w:szCs w:val="23"/>
              </w:rPr>
            </w:pPr>
            <w:r w:rsidRPr="006D196C">
              <w:rPr>
                <w:rFonts w:ascii="Times New Roman" w:hAnsi="Times New Roman"/>
                <w:b/>
                <w:sz w:val="23"/>
                <w:szCs w:val="23"/>
              </w:rPr>
              <w:t>Оценка за месяц</w:t>
            </w:r>
          </w:p>
        </w:tc>
      </w:tr>
      <w:tr w:rsidR="00B61374" w:rsidRPr="006D196C" w:rsidTr="00B61374">
        <w:trPr>
          <w:jc w:val="center"/>
        </w:trPr>
        <w:tc>
          <w:tcPr>
            <w:tcW w:w="1809"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lang w:val="en-US"/>
              </w:rPr>
            </w:pPr>
            <w:r w:rsidRPr="006D196C">
              <w:rPr>
                <w:rFonts w:ascii="Times New Roman" w:hAnsi="Times New Roman"/>
                <w:sz w:val="23"/>
                <w:szCs w:val="23"/>
                <w:lang w:val="en-US"/>
              </w:rPr>
              <w:t>I</w:t>
            </w:r>
          </w:p>
        </w:tc>
        <w:tc>
          <w:tcPr>
            <w:tcW w:w="3261"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lang w:val="kk-KZ"/>
              </w:rPr>
            </w:pPr>
            <w:r w:rsidRPr="006D196C">
              <w:rPr>
                <w:rFonts w:ascii="Times New Roman" w:hAnsi="Times New Roman"/>
                <w:sz w:val="23"/>
                <w:szCs w:val="23"/>
                <w:lang w:val="kk-KZ"/>
              </w:rPr>
              <w:t>Низкое</w:t>
            </w:r>
          </w:p>
        </w:tc>
        <w:tc>
          <w:tcPr>
            <w:tcW w:w="2126"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СИ</w:t>
            </w:r>
          </w:p>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НП, %</w:t>
            </w:r>
          </w:p>
        </w:tc>
        <w:tc>
          <w:tcPr>
            <w:tcW w:w="2268"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0-1</w:t>
            </w:r>
          </w:p>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0</w:t>
            </w:r>
          </w:p>
        </w:tc>
      </w:tr>
      <w:tr w:rsidR="00B61374" w:rsidRPr="006D196C" w:rsidTr="00B61374">
        <w:trPr>
          <w:jc w:val="center"/>
        </w:trPr>
        <w:tc>
          <w:tcPr>
            <w:tcW w:w="1809"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lang w:val="en-US"/>
              </w:rPr>
            </w:pPr>
            <w:r w:rsidRPr="006D196C">
              <w:rPr>
                <w:rFonts w:ascii="Times New Roman" w:hAnsi="Times New Roman"/>
                <w:sz w:val="23"/>
                <w:szCs w:val="23"/>
                <w:lang w:val="en-US"/>
              </w:rPr>
              <w:t>II</w:t>
            </w:r>
          </w:p>
        </w:tc>
        <w:tc>
          <w:tcPr>
            <w:tcW w:w="3261"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Повышенное</w:t>
            </w:r>
          </w:p>
        </w:tc>
        <w:tc>
          <w:tcPr>
            <w:tcW w:w="2126"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СИ</w:t>
            </w:r>
          </w:p>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НП, %</w:t>
            </w:r>
          </w:p>
        </w:tc>
        <w:tc>
          <w:tcPr>
            <w:tcW w:w="2268"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2-4</w:t>
            </w:r>
          </w:p>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1-19</w:t>
            </w:r>
          </w:p>
        </w:tc>
      </w:tr>
      <w:tr w:rsidR="00B61374" w:rsidRPr="006D196C" w:rsidTr="00B61374">
        <w:trPr>
          <w:jc w:val="center"/>
        </w:trPr>
        <w:tc>
          <w:tcPr>
            <w:tcW w:w="1809"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lang w:val="en-US"/>
              </w:rPr>
            </w:pPr>
            <w:r w:rsidRPr="006D196C">
              <w:rPr>
                <w:rFonts w:ascii="Times New Roman" w:hAnsi="Times New Roman"/>
                <w:sz w:val="23"/>
                <w:szCs w:val="23"/>
                <w:lang w:val="en-US"/>
              </w:rPr>
              <w:t>III</w:t>
            </w:r>
          </w:p>
        </w:tc>
        <w:tc>
          <w:tcPr>
            <w:tcW w:w="3261"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Высокое</w:t>
            </w:r>
          </w:p>
        </w:tc>
        <w:tc>
          <w:tcPr>
            <w:tcW w:w="2126"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СИ</w:t>
            </w:r>
          </w:p>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НП, %</w:t>
            </w:r>
          </w:p>
        </w:tc>
        <w:tc>
          <w:tcPr>
            <w:tcW w:w="2268"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5-10</w:t>
            </w:r>
          </w:p>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20-49</w:t>
            </w:r>
          </w:p>
        </w:tc>
      </w:tr>
      <w:tr w:rsidR="00B61374" w:rsidRPr="006D196C" w:rsidTr="00B61374">
        <w:trPr>
          <w:trHeight w:val="239"/>
          <w:jc w:val="center"/>
        </w:trPr>
        <w:tc>
          <w:tcPr>
            <w:tcW w:w="1809"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lang w:val="en-US"/>
              </w:rPr>
            </w:pPr>
            <w:r w:rsidRPr="006D196C">
              <w:rPr>
                <w:rFonts w:ascii="Times New Roman" w:hAnsi="Times New Roman"/>
                <w:sz w:val="23"/>
                <w:szCs w:val="23"/>
                <w:lang w:val="en-US"/>
              </w:rPr>
              <w:t>IV</w:t>
            </w:r>
          </w:p>
        </w:tc>
        <w:tc>
          <w:tcPr>
            <w:tcW w:w="3261"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Очень высокое</w:t>
            </w:r>
          </w:p>
        </w:tc>
        <w:tc>
          <w:tcPr>
            <w:tcW w:w="2126"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СИ</w:t>
            </w:r>
          </w:p>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НП, %</w:t>
            </w:r>
          </w:p>
        </w:tc>
        <w:tc>
          <w:tcPr>
            <w:tcW w:w="2268" w:type="dxa"/>
            <w:vAlign w:val="center"/>
          </w:tcPr>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›10</w:t>
            </w:r>
          </w:p>
          <w:p w:rsidR="00B61374" w:rsidRPr="006D196C" w:rsidRDefault="00B61374" w:rsidP="006D196C">
            <w:pPr>
              <w:shd w:val="clear" w:color="auto" w:fill="FFFFFF" w:themeFill="background1"/>
              <w:spacing w:line="0" w:lineRule="atLeast"/>
              <w:jc w:val="center"/>
              <w:rPr>
                <w:rFonts w:ascii="Times New Roman" w:hAnsi="Times New Roman"/>
                <w:sz w:val="23"/>
                <w:szCs w:val="23"/>
              </w:rPr>
            </w:pPr>
            <w:r w:rsidRPr="006D196C">
              <w:rPr>
                <w:rFonts w:ascii="Times New Roman" w:hAnsi="Times New Roman"/>
                <w:sz w:val="23"/>
                <w:szCs w:val="23"/>
              </w:rPr>
              <w:t>›50</w:t>
            </w:r>
          </w:p>
        </w:tc>
      </w:tr>
    </w:tbl>
    <w:p w:rsidR="00B61374" w:rsidRPr="006D196C" w:rsidRDefault="00B61374" w:rsidP="006D196C">
      <w:pPr>
        <w:pBdr>
          <w:bottom w:val="single" w:sz="6" w:space="1" w:color="auto"/>
        </w:pBdr>
        <w:shd w:val="clear" w:color="auto" w:fill="FFFFFF" w:themeFill="background1"/>
        <w:jc w:val="both"/>
        <w:rPr>
          <w:rFonts w:ascii="Times New Roman" w:hAnsi="Times New Roman"/>
          <w:sz w:val="22"/>
          <w:szCs w:val="22"/>
        </w:rPr>
      </w:pPr>
      <w:r w:rsidRPr="006D196C">
        <w:rPr>
          <w:rFonts w:ascii="Times New Roman" w:hAnsi="Times New Roman"/>
          <w:caps/>
          <w:spacing w:val="-3"/>
          <w:sz w:val="22"/>
          <w:szCs w:val="22"/>
        </w:rPr>
        <w:t>Рд 52.04.667–2005,</w:t>
      </w:r>
      <w:r w:rsidRPr="006D196C">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6D196C">
        <w:rPr>
          <w:rFonts w:ascii="Times New Roman" w:hAnsi="Times New Roman"/>
          <w:b/>
          <w:sz w:val="22"/>
          <w:szCs w:val="22"/>
        </w:rPr>
        <w:tab/>
      </w:r>
    </w:p>
    <w:p w:rsidR="007570D0" w:rsidRPr="006D196C" w:rsidRDefault="007570D0" w:rsidP="006D196C">
      <w:pPr>
        <w:shd w:val="clear" w:color="auto" w:fill="FFFFFF" w:themeFill="background1"/>
        <w:jc w:val="right"/>
        <w:rPr>
          <w:rFonts w:ascii="Times New Roman" w:hAnsi="Times New Roman"/>
          <w:lang w:val="kk-KZ"/>
        </w:rPr>
      </w:pPr>
      <w:r w:rsidRPr="006D196C">
        <w:rPr>
          <w:rFonts w:ascii="Times New Roman" w:hAnsi="Times New Roman"/>
        </w:rPr>
        <w:lastRenderedPageBreak/>
        <w:t xml:space="preserve">Приложение </w:t>
      </w:r>
      <w:r w:rsidR="004140C6" w:rsidRPr="006D196C">
        <w:rPr>
          <w:rFonts w:ascii="Times New Roman" w:hAnsi="Times New Roman"/>
          <w:lang w:val="kk-KZ"/>
        </w:rPr>
        <w:t>3</w:t>
      </w:r>
    </w:p>
    <w:p w:rsidR="007570D0" w:rsidRPr="006D196C" w:rsidRDefault="00FA6AA4" w:rsidP="006D196C">
      <w:pPr>
        <w:pStyle w:val="a3"/>
        <w:shd w:val="clear" w:color="auto" w:fill="FFFFFF" w:themeFill="background1"/>
        <w:rPr>
          <w:rFonts w:ascii="Times New Roman" w:hAnsi="Times New Roman"/>
          <w:b w:val="0"/>
          <w:sz w:val="28"/>
          <w:szCs w:val="28"/>
        </w:rPr>
      </w:pPr>
      <w:r w:rsidRPr="006D196C">
        <w:rPr>
          <w:rFonts w:ascii="Times New Roman" w:hAnsi="Times New Roman"/>
          <w:b w:val="0"/>
          <w:sz w:val="28"/>
          <w:szCs w:val="28"/>
        </w:rPr>
        <w:t>Предельно-</w:t>
      </w:r>
      <w:r w:rsidR="007570D0" w:rsidRPr="006D196C">
        <w:rPr>
          <w:rFonts w:ascii="Times New Roman" w:hAnsi="Times New Roman"/>
          <w:b w:val="0"/>
          <w:sz w:val="28"/>
          <w:szCs w:val="28"/>
        </w:rPr>
        <w:t>допустимые концентрации (ПДК) вредных веществ для рыбохозяйственных водоемов</w:t>
      </w:r>
    </w:p>
    <w:tbl>
      <w:tblPr>
        <w:tblW w:w="9450" w:type="dxa"/>
        <w:jc w:val="center"/>
        <w:tblLayout w:type="fixed"/>
        <w:tblLook w:val="0000"/>
      </w:tblPr>
      <w:tblGrid>
        <w:gridCol w:w="3330"/>
        <w:gridCol w:w="4608"/>
        <w:gridCol w:w="1512"/>
      </w:tblGrid>
      <w:tr w:rsidR="007570D0" w:rsidRPr="006D196C" w:rsidTr="00E84DA6">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6D196C" w:rsidRDefault="007570D0" w:rsidP="006D196C">
            <w:pPr>
              <w:shd w:val="clear" w:color="auto" w:fill="FFFFFF" w:themeFill="background1"/>
              <w:jc w:val="center"/>
              <w:rPr>
                <w:rFonts w:ascii="Times New Roman" w:hAnsi="Times New Roman"/>
                <w:b/>
              </w:rPr>
            </w:pPr>
            <w:r w:rsidRPr="006D196C">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vAlign w:val="center"/>
          </w:tcPr>
          <w:p w:rsidR="007570D0" w:rsidRPr="006D196C" w:rsidRDefault="007570D0" w:rsidP="006D196C">
            <w:pPr>
              <w:shd w:val="clear" w:color="auto" w:fill="FFFFFF" w:themeFill="background1"/>
              <w:jc w:val="center"/>
              <w:rPr>
                <w:rFonts w:ascii="Times New Roman" w:hAnsi="Times New Roman"/>
                <w:b/>
              </w:rPr>
            </w:pPr>
            <w:r w:rsidRPr="006D196C">
              <w:rPr>
                <w:rFonts w:ascii="Times New Roman" w:hAnsi="Times New Roman"/>
                <w:b/>
              </w:rPr>
              <w:t>ПДК,</w:t>
            </w:r>
          </w:p>
          <w:p w:rsidR="007570D0" w:rsidRPr="006D196C" w:rsidRDefault="007570D0" w:rsidP="006D196C">
            <w:pPr>
              <w:shd w:val="clear" w:color="auto" w:fill="FFFFFF" w:themeFill="background1"/>
              <w:jc w:val="center"/>
              <w:rPr>
                <w:rFonts w:ascii="Times New Roman" w:hAnsi="Times New Roman"/>
                <w:b/>
              </w:rPr>
            </w:pPr>
            <w:r w:rsidRPr="006D196C">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6D196C" w:rsidRDefault="007570D0" w:rsidP="006D196C">
            <w:pPr>
              <w:shd w:val="clear" w:color="auto" w:fill="FFFFFF" w:themeFill="background1"/>
              <w:jc w:val="center"/>
              <w:rPr>
                <w:rFonts w:ascii="Times New Roman" w:hAnsi="Times New Roman"/>
                <w:b/>
                <w:spacing w:val="-20"/>
              </w:rPr>
            </w:pPr>
            <w:r w:rsidRPr="006D196C">
              <w:rPr>
                <w:rFonts w:ascii="Times New Roman" w:hAnsi="Times New Roman"/>
                <w:b/>
              </w:rPr>
              <w:t>Класс опасности</w:t>
            </w: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2</w:t>
            </w: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2</w:t>
            </w:r>
          </w:p>
        </w:tc>
      </w:tr>
      <w:tr w:rsidR="007570D0" w:rsidRPr="006D196C">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3</w:t>
            </w: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2</w:t>
            </w: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2</w:t>
            </w: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3</w:t>
            </w: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p>
        </w:tc>
      </w:tr>
      <w:tr w:rsidR="007570D0" w:rsidRPr="006D196C" w:rsidTr="00FF6C4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6D196C" w:rsidRDefault="007570D0" w:rsidP="006D196C">
            <w:pPr>
              <w:shd w:val="clear" w:color="auto" w:fill="FFFFFF" w:themeFill="background1"/>
              <w:rPr>
                <w:rFonts w:ascii="Times New Roman" w:hAnsi="Times New Roman"/>
              </w:rPr>
            </w:pPr>
            <w:r w:rsidRPr="006D196C">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2</w:t>
            </w: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3</w:t>
            </w: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3</w:t>
            </w: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4</w:t>
            </w:r>
          </w:p>
        </w:tc>
      </w:tr>
      <w:tr w:rsidR="007570D0" w:rsidRPr="006D196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both"/>
              <w:rPr>
                <w:rFonts w:ascii="Times New Roman" w:hAnsi="Times New Roman"/>
              </w:rPr>
            </w:pPr>
            <w:r w:rsidRPr="006D196C">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D196C" w:rsidRDefault="007570D0" w:rsidP="006D196C">
            <w:pPr>
              <w:shd w:val="clear" w:color="auto" w:fill="FFFFFF" w:themeFill="background1"/>
              <w:jc w:val="center"/>
              <w:rPr>
                <w:rFonts w:ascii="Times New Roman" w:hAnsi="Times New Roman"/>
              </w:rPr>
            </w:pPr>
            <w:r w:rsidRPr="006D196C">
              <w:rPr>
                <w:rFonts w:ascii="Times New Roman" w:hAnsi="Times New Roman"/>
              </w:rPr>
              <w:t>4</w:t>
            </w:r>
          </w:p>
        </w:tc>
      </w:tr>
    </w:tbl>
    <w:p w:rsidR="006E4EEC" w:rsidRPr="006D196C" w:rsidRDefault="007570D0" w:rsidP="006D196C">
      <w:pPr>
        <w:shd w:val="clear" w:color="auto" w:fill="FFFFFF" w:themeFill="background1"/>
        <w:jc w:val="both"/>
        <w:rPr>
          <w:rFonts w:ascii="Times New Roman" w:hAnsi="Times New Roman"/>
          <w:sz w:val="20"/>
          <w:szCs w:val="20"/>
        </w:rPr>
      </w:pPr>
      <w:r w:rsidRPr="006D196C">
        <w:rPr>
          <w:rFonts w:ascii="Times New Roman" w:hAnsi="Times New Roman"/>
          <w:b/>
          <w:sz w:val="20"/>
          <w:szCs w:val="20"/>
        </w:rPr>
        <w:t>Примечание:</w:t>
      </w:r>
      <w:r w:rsidRPr="006D196C">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6D196C">
          <w:rPr>
            <w:rFonts w:ascii="Times New Roman" w:hAnsi="Times New Roman"/>
            <w:sz w:val="20"/>
            <w:szCs w:val="20"/>
          </w:rPr>
          <w:t>1990 г</w:t>
        </w:r>
      </w:smartTag>
      <w:r w:rsidRPr="006D196C">
        <w:rPr>
          <w:rFonts w:ascii="Times New Roman" w:hAnsi="Times New Roman"/>
          <w:sz w:val="20"/>
          <w:szCs w:val="20"/>
        </w:rPr>
        <w:t>.</w:t>
      </w:r>
    </w:p>
    <w:p w:rsidR="004140C6" w:rsidRPr="006D196C" w:rsidRDefault="004140C6" w:rsidP="006D196C">
      <w:pPr>
        <w:shd w:val="clear" w:color="auto" w:fill="FFFFFF" w:themeFill="background1"/>
        <w:jc w:val="both"/>
        <w:rPr>
          <w:rFonts w:ascii="Times New Roman" w:hAnsi="Times New Roman"/>
          <w:sz w:val="20"/>
          <w:szCs w:val="20"/>
        </w:rPr>
      </w:pPr>
    </w:p>
    <w:p w:rsidR="00E84DA6" w:rsidRPr="006D196C" w:rsidRDefault="00E84DA6" w:rsidP="006D196C">
      <w:pPr>
        <w:shd w:val="clear" w:color="auto" w:fill="FFFFFF" w:themeFill="background1"/>
        <w:jc w:val="both"/>
        <w:rPr>
          <w:rFonts w:ascii="Times New Roman" w:hAnsi="Times New Roman"/>
          <w:sz w:val="20"/>
          <w:szCs w:val="20"/>
        </w:rPr>
      </w:pPr>
    </w:p>
    <w:p w:rsidR="007570D0" w:rsidRPr="006D196C" w:rsidRDefault="007570D0" w:rsidP="006D196C">
      <w:pPr>
        <w:pStyle w:val="BodyText21"/>
        <w:shd w:val="clear" w:color="auto" w:fill="FFFFFF" w:themeFill="background1"/>
        <w:rPr>
          <w:rFonts w:ascii="Times New Roman" w:hAnsi="Times New Roman"/>
          <w:szCs w:val="24"/>
          <w:lang w:val="kk-KZ"/>
        </w:rPr>
      </w:pPr>
      <w:r w:rsidRPr="006D196C">
        <w:rPr>
          <w:rFonts w:ascii="Times New Roman" w:hAnsi="Times New Roman"/>
          <w:szCs w:val="24"/>
        </w:rPr>
        <w:t xml:space="preserve">Приложение </w:t>
      </w:r>
      <w:r w:rsidR="004140C6" w:rsidRPr="006D196C">
        <w:rPr>
          <w:rFonts w:ascii="Times New Roman" w:hAnsi="Times New Roman"/>
          <w:szCs w:val="24"/>
          <w:lang w:val="kk-KZ"/>
        </w:rPr>
        <w:t>4</w:t>
      </w:r>
    </w:p>
    <w:p w:rsidR="00826806" w:rsidRPr="006D196C" w:rsidRDefault="00826806" w:rsidP="006D196C">
      <w:pPr>
        <w:shd w:val="clear" w:color="auto" w:fill="FFFFFF" w:themeFill="background1"/>
        <w:jc w:val="center"/>
        <w:rPr>
          <w:rFonts w:ascii="Times New Roman" w:hAnsi="Times New Roman"/>
          <w:lang w:val="kk-KZ"/>
        </w:rPr>
      </w:pPr>
      <w:r w:rsidRPr="006D196C">
        <w:rPr>
          <w:rFonts w:ascii="Times New Roman" w:hAnsi="Times New Roman"/>
          <w:b/>
          <w:lang w:val="kk-KZ"/>
        </w:rPr>
        <w:t>Общая классификация водных объектов по степени загрязнения*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9"/>
        <w:gridCol w:w="3443"/>
        <w:gridCol w:w="1622"/>
        <w:gridCol w:w="1474"/>
        <w:gridCol w:w="1918"/>
        <w:gridCol w:w="9"/>
      </w:tblGrid>
      <w:tr w:rsidR="00826806" w:rsidRPr="006D196C" w:rsidTr="00E84DA6">
        <w:trPr>
          <w:trHeight w:val="323"/>
          <w:jc w:val="center"/>
        </w:trPr>
        <w:tc>
          <w:tcPr>
            <w:tcW w:w="699" w:type="dxa"/>
            <w:vMerge w:val="restart"/>
            <w:shd w:val="clear" w:color="auto" w:fill="auto"/>
            <w:noWrap/>
            <w:vAlign w:val="center"/>
            <w:hideMark/>
          </w:tcPr>
          <w:p w:rsidR="00826806" w:rsidRPr="006D196C" w:rsidRDefault="00826806" w:rsidP="006D196C">
            <w:pPr>
              <w:pStyle w:val="a3"/>
              <w:shd w:val="clear" w:color="auto" w:fill="FFFFFF" w:themeFill="background1"/>
              <w:rPr>
                <w:rFonts w:ascii="Times New Roman" w:hAnsi="Times New Roman"/>
                <w:szCs w:val="24"/>
              </w:rPr>
            </w:pPr>
            <w:r w:rsidRPr="006D196C">
              <w:rPr>
                <w:rFonts w:ascii="Times New Roman" w:hAnsi="Times New Roman"/>
                <w:szCs w:val="24"/>
              </w:rPr>
              <w:t>№</w:t>
            </w:r>
          </w:p>
        </w:tc>
        <w:tc>
          <w:tcPr>
            <w:tcW w:w="3443" w:type="dxa"/>
            <w:vMerge w:val="restart"/>
            <w:shd w:val="clear" w:color="auto" w:fill="auto"/>
            <w:noWrap/>
            <w:vAlign w:val="center"/>
            <w:hideMark/>
          </w:tcPr>
          <w:p w:rsidR="00826806" w:rsidRPr="006D196C" w:rsidRDefault="00826806" w:rsidP="006D196C">
            <w:pPr>
              <w:pStyle w:val="a3"/>
              <w:shd w:val="clear" w:color="auto" w:fill="FFFFFF" w:themeFill="background1"/>
              <w:rPr>
                <w:rFonts w:ascii="Times New Roman" w:hAnsi="Times New Roman"/>
                <w:bCs/>
                <w:szCs w:val="24"/>
              </w:rPr>
            </w:pPr>
            <w:r w:rsidRPr="006D196C">
              <w:rPr>
                <w:rFonts w:ascii="Times New Roman" w:hAnsi="Times New Roman"/>
                <w:bCs/>
                <w:szCs w:val="24"/>
              </w:rPr>
              <w:t>Степень загрязнения</w:t>
            </w:r>
          </w:p>
        </w:tc>
        <w:tc>
          <w:tcPr>
            <w:tcW w:w="5023" w:type="dxa"/>
            <w:gridSpan w:val="4"/>
            <w:shd w:val="clear" w:color="auto" w:fill="auto"/>
            <w:noWrap/>
            <w:vAlign w:val="center"/>
            <w:hideMark/>
          </w:tcPr>
          <w:p w:rsidR="00826806" w:rsidRPr="006D196C" w:rsidRDefault="00826806" w:rsidP="006D196C">
            <w:pPr>
              <w:pStyle w:val="a3"/>
              <w:shd w:val="clear" w:color="auto" w:fill="FFFFFF" w:themeFill="background1"/>
              <w:rPr>
                <w:rFonts w:ascii="Times New Roman" w:hAnsi="Times New Roman"/>
                <w:bCs/>
                <w:szCs w:val="24"/>
              </w:rPr>
            </w:pPr>
            <w:r w:rsidRPr="006D196C">
              <w:rPr>
                <w:rFonts w:ascii="Times New Roman" w:hAnsi="Times New Roman"/>
                <w:bCs/>
                <w:szCs w:val="24"/>
              </w:rPr>
              <w:t>Оценочные показатели загрязнения водных объектов</w:t>
            </w:r>
          </w:p>
        </w:tc>
      </w:tr>
      <w:tr w:rsidR="00826806" w:rsidRPr="006D196C" w:rsidTr="00E84DA6">
        <w:trPr>
          <w:gridAfter w:val="1"/>
          <w:wAfter w:w="9" w:type="dxa"/>
          <w:trHeight w:val="323"/>
          <w:jc w:val="center"/>
        </w:trPr>
        <w:tc>
          <w:tcPr>
            <w:tcW w:w="699" w:type="dxa"/>
            <w:vMerge/>
            <w:shd w:val="clear" w:color="auto" w:fill="auto"/>
            <w:vAlign w:val="center"/>
            <w:hideMark/>
          </w:tcPr>
          <w:p w:rsidR="00826806" w:rsidRPr="006D196C" w:rsidRDefault="00826806" w:rsidP="006D196C">
            <w:pPr>
              <w:pStyle w:val="a3"/>
              <w:shd w:val="clear" w:color="auto" w:fill="FFFFFF" w:themeFill="background1"/>
              <w:rPr>
                <w:rFonts w:ascii="Times New Roman" w:hAnsi="Times New Roman"/>
                <w:szCs w:val="24"/>
              </w:rPr>
            </w:pPr>
          </w:p>
        </w:tc>
        <w:tc>
          <w:tcPr>
            <w:tcW w:w="3443" w:type="dxa"/>
            <w:vMerge/>
            <w:shd w:val="clear" w:color="auto" w:fill="auto"/>
            <w:vAlign w:val="center"/>
            <w:hideMark/>
          </w:tcPr>
          <w:p w:rsidR="00826806" w:rsidRPr="006D196C" w:rsidRDefault="00826806" w:rsidP="006D196C">
            <w:pPr>
              <w:pStyle w:val="a3"/>
              <w:shd w:val="clear" w:color="auto" w:fill="FFFFFF" w:themeFill="background1"/>
              <w:rPr>
                <w:rFonts w:ascii="Times New Roman" w:hAnsi="Times New Roman"/>
                <w:bCs/>
                <w:szCs w:val="24"/>
              </w:rPr>
            </w:pPr>
          </w:p>
        </w:tc>
        <w:tc>
          <w:tcPr>
            <w:tcW w:w="1622" w:type="dxa"/>
            <w:shd w:val="clear" w:color="auto" w:fill="auto"/>
            <w:vAlign w:val="center"/>
            <w:hideMark/>
          </w:tcPr>
          <w:p w:rsidR="00826806" w:rsidRPr="006D196C" w:rsidRDefault="00826806" w:rsidP="006D196C">
            <w:pPr>
              <w:pStyle w:val="a3"/>
              <w:shd w:val="clear" w:color="auto" w:fill="FFFFFF" w:themeFill="background1"/>
              <w:rPr>
                <w:rFonts w:ascii="Times New Roman" w:hAnsi="Times New Roman"/>
                <w:bCs/>
                <w:szCs w:val="24"/>
              </w:rPr>
            </w:pPr>
            <w:r w:rsidRPr="006D196C">
              <w:rPr>
                <w:rFonts w:ascii="Times New Roman" w:hAnsi="Times New Roman"/>
                <w:bCs/>
                <w:szCs w:val="24"/>
              </w:rPr>
              <w:t>по КИЗВ</w:t>
            </w:r>
          </w:p>
        </w:tc>
        <w:tc>
          <w:tcPr>
            <w:tcW w:w="1474" w:type="dxa"/>
            <w:shd w:val="clear" w:color="auto" w:fill="auto"/>
            <w:vAlign w:val="center"/>
            <w:hideMark/>
          </w:tcPr>
          <w:p w:rsidR="00826806" w:rsidRPr="006D196C" w:rsidRDefault="00826806" w:rsidP="006D196C">
            <w:pPr>
              <w:pStyle w:val="a3"/>
              <w:shd w:val="clear" w:color="auto" w:fill="FFFFFF" w:themeFill="background1"/>
              <w:rPr>
                <w:rFonts w:ascii="Times New Roman" w:hAnsi="Times New Roman"/>
                <w:bCs/>
                <w:szCs w:val="24"/>
              </w:rPr>
            </w:pPr>
            <w:r w:rsidRPr="006D196C">
              <w:rPr>
                <w:rFonts w:ascii="Times New Roman" w:hAnsi="Times New Roman"/>
                <w:bCs/>
                <w:szCs w:val="24"/>
              </w:rPr>
              <w:t>по О</w:t>
            </w:r>
            <w:r w:rsidRPr="006D196C">
              <w:rPr>
                <w:rFonts w:ascii="Times New Roman" w:hAnsi="Times New Roman"/>
                <w:bCs/>
                <w:szCs w:val="24"/>
                <w:vertAlign w:val="subscript"/>
              </w:rPr>
              <w:t>2</w:t>
            </w:r>
            <w:r w:rsidRPr="006D196C">
              <w:rPr>
                <w:rFonts w:ascii="Times New Roman" w:hAnsi="Times New Roman"/>
                <w:bCs/>
                <w:szCs w:val="24"/>
              </w:rPr>
              <w:t>, мг/дм</w:t>
            </w:r>
            <w:r w:rsidRPr="006D196C">
              <w:rPr>
                <w:rFonts w:ascii="Times New Roman" w:hAnsi="Times New Roman"/>
                <w:bCs/>
                <w:szCs w:val="24"/>
                <w:vertAlign w:val="superscript"/>
              </w:rPr>
              <w:t>3</w:t>
            </w:r>
          </w:p>
        </w:tc>
        <w:tc>
          <w:tcPr>
            <w:tcW w:w="1918" w:type="dxa"/>
            <w:shd w:val="clear" w:color="auto" w:fill="auto"/>
            <w:vAlign w:val="center"/>
            <w:hideMark/>
          </w:tcPr>
          <w:p w:rsidR="00826806" w:rsidRPr="006D196C" w:rsidRDefault="00826806" w:rsidP="006D196C">
            <w:pPr>
              <w:pStyle w:val="a3"/>
              <w:shd w:val="clear" w:color="auto" w:fill="FFFFFF" w:themeFill="background1"/>
              <w:rPr>
                <w:rFonts w:ascii="Times New Roman" w:hAnsi="Times New Roman"/>
                <w:bCs/>
                <w:szCs w:val="24"/>
              </w:rPr>
            </w:pPr>
            <w:r w:rsidRPr="006D196C">
              <w:rPr>
                <w:rFonts w:ascii="Times New Roman" w:hAnsi="Times New Roman"/>
                <w:bCs/>
                <w:szCs w:val="24"/>
              </w:rPr>
              <w:t>по БПК</w:t>
            </w:r>
            <w:r w:rsidRPr="006D196C">
              <w:rPr>
                <w:rFonts w:ascii="Times New Roman" w:hAnsi="Times New Roman"/>
                <w:bCs/>
                <w:szCs w:val="24"/>
                <w:vertAlign w:val="subscript"/>
              </w:rPr>
              <w:t>5</w:t>
            </w:r>
            <w:r w:rsidRPr="006D196C">
              <w:rPr>
                <w:rFonts w:ascii="Times New Roman" w:hAnsi="Times New Roman"/>
                <w:bCs/>
                <w:szCs w:val="24"/>
              </w:rPr>
              <w:t>, мг/дм</w:t>
            </w:r>
            <w:r w:rsidRPr="006D196C">
              <w:rPr>
                <w:rFonts w:ascii="Times New Roman" w:hAnsi="Times New Roman"/>
                <w:bCs/>
                <w:szCs w:val="24"/>
                <w:vertAlign w:val="superscript"/>
              </w:rPr>
              <w:t>3</w:t>
            </w:r>
          </w:p>
        </w:tc>
      </w:tr>
      <w:tr w:rsidR="00826806" w:rsidRPr="006D196C" w:rsidTr="00C67ED7">
        <w:trPr>
          <w:trHeight w:val="286"/>
          <w:jc w:val="center"/>
        </w:trPr>
        <w:tc>
          <w:tcPr>
            <w:tcW w:w="699" w:type="dxa"/>
            <w:shd w:val="clear" w:color="auto" w:fill="auto"/>
            <w:noWrap/>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1</w:t>
            </w:r>
          </w:p>
        </w:tc>
        <w:tc>
          <w:tcPr>
            <w:tcW w:w="3443" w:type="dxa"/>
            <w:shd w:val="clear" w:color="auto" w:fill="auto"/>
            <w:hideMark/>
          </w:tcPr>
          <w:p w:rsidR="00826806" w:rsidRPr="006D196C" w:rsidRDefault="00826806" w:rsidP="006D196C">
            <w:pPr>
              <w:pStyle w:val="a3"/>
              <w:shd w:val="clear" w:color="auto" w:fill="FFFFFF" w:themeFill="background1"/>
              <w:jc w:val="left"/>
              <w:rPr>
                <w:rFonts w:ascii="Times New Roman" w:hAnsi="Times New Roman"/>
                <w:b w:val="0"/>
                <w:szCs w:val="24"/>
              </w:rPr>
            </w:pPr>
            <w:r w:rsidRPr="006D196C">
              <w:rPr>
                <w:rFonts w:ascii="Times New Roman" w:hAnsi="Times New Roman"/>
                <w:b w:val="0"/>
                <w:szCs w:val="24"/>
              </w:rPr>
              <w:t>нормативно чистая</w:t>
            </w:r>
          </w:p>
        </w:tc>
        <w:tc>
          <w:tcPr>
            <w:tcW w:w="1622" w:type="dxa"/>
            <w:shd w:val="clear" w:color="auto" w:fill="auto"/>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 1,0</w:t>
            </w:r>
          </w:p>
        </w:tc>
        <w:tc>
          <w:tcPr>
            <w:tcW w:w="1474" w:type="dxa"/>
            <w:shd w:val="clear" w:color="auto" w:fill="auto"/>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≥4,0</w:t>
            </w:r>
          </w:p>
        </w:tc>
        <w:tc>
          <w:tcPr>
            <w:tcW w:w="1925" w:type="dxa"/>
            <w:gridSpan w:val="2"/>
            <w:shd w:val="clear" w:color="auto" w:fill="auto"/>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≤3,0</w:t>
            </w:r>
          </w:p>
        </w:tc>
      </w:tr>
      <w:tr w:rsidR="00826806" w:rsidRPr="006D196C" w:rsidTr="00C67ED7">
        <w:trPr>
          <w:trHeight w:val="436"/>
          <w:jc w:val="center"/>
        </w:trPr>
        <w:tc>
          <w:tcPr>
            <w:tcW w:w="699" w:type="dxa"/>
            <w:shd w:val="clear" w:color="auto" w:fill="auto"/>
            <w:noWrap/>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2</w:t>
            </w:r>
          </w:p>
        </w:tc>
        <w:tc>
          <w:tcPr>
            <w:tcW w:w="3443" w:type="dxa"/>
            <w:shd w:val="clear" w:color="auto" w:fill="auto"/>
            <w:hideMark/>
          </w:tcPr>
          <w:p w:rsidR="00826806" w:rsidRPr="006D196C" w:rsidRDefault="00826806" w:rsidP="006D196C">
            <w:pPr>
              <w:pStyle w:val="a3"/>
              <w:shd w:val="clear" w:color="auto" w:fill="FFFFFF" w:themeFill="background1"/>
              <w:jc w:val="left"/>
              <w:rPr>
                <w:rFonts w:ascii="Times New Roman" w:hAnsi="Times New Roman"/>
                <w:b w:val="0"/>
                <w:szCs w:val="24"/>
              </w:rPr>
            </w:pPr>
            <w:r w:rsidRPr="006D196C">
              <w:rPr>
                <w:rFonts w:ascii="Times New Roman" w:hAnsi="Times New Roman"/>
                <w:b w:val="0"/>
                <w:szCs w:val="24"/>
              </w:rPr>
              <w:t>умеренного уровня загрязнения</w:t>
            </w:r>
          </w:p>
        </w:tc>
        <w:tc>
          <w:tcPr>
            <w:tcW w:w="1622" w:type="dxa"/>
            <w:shd w:val="clear" w:color="auto" w:fill="auto"/>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1,1÷3,0</w:t>
            </w:r>
          </w:p>
        </w:tc>
        <w:tc>
          <w:tcPr>
            <w:tcW w:w="1474" w:type="dxa"/>
            <w:shd w:val="clear" w:color="auto" w:fill="auto"/>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3,1-3,9</w:t>
            </w:r>
          </w:p>
        </w:tc>
        <w:tc>
          <w:tcPr>
            <w:tcW w:w="1925" w:type="dxa"/>
            <w:gridSpan w:val="2"/>
            <w:shd w:val="clear" w:color="auto" w:fill="auto"/>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3,1-7,0</w:t>
            </w:r>
          </w:p>
        </w:tc>
      </w:tr>
      <w:tr w:rsidR="00826806" w:rsidRPr="006D196C" w:rsidTr="00C67ED7">
        <w:trPr>
          <w:trHeight w:val="280"/>
          <w:jc w:val="center"/>
        </w:trPr>
        <w:tc>
          <w:tcPr>
            <w:tcW w:w="699" w:type="dxa"/>
            <w:shd w:val="clear" w:color="auto" w:fill="auto"/>
            <w:noWrap/>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3</w:t>
            </w:r>
          </w:p>
        </w:tc>
        <w:tc>
          <w:tcPr>
            <w:tcW w:w="3443" w:type="dxa"/>
            <w:shd w:val="clear" w:color="auto" w:fill="auto"/>
            <w:hideMark/>
          </w:tcPr>
          <w:p w:rsidR="00826806" w:rsidRPr="006D196C" w:rsidRDefault="00826806" w:rsidP="006D196C">
            <w:pPr>
              <w:pStyle w:val="a3"/>
              <w:shd w:val="clear" w:color="auto" w:fill="FFFFFF" w:themeFill="background1"/>
              <w:jc w:val="left"/>
              <w:rPr>
                <w:rFonts w:ascii="Times New Roman" w:hAnsi="Times New Roman"/>
                <w:b w:val="0"/>
                <w:szCs w:val="24"/>
              </w:rPr>
            </w:pPr>
            <w:r w:rsidRPr="006D196C">
              <w:rPr>
                <w:rFonts w:ascii="Times New Roman" w:hAnsi="Times New Roman"/>
                <w:b w:val="0"/>
                <w:szCs w:val="24"/>
              </w:rPr>
              <w:t>высокого уровня загрязнения</w:t>
            </w:r>
          </w:p>
        </w:tc>
        <w:tc>
          <w:tcPr>
            <w:tcW w:w="1622" w:type="dxa"/>
            <w:shd w:val="clear" w:color="auto" w:fill="auto"/>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3,1÷10,0</w:t>
            </w:r>
          </w:p>
        </w:tc>
        <w:tc>
          <w:tcPr>
            <w:tcW w:w="1474" w:type="dxa"/>
            <w:shd w:val="clear" w:color="auto" w:fill="auto"/>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1,1-3,0</w:t>
            </w:r>
          </w:p>
        </w:tc>
        <w:tc>
          <w:tcPr>
            <w:tcW w:w="1925" w:type="dxa"/>
            <w:gridSpan w:val="2"/>
            <w:shd w:val="clear" w:color="auto" w:fill="auto"/>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7,1-8,0</w:t>
            </w:r>
          </w:p>
        </w:tc>
      </w:tr>
      <w:tr w:rsidR="00826806" w:rsidRPr="006D196C" w:rsidTr="00C67ED7">
        <w:trPr>
          <w:trHeight w:val="560"/>
          <w:jc w:val="center"/>
        </w:trPr>
        <w:tc>
          <w:tcPr>
            <w:tcW w:w="699" w:type="dxa"/>
            <w:shd w:val="clear" w:color="auto" w:fill="auto"/>
            <w:noWrap/>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4</w:t>
            </w:r>
          </w:p>
        </w:tc>
        <w:tc>
          <w:tcPr>
            <w:tcW w:w="3443" w:type="dxa"/>
            <w:shd w:val="clear" w:color="auto" w:fill="auto"/>
            <w:hideMark/>
          </w:tcPr>
          <w:p w:rsidR="00826806" w:rsidRPr="006D196C" w:rsidRDefault="00826806" w:rsidP="006D196C">
            <w:pPr>
              <w:pStyle w:val="a3"/>
              <w:shd w:val="clear" w:color="auto" w:fill="FFFFFF" w:themeFill="background1"/>
              <w:jc w:val="left"/>
              <w:rPr>
                <w:rFonts w:ascii="Times New Roman" w:hAnsi="Times New Roman"/>
                <w:b w:val="0"/>
                <w:szCs w:val="24"/>
              </w:rPr>
            </w:pPr>
            <w:r w:rsidRPr="006D196C">
              <w:rPr>
                <w:rFonts w:ascii="Times New Roman" w:hAnsi="Times New Roman"/>
                <w:b w:val="0"/>
                <w:szCs w:val="24"/>
              </w:rPr>
              <w:t>чрезвычайно высокого уровня загрязнения</w:t>
            </w:r>
          </w:p>
        </w:tc>
        <w:tc>
          <w:tcPr>
            <w:tcW w:w="1622" w:type="dxa"/>
            <w:shd w:val="clear" w:color="auto" w:fill="auto"/>
            <w:noWrap/>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≥10,1</w:t>
            </w:r>
          </w:p>
        </w:tc>
        <w:tc>
          <w:tcPr>
            <w:tcW w:w="1474" w:type="dxa"/>
            <w:shd w:val="clear" w:color="auto" w:fill="auto"/>
            <w:noWrap/>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≤1,0</w:t>
            </w:r>
          </w:p>
        </w:tc>
        <w:tc>
          <w:tcPr>
            <w:tcW w:w="1925" w:type="dxa"/>
            <w:gridSpan w:val="2"/>
            <w:shd w:val="clear" w:color="auto" w:fill="auto"/>
            <w:noWrap/>
            <w:hideMark/>
          </w:tcPr>
          <w:p w:rsidR="00826806" w:rsidRPr="006D196C" w:rsidRDefault="00826806" w:rsidP="006D196C">
            <w:pPr>
              <w:pStyle w:val="a3"/>
              <w:shd w:val="clear" w:color="auto" w:fill="FFFFFF" w:themeFill="background1"/>
              <w:rPr>
                <w:rFonts w:ascii="Times New Roman" w:hAnsi="Times New Roman"/>
                <w:b w:val="0"/>
                <w:szCs w:val="24"/>
              </w:rPr>
            </w:pPr>
            <w:r w:rsidRPr="006D196C">
              <w:rPr>
                <w:rFonts w:ascii="Times New Roman" w:hAnsi="Times New Roman"/>
                <w:b w:val="0"/>
                <w:szCs w:val="24"/>
              </w:rPr>
              <w:t>≥8,1</w:t>
            </w:r>
          </w:p>
        </w:tc>
      </w:tr>
    </w:tbl>
    <w:p w:rsidR="00826806" w:rsidRPr="006D196C" w:rsidRDefault="00826806" w:rsidP="006D196C">
      <w:pPr>
        <w:shd w:val="clear" w:color="auto" w:fill="FFFFFF" w:themeFill="background1"/>
        <w:ind w:left="426"/>
        <w:rPr>
          <w:rFonts w:ascii="Times New Roman" w:hAnsi="Times New Roman"/>
        </w:rPr>
      </w:pPr>
      <w:r w:rsidRPr="006D196C">
        <w:rPr>
          <w:rFonts w:ascii="Times New Roman" w:hAnsi="Times New Roman"/>
        </w:rPr>
        <w:t>*«Методические рекомендации по комплексной оценке качества поверхностных вод по гидрохимическим показателям», Астана, 2012 г.</w:t>
      </w:r>
    </w:p>
    <w:p w:rsidR="00826806" w:rsidRPr="006D196C" w:rsidRDefault="00826806" w:rsidP="006D196C">
      <w:pPr>
        <w:shd w:val="clear" w:color="auto" w:fill="FFFFFF" w:themeFill="background1"/>
        <w:jc w:val="center"/>
        <w:rPr>
          <w:rFonts w:ascii="Times New Roman" w:hAnsi="Times New Roman"/>
        </w:rPr>
      </w:pPr>
    </w:p>
    <w:p w:rsidR="00826806" w:rsidRPr="006D196C" w:rsidRDefault="001D7067" w:rsidP="006D196C">
      <w:pPr>
        <w:shd w:val="clear" w:color="auto" w:fill="FFFFFF" w:themeFill="background1"/>
        <w:tabs>
          <w:tab w:val="left" w:pos="602"/>
        </w:tabs>
        <w:rPr>
          <w:rFonts w:ascii="Times New Roman" w:hAnsi="Times New Roman"/>
        </w:rPr>
      </w:pPr>
      <w:r w:rsidRPr="006D196C">
        <w:rPr>
          <w:rFonts w:ascii="Times New Roman" w:hAnsi="Times New Roman"/>
        </w:rPr>
        <w:tab/>
      </w:r>
    </w:p>
    <w:p w:rsidR="00826806" w:rsidRPr="006D196C" w:rsidRDefault="00826806" w:rsidP="006D196C">
      <w:pPr>
        <w:shd w:val="clear" w:color="auto" w:fill="FFFFFF" w:themeFill="background1"/>
        <w:jc w:val="center"/>
        <w:rPr>
          <w:rFonts w:ascii="Times New Roman" w:hAnsi="Times New Roman"/>
        </w:rPr>
      </w:pPr>
    </w:p>
    <w:p w:rsidR="00E84DA6" w:rsidRPr="006D196C" w:rsidRDefault="00E84DA6" w:rsidP="006D196C">
      <w:pPr>
        <w:shd w:val="clear" w:color="auto" w:fill="FFFFFF" w:themeFill="background1"/>
        <w:jc w:val="center"/>
        <w:rPr>
          <w:rFonts w:ascii="Times New Roman" w:hAnsi="Times New Roman"/>
        </w:rPr>
      </w:pPr>
    </w:p>
    <w:p w:rsidR="004140C6" w:rsidRPr="006D196C" w:rsidRDefault="004140C6" w:rsidP="006D196C">
      <w:pPr>
        <w:shd w:val="clear" w:color="auto" w:fill="FFFFFF" w:themeFill="background1"/>
        <w:jc w:val="center"/>
        <w:rPr>
          <w:rFonts w:ascii="Times New Roman" w:hAnsi="Times New Roman"/>
        </w:rPr>
      </w:pPr>
    </w:p>
    <w:p w:rsidR="00826806" w:rsidRPr="006D196C" w:rsidRDefault="00826806" w:rsidP="006D196C">
      <w:pPr>
        <w:shd w:val="clear" w:color="auto" w:fill="FFFFFF" w:themeFill="background1"/>
        <w:jc w:val="center"/>
        <w:rPr>
          <w:rFonts w:ascii="Times New Roman" w:hAnsi="Times New Roman"/>
        </w:rPr>
      </w:pPr>
    </w:p>
    <w:p w:rsidR="00D13B18" w:rsidRPr="006D196C" w:rsidRDefault="00D13B18" w:rsidP="006D196C">
      <w:pPr>
        <w:shd w:val="clear" w:color="auto" w:fill="FFFFFF" w:themeFill="background1"/>
        <w:tabs>
          <w:tab w:val="left" w:pos="8647"/>
        </w:tabs>
        <w:ind w:firstLine="720"/>
        <w:jc w:val="right"/>
        <w:rPr>
          <w:rFonts w:ascii="Times New Roman" w:hAnsi="Times New Roman"/>
        </w:rPr>
      </w:pPr>
      <w:r w:rsidRPr="006D196C">
        <w:rPr>
          <w:rFonts w:ascii="Times New Roman" w:hAnsi="Times New Roman"/>
        </w:rPr>
        <w:lastRenderedPageBreak/>
        <w:t xml:space="preserve">Приложение </w:t>
      </w:r>
      <w:r w:rsidR="00FD7D44" w:rsidRPr="006D196C">
        <w:rPr>
          <w:rFonts w:ascii="Times New Roman" w:hAnsi="Times New Roman"/>
        </w:rPr>
        <w:t>5</w:t>
      </w:r>
    </w:p>
    <w:p w:rsidR="00D13B18" w:rsidRPr="006D196C" w:rsidRDefault="00D13B18" w:rsidP="006D196C">
      <w:pPr>
        <w:shd w:val="clear" w:color="auto" w:fill="FFFFFF" w:themeFill="background1"/>
        <w:tabs>
          <w:tab w:val="left" w:pos="8647"/>
        </w:tabs>
        <w:ind w:firstLine="720"/>
        <w:jc w:val="right"/>
        <w:rPr>
          <w:rFonts w:ascii="Times New Roman" w:hAnsi="Times New Roman"/>
        </w:rPr>
      </w:pPr>
    </w:p>
    <w:p w:rsidR="00D13B18" w:rsidRPr="006D196C" w:rsidRDefault="00D13B18" w:rsidP="006D196C">
      <w:pPr>
        <w:shd w:val="clear" w:color="auto" w:fill="FFFFFF" w:themeFill="background1"/>
        <w:jc w:val="center"/>
        <w:rPr>
          <w:rFonts w:ascii="Times New Roman" w:hAnsi="Times New Roman"/>
          <w:b/>
        </w:rPr>
      </w:pPr>
      <w:r w:rsidRPr="006D196C">
        <w:rPr>
          <w:rFonts w:ascii="Times New Roman" w:hAnsi="Times New Roman"/>
          <w:b/>
        </w:rPr>
        <w:t xml:space="preserve">Значения предельно-допустимых концентраций (ПДК)* веществ </w:t>
      </w:r>
    </w:p>
    <w:p w:rsidR="00D13B18" w:rsidRPr="006D196C" w:rsidRDefault="00D13B18" w:rsidP="006D196C">
      <w:pPr>
        <w:shd w:val="clear" w:color="auto" w:fill="FFFFFF" w:themeFill="background1"/>
        <w:jc w:val="center"/>
        <w:rPr>
          <w:rFonts w:ascii="Times New Roman" w:hAnsi="Times New Roman"/>
        </w:rPr>
      </w:pPr>
      <w:r w:rsidRPr="006D196C">
        <w:rPr>
          <w:rFonts w:ascii="Times New Roman" w:hAnsi="Times New Roman"/>
          <w:b/>
        </w:rPr>
        <w:t>в морских водах</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D13B18" w:rsidRPr="006D196C" w:rsidTr="00473E2D">
        <w:trPr>
          <w:tblHeader/>
          <w:jc w:val="center"/>
        </w:trPr>
        <w:tc>
          <w:tcPr>
            <w:tcW w:w="4088" w:type="dxa"/>
          </w:tcPr>
          <w:p w:rsidR="00D13B18" w:rsidRPr="006D196C" w:rsidRDefault="00D13B18" w:rsidP="006D196C">
            <w:pPr>
              <w:shd w:val="clear" w:color="auto" w:fill="FFFFFF" w:themeFill="background1"/>
              <w:tabs>
                <w:tab w:val="left" w:pos="8647"/>
              </w:tabs>
              <w:jc w:val="center"/>
              <w:rPr>
                <w:rFonts w:ascii="Times New Roman" w:hAnsi="Times New Roman"/>
                <w:b/>
                <w:sz w:val="22"/>
                <w:szCs w:val="22"/>
              </w:rPr>
            </w:pPr>
            <w:r w:rsidRPr="006D196C">
              <w:rPr>
                <w:rFonts w:ascii="Times New Roman" w:hAnsi="Times New Roman"/>
                <w:b/>
                <w:sz w:val="22"/>
                <w:szCs w:val="22"/>
              </w:rPr>
              <w:t>Наименование</w:t>
            </w:r>
          </w:p>
          <w:p w:rsidR="00D13B18" w:rsidRPr="006D196C" w:rsidRDefault="00D13B18" w:rsidP="006D196C">
            <w:pPr>
              <w:shd w:val="clear" w:color="auto" w:fill="FFFFFF" w:themeFill="background1"/>
              <w:tabs>
                <w:tab w:val="left" w:pos="8647"/>
              </w:tabs>
              <w:jc w:val="center"/>
              <w:rPr>
                <w:rFonts w:ascii="Times New Roman" w:hAnsi="Times New Roman"/>
                <w:b/>
                <w:sz w:val="22"/>
                <w:szCs w:val="22"/>
              </w:rPr>
            </w:pPr>
            <w:r w:rsidRPr="006D196C">
              <w:rPr>
                <w:rFonts w:ascii="Times New Roman" w:hAnsi="Times New Roman"/>
                <w:b/>
                <w:sz w:val="22"/>
                <w:szCs w:val="22"/>
              </w:rPr>
              <w:t>веществ</w:t>
            </w:r>
          </w:p>
        </w:tc>
        <w:tc>
          <w:tcPr>
            <w:tcW w:w="4394" w:type="dxa"/>
          </w:tcPr>
          <w:p w:rsidR="00D13B18" w:rsidRPr="006D196C" w:rsidRDefault="00D13B18" w:rsidP="006D196C">
            <w:pPr>
              <w:shd w:val="clear" w:color="auto" w:fill="FFFFFF" w:themeFill="background1"/>
              <w:tabs>
                <w:tab w:val="left" w:pos="8647"/>
              </w:tabs>
              <w:jc w:val="center"/>
              <w:rPr>
                <w:rFonts w:ascii="Times New Roman" w:hAnsi="Times New Roman"/>
                <w:b/>
                <w:sz w:val="22"/>
                <w:szCs w:val="22"/>
              </w:rPr>
            </w:pPr>
            <w:r w:rsidRPr="006D196C">
              <w:rPr>
                <w:rFonts w:ascii="Times New Roman" w:hAnsi="Times New Roman"/>
                <w:b/>
                <w:sz w:val="22"/>
                <w:szCs w:val="22"/>
              </w:rPr>
              <w:t>ПДК для морских вод,</w:t>
            </w:r>
          </w:p>
          <w:p w:rsidR="00D13B18" w:rsidRPr="006D196C" w:rsidRDefault="00D13B18" w:rsidP="006D196C">
            <w:pPr>
              <w:shd w:val="clear" w:color="auto" w:fill="FFFFFF" w:themeFill="background1"/>
              <w:tabs>
                <w:tab w:val="left" w:pos="8647"/>
              </w:tabs>
              <w:jc w:val="center"/>
              <w:rPr>
                <w:rFonts w:ascii="Times New Roman" w:hAnsi="Times New Roman"/>
                <w:b/>
                <w:sz w:val="22"/>
                <w:szCs w:val="22"/>
              </w:rPr>
            </w:pPr>
            <w:r w:rsidRPr="006D196C">
              <w:rPr>
                <w:rFonts w:ascii="Times New Roman" w:hAnsi="Times New Roman"/>
                <w:b/>
                <w:sz w:val="22"/>
                <w:szCs w:val="22"/>
              </w:rPr>
              <w:t>мг/дм3</w:t>
            </w:r>
          </w:p>
        </w:tc>
      </w:tr>
      <w:tr w:rsidR="00D13B18" w:rsidRPr="006D196C" w:rsidTr="00473E2D">
        <w:trPr>
          <w:trHeight w:hRule="exact" w:val="284"/>
          <w:jc w:val="center"/>
        </w:trPr>
        <w:tc>
          <w:tcPr>
            <w:tcW w:w="4088" w:type="dxa"/>
          </w:tcPr>
          <w:p w:rsidR="00D13B18" w:rsidRPr="006D196C" w:rsidRDefault="00D13B18" w:rsidP="006D196C">
            <w:pPr>
              <w:shd w:val="clear" w:color="auto" w:fill="FFFFFF" w:themeFill="background1"/>
              <w:jc w:val="both"/>
              <w:rPr>
                <w:rFonts w:ascii="Times New Roman" w:hAnsi="Times New Roman"/>
                <w:snapToGrid w:val="0"/>
                <w:sz w:val="22"/>
                <w:szCs w:val="22"/>
              </w:rPr>
            </w:pPr>
            <w:r w:rsidRPr="006D196C">
              <w:rPr>
                <w:rFonts w:ascii="Times New Roman" w:hAnsi="Times New Roman"/>
                <w:snapToGrid w:val="0"/>
                <w:sz w:val="22"/>
                <w:szCs w:val="22"/>
              </w:rPr>
              <w:t>Железо общее</w:t>
            </w:r>
          </w:p>
        </w:tc>
        <w:tc>
          <w:tcPr>
            <w:tcW w:w="4394" w:type="dxa"/>
          </w:tcPr>
          <w:p w:rsidR="00D13B18" w:rsidRPr="006D196C" w:rsidRDefault="00D13B18" w:rsidP="006D196C">
            <w:pPr>
              <w:shd w:val="clear" w:color="auto" w:fill="FFFFFF" w:themeFill="background1"/>
              <w:jc w:val="center"/>
              <w:rPr>
                <w:rFonts w:ascii="Times New Roman" w:hAnsi="Times New Roman"/>
                <w:snapToGrid w:val="0"/>
                <w:sz w:val="22"/>
                <w:szCs w:val="22"/>
              </w:rPr>
            </w:pPr>
            <w:r w:rsidRPr="006D196C">
              <w:rPr>
                <w:rFonts w:ascii="Times New Roman" w:hAnsi="Times New Roman"/>
                <w:snapToGrid w:val="0"/>
                <w:sz w:val="22"/>
                <w:szCs w:val="22"/>
              </w:rPr>
              <w:t>0,05</w:t>
            </w:r>
          </w:p>
        </w:tc>
      </w:tr>
      <w:tr w:rsidR="00D13B18" w:rsidRPr="006D196C" w:rsidTr="00473E2D">
        <w:trPr>
          <w:trHeight w:hRule="exact" w:val="284"/>
          <w:jc w:val="center"/>
        </w:trPr>
        <w:tc>
          <w:tcPr>
            <w:tcW w:w="4088" w:type="dxa"/>
          </w:tcPr>
          <w:p w:rsidR="00D13B18" w:rsidRPr="006D196C" w:rsidRDefault="00D13B18" w:rsidP="006D196C">
            <w:pPr>
              <w:shd w:val="clear" w:color="auto" w:fill="FFFFFF" w:themeFill="background1"/>
              <w:jc w:val="both"/>
              <w:rPr>
                <w:rFonts w:ascii="Times New Roman" w:hAnsi="Times New Roman"/>
                <w:snapToGrid w:val="0"/>
                <w:sz w:val="22"/>
                <w:szCs w:val="22"/>
              </w:rPr>
            </w:pPr>
            <w:r w:rsidRPr="006D196C">
              <w:rPr>
                <w:rFonts w:ascii="Times New Roman" w:hAnsi="Times New Roman"/>
                <w:snapToGrid w:val="0"/>
                <w:sz w:val="22"/>
                <w:szCs w:val="22"/>
              </w:rPr>
              <w:t>Аммоний солевой</w:t>
            </w:r>
          </w:p>
        </w:tc>
        <w:tc>
          <w:tcPr>
            <w:tcW w:w="4394" w:type="dxa"/>
          </w:tcPr>
          <w:p w:rsidR="00D13B18" w:rsidRPr="006D196C" w:rsidRDefault="00D13B18" w:rsidP="006D196C">
            <w:pPr>
              <w:shd w:val="clear" w:color="auto" w:fill="FFFFFF" w:themeFill="background1"/>
              <w:jc w:val="center"/>
              <w:rPr>
                <w:rFonts w:ascii="Times New Roman" w:hAnsi="Times New Roman"/>
                <w:snapToGrid w:val="0"/>
                <w:sz w:val="22"/>
                <w:szCs w:val="22"/>
              </w:rPr>
            </w:pPr>
            <w:r w:rsidRPr="006D196C">
              <w:rPr>
                <w:rFonts w:ascii="Times New Roman" w:hAnsi="Times New Roman"/>
                <w:snapToGrid w:val="0"/>
                <w:sz w:val="22"/>
                <w:szCs w:val="22"/>
              </w:rPr>
              <w:t>2,9</w:t>
            </w:r>
          </w:p>
        </w:tc>
      </w:tr>
      <w:tr w:rsidR="00D13B18" w:rsidRPr="006D196C" w:rsidTr="00473E2D">
        <w:trPr>
          <w:trHeight w:hRule="exact" w:val="284"/>
          <w:jc w:val="center"/>
        </w:trPr>
        <w:tc>
          <w:tcPr>
            <w:tcW w:w="4088" w:type="dxa"/>
          </w:tcPr>
          <w:p w:rsidR="00D13B18" w:rsidRPr="006D196C" w:rsidRDefault="00D13B18" w:rsidP="006D196C">
            <w:pPr>
              <w:shd w:val="clear" w:color="auto" w:fill="FFFFFF" w:themeFill="background1"/>
              <w:jc w:val="both"/>
              <w:rPr>
                <w:rFonts w:ascii="Times New Roman" w:hAnsi="Times New Roman"/>
                <w:snapToGrid w:val="0"/>
                <w:sz w:val="22"/>
                <w:szCs w:val="22"/>
              </w:rPr>
            </w:pPr>
            <w:r w:rsidRPr="006D196C">
              <w:rPr>
                <w:rFonts w:ascii="Times New Roman" w:hAnsi="Times New Roman"/>
                <w:snapToGrid w:val="0"/>
                <w:sz w:val="22"/>
                <w:szCs w:val="22"/>
              </w:rPr>
              <w:t>Нефтепродукты</w:t>
            </w:r>
          </w:p>
        </w:tc>
        <w:tc>
          <w:tcPr>
            <w:tcW w:w="4394" w:type="dxa"/>
          </w:tcPr>
          <w:p w:rsidR="00D13B18" w:rsidRPr="006D196C" w:rsidRDefault="00D13B18" w:rsidP="006D196C">
            <w:pPr>
              <w:shd w:val="clear" w:color="auto" w:fill="FFFFFF" w:themeFill="background1"/>
              <w:jc w:val="center"/>
              <w:rPr>
                <w:rFonts w:ascii="Times New Roman" w:hAnsi="Times New Roman"/>
                <w:snapToGrid w:val="0"/>
                <w:sz w:val="22"/>
                <w:szCs w:val="22"/>
              </w:rPr>
            </w:pPr>
            <w:r w:rsidRPr="006D196C">
              <w:rPr>
                <w:rFonts w:ascii="Times New Roman" w:hAnsi="Times New Roman"/>
                <w:snapToGrid w:val="0"/>
                <w:sz w:val="22"/>
                <w:szCs w:val="22"/>
              </w:rPr>
              <w:t>0,05</w:t>
            </w:r>
          </w:p>
        </w:tc>
      </w:tr>
      <w:tr w:rsidR="00D13B18" w:rsidRPr="006D196C" w:rsidTr="00473E2D">
        <w:trPr>
          <w:trHeight w:hRule="exact" w:val="284"/>
          <w:jc w:val="center"/>
        </w:trPr>
        <w:tc>
          <w:tcPr>
            <w:tcW w:w="4088" w:type="dxa"/>
          </w:tcPr>
          <w:p w:rsidR="00D13B18" w:rsidRPr="006D196C" w:rsidRDefault="00D13B18" w:rsidP="006D196C">
            <w:pPr>
              <w:shd w:val="clear" w:color="auto" w:fill="FFFFFF" w:themeFill="background1"/>
              <w:jc w:val="both"/>
              <w:rPr>
                <w:rFonts w:ascii="Times New Roman" w:hAnsi="Times New Roman"/>
                <w:snapToGrid w:val="0"/>
                <w:sz w:val="22"/>
                <w:szCs w:val="22"/>
              </w:rPr>
            </w:pPr>
            <w:r w:rsidRPr="006D196C">
              <w:rPr>
                <w:rFonts w:ascii="Times New Roman" w:hAnsi="Times New Roman"/>
                <w:snapToGrid w:val="0"/>
                <w:sz w:val="22"/>
                <w:szCs w:val="22"/>
              </w:rPr>
              <w:t>Марганец</w:t>
            </w:r>
          </w:p>
        </w:tc>
        <w:tc>
          <w:tcPr>
            <w:tcW w:w="4394" w:type="dxa"/>
          </w:tcPr>
          <w:p w:rsidR="00D13B18" w:rsidRPr="006D196C" w:rsidRDefault="00D13B18" w:rsidP="006D196C">
            <w:pPr>
              <w:shd w:val="clear" w:color="auto" w:fill="FFFFFF" w:themeFill="background1"/>
              <w:jc w:val="center"/>
              <w:rPr>
                <w:rFonts w:ascii="Times New Roman" w:hAnsi="Times New Roman"/>
                <w:snapToGrid w:val="0"/>
                <w:sz w:val="22"/>
                <w:szCs w:val="22"/>
              </w:rPr>
            </w:pPr>
            <w:r w:rsidRPr="006D196C">
              <w:rPr>
                <w:rFonts w:ascii="Times New Roman" w:hAnsi="Times New Roman"/>
                <w:snapToGrid w:val="0"/>
                <w:sz w:val="22"/>
                <w:szCs w:val="22"/>
              </w:rPr>
              <w:t>0,05</w:t>
            </w:r>
          </w:p>
        </w:tc>
      </w:tr>
      <w:tr w:rsidR="00D13B18" w:rsidRPr="006D196C" w:rsidTr="00473E2D">
        <w:trPr>
          <w:trHeight w:hRule="exact" w:val="284"/>
          <w:jc w:val="center"/>
        </w:trPr>
        <w:tc>
          <w:tcPr>
            <w:tcW w:w="4088" w:type="dxa"/>
          </w:tcPr>
          <w:p w:rsidR="00D13B18" w:rsidRPr="006D196C" w:rsidRDefault="00D13B18" w:rsidP="006D196C">
            <w:pPr>
              <w:shd w:val="clear" w:color="auto" w:fill="FFFFFF" w:themeFill="background1"/>
              <w:jc w:val="both"/>
              <w:rPr>
                <w:rFonts w:ascii="Times New Roman" w:hAnsi="Times New Roman"/>
                <w:snapToGrid w:val="0"/>
                <w:sz w:val="22"/>
                <w:szCs w:val="22"/>
              </w:rPr>
            </w:pPr>
            <w:r w:rsidRPr="006D196C">
              <w:rPr>
                <w:rFonts w:ascii="Times New Roman" w:hAnsi="Times New Roman"/>
                <w:snapToGrid w:val="0"/>
                <w:sz w:val="22"/>
                <w:szCs w:val="22"/>
              </w:rPr>
              <w:t>Медь</w:t>
            </w:r>
          </w:p>
        </w:tc>
        <w:tc>
          <w:tcPr>
            <w:tcW w:w="4394" w:type="dxa"/>
          </w:tcPr>
          <w:p w:rsidR="00D13B18" w:rsidRPr="006D196C" w:rsidRDefault="00D13B18" w:rsidP="006D196C">
            <w:pPr>
              <w:shd w:val="clear" w:color="auto" w:fill="FFFFFF" w:themeFill="background1"/>
              <w:jc w:val="center"/>
              <w:rPr>
                <w:rFonts w:ascii="Times New Roman" w:hAnsi="Times New Roman"/>
                <w:snapToGrid w:val="0"/>
                <w:sz w:val="22"/>
                <w:szCs w:val="22"/>
              </w:rPr>
            </w:pPr>
            <w:r w:rsidRPr="006D196C">
              <w:rPr>
                <w:rFonts w:ascii="Times New Roman" w:hAnsi="Times New Roman"/>
                <w:snapToGrid w:val="0"/>
                <w:sz w:val="22"/>
                <w:szCs w:val="22"/>
              </w:rPr>
              <w:t>0,005</w:t>
            </w:r>
          </w:p>
        </w:tc>
      </w:tr>
      <w:tr w:rsidR="00D13B18" w:rsidRPr="006D196C" w:rsidTr="00473E2D">
        <w:trPr>
          <w:trHeight w:hRule="exact" w:val="284"/>
          <w:jc w:val="center"/>
        </w:trPr>
        <w:tc>
          <w:tcPr>
            <w:tcW w:w="4088" w:type="dxa"/>
          </w:tcPr>
          <w:p w:rsidR="00D13B18" w:rsidRPr="006D196C" w:rsidRDefault="00D13B18" w:rsidP="006D196C">
            <w:pPr>
              <w:shd w:val="clear" w:color="auto" w:fill="FFFFFF" w:themeFill="background1"/>
              <w:jc w:val="both"/>
              <w:rPr>
                <w:rFonts w:ascii="Times New Roman" w:hAnsi="Times New Roman"/>
                <w:snapToGrid w:val="0"/>
                <w:sz w:val="22"/>
                <w:szCs w:val="22"/>
              </w:rPr>
            </w:pPr>
            <w:r w:rsidRPr="006D196C">
              <w:rPr>
                <w:rFonts w:ascii="Times New Roman" w:hAnsi="Times New Roman"/>
                <w:snapToGrid w:val="0"/>
                <w:sz w:val="22"/>
                <w:szCs w:val="22"/>
              </w:rPr>
              <w:t>Сульфаты</w:t>
            </w:r>
          </w:p>
        </w:tc>
        <w:tc>
          <w:tcPr>
            <w:tcW w:w="4394" w:type="dxa"/>
          </w:tcPr>
          <w:p w:rsidR="00D13B18" w:rsidRPr="006D196C" w:rsidRDefault="00D13B18" w:rsidP="006D196C">
            <w:pPr>
              <w:shd w:val="clear" w:color="auto" w:fill="FFFFFF" w:themeFill="background1"/>
              <w:jc w:val="center"/>
              <w:rPr>
                <w:rFonts w:ascii="Times New Roman" w:hAnsi="Times New Roman"/>
                <w:snapToGrid w:val="0"/>
                <w:sz w:val="22"/>
                <w:szCs w:val="22"/>
              </w:rPr>
            </w:pPr>
            <w:r w:rsidRPr="006D196C">
              <w:rPr>
                <w:rFonts w:ascii="Times New Roman" w:hAnsi="Times New Roman"/>
                <w:snapToGrid w:val="0"/>
                <w:sz w:val="22"/>
                <w:szCs w:val="22"/>
              </w:rPr>
              <w:t>3500</w:t>
            </w:r>
          </w:p>
        </w:tc>
      </w:tr>
      <w:tr w:rsidR="00D13B18" w:rsidRPr="006D196C" w:rsidTr="00473E2D">
        <w:trPr>
          <w:trHeight w:hRule="exact" w:val="284"/>
          <w:jc w:val="center"/>
        </w:trPr>
        <w:tc>
          <w:tcPr>
            <w:tcW w:w="4088" w:type="dxa"/>
          </w:tcPr>
          <w:p w:rsidR="00D13B18" w:rsidRPr="006D196C" w:rsidRDefault="00D13B18" w:rsidP="006D196C">
            <w:pPr>
              <w:shd w:val="clear" w:color="auto" w:fill="FFFFFF" w:themeFill="background1"/>
              <w:jc w:val="both"/>
              <w:rPr>
                <w:rFonts w:ascii="Times New Roman" w:hAnsi="Times New Roman"/>
                <w:snapToGrid w:val="0"/>
                <w:sz w:val="22"/>
                <w:szCs w:val="22"/>
              </w:rPr>
            </w:pPr>
            <w:r w:rsidRPr="006D196C">
              <w:rPr>
                <w:rFonts w:ascii="Times New Roman" w:hAnsi="Times New Roman"/>
                <w:snapToGrid w:val="0"/>
                <w:sz w:val="22"/>
                <w:szCs w:val="22"/>
                <w:lang w:val="en-US"/>
              </w:rPr>
              <w:t>Хлориды</w:t>
            </w:r>
          </w:p>
        </w:tc>
        <w:tc>
          <w:tcPr>
            <w:tcW w:w="4394" w:type="dxa"/>
          </w:tcPr>
          <w:p w:rsidR="00D13B18" w:rsidRPr="006D196C" w:rsidRDefault="00D13B18" w:rsidP="006D196C">
            <w:pPr>
              <w:shd w:val="clear" w:color="auto" w:fill="FFFFFF" w:themeFill="background1"/>
              <w:jc w:val="center"/>
              <w:rPr>
                <w:rFonts w:ascii="Times New Roman" w:hAnsi="Times New Roman"/>
                <w:snapToGrid w:val="0"/>
                <w:sz w:val="22"/>
                <w:szCs w:val="22"/>
              </w:rPr>
            </w:pPr>
            <w:r w:rsidRPr="006D196C">
              <w:rPr>
                <w:rFonts w:ascii="Times New Roman" w:hAnsi="Times New Roman"/>
                <w:snapToGrid w:val="0"/>
                <w:sz w:val="22"/>
                <w:szCs w:val="22"/>
              </w:rPr>
              <w:t>11900</w:t>
            </w:r>
          </w:p>
        </w:tc>
      </w:tr>
      <w:tr w:rsidR="00D13B18" w:rsidRPr="006D196C" w:rsidTr="00473E2D">
        <w:trPr>
          <w:trHeight w:hRule="exact" w:val="284"/>
          <w:jc w:val="center"/>
        </w:trPr>
        <w:tc>
          <w:tcPr>
            <w:tcW w:w="4088" w:type="dxa"/>
          </w:tcPr>
          <w:p w:rsidR="00D13B18" w:rsidRPr="006D196C" w:rsidRDefault="00D13B18" w:rsidP="006D196C">
            <w:pPr>
              <w:shd w:val="clear" w:color="auto" w:fill="FFFFFF" w:themeFill="background1"/>
              <w:jc w:val="both"/>
              <w:rPr>
                <w:rFonts w:ascii="Times New Roman" w:hAnsi="Times New Roman"/>
                <w:snapToGrid w:val="0"/>
                <w:sz w:val="22"/>
                <w:szCs w:val="22"/>
              </w:rPr>
            </w:pPr>
            <w:r w:rsidRPr="006D196C">
              <w:rPr>
                <w:rFonts w:ascii="Times New Roman" w:hAnsi="Times New Roman"/>
                <w:snapToGrid w:val="0"/>
                <w:sz w:val="22"/>
                <w:szCs w:val="22"/>
              </w:rPr>
              <w:t>Цинк</w:t>
            </w:r>
          </w:p>
        </w:tc>
        <w:tc>
          <w:tcPr>
            <w:tcW w:w="4394" w:type="dxa"/>
          </w:tcPr>
          <w:p w:rsidR="00D13B18" w:rsidRPr="006D196C" w:rsidRDefault="00D13B18" w:rsidP="006D196C">
            <w:pPr>
              <w:shd w:val="clear" w:color="auto" w:fill="FFFFFF" w:themeFill="background1"/>
              <w:jc w:val="center"/>
              <w:rPr>
                <w:rFonts w:ascii="Times New Roman" w:hAnsi="Times New Roman"/>
                <w:snapToGrid w:val="0"/>
                <w:sz w:val="22"/>
                <w:szCs w:val="22"/>
              </w:rPr>
            </w:pPr>
            <w:r w:rsidRPr="006D196C">
              <w:rPr>
                <w:rFonts w:ascii="Times New Roman" w:hAnsi="Times New Roman"/>
                <w:snapToGrid w:val="0"/>
                <w:sz w:val="22"/>
                <w:szCs w:val="22"/>
              </w:rPr>
              <w:t>0,05</w:t>
            </w:r>
          </w:p>
        </w:tc>
      </w:tr>
      <w:tr w:rsidR="00D13B18" w:rsidRPr="006D196C" w:rsidTr="00473E2D">
        <w:trPr>
          <w:trHeight w:hRule="exact" w:val="284"/>
          <w:jc w:val="center"/>
        </w:trPr>
        <w:tc>
          <w:tcPr>
            <w:tcW w:w="4088" w:type="dxa"/>
          </w:tcPr>
          <w:p w:rsidR="00D13B18" w:rsidRPr="006D196C" w:rsidRDefault="00D13B18" w:rsidP="006D196C">
            <w:pPr>
              <w:shd w:val="clear" w:color="auto" w:fill="FFFFFF" w:themeFill="background1"/>
              <w:jc w:val="both"/>
              <w:rPr>
                <w:rFonts w:ascii="Times New Roman" w:hAnsi="Times New Roman"/>
                <w:snapToGrid w:val="0"/>
                <w:sz w:val="22"/>
                <w:szCs w:val="22"/>
              </w:rPr>
            </w:pPr>
            <w:r w:rsidRPr="006D196C">
              <w:rPr>
                <w:rFonts w:ascii="Times New Roman" w:hAnsi="Times New Roman"/>
                <w:snapToGrid w:val="0"/>
                <w:sz w:val="22"/>
                <w:szCs w:val="22"/>
              </w:rPr>
              <w:t>Свинец</w:t>
            </w:r>
          </w:p>
        </w:tc>
        <w:tc>
          <w:tcPr>
            <w:tcW w:w="4394" w:type="dxa"/>
          </w:tcPr>
          <w:p w:rsidR="00D13B18" w:rsidRPr="006D196C" w:rsidRDefault="00D13B18" w:rsidP="006D196C">
            <w:pPr>
              <w:shd w:val="clear" w:color="auto" w:fill="FFFFFF" w:themeFill="background1"/>
              <w:jc w:val="center"/>
              <w:rPr>
                <w:rFonts w:ascii="Times New Roman" w:hAnsi="Times New Roman"/>
                <w:snapToGrid w:val="0"/>
                <w:sz w:val="22"/>
                <w:szCs w:val="22"/>
              </w:rPr>
            </w:pPr>
            <w:r w:rsidRPr="006D196C">
              <w:rPr>
                <w:rFonts w:ascii="Times New Roman" w:hAnsi="Times New Roman"/>
                <w:snapToGrid w:val="0"/>
                <w:sz w:val="22"/>
                <w:szCs w:val="22"/>
              </w:rPr>
              <w:t>0,01</w:t>
            </w:r>
          </w:p>
        </w:tc>
      </w:tr>
      <w:tr w:rsidR="00D13B18" w:rsidRPr="006D196C" w:rsidTr="00473E2D">
        <w:trPr>
          <w:trHeight w:hRule="exact" w:val="284"/>
          <w:jc w:val="center"/>
        </w:trPr>
        <w:tc>
          <w:tcPr>
            <w:tcW w:w="4088" w:type="dxa"/>
          </w:tcPr>
          <w:p w:rsidR="00D13B18" w:rsidRPr="006D196C" w:rsidRDefault="00D13B18" w:rsidP="006D196C">
            <w:pPr>
              <w:shd w:val="clear" w:color="auto" w:fill="FFFFFF" w:themeFill="background1"/>
              <w:jc w:val="both"/>
              <w:rPr>
                <w:rFonts w:ascii="Times New Roman" w:hAnsi="Times New Roman"/>
                <w:snapToGrid w:val="0"/>
                <w:sz w:val="22"/>
                <w:szCs w:val="22"/>
              </w:rPr>
            </w:pPr>
            <w:r w:rsidRPr="006D196C">
              <w:rPr>
                <w:rFonts w:ascii="Times New Roman" w:hAnsi="Times New Roman"/>
                <w:snapToGrid w:val="0"/>
                <w:sz w:val="22"/>
                <w:szCs w:val="22"/>
              </w:rPr>
              <w:t>Кальций</w:t>
            </w:r>
          </w:p>
        </w:tc>
        <w:tc>
          <w:tcPr>
            <w:tcW w:w="4394" w:type="dxa"/>
          </w:tcPr>
          <w:p w:rsidR="00D13B18" w:rsidRPr="006D196C" w:rsidRDefault="00D13B18" w:rsidP="006D196C">
            <w:pPr>
              <w:shd w:val="clear" w:color="auto" w:fill="FFFFFF" w:themeFill="background1"/>
              <w:jc w:val="center"/>
              <w:rPr>
                <w:rFonts w:ascii="Times New Roman" w:hAnsi="Times New Roman"/>
                <w:snapToGrid w:val="0"/>
                <w:sz w:val="22"/>
                <w:szCs w:val="22"/>
              </w:rPr>
            </w:pPr>
            <w:r w:rsidRPr="006D196C">
              <w:rPr>
                <w:rFonts w:ascii="Times New Roman" w:hAnsi="Times New Roman"/>
                <w:snapToGrid w:val="0"/>
                <w:sz w:val="22"/>
                <w:szCs w:val="22"/>
              </w:rPr>
              <w:t>610</w:t>
            </w:r>
          </w:p>
        </w:tc>
      </w:tr>
      <w:tr w:rsidR="00D13B18" w:rsidRPr="006D196C" w:rsidTr="00473E2D">
        <w:trPr>
          <w:trHeight w:hRule="exact" w:val="284"/>
          <w:jc w:val="center"/>
        </w:trPr>
        <w:tc>
          <w:tcPr>
            <w:tcW w:w="4088" w:type="dxa"/>
          </w:tcPr>
          <w:p w:rsidR="00D13B18" w:rsidRPr="006D196C" w:rsidRDefault="00D13B18" w:rsidP="006D196C">
            <w:pPr>
              <w:shd w:val="clear" w:color="auto" w:fill="FFFFFF" w:themeFill="background1"/>
              <w:jc w:val="both"/>
              <w:rPr>
                <w:rFonts w:ascii="Times New Roman" w:hAnsi="Times New Roman"/>
                <w:snapToGrid w:val="0"/>
                <w:sz w:val="22"/>
                <w:szCs w:val="22"/>
              </w:rPr>
            </w:pPr>
            <w:r w:rsidRPr="006D196C">
              <w:rPr>
                <w:rFonts w:ascii="Times New Roman" w:hAnsi="Times New Roman"/>
                <w:snapToGrid w:val="0"/>
                <w:sz w:val="22"/>
                <w:szCs w:val="22"/>
              </w:rPr>
              <w:t>Магний</w:t>
            </w:r>
          </w:p>
        </w:tc>
        <w:tc>
          <w:tcPr>
            <w:tcW w:w="4394" w:type="dxa"/>
          </w:tcPr>
          <w:p w:rsidR="00D13B18" w:rsidRPr="006D196C" w:rsidRDefault="00D13B18" w:rsidP="006D196C">
            <w:pPr>
              <w:shd w:val="clear" w:color="auto" w:fill="FFFFFF" w:themeFill="background1"/>
              <w:jc w:val="center"/>
              <w:rPr>
                <w:rFonts w:ascii="Times New Roman" w:hAnsi="Times New Roman"/>
                <w:snapToGrid w:val="0"/>
                <w:sz w:val="22"/>
                <w:szCs w:val="22"/>
              </w:rPr>
            </w:pPr>
            <w:r w:rsidRPr="006D196C">
              <w:rPr>
                <w:rFonts w:ascii="Times New Roman" w:hAnsi="Times New Roman"/>
                <w:snapToGrid w:val="0"/>
                <w:sz w:val="22"/>
                <w:szCs w:val="22"/>
              </w:rPr>
              <w:t>940</w:t>
            </w:r>
          </w:p>
        </w:tc>
      </w:tr>
      <w:tr w:rsidR="00D13B18" w:rsidRPr="006D196C" w:rsidTr="00473E2D">
        <w:trPr>
          <w:trHeight w:hRule="exact" w:val="284"/>
          <w:jc w:val="center"/>
        </w:trPr>
        <w:tc>
          <w:tcPr>
            <w:tcW w:w="4088" w:type="dxa"/>
          </w:tcPr>
          <w:p w:rsidR="00D13B18" w:rsidRPr="006D196C" w:rsidRDefault="00D13B18" w:rsidP="006D196C">
            <w:pPr>
              <w:shd w:val="clear" w:color="auto" w:fill="FFFFFF" w:themeFill="background1"/>
              <w:jc w:val="both"/>
              <w:rPr>
                <w:rFonts w:ascii="Times New Roman" w:hAnsi="Times New Roman"/>
                <w:snapToGrid w:val="0"/>
                <w:sz w:val="22"/>
                <w:szCs w:val="22"/>
              </w:rPr>
            </w:pPr>
            <w:r w:rsidRPr="006D196C">
              <w:rPr>
                <w:rFonts w:ascii="Times New Roman" w:hAnsi="Times New Roman"/>
                <w:snapToGrid w:val="0"/>
                <w:sz w:val="22"/>
                <w:szCs w:val="22"/>
              </w:rPr>
              <w:t>Кадмий</w:t>
            </w:r>
          </w:p>
        </w:tc>
        <w:tc>
          <w:tcPr>
            <w:tcW w:w="4394" w:type="dxa"/>
          </w:tcPr>
          <w:p w:rsidR="00D13B18" w:rsidRPr="006D196C" w:rsidRDefault="00D13B18" w:rsidP="006D196C">
            <w:pPr>
              <w:shd w:val="clear" w:color="auto" w:fill="FFFFFF" w:themeFill="background1"/>
              <w:jc w:val="center"/>
              <w:rPr>
                <w:rFonts w:ascii="Times New Roman" w:hAnsi="Times New Roman"/>
                <w:snapToGrid w:val="0"/>
                <w:sz w:val="22"/>
                <w:szCs w:val="22"/>
              </w:rPr>
            </w:pPr>
            <w:r w:rsidRPr="006D196C">
              <w:rPr>
                <w:rFonts w:ascii="Times New Roman" w:hAnsi="Times New Roman"/>
                <w:snapToGrid w:val="0"/>
                <w:sz w:val="22"/>
                <w:szCs w:val="22"/>
              </w:rPr>
              <w:t>0,01</w:t>
            </w:r>
          </w:p>
        </w:tc>
      </w:tr>
      <w:tr w:rsidR="00D13B18" w:rsidRPr="006D196C" w:rsidTr="00473E2D">
        <w:trPr>
          <w:trHeight w:hRule="exact" w:val="284"/>
          <w:jc w:val="center"/>
        </w:trPr>
        <w:tc>
          <w:tcPr>
            <w:tcW w:w="4088" w:type="dxa"/>
          </w:tcPr>
          <w:p w:rsidR="00D13B18" w:rsidRPr="006D196C" w:rsidRDefault="00D13B18" w:rsidP="006D196C">
            <w:pPr>
              <w:shd w:val="clear" w:color="auto" w:fill="FFFFFF" w:themeFill="background1"/>
              <w:jc w:val="both"/>
              <w:rPr>
                <w:rFonts w:ascii="Times New Roman" w:hAnsi="Times New Roman"/>
                <w:snapToGrid w:val="0"/>
                <w:sz w:val="22"/>
                <w:szCs w:val="22"/>
              </w:rPr>
            </w:pPr>
            <w:r w:rsidRPr="006D196C">
              <w:rPr>
                <w:rFonts w:ascii="Times New Roman" w:hAnsi="Times New Roman"/>
                <w:snapToGrid w:val="0"/>
                <w:sz w:val="22"/>
                <w:szCs w:val="22"/>
              </w:rPr>
              <w:t>Калий</w:t>
            </w:r>
          </w:p>
        </w:tc>
        <w:tc>
          <w:tcPr>
            <w:tcW w:w="4394" w:type="dxa"/>
          </w:tcPr>
          <w:p w:rsidR="00D13B18" w:rsidRPr="006D196C" w:rsidRDefault="00D13B18" w:rsidP="006D196C">
            <w:pPr>
              <w:shd w:val="clear" w:color="auto" w:fill="FFFFFF" w:themeFill="background1"/>
              <w:jc w:val="center"/>
              <w:rPr>
                <w:rFonts w:ascii="Times New Roman" w:hAnsi="Times New Roman"/>
                <w:snapToGrid w:val="0"/>
                <w:sz w:val="22"/>
                <w:szCs w:val="22"/>
              </w:rPr>
            </w:pPr>
            <w:r w:rsidRPr="006D196C">
              <w:rPr>
                <w:rFonts w:ascii="Times New Roman" w:hAnsi="Times New Roman"/>
                <w:snapToGrid w:val="0"/>
                <w:sz w:val="22"/>
                <w:szCs w:val="22"/>
              </w:rPr>
              <w:t>390</w:t>
            </w:r>
          </w:p>
        </w:tc>
      </w:tr>
      <w:tr w:rsidR="00D13B18" w:rsidRPr="006D196C" w:rsidTr="00473E2D">
        <w:trPr>
          <w:trHeight w:hRule="exact" w:val="284"/>
          <w:jc w:val="center"/>
        </w:trPr>
        <w:tc>
          <w:tcPr>
            <w:tcW w:w="4088" w:type="dxa"/>
          </w:tcPr>
          <w:p w:rsidR="00D13B18" w:rsidRPr="006D196C" w:rsidRDefault="00D13B18" w:rsidP="006D196C">
            <w:pPr>
              <w:shd w:val="clear" w:color="auto" w:fill="FFFFFF" w:themeFill="background1"/>
              <w:jc w:val="both"/>
              <w:rPr>
                <w:rFonts w:ascii="Times New Roman" w:hAnsi="Times New Roman"/>
                <w:snapToGrid w:val="0"/>
                <w:sz w:val="22"/>
                <w:szCs w:val="22"/>
              </w:rPr>
            </w:pPr>
            <w:r w:rsidRPr="006D196C">
              <w:rPr>
                <w:rFonts w:ascii="Times New Roman" w:hAnsi="Times New Roman"/>
                <w:snapToGrid w:val="0"/>
                <w:sz w:val="22"/>
                <w:szCs w:val="22"/>
              </w:rPr>
              <w:t>Натрий</w:t>
            </w:r>
          </w:p>
        </w:tc>
        <w:tc>
          <w:tcPr>
            <w:tcW w:w="4394" w:type="dxa"/>
          </w:tcPr>
          <w:p w:rsidR="00D13B18" w:rsidRPr="006D196C" w:rsidRDefault="00D13B18" w:rsidP="006D196C">
            <w:pPr>
              <w:shd w:val="clear" w:color="auto" w:fill="FFFFFF" w:themeFill="background1"/>
              <w:jc w:val="center"/>
              <w:rPr>
                <w:rFonts w:ascii="Times New Roman" w:hAnsi="Times New Roman"/>
                <w:snapToGrid w:val="0"/>
                <w:sz w:val="22"/>
                <w:szCs w:val="22"/>
              </w:rPr>
            </w:pPr>
            <w:r w:rsidRPr="006D196C">
              <w:rPr>
                <w:rFonts w:ascii="Times New Roman" w:hAnsi="Times New Roman"/>
                <w:snapToGrid w:val="0"/>
                <w:sz w:val="22"/>
                <w:szCs w:val="22"/>
              </w:rPr>
              <w:t>7100</w:t>
            </w:r>
          </w:p>
        </w:tc>
      </w:tr>
    </w:tbl>
    <w:p w:rsidR="00D13B18" w:rsidRPr="006D196C" w:rsidRDefault="00D13B18" w:rsidP="006D196C">
      <w:pPr>
        <w:shd w:val="clear" w:color="auto" w:fill="FFFFFF" w:themeFill="background1"/>
        <w:tabs>
          <w:tab w:val="left" w:pos="8647"/>
        </w:tabs>
        <w:ind w:left="360"/>
        <w:jc w:val="both"/>
        <w:rPr>
          <w:rFonts w:ascii="Times New Roman" w:hAnsi="Times New Roman"/>
        </w:rPr>
      </w:pPr>
      <w:r w:rsidRPr="006D196C">
        <w:rPr>
          <w:rFonts w:ascii="Times New Roman" w:hAnsi="Times New Roman"/>
          <w:b/>
        </w:rPr>
        <w:t>* «</w:t>
      </w:r>
      <w:r w:rsidRPr="006D196C">
        <w:rPr>
          <w:rFonts w:ascii="Times New Roman" w:hAnsi="Times New Roman"/>
        </w:rPr>
        <w:t xml:space="preserve">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6D196C">
          <w:rPr>
            <w:rFonts w:ascii="Times New Roman" w:hAnsi="Times New Roman"/>
          </w:rPr>
          <w:t>1990 г</w:t>
        </w:r>
      </w:smartTag>
      <w:r w:rsidRPr="006D196C">
        <w:rPr>
          <w:rFonts w:ascii="Times New Roman" w:hAnsi="Times New Roman"/>
        </w:rPr>
        <w:t>.</w:t>
      </w:r>
    </w:p>
    <w:p w:rsidR="001018DB" w:rsidRPr="006D196C" w:rsidRDefault="001018DB" w:rsidP="006D196C">
      <w:pPr>
        <w:shd w:val="clear" w:color="auto" w:fill="FFFFFF" w:themeFill="background1"/>
        <w:jc w:val="both"/>
        <w:rPr>
          <w:rFonts w:ascii="Times New Roman" w:hAnsi="Times New Roman"/>
          <w:sz w:val="20"/>
          <w:szCs w:val="20"/>
        </w:rPr>
      </w:pPr>
    </w:p>
    <w:p w:rsidR="001018DB" w:rsidRPr="006D196C" w:rsidRDefault="001018DB" w:rsidP="006D196C">
      <w:pPr>
        <w:shd w:val="clear" w:color="auto" w:fill="FFFFFF" w:themeFill="background1"/>
        <w:jc w:val="both"/>
        <w:rPr>
          <w:rFonts w:ascii="Times New Roman" w:hAnsi="Times New Roman"/>
          <w:sz w:val="20"/>
          <w:szCs w:val="20"/>
        </w:rPr>
      </w:pPr>
    </w:p>
    <w:p w:rsidR="005E7300" w:rsidRPr="006D196C" w:rsidRDefault="005E7300" w:rsidP="006D196C">
      <w:pPr>
        <w:shd w:val="clear" w:color="auto" w:fill="FFFFFF" w:themeFill="background1"/>
        <w:ind w:firstLine="708"/>
        <w:jc w:val="right"/>
        <w:rPr>
          <w:rFonts w:ascii="Times New Roman" w:hAnsi="Times New Roman"/>
          <w:lang w:val="kk-KZ"/>
        </w:rPr>
      </w:pPr>
    </w:p>
    <w:p w:rsidR="005E7300" w:rsidRPr="006D196C" w:rsidRDefault="005E7300" w:rsidP="006D196C">
      <w:pPr>
        <w:shd w:val="clear" w:color="auto" w:fill="FFFFFF" w:themeFill="background1"/>
        <w:jc w:val="center"/>
        <w:rPr>
          <w:rFonts w:ascii="Times New Roman" w:hAnsi="Times New Roman"/>
          <w:b/>
          <w:sz w:val="28"/>
          <w:szCs w:val="28"/>
        </w:rPr>
      </w:pPr>
    </w:p>
    <w:p w:rsidR="005E7300" w:rsidRPr="006D196C" w:rsidRDefault="005E7300" w:rsidP="006D196C">
      <w:pPr>
        <w:shd w:val="clear" w:color="auto" w:fill="FFFFFF" w:themeFill="background1"/>
        <w:jc w:val="center"/>
        <w:rPr>
          <w:rFonts w:ascii="Times New Roman" w:hAnsi="Times New Roman"/>
          <w:lang w:val="kk-KZ"/>
        </w:rPr>
      </w:pPr>
    </w:p>
    <w:p w:rsidR="00800DD1" w:rsidRPr="006D196C" w:rsidRDefault="00800DD1" w:rsidP="006D196C">
      <w:pPr>
        <w:shd w:val="clear" w:color="auto" w:fill="FFFFFF" w:themeFill="background1"/>
        <w:jc w:val="right"/>
        <w:rPr>
          <w:rFonts w:ascii="Times New Roman" w:hAnsi="Times New Roman"/>
        </w:rPr>
        <w:sectPr w:rsidR="00800DD1" w:rsidRPr="006D196C" w:rsidSect="004D1D3C">
          <w:pgSz w:w="11906" w:h="16838"/>
          <w:pgMar w:top="1134" w:right="851" w:bottom="993" w:left="1134" w:header="709" w:footer="709" w:gutter="0"/>
          <w:cols w:space="708"/>
          <w:docGrid w:linePitch="360"/>
        </w:sectPr>
      </w:pPr>
    </w:p>
    <w:p w:rsidR="008941FE" w:rsidRPr="006D196C" w:rsidRDefault="007658BD" w:rsidP="006D196C">
      <w:pPr>
        <w:shd w:val="clear" w:color="auto" w:fill="FFFFFF" w:themeFill="background1"/>
        <w:jc w:val="right"/>
        <w:rPr>
          <w:rFonts w:ascii="Times New Roman" w:hAnsi="Times New Roman"/>
        </w:rPr>
      </w:pPr>
      <w:r w:rsidRPr="006D196C">
        <w:rPr>
          <w:rFonts w:ascii="Times New Roman" w:hAnsi="Times New Roman"/>
        </w:rPr>
        <w:lastRenderedPageBreak/>
        <w:t>Приложение 6</w:t>
      </w:r>
    </w:p>
    <w:p w:rsidR="00D14C23" w:rsidRPr="006D196C" w:rsidRDefault="00D14C23" w:rsidP="006D196C">
      <w:pPr>
        <w:shd w:val="clear" w:color="auto" w:fill="FFFFFF" w:themeFill="background1"/>
        <w:jc w:val="center"/>
        <w:rPr>
          <w:rFonts w:ascii="Times New Roman" w:hAnsi="Times New Roman"/>
          <w:b/>
          <w:bCs/>
          <w:lang w:val="kk-KZ" w:eastAsia="ru-RU" w:bidi="ar-SA"/>
        </w:rPr>
      </w:pPr>
      <w:bookmarkStart w:id="1" w:name="RANGE!A1:H79"/>
      <w:r w:rsidRPr="006D196C">
        <w:rPr>
          <w:rFonts w:ascii="Times New Roman" w:hAnsi="Times New Roman"/>
          <w:b/>
          <w:bCs/>
          <w:lang w:eastAsia="ru-RU" w:bidi="ar-SA"/>
        </w:rPr>
        <w:t>Состояние качества поверхностных вод по токсикологическим показателям Восточно- Казахстанской области за ноябрь  2016г</w:t>
      </w:r>
      <w:bookmarkEnd w:id="1"/>
      <w:r w:rsidRPr="006D196C">
        <w:rPr>
          <w:rFonts w:ascii="Times New Roman" w:hAnsi="Times New Roman"/>
          <w:b/>
          <w:bCs/>
          <w:lang w:val="kk-KZ" w:eastAsia="ru-RU" w:bidi="ar-SA"/>
        </w:rPr>
        <w:t>.</w:t>
      </w:r>
    </w:p>
    <w:tbl>
      <w:tblPr>
        <w:tblW w:w="16370" w:type="dxa"/>
        <w:tblInd w:w="92" w:type="dxa"/>
        <w:tblLook w:val="04A0"/>
      </w:tblPr>
      <w:tblGrid>
        <w:gridCol w:w="540"/>
        <w:gridCol w:w="2251"/>
        <w:gridCol w:w="2832"/>
        <w:gridCol w:w="6021"/>
        <w:gridCol w:w="876"/>
        <w:gridCol w:w="876"/>
        <w:gridCol w:w="1007"/>
        <w:gridCol w:w="781"/>
        <w:gridCol w:w="1186"/>
      </w:tblGrid>
      <w:tr w:rsidR="00D14C23" w:rsidRPr="006D196C" w:rsidTr="006F3CD4">
        <w:trPr>
          <w:trHeight w:val="360"/>
        </w:trPr>
        <w:tc>
          <w:tcPr>
            <w:tcW w:w="15184" w:type="dxa"/>
            <w:gridSpan w:val="8"/>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b/>
                <w:bCs/>
                <w:sz w:val="22"/>
                <w:szCs w:val="22"/>
                <w:lang w:eastAsia="ru-RU" w:bidi="ar-SA"/>
              </w:rPr>
            </w:pP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single" w:sz="4" w:space="0" w:color="auto"/>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w:t>
            </w:r>
          </w:p>
        </w:tc>
        <w:tc>
          <w:tcPr>
            <w:tcW w:w="2251" w:type="dxa"/>
            <w:tcBorders>
              <w:top w:val="single" w:sz="4" w:space="0" w:color="auto"/>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Водный объект</w:t>
            </w:r>
          </w:p>
        </w:tc>
        <w:tc>
          <w:tcPr>
            <w:tcW w:w="2832" w:type="dxa"/>
            <w:tcBorders>
              <w:top w:val="single" w:sz="4" w:space="0" w:color="auto"/>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Пункт контроля</w:t>
            </w:r>
          </w:p>
        </w:tc>
        <w:tc>
          <w:tcPr>
            <w:tcW w:w="6021" w:type="dxa"/>
            <w:tcBorders>
              <w:top w:val="single" w:sz="4" w:space="0" w:color="auto"/>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Створ (привязка)</w:t>
            </w:r>
          </w:p>
        </w:tc>
        <w:tc>
          <w:tcPr>
            <w:tcW w:w="1752" w:type="dxa"/>
            <w:gridSpan w:val="2"/>
            <w:tcBorders>
              <w:top w:val="single" w:sz="4" w:space="0" w:color="auto"/>
              <w:left w:val="nil"/>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Выживаемость</w:t>
            </w:r>
          </w:p>
        </w:tc>
        <w:tc>
          <w:tcPr>
            <w:tcW w:w="1788" w:type="dxa"/>
            <w:gridSpan w:val="2"/>
            <w:tcBorders>
              <w:top w:val="single" w:sz="4" w:space="0" w:color="auto"/>
              <w:left w:val="single" w:sz="4" w:space="0" w:color="auto"/>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Влияние острого ток-</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п/п</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p>
        </w:tc>
        <w:tc>
          <w:tcPr>
            <w:tcW w:w="1752" w:type="dxa"/>
            <w:gridSpan w:val="2"/>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тест-объектов</w:t>
            </w:r>
          </w:p>
        </w:tc>
        <w:tc>
          <w:tcPr>
            <w:tcW w:w="1788" w:type="dxa"/>
            <w:gridSpan w:val="2"/>
            <w:tcBorders>
              <w:top w:val="nil"/>
              <w:left w:val="single" w:sz="4" w:space="0" w:color="auto"/>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сического действия</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p>
        </w:tc>
        <w:tc>
          <w:tcPr>
            <w:tcW w:w="225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p>
        </w:tc>
        <w:tc>
          <w:tcPr>
            <w:tcW w:w="2832"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p>
        </w:tc>
        <w:tc>
          <w:tcPr>
            <w:tcW w:w="602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p>
        </w:tc>
        <w:tc>
          <w:tcPr>
            <w:tcW w:w="1752" w:type="dxa"/>
            <w:gridSpan w:val="2"/>
            <w:tcBorders>
              <w:top w:val="nil"/>
              <w:left w:val="nil"/>
              <w:bottom w:val="single" w:sz="4" w:space="0" w:color="auto"/>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 пробе (%)</w:t>
            </w:r>
          </w:p>
        </w:tc>
        <w:tc>
          <w:tcPr>
            <w:tcW w:w="1788" w:type="dxa"/>
            <w:gridSpan w:val="2"/>
            <w:tcBorders>
              <w:top w:val="nil"/>
              <w:left w:val="single" w:sz="4" w:space="0" w:color="auto"/>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на тест-объекты</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single" w:sz="4" w:space="0" w:color="auto"/>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single" w:sz="4" w:space="0" w:color="auto"/>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single" w:sz="4" w:space="0" w:color="auto"/>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single" w:sz="4" w:space="0" w:color="auto"/>
              <w:left w:val="single" w:sz="4" w:space="0" w:color="auto"/>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single" w:sz="4" w:space="0" w:color="auto"/>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w:t>
            </w:r>
          </w:p>
        </w:tc>
        <w:tc>
          <w:tcPr>
            <w:tcW w:w="2251" w:type="dxa"/>
            <w:tcBorders>
              <w:top w:val="nil"/>
              <w:left w:val="single" w:sz="4" w:space="0" w:color="auto"/>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Кара Ертис</w:t>
            </w:r>
          </w:p>
        </w:tc>
        <w:tc>
          <w:tcPr>
            <w:tcW w:w="2832" w:type="dxa"/>
            <w:tcBorders>
              <w:top w:val="nil"/>
              <w:left w:val="single" w:sz="4" w:space="0" w:color="auto"/>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с.Боран</w:t>
            </w:r>
          </w:p>
        </w:tc>
        <w:tc>
          <w:tcPr>
            <w:tcW w:w="6021" w:type="dxa"/>
            <w:tcBorders>
              <w:top w:val="nil"/>
              <w:left w:val="single" w:sz="4" w:space="0" w:color="auto"/>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xml:space="preserve">в черте с.Боран; 0,3 км выше речной </w:t>
            </w:r>
          </w:p>
        </w:tc>
        <w:tc>
          <w:tcPr>
            <w:tcW w:w="1752" w:type="dxa"/>
            <w:gridSpan w:val="2"/>
            <w:tcBorders>
              <w:top w:val="nil"/>
              <w:left w:val="single" w:sz="4" w:space="0" w:color="auto"/>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100.0</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single" w:sz="4" w:space="0" w:color="auto"/>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single" w:sz="4" w:space="0" w:color="auto"/>
              <w:bottom w:val="single" w:sz="4" w:space="0" w:color="auto"/>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single" w:sz="4" w:space="0" w:color="auto"/>
              <w:bottom w:val="single" w:sz="4" w:space="0" w:color="auto"/>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single" w:sz="4" w:space="0" w:color="auto"/>
              <w:bottom w:val="single" w:sz="4" w:space="0" w:color="auto"/>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пристани; в створе водпоста</w:t>
            </w:r>
          </w:p>
        </w:tc>
        <w:tc>
          <w:tcPr>
            <w:tcW w:w="1752" w:type="dxa"/>
            <w:gridSpan w:val="2"/>
            <w:tcBorders>
              <w:top w:val="nil"/>
              <w:left w:val="single" w:sz="4" w:space="0" w:color="auto"/>
              <w:bottom w:val="single" w:sz="4" w:space="0" w:color="auto"/>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single" w:sz="4" w:space="0" w:color="auto"/>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2</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Ертис</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г.Усть-Каменогорск</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0,8 км ниже плотины ГЭС</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80.0</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г.Усть-Каменогорск</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3,2 км ниже впадения р.Ульби (01)</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86.7</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г.Усть-Каменогорск</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3,2 км ниже впадения р.Ульби (09)</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56.7</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xml:space="preserve">с.Прапорщиково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 черте с.Прапорщиково; 15 км ниже</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86.7</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впадения руч. Бражный</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xml:space="preserve">с.Предгорное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 черте с.Предгорное; 1км ни-</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70.0</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же впадения р.Красноярка</w:t>
            </w:r>
          </w:p>
        </w:tc>
        <w:tc>
          <w:tcPr>
            <w:tcW w:w="1752"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60"/>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single" w:sz="4" w:space="0" w:color="auto"/>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single" w:sz="4" w:space="0" w:color="auto"/>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3</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Буктырма</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г.Зыряновск</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 черте с.Лесная Пристань;</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86.7</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0,1 км выше впадения р.Хамир</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87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876"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007"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78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г.Зыряновск</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 черте с.Зубовка; 1,5 км ниже</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90.0</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впадения р.Березовка</w:t>
            </w:r>
          </w:p>
        </w:tc>
        <w:tc>
          <w:tcPr>
            <w:tcW w:w="1752"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30"/>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single" w:sz="4" w:space="0" w:color="auto"/>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single" w:sz="4" w:space="0" w:color="auto"/>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4</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Брекса</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г.Риддер</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0,5 км выше впадения ключа Шубина</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100.0</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г.Риддер</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 черте г.Риддера; 0,6 км выше</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10.0</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xml:space="preserve">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устья р.Брекса</w:t>
            </w:r>
          </w:p>
        </w:tc>
        <w:tc>
          <w:tcPr>
            <w:tcW w:w="1752"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5</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Тихая</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г.Риддер</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 черте города; 0,1 км выше</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0.0</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xml:space="preserve">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впадения руч. Безымянный</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lastRenderedPageBreak/>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2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г.Риддер</w:t>
            </w:r>
          </w:p>
        </w:tc>
        <w:tc>
          <w:tcPr>
            <w:tcW w:w="602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 черте города; 8 км выше устья</w:t>
            </w:r>
          </w:p>
        </w:tc>
        <w:tc>
          <w:tcPr>
            <w:tcW w:w="1752"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100.0</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390"/>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6</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Ульби</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рудн.Тишинский</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100 м выше сброса шахтных вод</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100.0</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xml:space="preserve">не оказывает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рудн. Тишинский; 1,25 км ниже</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слияния рр. Громотухи и Тихой</w:t>
            </w:r>
          </w:p>
        </w:tc>
        <w:tc>
          <w:tcPr>
            <w:tcW w:w="87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876"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007"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78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рудн.Тишинский</w:t>
            </w:r>
          </w:p>
        </w:tc>
        <w:tc>
          <w:tcPr>
            <w:tcW w:w="6021"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4,8 км ниже сброса шахтных вод</w:t>
            </w:r>
          </w:p>
        </w:tc>
        <w:tc>
          <w:tcPr>
            <w:tcW w:w="1752" w:type="dxa"/>
            <w:gridSpan w:val="2"/>
            <w:tcBorders>
              <w:top w:val="nil"/>
              <w:left w:val="single" w:sz="4" w:space="0" w:color="auto"/>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0.0</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xml:space="preserve">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рудн. Тишинский; у автодорожного моста</w:t>
            </w:r>
          </w:p>
        </w:tc>
        <w:tc>
          <w:tcPr>
            <w:tcW w:w="1752"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single" w:sz="4" w:space="0" w:color="auto"/>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single" w:sz="4" w:space="0" w:color="auto"/>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7</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Ульби</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г.Усть-Каменогорск</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xml:space="preserve"> в черте п. Каменный Карьер;</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100.0</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 створе водпоста</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г.Усть-Каменогорск</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 черте города; 1 км выше устья</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73.3</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р.Ульби (01); у автодорожного моста</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г.Усть-Каменогорск</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 черте города; 1 км выше устья</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93.3</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р.Ульби (09); у автодорожного моста</w:t>
            </w:r>
          </w:p>
        </w:tc>
        <w:tc>
          <w:tcPr>
            <w:tcW w:w="1752"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single" w:sz="4" w:space="0" w:color="auto"/>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single" w:sz="4" w:space="0" w:color="auto"/>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single" w:sz="4" w:space="0" w:color="auto"/>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7</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Глубочанка</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с.Белоусовка</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5,5 км выше сброса хозфек. вод</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100.0</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о/с с.Белоусовка</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с.Белоусовка</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0,5 км ниже сброса хозфек. вод</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100.0</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о/с села, непоср. у автодорож-</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ного моста</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с.Глубокое</w:t>
            </w:r>
          </w:p>
        </w:tc>
        <w:tc>
          <w:tcPr>
            <w:tcW w:w="602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 черте с.Глубокое; 0,3 км выше устья</w:t>
            </w:r>
          </w:p>
        </w:tc>
        <w:tc>
          <w:tcPr>
            <w:tcW w:w="1752"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100.0</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single" w:sz="4" w:space="0" w:color="auto"/>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single" w:sz="4" w:space="0" w:color="auto"/>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9</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Красноярка</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с.Предгорное</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1,5 км выше хозбыт. сточных вод</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100.0</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Иртышского рудника</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с.Предгорное</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 км ниже впадения р.Березовка;</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33.3</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xml:space="preserve">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xml:space="preserve"> у автодорожного моста</w:t>
            </w:r>
          </w:p>
        </w:tc>
        <w:tc>
          <w:tcPr>
            <w:tcW w:w="1752"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single" w:sz="4" w:space="0" w:color="auto"/>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single" w:sz="4" w:space="0" w:color="auto"/>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10</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Оба</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г.Шемонаиха</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1,8 км выше впадения р.Березовки</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83.3</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25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г.Шемонаиха</w:t>
            </w:r>
          </w:p>
        </w:tc>
        <w:tc>
          <w:tcPr>
            <w:tcW w:w="6021" w:type="dxa"/>
            <w:tcBorders>
              <w:top w:val="nil"/>
              <w:left w:val="nil"/>
              <w:bottom w:val="nil"/>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 черте с.Камышенка; 4,1 км ниже</w:t>
            </w:r>
          </w:p>
        </w:tc>
        <w:tc>
          <w:tcPr>
            <w:tcW w:w="1752"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96.7</w:t>
            </w:r>
          </w:p>
        </w:tc>
        <w:tc>
          <w:tcPr>
            <w:tcW w:w="1788" w:type="dxa"/>
            <w:gridSpan w:val="2"/>
            <w:tcBorders>
              <w:top w:val="nil"/>
              <w:left w:val="nil"/>
              <w:bottom w:val="nil"/>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lastRenderedPageBreak/>
              <w:t> </w:t>
            </w:r>
          </w:p>
        </w:tc>
        <w:tc>
          <w:tcPr>
            <w:tcW w:w="225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2832"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602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впадения р.Таловка</w:t>
            </w:r>
          </w:p>
        </w:tc>
        <w:tc>
          <w:tcPr>
            <w:tcW w:w="1752"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r w:rsidR="00D14C23" w:rsidRPr="006D196C" w:rsidTr="006F3CD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11</w:t>
            </w:r>
          </w:p>
        </w:tc>
        <w:tc>
          <w:tcPr>
            <w:tcW w:w="225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Емель</w:t>
            </w:r>
          </w:p>
        </w:tc>
        <w:tc>
          <w:tcPr>
            <w:tcW w:w="2832"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п.Кызылту</w:t>
            </w:r>
          </w:p>
        </w:tc>
        <w:tc>
          <w:tcPr>
            <w:tcW w:w="6021" w:type="dxa"/>
            <w:tcBorders>
              <w:top w:val="nil"/>
              <w:left w:val="nil"/>
              <w:bottom w:val="single" w:sz="4" w:space="0" w:color="auto"/>
              <w:right w:val="single" w:sz="4" w:space="0" w:color="auto"/>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 xml:space="preserve">в створе водпоста </w:t>
            </w:r>
          </w:p>
        </w:tc>
        <w:tc>
          <w:tcPr>
            <w:tcW w:w="1752"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90.0</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D14C23" w:rsidRPr="006D196C" w:rsidRDefault="00D14C23"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lang w:eastAsia="ru-RU" w:bidi="ar-SA"/>
              </w:rPr>
              <w:t>не оказывает</w:t>
            </w:r>
          </w:p>
        </w:tc>
        <w:tc>
          <w:tcPr>
            <w:tcW w:w="1186" w:type="dxa"/>
            <w:tcBorders>
              <w:top w:val="nil"/>
              <w:left w:val="nil"/>
              <w:bottom w:val="nil"/>
              <w:right w:val="nil"/>
            </w:tcBorders>
            <w:shd w:val="clear" w:color="auto" w:fill="auto"/>
            <w:noWrap/>
            <w:vAlign w:val="bottom"/>
            <w:hideMark/>
          </w:tcPr>
          <w:p w:rsidR="00D14C23" w:rsidRPr="006D196C" w:rsidRDefault="00D14C23" w:rsidP="006D196C">
            <w:pPr>
              <w:shd w:val="clear" w:color="auto" w:fill="FFFFFF" w:themeFill="background1"/>
              <w:rPr>
                <w:rFonts w:ascii="Times New Roman" w:hAnsi="Times New Roman"/>
                <w:sz w:val="22"/>
                <w:szCs w:val="22"/>
                <w:lang w:eastAsia="ru-RU" w:bidi="ar-SA"/>
              </w:rPr>
            </w:pPr>
          </w:p>
        </w:tc>
      </w:tr>
    </w:tbl>
    <w:p w:rsidR="008941FE" w:rsidRPr="006D196C" w:rsidRDefault="008941FE" w:rsidP="006D196C">
      <w:pPr>
        <w:shd w:val="clear" w:color="auto" w:fill="FFFFFF" w:themeFill="background1"/>
        <w:jc w:val="center"/>
        <w:rPr>
          <w:rFonts w:ascii="Times New Roman" w:hAnsi="Times New Roman"/>
          <w:b/>
        </w:rPr>
      </w:pPr>
    </w:p>
    <w:p w:rsidR="008941FE" w:rsidRPr="006D196C" w:rsidRDefault="008941FE" w:rsidP="006D196C">
      <w:pPr>
        <w:shd w:val="clear" w:color="auto" w:fill="FFFFFF" w:themeFill="background1"/>
        <w:jc w:val="right"/>
        <w:rPr>
          <w:rFonts w:ascii="Times New Roman" w:hAnsi="Times New Roman"/>
        </w:rPr>
      </w:pPr>
    </w:p>
    <w:p w:rsidR="008941FE" w:rsidRPr="006D196C" w:rsidRDefault="007658BD" w:rsidP="006D196C">
      <w:pPr>
        <w:shd w:val="clear" w:color="auto" w:fill="FFFFFF" w:themeFill="background1"/>
        <w:jc w:val="right"/>
        <w:rPr>
          <w:rFonts w:ascii="Times New Roman" w:hAnsi="Times New Roman"/>
          <w:lang w:val="kk-KZ"/>
        </w:rPr>
      </w:pPr>
      <w:r w:rsidRPr="006D196C">
        <w:rPr>
          <w:rFonts w:ascii="Times New Roman" w:hAnsi="Times New Roman"/>
        </w:rPr>
        <w:t>Приложение 7</w:t>
      </w:r>
    </w:p>
    <w:p w:rsidR="008941FE" w:rsidRPr="006D196C" w:rsidRDefault="008941FE" w:rsidP="006D196C">
      <w:pPr>
        <w:shd w:val="clear" w:color="auto" w:fill="FFFFFF" w:themeFill="background1"/>
        <w:tabs>
          <w:tab w:val="left" w:pos="2540"/>
        </w:tabs>
        <w:rPr>
          <w:rFonts w:ascii="Times New Roman" w:hAnsi="Times New Roman"/>
          <w:lang w:val="kk-KZ"/>
        </w:rPr>
      </w:pPr>
    </w:p>
    <w:p w:rsidR="00D14C23" w:rsidRPr="006D196C" w:rsidRDefault="00D14C23" w:rsidP="006D196C">
      <w:pPr>
        <w:shd w:val="clear" w:color="auto" w:fill="FFFFFF" w:themeFill="background1"/>
        <w:tabs>
          <w:tab w:val="left" w:pos="2540"/>
        </w:tabs>
        <w:jc w:val="center"/>
        <w:rPr>
          <w:rFonts w:ascii="Times New Roman" w:hAnsi="Times New Roman"/>
          <w:b/>
        </w:rPr>
      </w:pPr>
      <w:r w:rsidRPr="006D196C">
        <w:rPr>
          <w:rFonts w:ascii="Times New Roman" w:hAnsi="Times New Roman"/>
          <w:b/>
        </w:rPr>
        <w:t xml:space="preserve">Состояние качества поверхностных вод </w:t>
      </w:r>
      <w:r w:rsidRPr="006D196C">
        <w:rPr>
          <w:rFonts w:ascii="Times New Roman" w:hAnsi="Times New Roman"/>
          <w:b/>
          <w:lang w:val="kk-KZ"/>
        </w:rPr>
        <w:t>Карагандинской</w:t>
      </w:r>
      <w:r w:rsidRPr="006D196C">
        <w:rPr>
          <w:rFonts w:ascii="Times New Roman" w:hAnsi="Times New Roman"/>
          <w:b/>
        </w:rPr>
        <w:t xml:space="preserve"> областипо гидробиологическим показателям за ноябрь 2016 года</w:t>
      </w:r>
    </w:p>
    <w:p w:rsidR="00D14C23" w:rsidRPr="006D196C" w:rsidRDefault="00D14C23" w:rsidP="006D196C">
      <w:pPr>
        <w:shd w:val="clear" w:color="auto" w:fill="FFFFFF" w:themeFill="background1"/>
        <w:tabs>
          <w:tab w:val="left" w:pos="2540"/>
        </w:tabs>
        <w:rPr>
          <w:rFonts w:ascii="Times New Roman" w:hAnsi="Times New Roman"/>
          <w:b/>
        </w:r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229"/>
        <w:gridCol w:w="1323"/>
        <w:gridCol w:w="661"/>
        <w:gridCol w:w="2032"/>
        <w:gridCol w:w="2362"/>
        <w:gridCol w:w="1418"/>
        <w:gridCol w:w="1559"/>
        <w:gridCol w:w="316"/>
        <w:gridCol w:w="824"/>
        <w:gridCol w:w="1034"/>
        <w:gridCol w:w="206"/>
        <w:gridCol w:w="1637"/>
      </w:tblGrid>
      <w:tr w:rsidR="00D14C23" w:rsidRPr="006D196C" w:rsidTr="006F3CD4">
        <w:trPr>
          <w:cantSplit/>
          <w:trHeight w:val="295"/>
        </w:trPr>
        <w:tc>
          <w:tcPr>
            <w:tcW w:w="567" w:type="dxa"/>
            <w:vMerge w:val="restart"/>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п/п</w:t>
            </w:r>
          </w:p>
        </w:tc>
        <w:tc>
          <w:tcPr>
            <w:tcW w:w="2552" w:type="dxa"/>
            <w:gridSpan w:val="2"/>
            <w:vMerge w:val="restart"/>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Водный</w:t>
            </w:r>
          </w:p>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объект</w:t>
            </w:r>
          </w:p>
        </w:tc>
        <w:tc>
          <w:tcPr>
            <w:tcW w:w="2693" w:type="dxa"/>
            <w:gridSpan w:val="2"/>
            <w:vMerge w:val="restart"/>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Пункт</w:t>
            </w:r>
          </w:p>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контроля</w:t>
            </w:r>
          </w:p>
        </w:tc>
        <w:tc>
          <w:tcPr>
            <w:tcW w:w="5655" w:type="dxa"/>
            <w:gridSpan w:val="4"/>
            <w:vMerge w:val="restart"/>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Пункт привязки</w:t>
            </w:r>
          </w:p>
        </w:tc>
        <w:tc>
          <w:tcPr>
            <w:tcW w:w="3701" w:type="dxa"/>
            <w:gridSpan w:val="4"/>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Биотестирование</w:t>
            </w:r>
          </w:p>
        </w:tc>
      </w:tr>
      <w:tr w:rsidR="00D14C23" w:rsidRPr="006D196C" w:rsidTr="006F3CD4">
        <w:trPr>
          <w:cantSplit/>
          <w:trHeight w:val="358"/>
        </w:trPr>
        <w:tc>
          <w:tcPr>
            <w:tcW w:w="567" w:type="dxa"/>
            <w:vMerge/>
            <w:tcBorders>
              <w:top w:val="single" w:sz="4" w:space="0" w:color="auto"/>
              <w:left w:val="single" w:sz="4" w:space="0" w:color="auto"/>
              <w:bottom w:val="single" w:sz="4" w:space="0" w:color="auto"/>
              <w:right w:val="single" w:sz="4" w:space="0" w:color="auto"/>
            </w:tcBorders>
            <w:vAlign w:val="center"/>
          </w:tcPr>
          <w:p w:rsidR="00D14C23" w:rsidRPr="006D196C" w:rsidRDefault="00D14C23" w:rsidP="006D196C">
            <w:pPr>
              <w:shd w:val="clear" w:color="auto" w:fill="FFFFFF" w:themeFill="background1"/>
              <w:rPr>
                <w:rFonts w:ascii="Times New Roman" w:hAnsi="Times New Roman"/>
                <w:sz w:val="22"/>
                <w:szCs w:val="22"/>
              </w:rPr>
            </w:pPr>
          </w:p>
        </w:tc>
        <w:tc>
          <w:tcPr>
            <w:tcW w:w="2552" w:type="dxa"/>
            <w:gridSpan w:val="2"/>
            <w:vMerge/>
            <w:tcBorders>
              <w:top w:val="single" w:sz="4" w:space="0" w:color="auto"/>
              <w:left w:val="single" w:sz="4" w:space="0" w:color="auto"/>
              <w:bottom w:val="single" w:sz="4" w:space="0" w:color="auto"/>
              <w:right w:val="single" w:sz="4" w:space="0" w:color="auto"/>
            </w:tcBorders>
            <w:vAlign w:val="center"/>
          </w:tcPr>
          <w:p w:rsidR="00D14C23" w:rsidRPr="006D196C" w:rsidRDefault="00D14C23" w:rsidP="006D196C">
            <w:pPr>
              <w:shd w:val="clear" w:color="auto" w:fill="FFFFFF" w:themeFill="background1"/>
              <w:rPr>
                <w:rFonts w:ascii="Times New Roman" w:hAnsi="Times New Roman"/>
                <w:sz w:val="22"/>
                <w:szCs w:val="22"/>
              </w:rPr>
            </w:pPr>
          </w:p>
        </w:tc>
        <w:tc>
          <w:tcPr>
            <w:tcW w:w="2693" w:type="dxa"/>
            <w:gridSpan w:val="2"/>
            <w:vMerge/>
            <w:tcBorders>
              <w:top w:val="single" w:sz="4" w:space="0" w:color="auto"/>
              <w:left w:val="single" w:sz="4" w:space="0" w:color="auto"/>
              <w:bottom w:val="single" w:sz="4" w:space="0" w:color="auto"/>
              <w:right w:val="single" w:sz="4" w:space="0" w:color="auto"/>
            </w:tcBorders>
            <w:vAlign w:val="center"/>
          </w:tcPr>
          <w:p w:rsidR="00D14C23" w:rsidRPr="006D196C" w:rsidRDefault="00D14C23" w:rsidP="006D196C">
            <w:pPr>
              <w:shd w:val="clear" w:color="auto" w:fill="FFFFFF" w:themeFill="background1"/>
              <w:rPr>
                <w:rFonts w:ascii="Times New Roman" w:hAnsi="Times New Roman"/>
                <w:sz w:val="22"/>
                <w:szCs w:val="22"/>
              </w:rPr>
            </w:pPr>
          </w:p>
        </w:tc>
        <w:tc>
          <w:tcPr>
            <w:tcW w:w="5655" w:type="dxa"/>
            <w:gridSpan w:val="4"/>
            <w:vMerge/>
            <w:tcBorders>
              <w:top w:val="single" w:sz="4" w:space="0" w:color="auto"/>
              <w:left w:val="single" w:sz="4" w:space="0" w:color="auto"/>
              <w:bottom w:val="single" w:sz="4" w:space="0" w:color="auto"/>
              <w:right w:val="single" w:sz="4" w:space="0" w:color="auto"/>
            </w:tcBorders>
            <w:vAlign w:val="center"/>
          </w:tcPr>
          <w:p w:rsidR="00D14C23" w:rsidRPr="006D196C" w:rsidRDefault="00D14C23" w:rsidP="006D196C">
            <w:pPr>
              <w:shd w:val="clear" w:color="auto" w:fill="FFFFFF" w:themeFill="background1"/>
              <w:rPr>
                <w:rFonts w:ascii="Times New Roman" w:hAnsi="Times New Roman"/>
                <w:sz w:val="22"/>
                <w:szCs w:val="22"/>
              </w:rPr>
            </w:pPr>
          </w:p>
        </w:tc>
        <w:tc>
          <w:tcPr>
            <w:tcW w:w="1858" w:type="dxa"/>
            <w:gridSpan w:val="2"/>
            <w:tcBorders>
              <w:top w:val="single" w:sz="4" w:space="0" w:color="auto"/>
              <w:left w:val="single" w:sz="4" w:space="0" w:color="auto"/>
              <w:bottom w:val="single" w:sz="4" w:space="0" w:color="auto"/>
              <w:right w:val="single" w:sz="4" w:space="0" w:color="auto"/>
            </w:tcBorders>
            <w:vAlign w:val="center"/>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Тест-параметр,</w:t>
            </w:r>
          </w:p>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Оценка воды</w:t>
            </w:r>
          </w:p>
        </w:tc>
      </w:tr>
      <w:tr w:rsidR="00D14C23" w:rsidRPr="006D196C" w:rsidTr="006F3CD4">
        <w:trPr>
          <w:trHeight w:val="864"/>
        </w:trPr>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w:t>
            </w:r>
          </w:p>
        </w:tc>
        <w:tc>
          <w:tcPr>
            <w:tcW w:w="2552"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р.Нура</w:t>
            </w:r>
          </w:p>
        </w:tc>
        <w:tc>
          <w:tcPr>
            <w:tcW w:w="2693"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г. Темиртау</w:t>
            </w:r>
          </w:p>
        </w:tc>
        <w:tc>
          <w:tcPr>
            <w:tcW w:w="5655" w:type="dxa"/>
            <w:gridSpan w:val="4"/>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 км выше объед. сбр.ст.вод АО «Арселор Миттал Темиртау» и ХМЗ АО «ТЭМК»</w:t>
            </w:r>
          </w:p>
        </w:tc>
        <w:tc>
          <w:tcPr>
            <w:tcW w:w="1858"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843" w:type="dxa"/>
            <w:gridSpan w:val="2"/>
            <w:vMerge w:val="restart"/>
            <w:tcBorders>
              <w:left w:val="single" w:sz="4" w:space="0" w:color="auto"/>
              <w:right w:val="single" w:sz="4" w:space="0" w:color="auto"/>
            </w:tcBorders>
            <w:textDirection w:val="btLr"/>
          </w:tcPr>
          <w:p w:rsidR="00D14C23" w:rsidRPr="006D196C" w:rsidRDefault="00D14C23" w:rsidP="006D196C">
            <w:pPr>
              <w:shd w:val="clear" w:color="auto" w:fill="FFFFFF" w:themeFill="background1"/>
              <w:ind w:left="113" w:right="113"/>
              <w:jc w:val="center"/>
              <w:rPr>
                <w:rFonts w:ascii="Times New Roman" w:hAnsi="Times New Roman"/>
                <w:sz w:val="22"/>
                <w:szCs w:val="22"/>
              </w:rPr>
            </w:pPr>
            <w:r w:rsidRPr="006D196C">
              <w:rPr>
                <w:rFonts w:ascii="Times New Roman" w:hAnsi="Times New Roman"/>
                <w:sz w:val="22"/>
                <w:szCs w:val="22"/>
              </w:rPr>
              <w:t>Не оказывает токсического действия</w:t>
            </w:r>
          </w:p>
        </w:tc>
      </w:tr>
      <w:tr w:rsidR="00D14C23" w:rsidRPr="006D196C" w:rsidTr="006F3CD4">
        <w:trPr>
          <w:trHeight w:val="864"/>
        </w:trPr>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w:t>
            </w:r>
          </w:p>
        </w:tc>
        <w:tc>
          <w:tcPr>
            <w:tcW w:w="2552"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2693"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5655" w:type="dxa"/>
            <w:gridSpan w:val="4"/>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 км ниже объед. сбр.ст.вод АО «Арселор Миттал Темиртау» и ХМЗ АО «ТЭМК»</w:t>
            </w:r>
          </w:p>
        </w:tc>
        <w:tc>
          <w:tcPr>
            <w:tcW w:w="1858"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843" w:type="dxa"/>
            <w:gridSpan w:val="2"/>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6F3CD4">
        <w:trPr>
          <w:trHeight w:val="864"/>
        </w:trPr>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tc>
        <w:tc>
          <w:tcPr>
            <w:tcW w:w="2552"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2693"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5655" w:type="dxa"/>
            <w:gridSpan w:val="4"/>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5,7 км ниже объед. сбр.ст.вод АО «Арселор Миттал Темиртау» и ХМЗ АО «ТЭМК»</w:t>
            </w:r>
          </w:p>
        </w:tc>
        <w:tc>
          <w:tcPr>
            <w:tcW w:w="1858"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843" w:type="dxa"/>
            <w:gridSpan w:val="2"/>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6F3CD4">
        <w:trPr>
          <w:trHeight w:val="590"/>
        </w:trPr>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w:t>
            </w:r>
          </w:p>
        </w:tc>
        <w:tc>
          <w:tcPr>
            <w:tcW w:w="2552"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2693"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Нижний бьеф </w:t>
            </w:r>
          </w:p>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Интум. вдхр.</w:t>
            </w:r>
          </w:p>
        </w:tc>
        <w:tc>
          <w:tcPr>
            <w:tcW w:w="5655" w:type="dxa"/>
            <w:gridSpan w:val="4"/>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100 м ниже плотины</w:t>
            </w:r>
          </w:p>
        </w:tc>
        <w:tc>
          <w:tcPr>
            <w:tcW w:w="1858"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843" w:type="dxa"/>
            <w:gridSpan w:val="2"/>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6F3CD4">
        <w:trPr>
          <w:trHeight w:val="482"/>
        </w:trPr>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w:t>
            </w:r>
          </w:p>
        </w:tc>
        <w:tc>
          <w:tcPr>
            <w:tcW w:w="2552"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2693"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с. Акмешит</w:t>
            </w:r>
          </w:p>
        </w:tc>
        <w:tc>
          <w:tcPr>
            <w:tcW w:w="5655" w:type="dxa"/>
            <w:gridSpan w:val="4"/>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 черте села, в створе водпоста</w:t>
            </w:r>
          </w:p>
        </w:tc>
        <w:tc>
          <w:tcPr>
            <w:tcW w:w="1858"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843" w:type="dxa"/>
            <w:gridSpan w:val="2"/>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3630A8">
        <w:trPr>
          <w:trHeight w:val="453"/>
        </w:trPr>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w:t>
            </w:r>
          </w:p>
        </w:tc>
        <w:tc>
          <w:tcPr>
            <w:tcW w:w="2552"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Шерубайнура</w:t>
            </w:r>
          </w:p>
        </w:tc>
        <w:tc>
          <w:tcPr>
            <w:tcW w:w="2693"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Устье</w:t>
            </w:r>
          </w:p>
        </w:tc>
        <w:tc>
          <w:tcPr>
            <w:tcW w:w="5655" w:type="dxa"/>
            <w:gridSpan w:val="4"/>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2,0 км ниже села Асыл</w:t>
            </w:r>
          </w:p>
        </w:tc>
        <w:tc>
          <w:tcPr>
            <w:tcW w:w="1858"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843" w:type="dxa"/>
            <w:gridSpan w:val="2"/>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6F3CD4">
        <w:trPr>
          <w:trHeight w:val="569"/>
        </w:trPr>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w:t>
            </w:r>
          </w:p>
        </w:tc>
        <w:tc>
          <w:tcPr>
            <w:tcW w:w="2552"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р. Кара  Кенгир</w:t>
            </w:r>
          </w:p>
        </w:tc>
        <w:tc>
          <w:tcPr>
            <w:tcW w:w="2693"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г. Жезказган</w:t>
            </w:r>
          </w:p>
        </w:tc>
        <w:tc>
          <w:tcPr>
            <w:tcW w:w="5655" w:type="dxa"/>
            <w:gridSpan w:val="4"/>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0,2 км выше сброса ст. вод предпр.корпорации «Казахмыс»</w:t>
            </w:r>
          </w:p>
        </w:tc>
        <w:tc>
          <w:tcPr>
            <w:tcW w:w="1858"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843" w:type="dxa"/>
            <w:gridSpan w:val="2"/>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6F3CD4">
        <w:trPr>
          <w:trHeight w:val="590"/>
        </w:trPr>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w:t>
            </w:r>
          </w:p>
        </w:tc>
        <w:tc>
          <w:tcPr>
            <w:tcW w:w="2552"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2693"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5655" w:type="dxa"/>
            <w:gridSpan w:val="4"/>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0,5 км ниже сброса ст. вод предпр. корпор. «Казахмыс», 4,7км н/плот. </w:t>
            </w:r>
          </w:p>
        </w:tc>
        <w:tc>
          <w:tcPr>
            <w:tcW w:w="1858"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843" w:type="dxa"/>
            <w:gridSpan w:val="2"/>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6F3CD4">
        <w:trPr>
          <w:trHeight w:val="590"/>
        </w:trPr>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c>
          <w:tcPr>
            <w:tcW w:w="2552"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2693"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5655" w:type="dxa"/>
            <w:gridSpan w:val="4"/>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5,5 км ниже сброса ст. вод предпр. корпор. «Казахмыс». </w:t>
            </w:r>
          </w:p>
        </w:tc>
        <w:tc>
          <w:tcPr>
            <w:tcW w:w="1858"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843" w:type="dxa"/>
            <w:gridSpan w:val="2"/>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6F3CD4">
        <w:trPr>
          <w:trHeight w:val="569"/>
        </w:trPr>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lastRenderedPageBreak/>
              <w:t>9</w:t>
            </w:r>
          </w:p>
        </w:tc>
        <w:tc>
          <w:tcPr>
            <w:tcW w:w="2552"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водохранилище Самаркан</w:t>
            </w:r>
          </w:p>
        </w:tc>
        <w:tc>
          <w:tcPr>
            <w:tcW w:w="2693"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г. Темиртау</w:t>
            </w:r>
          </w:p>
        </w:tc>
        <w:tc>
          <w:tcPr>
            <w:tcW w:w="5655" w:type="dxa"/>
            <w:gridSpan w:val="4"/>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0,5 км выше плотины от южного берега водохранилища</w:t>
            </w:r>
          </w:p>
        </w:tc>
        <w:tc>
          <w:tcPr>
            <w:tcW w:w="1858"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843" w:type="dxa"/>
            <w:gridSpan w:val="2"/>
            <w:vMerge/>
            <w:tcBorders>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3630A8">
        <w:trPr>
          <w:trHeight w:val="476"/>
        </w:trPr>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w:t>
            </w:r>
          </w:p>
        </w:tc>
        <w:tc>
          <w:tcPr>
            <w:tcW w:w="2552"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водохранилище</w:t>
            </w:r>
          </w:p>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 Кенгир</w:t>
            </w:r>
          </w:p>
        </w:tc>
        <w:tc>
          <w:tcPr>
            <w:tcW w:w="2693"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г. Жезказган</w:t>
            </w:r>
          </w:p>
        </w:tc>
        <w:tc>
          <w:tcPr>
            <w:tcW w:w="5655" w:type="dxa"/>
            <w:gridSpan w:val="4"/>
            <w:tcBorders>
              <w:top w:val="single" w:sz="4" w:space="0" w:color="auto"/>
              <w:left w:val="single" w:sz="4" w:space="0" w:color="auto"/>
              <w:bottom w:val="single" w:sz="4" w:space="0" w:color="auto"/>
              <w:right w:val="single" w:sz="4" w:space="0" w:color="auto"/>
            </w:tcBorders>
          </w:tcPr>
          <w:p w:rsidR="00D14C23" w:rsidRPr="006D196C" w:rsidRDefault="003630A8"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0,1км А 1</w:t>
            </w:r>
            <w:r w:rsidR="00D14C23" w:rsidRPr="006D196C">
              <w:rPr>
                <w:rFonts w:ascii="Times New Roman" w:hAnsi="Times New Roman"/>
                <w:sz w:val="22"/>
                <w:szCs w:val="22"/>
              </w:rPr>
              <w:t>º от реки Кара-Кенгир</w:t>
            </w:r>
          </w:p>
        </w:tc>
        <w:tc>
          <w:tcPr>
            <w:tcW w:w="1858"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843"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3630A8">
        <w:trPr>
          <w:cantSplit/>
          <w:trHeight w:val="300"/>
        </w:trPr>
        <w:tc>
          <w:tcPr>
            <w:tcW w:w="567" w:type="dxa"/>
            <w:vMerge w:val="restart"/>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w:t>
            </w:r>
          </w:p>
          <w:p w:rsidR="00D14C23" w:rsidRPr="006D196C" w:rsidRDefault="00D14C23" w:rsidP="006D196C">
            <w:pPr>
              <w:shd w:val="clear" w:color="auto" w:fill="FFFFFF" w:themeFill="background1"/>
              <w:rPr>
                <w:rFonts w:ascii="Times New Roman" w:hAnsi="Times New Roman"/>
                <w:sz w:val="22"/>
                <w:szCs w:val="22"/>
              </w:rPr>
            </w:pPr>
            <w:r w:rsidRPr="006D196C">
              <w:rPr>
                <w:rFonts w:ascii="Times New Roman" w:hAnsi="Times New Roman"/>
                <w:sz w:val="22"/>
                <w:szCs w:val="22"/>
              </w:rPr>
              <w:t>п/п</w:t>
            </w:r>
          </w:p>
          <w:p w:rsidR="00D14C23" w:rsidRPr="006D196C" w:rsidRDefault="00D14C23" w:rsidP="006D196C">
            <w:pPr>
              <w:shd w:val="clear" w:color="auto" w:fill="FFFFFF" w:themeFill="background1"/>
              <w:rPr>
                <w:rFonts w:ascii="Times New Roman" w:hAnsi="Times New Roman"/>
                <w:sz w:val="22"/>
                <w:szCs w:val="22"/>
              </w:rPr>
            </w:pPr>
          </w:p>
        </w:tc>
        <w:tc>
          <w:tcPr>
            <w:tcW w:w="1229" w:type="dxa"/>
            <w:vMerge w:val="restart"/>
            <w:tcBorders>
              <w:top w:val="single" w:sz="4" w:space="0" w:color="auto"/>
              <w:left w:val="single" w:sz="4" w:space="0" w:color="auto"/>
              <w:bottom w:val="single" w:sz="4" w:space="0" w:color="auto"/>
              <w:right w:val="single" w:sz="4" w:space="0" w:color="auto"/>
            </w:tcBorders>
          </w:tcPr>
          <w:p w:rsidR="00D14C23" w:rsidRPr="006D196C" w:rsidRDefault="00D14C23" w:rsidP="006D196C">
            <w:pPr>
              <w:pStyle w:val="2"/>
              <w:shd w:val="clear" w:color="auto" w:fill="FFFFFF" w:themeFill="background1"/>
              <w:rPr>
                <w:rFonts w:ascii="Times New Roman" w:hAnsi="Times New Roman"/>
                <w:sz w:val="22"/>
                <w:szCs w:val="22"/>
              </w:rPr>
            </w:pPr>
          </w:p>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Водный</w:t>
            </w:r>
          </w:p>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объект</w:t>
            </w:r>
          </w:p>
        </w:tc>
        <w:tc>
          <w:tcPr>
            <w:tcW w:w="1984" w:type="dxa"/>
            <w:gridSpan w:val="2"/>
            <w:vMerge w:val="restart"/>
            <w:tcBorders>
              <w:top w:val="single" w:sz="4" w:space="0" w:color="auto"/>
              <w:left w:val="single" w:sz="4" w:space="0" w:color="auto"/>
              <w:bottom w:val="single" w:sz="4" w:space="0" w:color="auto"/>
              <w:right w:val="single" w:sz="4" w:space="0" w:color="auto"/>
            </w:tcBorders>
          </w:tcPr>
          <w:p w:rsidR="00D14C23" w:rsidRPr="006D196C" w:rsidRDefault="00D14C23" w:rsidP="006D196C">
            <w:pPr>
              <w:pStyle w:val="2"/>
              <w:shd w:val="clear" w:color="auto" w:fill="FFFFFF" w:themeFill="background1"/>
              <w:rPr>
                <w:rFonts w:ascii="Times New Roman" w:hAnsi="Times New Roman"/>
                <w:sz w:val="22"/>
                <w:szCs w:val="22"/>
              </w:rPr>
            </w:pPr>
            <w:r w:rsidRPr="006D196C">
              <w:rPr>
                <w:rFonts w:ascii="Times New Roman" w:hAnsi="Times New Roman"/>
                <w:sz w:val="22"/>
                <w:szCs w:val="22"/>
              </w:rPr>
              <w:t xml:space="preserve">Пункт </w:t>
            </w:r>
          </w:p>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контроля</w:t>
            </w:r>
          </w:p>
        </w:tc>
        <w:tc>
          <w:tcPr>
            <w:tcW w:w="4394" w:type="dxa"/>
            <w:gridSpan w:val="2"/>
            <w:vMerge w:val="restart"/>
            <w:tcBorders>
              <w:top w:val="single" w:sz="4" w:space="0" w:color="auto"/>
              <w:left w:val="single" w:sz="4" w:space="0" w:color="auto"/>
              <w:bottom w:val="single" w:sz="4" w:space="0" w:color="auto"/>
              <w:right w:val="single" w:sz="4" w:space="0" w:color="auto"/>
            </w:tcBorders>
          </w:tcPr>
          <w:p w:rsidR="00D14C23" w:rsidRPr="006D196C" w:rsidRDefault="00D14C23" w:rsidP="006D196C">
            <w:pPr>
              <w:pStyle w:val="2"/>
              <w:shd w:val="clear" w:color="auto" w:fill="FFFFFF" w:themeFill="background1"/>
              <w:rPr>
                <w:rFonts w:ascii="Times New Roman" w:hAnsi="Times New Roman"/>
                <w:sz w:val="22"/>
                <w:szCs w:val="22"/>
              </w:rPr>
            </w:pPr>
            <w:r w:rsidRPr="006D196C">
              <w:rPr>
                <w:rFonts w:ascii="Times New Roman" w:hAnsi="Times New Roman"/>
                <w:sz w:val="22"/>
                <w:szCs w:val="22"/>
              </w:rPr>
              <w:t xml:space="preserve">Пункт </w:t>
            </w:r>
          </w:p>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привязки</w:t>
            </w:r>
          </w:p>
        </w:tc>
        <w:tc>
          <w:tcPr>
            <w:tcW w:w="2977"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pStyle w:val="2"/>
              <w:shd w:val="clear" w:color="auto" w:fill="FFFFFF" w:themeFill="background1"/>
              <w:rPr>
                <w:rFonts w:ascii="Times New Roman" w:hAnsi="Times New Roman"/>
                <w:sz w:val="22"/>
                <w:szCs w:val="22"/>
              </w:rPr>
            </w:pPr>
            <w:r w:rsidRPr="006D196C">
              <w:rPr>
                <w:rFonts w:ascii="Times New Roman" w:hAnsi="Times New Roman"/>
                <w:sz w:val="22"/>
                <w:szCs w:val="22"/>
              </w:rPr>
              <w:t>Индекс сапробности</w:t>
            </w: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D14C23" w:rsidRPr="006D196C" w:rsidRDefault="00D14C23" w:rsidP="006D196C">
            <w:pPr>
              <w:pStyle w:val="2"/>
              <w:shd w:val="clear" w:color="auto" w:fill="FFFFFF" w:themeFill="background1"/>
              <w:rPr>
                <w:rFonts w:ascii="Times New Roman" w:hAnsi="Times New Roman"/>
                <w:sz w:val="22"/>
                <w:szCs w:val="22"/>
              </w:rPr>
            </w:pPr>
            <w:r w:rsidRPr="006D196C">
              <w:rPr>
                <w:rFonts w:ascii="Times New Roman" w:hAnsi="Times New Roman"/>
                <w:sz w:val="22"/>
                <w:szCs w:val="22"/>
              </w:rPr>
              <w:t>Класс</w:t>
            </w:r>
          </w:p>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качества воды</w:t>
            </w:r>
          </w:p>
        </w:tc>
        <w:tc>
          <w:tcPr>
            <w:tcW w:w="2877" w:type="dxa"/>
            <w:gridSpan w:val="3"/>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Биотестирование</w:t>
            </w:r>
          </w:p>
        </w:tc>
      </w:tr>
      <w:tr w:rsidR="00D14C23" w:rsidRPr="006D196C" w:rsidTr="003630A8">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D14C23" w:rsidRPr="006D196C" w:rsidRDefault="00D14C23" w:rsidP="006D196C">
            <w:pPr>
              <w:shd w:val="clear" w:color="auto" w:fill="FFFFFF" w:themeFill="background1"/>
              <w:rPr>
                <w:rFonts w:ascii="Times New Roman" w:hAnsi="Times New Roman"/>
                <w:sz w:val="22"/>
                <w:szCs w:val="22"/>
              </w:rPr>
            </w:pPr>
          </w:p>
        </w:tc>
        <w:tc>
          <w:tcPr>
            <w:tcW w:w="1229" w:type="dxa"/>
            <w:vMerge/>
            <w:tcBorders>
              <w:top w:val="single" w:sz="4" w:space="0" w:color="auto"/>
              <w:left w:val="single" w:sz="4" w:space="0" w:color="auto"/>
              <w:bottom w:val="single" w:sz="4" w:space="0" w:color="auto"/>
              <w:right w:val="single" w:sz="4" w:space="0" w:color="auto"/>
            </w:tcBorders>
            <w:vAlign w:val="center"/>
          </w:tcPr>
          <w:p w:rsidR="00D14C23" w:rsidRPr="006D196C" w:rsidRDefault="00D14C23" w:rsidP="006D196C">
            <w:pPr>
              <w:shd w:val="clear" w:color="auto" w:fill="FFFFFF" w:themeFill="background1"/>
              <w:rPr>
                <w:rFonts w:ascii="Times New Roman" w:hAnsi="Times New Roman"/>
                <w:sz w:val="22"/>
                <w:szCs w:val="22"/>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D14C23" w:rsidRPr="006D196C" w:rsidRDefault="00D14C23" w:rsidP="006D196C">
            <w:pPr>
              <w:shd w:val="clear" w:color="auto" w:fill="FFFFFF" w:themeFill="background1"/>
              <w:rPr>
                <w:rFonts w:ascii="Times New Roman" w:hAnsi="Times New Roman"/>
                <w:sz w:val="22"/>
                <w:szCs w:val="22"/>
              </w:rPr>
            </w:pPr>
          </w:p>
        </w:tc>
        <w:tc>
          <w:tcPr>
            <w:tcW w:w="4394" w:type="dxa"/>
            <w:gridSpan w:val="2"/>
            <w:vMerge/>
            <w:tcBorders>
              <w:top w:val="single" w:sz="4" w:space="0" w:color="auto"/>
              <w:left w:val="single" w:sz="4" w:space="0" w:color="auto"/>
              <w:bottom w:val="single" w:sz="4" w:space="0" w:color="auto"/>
              <w:right w:val="single" w:sz="4" w:space="0" w:color="auto"/>
            </w:tcBorders>
            <w:vAlign w:val="center"/>
          </w:tcPr>
          <w:p w:rsidR="00D14C23" w:rsidRPr="006D196C" w:rsidRDefault="00D14C23" w:rsidP="006D196C">
            <w:pPr>
              <w:shd w:val="clear" w:color="auto" w:fill="FFFFFF" w:themeFill="background1"/>
              <w:rPr>
                <w:rFonts w:ascii="Times New Roman" w:hAnsi="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Зоо-планктон</w:t>
            </w:r>
          </w:p>
        </w:tc>
        <w:tc>
          <w:tcPr>
            <w:tcW w:w="155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Фито-планктон</w:t>
            </w:r>
          </w:p>
        </w:tc>
        <w:tc>
          <w:tcPr>
            <w:tcW w:w="1140" w:type="dxa"/>
            <w:gridSpan w:val="2"/>
            <w:vMerge/>
            <w:tcBorders>
              <w:top w:val="single" w:sz="4" w:space="0" w:color="auto"/>
              <w:left w:val="single" w:sz="4" w:space="0" w:color="auto"/>
              <w:bottom w:val="single" w:sz="4" w:space="0" w:color="auto"/>
              <w:right w:val="single" w:sz="4" w:space="0" w:color="auto"/>
            </w:tcBorders>
            <w:vAlign w:val="center"/>
          </w:tcPr>
          <w:p w:rsidR="00D14C23" w:rsidRPr="006D196C" w:rsidRDefault="00D14C23" w:rsidP="006D196C">
            <w:pPr>
              <w:shd w:val="clear" w:color="auto" w:fill="FFFFFF" w:themeFill="background1"/>
              <w:rPr>
                <w:rFonts w:ascii="Times New Roman" w:hAnsi="Times New Roman"/>
                <w:sz w:val="22"/>
                <w:szCs w:val="22"/>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Тест-параметр,</w:t>
            </w:r>
          </w:p>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w:t>
            </w:r>
          </w:p>
        </w:tc>
        <w:tc>
          <w:tcPr>
            <w:tcW w:w="1637" w:type="dxa"/>
            <w:tcBorders>
              <w:top w:val="single" w:sz="4" w:space="0" w:color="auto"/>
              <w:left w:val="single" w:sz="4" w:space="0" w:color="auto"/>
              <w:bottom w:val="single" w:sz="4" w:space="0" w:color="auto"/>
              <w:right w:val="single" w:sz="4" w:space="0" w:color="auto"/>
            </w:tcBorders>
            <w:vAlign w:val="center"/>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Оценка воды</w:t>
            </w:r>
          </w:p>
        </w:tc>
      </w:tr>
      <w:tr w:rsidR="00D14C23" w:rsidRPr="006D196C" w:rsidTr="003630A8">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w:t>
            </w:r>
          </w:p>
          <w:p w:rsidR="00D14C23" w:rsidRPr="006D196C" w:rsidRDefault="00D14C23" w:rsidP="006D196C">
            <w:pPr>
              <w:shd w:val="clear" w:color="auto" w:fill="FFFFFF" w:themeFill="background1"/>
              <w:jc w:val="center"/>
              <w:rPr>
                <w:rFonts w:ascii="Times New Roman" w:hAnsi="Times New Roman"/>
                <w:sz w:val="22"/>
                <w:szCs w:val="22"/>
              </w:rPr>
            </w:pPr>
          </w:p>
        </w:tc>
        <w:tc>
          <w:tcPr>
            <w:tcW w:w="122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г.Балхаш</w:t>
            </w:r>
          </w:p>
        </w:tc>
        <w:tc>
          <w:tcPr>
            <w:tcW w:w="439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8,0 км от сев. бер. А 175 </w:t>
            </w:r>
            <w:r w:rsidRPr="006D196C">
              <w:rPr>
                <w:rFonts w:ascii="Times New Roman" w:hAnsi="Times New Roman"/>
                <w:sz w:val="22"/>
                <w:szCs w:val="22"/>
                <w:vertAlign w:val="superscript"/>
              </w:rPr>
              <w:t>0</w:t>
            </w:r>
            <w:r w:rsidRPr="006D196C">
              <w:rPr>
                <w:rFonts w:ascii="Times New Roman" w:hAnsi="Times New Roman"/>
                <w:sz w:val="22"/>
                <w:szCs w:val="22"/>
              </w:rPr>
              <w:t>от ОГП</w:t>
            </w:r>
          </w:p>
        </w:tc>
        <w:tc>
          <w:tcPr>
            <w:tcW w:w="1418"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1,74</w:t>
            </w:r>
          </w:p>
        </w:tc>
        <w:tc>
          <w:tcPr>
            <w:tcW w:w="155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1,82</w:t>
            </w:r>
          </w:p>
        </w:tc>
        <w:tc>
          <w:tcPr>
            <w:tcW w:w="11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637" w:type="dxa"/>
            <w:vMerge w:val="restart"/>
            <w:tcBorders>
              <w:left w:val="single" w:sz="4" w:space="0" w:color="auto"/>
              <w:right w:val="single" w:sz="4" w:space="0" w:color="auto"/>
            </w:tcBorders>
            <w:textDirection w:val="btLr"/>
          </w:tcPr>
          <w:p w:rsidR="00D14C23" w:rsidRPr="006D196C" w:rsidRDefault="00D14C23" w:rsidP="006D196C">
            <w:pPr>
              <w:shd w:val="clear" w:color="auto" w:fill="FFFFFF" w:themeFill="background1"/>
              <w:ind w:left="113" w:right="113"/>
              <w:jc w:val="center"/>
              <w:rPr>
                <w:rFonts w:ascii="Times New Roman" w:hAnsi="Times New Roman"/>
                <w:sz w:val="22"/>
                <w:szCs w:val="22"/>
              </w:rPr>
            </w:pPr>
            <w:r w:rsidRPr="006D196C">
              <w:rPr>
                <w:rFonts w:ascii="Times New Roman" w:hAnsi="Times New Roman"/>
                <w:sz w:val="22"/>
                <w:szCs w:val="22"/>
              </w:rPr>
              <w:t>Не оказывает токсического действия</w:t>
            </w:r>
          </w:p>
        </w:tc>
      </w:tr>
      <w:tr w:rsidR="00D14C23" w:rsidRPr="006D196C" w:rsidTr="003630A8">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w:t>
            </w:r>
          </w:p>
          <w:p w:rsidR="00D14C23" w:rsidRPr="006D196C" w:rsidRDefault="00D14C23" w:rsidP="006D196C">
            <w:pPr>
              <w:shd w:val="clear" w:color="auto" w:fill="FFFFFF" w:themeFill="background1"/>
              <w:jc w:val="center"/>
              <w:rPr>
                <w:rFonts w:ascii="Times New Roman" w:hAnsi="Times New Roman"/>
                <w:sz w:val="22"/>
                <w:szCs w:val="22"/>
              </w:rPr>
            </w:pPr>
          </w:p>
        </w:tc>
        <w:tc>
          <w:tcPr>
            <w:tcW w:w="122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г.Балхаш</w:t>
            </w:r>
          </w:p>
        </w:tc>
        <w:tc>
          <w:tcPr>
            <w:tcW w:w="439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20,0 км от сев. бер. А 175 </w:t>
            </w:r>
            <w:r w:rsidRPr="006D196C">
              <w:rPr>
                <w:rFonts w:ascii="Times New Roman" w:hAnsi="Times New Roman"/>
                <w:sz w:val="22"/>
                <w:szCs w:val="22"/>
                <w:vertAlign w:val="superscript"/>
              </w:rPr>
              <w:t>0</w:t>
            </w:r>
            <w:r w:rsidRPr="006D196C">
              <w:rPr>
                <w:rFonts w:ascii="Times New Roman" w:hAnsi="Times New Roman"/>
                <w:sz w:val="22"/>
                <w:szCs w:val="22"/>
              </w:rPr>
              <w:t>от ОГП</w:t>
            </w:r>
          </w:p>
        </w:tc>
        <w:tc>
          <w:tcPr>
            <w:tcW w:w="1418"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1,70</w:t>
            </w:r>
          </w:p>
        </w:tc>
        <w:tc>
          <w:tcPr>
            <w:tcW w:w="155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1,80</w:t>
            </w:r>
          </w:p>
        </w:tc>
        <w:tc>
          <w:tcPr>
            <w:tcW w:w="11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637" w:type="dxa"/>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3630A8">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p w:rsidR="00D14C23" w:rsidRPr="006D196C" w:rsidRDefault="00D14C23" w:rsidP="006D196C">
            <w:pPr>
              <w:shd w:val="clear" w:color="auto" w:fill="FFFFFF" w:themeFill="background1"/>
              <w:jc w:val="center"/>
              <w:rPr>
                <w:rFonts w:ascii="Times New Roman" w:hAnsi="Times New Roman"/>
                <w:sz w:val="22"/>
                <w:szCs w:val="22"/>
              </w:rPr>
            </w:pPr>
          </w:p>
        </w:tc>
        <w:tc>
          <w:tcPr>
            <w:tcW w:w="122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г.Балхаш</w:t>
            </w:r>
          </w:p>
        </w:tc>
        <w:tc>
          <w:tcPr>
            <w:tcW w:w="439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38,5 км от сев. бер. А 175 </w:t>
            </w:r>
            <w:r w:rsidRPr="006D196C">
              <w:rPr>
                <w:rFonts w:ascii="Times New Roman" w:hAnsi="Times New Roman"/>
                <w:sz w:val="22"/>
                <w:szCs w:val="22"/>
                <w:vertAlign w:val="superscript"/>
              </w:rPr>
              <w:t>0</w:t>
            </w:r>
            <w:r w:rsidRPr="006D196C">
              <w:rPr>
                <w:rFonts w:ascii="Times New Roman" w:hAnsi="Times New Roman"/>
                <w:sz w:val="22"/>
                <w:szCs w:val="22"/>
              </w:rPr>
              <w:t>от ОГП</w:t>
            </w:r>
          </w:p>
        </w:tc>
        <w:tc>
          <w:tcPr>
            <w:tcW w:w="1418"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1,70</w:t>
            </w:r>
          </w:p>
        </w:tc>
        <w:tc>
          <w:tcPr>
            <w:tcW w:w="155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1,71</w:t>
            </w:r>
          </w:p>
        </w:tc>
        <w:tc>
          <w:tcPr>
            <w:tcW w:w="11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637" w:type="dxa"/>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3630A8">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w:t>
            </w:r>
          </w:p>
        </w:tc>
        <w:tc>
          <w:tcPr>
            <w:tcW w:w="122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Залив Тарангалык</w:t>
            </w:r>
          </w:p>
        </w:tc>
        <w:tc>
          <w:tcPr>
            <w:tcW w:w="439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0,7 км от сев. бер.залива Тарангалык  А 130</w:t>
            </w:r>
            <w:r w:rsidRPr="006D196C">
              <w:rPr>
                <w:rFonts w:ascii="Times New Roman" w:hAnsi="Times New Roman"/>
                <w:sz w:val="22"/>
                <w:szCs w:val="22"/>
                <w:vertAlign w:val="superscript"/>
              </w:rPr>
              <w:t>0</w:t>
            </w:r>
            <w:r w:rsidRPr="006D196C">
              <w:rPr>
                <w:rFonts w:ascii="Times New Roman" w:hAnsi="Times New Roman"/>
                <w:sz w:val="22"/>
                <w:szCs w:val="22"/>
              </w:rPr>
              <w:t>от хвостохранилища</w:t>
            </w:r>
          </w:p>
        </w:tc>
        <w:tc>
          <w:tcPr>
            <w:tcW w:w="1418"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1,70</w:t>
            </w:r>
          </w:p>
        </w:tc>
        <w:tc>
          <w:tcPr>
            <w:tcW w:w="155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1,76</w:t>
            </w:r>
          </w:p>
        </w:tc>
        <w:tc>
          <w:tcPr>
            <w:tcW w:w="11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637" w:type="dxa"/>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3630A8">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5</w:t>
            </w:r>
          </w:p>
        </w:tc>
        <w:tc>
          <w:tcPr>
            <w:tcW w:w="122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Залив Тарангалык</w:t>
            </w:r>
          </w:p>
        </w:tc>
        <w:tc>
          <w:tcPr>
            <w:tcW w:w="439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2,5 км от сев. бер.залива Тарангалык  А 130</w:t>
            </w:r>
            <w:r w:rsidRPr="006D196C">
              <w:rPr>
                <w:rFonts w:ascii="Times New Roman" w:hAnsi="Times New Roman"/>
                <w:sz w:val="22"/>
                <w:szCs w:val="22"/>
                <w:vertAlign w:val="superscript"/>
              </w:rPr>
              <w:t>0</w:t>
            </w:r>
            <w:r w:rsidRPr="006D196C">
              <w:rPr>
                <w:rFonts w:ascii="Times New Roman" w:hAnsi="Times New Roman"/>
                <w:sz w:val="22"/>
                <w:szCs w:val="22"/>
              </w:rPr>
              <w:t>от хвостохранилища</w:t>
            </w:r>
          </w:p>
        </w:tc>
        <w:tc>
          <w:tcPr>
            <w:tcW w:w="1418"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1,78</w:t>
            </w:r>
          </w:p>
        </w:tc>
        <w:tc>
          <w:tcPr>
            <w:tcW w:w="155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1,71</w:t>
            </w:r>
          </w:p>
        </w:tc>
        <w:tc>
          <w:tcPr>
            <w:tcW w:w="11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637" w:type="dxa"/>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3630A8">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w:t>
            </w:r>
          </w:p>
        </w:tc>
        <w:tc>
          <w:tcPr>
            <w:tcW w:w="122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Бухта Бертыс</w:t>
            </w:r>
          </w:p>
        </w:tc>
        <w:tc>
          <w:tcPr>
            <w:tcW w:w="439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6,5 км а 210</w:t>
            </w:r>
            <w:r w:rsidRPr="006D196C">
              <w:rPr>
                <w:rFonts w:ascii="Times New Roman" w:hAnsi="Times New Roman"/>
                <w:sz w:val="22"/>
                <w:szCs w:val="22"/>
                <w:vertAlign w:val="superscript"/>
              </w:rPr>
              <w:t>0</w:t>
            </w:r>
            <w:r w:rsidRPr="006D196C">
              <w:rPr>
                <w:rFonts w:ascii="Times New Roman" w:hAnsi="Times New Roman"/>
                <w:sz w:val="22"/>
                <w:szCs w:val="22"/>
              </w:rPr>
              <w:t>от южной оконечности о. Зеленый, 6 км к ЮЗ от г.Балхаш</w:t>
            </w:r>
          </w:p>
        </w:tc>
        <w:tc>
          <w:tcPr>
            <w:tcW w:w="1418"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1,75</w:t>
            </w:r>
          </w:p>
        </w:tc>
        <w:tc>
          <w:tcPr>
            <w:tcW w:w="155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1,60</w:t>
            </w:r>
          </w:p>
        </w:tc>
        <w:tc>
          <w:tcPr>
            <w:tcW w:w="11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637" w:type="dxa"/>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3630A8">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7</w:t>
            </w:r>
          </w:p>
        </w:tc>
        <w:tc>
          <w:tcPr>
            <w:tcW w:w="122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Бухта Бертыс</w:t>
            </w:r>
          </w:p>
        </w:tc>
        <w:tc>
          <w:tcPr>
            <w:tcW w:w="439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 км от зап. бер. А 107</w:t>
            </w:r>
            <w:r w:rsidRPr="006D196C">
              <w:rPr>
                <w:rFonts w:ascii="Times New Roman" w:hAnsi="Times New Roman"/>
                <w:sz w:val="22"/>
                <w:szCs w:val="22"/>
                <w:vertAlign w:val="superscript"/>
              </w:rPr>
              <w:t>0</w:t>
            </w:r>
            <w:r w:rsidRPr="006D196C">
              <w:rPr>
                <w:rFonts w:ascii="Times New Roman" w:hAnsi="Times New Roman"/>
                <w:sz w:val="22"/>
                <w:szCs w:val="22"/>
              </w:rPr>
              <w:t>от сброса ст. вод ТЭЦ</w:t>
            </w:r>
          </w:p>
        </w:tc>
        <w:tc>
          <w:tcPr>
            <w:tcW w:w="1418"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1,97</w:t>
            </w:r>
          </w:p>
        </w:tc>
        <w:tc>
          <w:tcPr>
            <w:tcW w:w="155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1,79</w:t>
            </w:r>
          </w:p>
        </w:tc>
        <w:tc>
          <w:tcPr>
            <w:tcW w:w="11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p w:rsidR="00D14C23" w:rsidRPr="006D196C" w:rsidRDefault="00D14C23" w:rsidP="006D196C">
            <w:pPr>
              <w:shd w:val="clear" w:color="auto" w:fill="FFFFFF" w:themeFill="background1"/>
              <w:jc w:val="center"/>
              <w:rPr>
                <w:rFonts w:ascii="Times New Roman" w:hAnsi="Times New Roman"/>
                <w:sz w:val="22"/>
                <w:szCs w:val="22"/>
              </w:rPr>
            </w:pPr>
          </w:p>
        </w:tc>
        <w:tc>
          <w:tcPr>
            <w:tcW w:w="12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637" w:type="dxa"/>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3630A8">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8</w:t>
            </w:r>
          </w:p>
        </w:tc>
        <w:tc>
          <w:tcPr>
            <w:tcW w:w="122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Бухта Бертыс</w:t>
            </w:r>
          </w:p>
        </w:tc>
        <w:tc>
          <w:tcPr>
            <w:tcW w:w="439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3,1 км от зап. бер. А 107</w:t>
            </w:r>
            <w:r w:rsidRPr="006D196C">
              <w:rPr>
                <w:rFonts w:ascii="Times New Roman" w:hAnsi="Times New Roman"/>
                <w:sz w:val="22"/>
                <w:szCs w:val="22"/>
                <w:vertAlign w:val="superscript"/>
              </w:rPr>
              <w:t>0</w:t>
            </w:r>
            <w:r w:rsidRPr="006D196C">
              <w:rPr>
                <w:rFonts w:ascii="Times New Roman" w:hAnsi="Times New Roman"/>
                <w:sz w:val="22"/>
                <w:szCs w:val="22"/>
              </w:rPr>
              <w:t>от сброса ст. вод ТЭЦ</w:t>
            </w:r>
          </w:p>
        </w:tc>
        <w:tc>
          <w:tcPr>
            <w:tcW w:w="1418"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1,76</w:t>
            </w:r>
          </w:p>
        </w:tc>
        <w:tc>
          <w:tcPr>
            <w:tcW w:w="155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1,70</w:t>
            </w:r>
          </w:p>
        </w:tc>
        <w:tc>
          <w:tcPr>
            <w:tcW w:w="11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p w:rsidR="00D14C23" w:rsidRPr="006D196C" w:rsidRDefault="00D14C23" w:rsidP="006D196C">
            <w:pPr>
              <w:shd w:val="clear" w:color="auto" w:fill="FFFFFF" w:themeFill="background1"/>
              <w:jc w:val="center"/>
              <w:rPr>
                <w:rFonts w:ascii="Times New Roman" w:hAnsi="Times New Roman"/>
                <w:sz w:val="22"/>
                <w:szCs w:val="22"/>
              </w:rPr>
            </w:pPr>
          </w:p>
        </w:tc>
        <w:tc>
          <w:tcPr>
            <w:tcW w:w="12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637" w:type="dxa"/>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3630A8">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9</w:t>
            </w:r>
          </w:p>
        </w:tc>
        <w:tc>
          <w:tcPr>
            <w:tcW w:w="122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Залив Малый </w:t>
            </w:r>
          </w:p>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Сары-Шаган</w:t>
            </w:r>
          </w:p>
        </w:tc>
        <w:tc>
          <w:tcPr>
            <w:tcW w:w="439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 км от зап.бер.а 128</w:t>
            </w:r>
            <w:r w:rsidRPr="006D196C">
              <w:rPr>
                <w:rFonts w:ascii="Times New Roman" w:hAnsi="Times New Roman"/>
                <w:sz w:val="22"/>
                <w:szCs w:val="22"/>
                <w:vertAlign w:val="superscript"/>
              </w:rPr>
              <w:t>0</w:t>
            </w:r>
            <w:r w:rsidRPr="006D196C">
              <w:rPr>
                <w:rFonts w:ascii="Times New Roman" w:hAnsi="Times New Roman"/>
                <w:sz w:val="22"/>
                <w:szCs w:val="22"/>
              </w:rPr>
              <w:t>от сброса ст. вод АО «Балхашбалык»</w:t>
            </w:r>
          </w:p>
        </w:tc>
        <w:tc>
          <w:tcPr>
            <w:tcW w:w="1418"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1,75</w:t>
            </w:r>
          </w:p>
        </w:tc>
        <w:tc>
          <w:tcPr>
            <w:tcW w:w="155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1,77</w:t>
            </w:r>
          </w:p>
        </w:tc>
        <w:tc>
          <w:tcPr>
            <w:tcW w:w="11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637" w:type="dxa"/>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r w:rsidR="00D14C23" w:rsidRPr="006D196C" w:rsidTr="003630A8">
        <w:trPr>
          <w:trHeight w:val="580"/>
        </w:trPr>
        <w:tc>
          <w:tcPr>
            <w:tcW w:w="567"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w:t>
            </w:r>
          </w:p>
        </w:tc>
        <w:tc>
          <w:tcPr>
            <w:tcW w:w="122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Залив Малый</w:t>
            </w:r>
          </w:p>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xml:space="preserve"> Сары-Шаган</w:t>
            </w:r>
          </w:p>
        </w:tc>
        <w:tc>
          <w:tcPr>
            <w:tcW w:w="4394"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2,3 км от зап.бер.а 128</w:t>
            </w:r>
            <w:r w:rsidRPr="006D196C">
              <w:rPr>
                <w:rFonts w:ascii="Times New Roman" w:hAnsi="Times New Roman"/>
                <w:sz w:val="22"/>
                <w:szCs w:val="22"/>
                <w:vertAlign w:val="superscript"/>
              </w:rPr>
              <w:t>0</w:t>
            </w:r>
            <w:r w:rsidRPr="006D196C">
              <w:rPr>
                <w:rFonts w:ascii="Times New Roman" w:hAnsi="Times New Roman"/>
                <w:sz w:val="22"/>
                <w:szCs w:val="22"/>
              </w:rPr>
              <w:t>от сброса ст. вод АО «Балхашбалык»</w:t>
            </w:r>
          </w:p>
        </w:tc>
        <w:tc>
          <w:tcPr>
            <w:tcW w:w="1418"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1,78</w:t>
            </w:r>
          </w:p>
        </w:tc>
        <w:tc>
          <w:tcPr>
            <w:tcW w:w="1559" w:type="dxa"/>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1,62</w:t>
            </w:r>
          </w:p>
        </w:tc>
        <w:tc>
          <w:tcPr>
            <w:tcW w:w="11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w:t>
            </w:r>
          </w:p>
        </w:tc>
        <w:tc>
          <w:tcPr>
            <w:tcW w:w="1637" w:type="dxa"/>
            <w:vMerge/>
            <w:tcBorders>
              <w:left w:val="single" w:sz="4" w:space="0" w:color="auto"/>
              <w:right w:val="single" w:sz="4" w:space="0" w:color="auto"/>
            </w:tcBorders>
          </w:tcPr>
          <w:p w:rsidR="00D14C23" w:rsidRPr="006D196C" w:rsidRDefault="00D14C23" w:rsidP="006D196C">
            <w:pPr>
              <w:shd w:val="clear" w:color="auto" w:fill="FFFFFF" w:themeFill="background1"/>
              <w:jc w:val="center"/>
              <w:rPr>
                <w:rFonts w:ascii="Times New Roman" w:hAnsi="Times New Roman"/>
                <w:sz w:val="22"/>
                <w:szCs w:val="22"/>
              </w:rPr>
            </w:pPr>
          </w:p>
        </w:tc>
      </w:tr>
    </w:tbl>
    <w:p w:rsidR="008941FE" w:rsidRPr="006D196C" w:rsidRDefault="008941FE" w:rsidP="006D196C">
      <w:pPr>
        <w:shd w:val="clear" w:color="auto" w:fill="FFFFFF" w:themeFill="background1"/>
        <w:jc w:val="right"/>
        <w:rPr>
          <w:rFonts w:ascii="Times New Roman" w:hAnsi="Times New Roman"/>
        </w:rPr>
        <w:sectPr w:rsidR="008941FE" w:rsidRPr="006D196C" w:rsidSect="008941FE">
          <w:pgSz w:w="16838" w:h="11906" w:orient="landscape"/>
          <w:pgMar w:top="1134" w:right="1134" w:bottom="851" w:left="1134" w:header="709" w:footer="709" w:gutter="0"/>
          <w:cols w:space="720"/>
        </w:sectPr>
      </w:pPr>
    </w:p>
    <w:p w:rsidR="009420D3" w:rsidRPr="006D196C" w:rsidRDefault="009420D3" w:rsidP="006D196C">
      <w:pPr>
        <w:shd w:val="clear" w:color="auto" w:fill="FFFFFF" w:themeFill="background1"/>
        <w:jc w:val="right"/>
        <w:rPr>
          <w:rFonts w:ascii="Times New Roman" w:hAnsi="Times New Roman"/>
          <w:lang w:val="kk-KZ"/>
        </w:rPr>
      </w:pPr>
      <w:r w:rsidRPr="006D196C">
        <w:rPr>
          <w:rFonts w:ascii="Times New Roman" w:hAnsi="Times New Roman"/>
        </w:rPr>
        <w:lastRenderedPageBreak/>
        <w:t xml:space="preserve">Приложение </w:t>
      </w:r>
      <w:r w:rsidR="007D0B42" w:rsidRPr="006D196C">
        <w:rPr>
          <w:rFonts w:ascii="Times New Roman" w:hAnsi="Times New Roman"/>
          <w:lang w:val="kk-KZ"/>
        </w:rPr>
        <w:t>8</w:t>
      </w:r>
    </w:p>
    <w:p w:rsidR="00A473FB" w:rsidRPr="006D196C" w:rsidRDefault="00A473FB" w:rsidP="006D196C">
      <w:pPr>
        <w:shd w:val="clear" w:color="auto" w:fill="FFFFFF" w:themeFill="background1"/>
        <w:jc w:val="center"/>
        <w:rPr>
          <w:rFonts w:ascii="Times New Roman" w:hAnsi="Times New Roman"/>
          <w:b/>
          <w:sz w:val="28"/>
          <w:szCs w:val="28"/>
        </w:rPr>
      </w:pPr>
    </w:p>
    <w:p w:rsidR="00A90C69" w:rsidRPr="006D196C" w:rsidRDefault="00A90C69" w:rsidP="006D196C">
      <w:pPr>
        <w:shd w:val="clear" w:color="auto" w:fill="FFFFFF" w:themeFill="background1"/>
        <w:jc w:val="center"/>
        <w:rPr>
          <w:rFonts w:ascii="Times New Roman" w:hAnsi="Times New Roman"/>
          <w:b/>
          <w:sz w:val="28"/>
          <w:szCs w:val="28"/>
        </w:rPr>
      </w:pPr>
      <w:r w:rsidRPr="006D196C">
        <w:rPr>
          <w:rFonts w:ascii="Times New Roman" w:hAnsi="Times New Roman"/>
          <w:b/>
          <w:sz w:val="28"/>
          <w:szCs w:val="28"/>
        </w:rPr>
        <w:t>Промышленный мониторинг</w:t>
      </w:r>
    </w:p>
    <w:p w:rsidR="00A90C69" w:rsidRPr="006D196C" w:rsidRDefault="00A90C69" w:rsidP="006D196C">
      <w:pPr>
        <w:shd w:val="clear" w:color="auto" w:fill="FFFFFF" w:themeFill="background1"/>
        <w:ind w:firstLine="720"/>
        <w:jc w:val="center"/>
        <w:rPr>
          <w:rFonts w:ascii="Times New Roman" w:hAnsi="Times New Roman"/>
          <w:b/>
          <w:sz w:val="28"/>
          <w:szCs w:val="28"/>
          <w:u w:val="single"/>
          <w:lang w:eastAsia="ru-RU" w:bidi="ar-SA"/>
        </w:rPr>
      </w:pPr>
      <w:r w:rsidRPr="006D196C">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A90C69" w:rsidRPr="006D196C" w:rsidRDefault="00D14E8C" w:rsidP="006D196C">
      <w:pPr>
        <w:shd w:val="clear" w:color="auto" w:fill="FFFFFF" w:themeFill="background1"/>
        <w:ind w:firstLine="720"/>
        <w:jc w:val="center"/>
        <w:rPr>
          <w:rFonts w:ascii="Times New Roman" w:hAnsi="Times New Roman"/>
          <w:b/>
          <w:sz w:val="28"/>
          <w:szCs w:val="28"/>
          <w:u w:val="single"/>
          <w:lang w:eastAsia="ru-RU" w:bidi="ar-SA"/>
        </w:rPr>
      </w:pPr>
      <w:r w:rsidRPr="006D196C">
        <w:rPr>
          <w:rFonts w:ascii="Times New Roman" w:hAnsi="Times New Roman"/>
          <w:b/>
          <w:sz w:val="28"/>
          <w:szCs w:val="28"/>
          <w:u w:val="single"/>
          <w:lang w:eastAsia="ru-RU" w:bidi="ar-SA"/>
        </w:rPr>
        <w:t xml:space="preserve">за октябрь </w:t>
      </w:r>
      <w:r w:rsidR="00A90C69" w:rsidRPr="006D196C">
        <w:rPr>
          <w:rFonts w:ascii="Times New Roman" w:hAnsi="Times New Roman"/>
          <w:b/>
          <w:sz w:val="28"/>
          <w:szCs w:val="28"/>
          <w:u w:val="single"/>
          <w:lang w:eastAsia="ru-RU" w:bidi="ar-SA"/>
        </w:rPr>
        <w:t>2016 года</w:t>
      </w:r>
    </w:p>
    <w:p w:rsidR="00A90C69" w:rsidRPr="006D196C" w:rsidRDefault="00A90C69" w:rsidP="006D196C">
      <w:pPr>
        <w:shd w:val="clear" w:color="auto" w:fill="FFFFFF" w:themeFill="background1"/>
        <w:ind w:firstLine="720"/>
        <w:jc w:val="center"/>
        <w:rPr>
          <w:rFonts w:ascii="Times New Roman" w:hAnsi="Times New Roman"/>
          <w:b/>
          <w:sz w:val="28"/>
          <w:szCs w:val="28"/>
          <w:lang w:eastAsia="ru-RU" w:bidi="ar-SA"/>
        </w:rPr>
      </w:pPr>
    </w:p>
    <w:p w:rsidR="00A90C69" w:rsidRPr="006D196C" w:rsidRDefault="00A90C69" w:rsidP="006D196C">
      <w:pPr>
        <w:shd w:val="clear" w:color="auto" w:fill="FFFFFF" w:themeFill="background1"/>
        <w:ind w:firstLine="720"/>
        <w:jc w:val="both"/>
        <w:rPr>
          <w:rFonts w:ascii="Times New Roman" w:hAnsi="Times New Roman"/>
          <w:sz w:val="28"/>
          <w:szCs w:val="28"/>
          <w:lang w:eastAsia="ru-RU" w:bidi="ar-SA"/>
        </w:rPr>
      </w:pPr>
      <w:r w:rsidRPr="006D196C">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A90C69" w:rsidRPr="006D196C" w:rsidRDefault="00A90C69" w:rsidP="006D196C">
      <w:pPr>
        <w:shd w:val="clear" w:color="auto" w:fill="FFFFFF" w:themeFill="background1"/>
        <w:ind w:firstLine="720"/>
        <w:jc w:val="both"/>
        <w:rPr>
          <w:rFonts w:ascii="Times New Roman" w:hAnsi="Times New Roman"/>
          <w:sz w:val="28"/>
          <w:szCs w:val="28"/>
          <w:lang w:eastAsia="ru-RU" w:bidi="ar-SA"/>
        </w:rPr>
      </w:pPr>
      <w:r w:rsidRPr="006D196C">
        <w:rPr>
          <w:rFonts w:ascii="Times New Roman" w:hAnsi="Times New Roman"/>
          <w:sz w:val="28"/>
          <w:szCs w:val="28"/>
          <w:lang w:eastAsia="ru-RU" w:bidi="ar-SA"/>
        </w:rPr>
        <w:t xml:space="preserve">Наблюдения за загрязнением атмосферного воздуха на территории города Атырау и Атырауской </w:t>
      </w:r>
      <w:r w:rsidR="00D14E8C" w:rsidRPr="006D196C">
        <w:rPr>
          <w:rFonts w:ascii="Times New Roman" w:hAnsi="Times New Roman"/>
          <w:sz w:val="28"/>
          <w:szCs w:val="28"/>
          <w:lang w:eastAsia="ru-RU" w:bidi="ar-SA"/>
        </w:rPr>
        <w:t>области проводились по данным 19</w:t>
      </w:r>
      <w:r w:rsidRPr="006D196C">
        <w:rPr>
          <w:rFonts w:ascii="Times New Roman" w:hAnsi="Times New Roman"/>
          <w:sz w:val="28"/>
          <w:szCs w:val="28"/>
          <w:lang w:eastAsia="ru-RU" w:bidi="ar-SA"/>
        </w:rPr>
        <w:t xml:space="preserve"> станций СМКВ «Аджип Казахстан Каспиан Оперейтинг» («Аджип ККО») («Жилгородок», «Авангард», «Болашак Восток», «Болашак Запад», «Болашак Север», «Болашак Юг», «Вест Ойл», «Восток», «Доссор», «Загородная», «Макат», </w:t>
      </w:r>
      <w:r w:rsidR="00816138" w:rsidRPr="006D196C">
        <w:rPr>
          <w:rFonts w:ascii="Times New Roman" w:hAnsi="Times New Roman"/>
          <w:sz w:val="28"/>
          <w:szCs w:val="28"/>
          <w:lang w:eastAsia="ru-RU" w:bidi="ar-SA"/>
        </w:rPr>
        <w:t xml:space="preserve">«Поселок </w:t>
      </w:r>
      <w:r w:rsidR="00550C45" w:rsidRPr="006D196C">
        <w:rPr>
          <w:rFonts w:ascii="Times New Roman" w:hAnsi="Times New Roman"/>
          <w:sz w:val="28"/>
          <w:szCs w:val="28"/>
          <w:lang w:eastAsia="ru-RU" w:bidi="ar-SA"/>
        </w:rPr>
        <w:t>«</w:t>
      </w:r>
      <w:r w:rsidR="00816138" w:rsidRPr="006D196C">
        <w:rPr>
          <w:rFonts w:ascii="Times New Roman" w:hAnsi="Times New Roman"/>
          <w:sz w:val="28"/>
          <w:szCs w:val="28"/>
          <w:lang w:eastAsia="ru-RU" w:bidi="ar-SA"/>
        </w:rPr>
        <w:t>Ескене», «Привокзальная</w:t>
      </w:r>
      <w:r w:rsidRPr="006D196C">
        <w:rPr>
          <w:rFonts w:ascii="Times New Roman" w:hAnsi="Times New Roman"/>
          <w:sz w:val="28"/>
          <w:szCs w:val="28"/>
          <w:lang w:eastAsia="ru-RU" w:bidi="ar-SA"/>
        </w:rPr>
        <w:t xml:space="preserve">», «Самал», «Станция </w:t>
      </w:r>
      <w:r w:rsidRPr="006D196C">
        <w:rPr>
          <w:rFonts w:ascii="Times New Roman" w:hAnsi="Times New Roman"/>
          <w:sz w:val="28"/>
          <w:szCs w:val="28"/>
          <w:lang w:val="kk-KZ" w:eastAsia="ru-RU" w:bidi="ar-SA"/>
        </w:rPr>
        <w:t>«</w:t>
      </w:r>
      <w:r w:rsidRPr="006D196C">
        <w:rPr>
          <w:rFonts w:ascii="Times New Roman" w:hAnsi="Times New Roman"/>
          <w:sz w:val="28"/>
          <w:szCs w:val="28"/>
          <w:lang w:eastAsia="ru-RU" w:bidi="ar-SA"/>
        </w:rPr>
        <w:t>Ескене</w:t>
      </w:r>
      <w:r w:rsidRPr="006D196C">
        <w:rPr>
          <w:rFonts w:ascii="Times New Roman" w:hAnsi="Times New Roman"/>
          <w:sz w:val="28"/>
          <w:szCs w:val="28"/>
          <w:lang w:val="kk-KZ" w:eastAsia="ru-RU" w:bidi="ar-SA"/>
        </w:rPr>
        <w:t>»</w:t>
      </w:r>
      <w:r w:rsidRPr="006D196C">
        <w:rPr>
          <w:rFonts w:ascii="Times New Roman" w:hAnsi="Times New Roman"/>
          <w:sz w:val="28"/>
          <w:szCs w:val="28"/>
          <w:lang w:eastAsia="ru-RU" w:bidi="ar-SA"/>
        </w:rPr>
        <w:t>, «Карабата</w:t>
      </w:r>
      <w:r w:rsidR="00816138" w:rsidRPr="006D196C">
        <w:rPr>
          <w:rFonts w:ascii="Times New Roman" w:hAnsi="Times New Roman"/>
          <w:sz w:val="28"/>
          <w:szCs w:val="28"/>
          <w:lang w:eastAsia="ru-RU" w:bidi="ar-SA"/>
        </w:rPr>
        <w:t>н», «Таскескен», «ТКА»</w:t>
      </w:r>
      <w:r w:rsidR="00D14E8C" w:rsidRPr="006D196C">
        <w:rPr>
          <w:rFonts w:ascii="Times New Roman" w:hAnsi="Times New Roman"/>
          <w:sz w:val="28"/>
          <w:szCs w:val="28"/>
          <w:lang w:eastAsia="ru-RU" w:bidi="ar-SA"/>
        </w:rPr>
        <w:t>, «Шагала»</w:t>
      </w:r>
      <w:r w:rsidRPr="006D196C">
        <w:rPr>
          <w:rFonts w:ascii="Times New Roman" w:hAnsi="Times New Roman"/>
          <w:sz w:val="28"/>
          <w:szCs w:val="28"/>
          <w:lang w:eastAsia="ru-RU" w:bidi="ar-SA"/>
        </w:rPr>
        <w:t>).</w:t>
      </w:r>
    </w:p>
    <w:p w:rsidR="00A90C69" w:rsidRPr="006D196C" w:rsidRDefault="00A90C69" w:rsidP="006D196C">
      <w:pPr>
        <w:shd w:val="clear" w:color="auto" w:fill="FFFFFF" w:themeFill="background1"/>
        <w:ind w:firstLine="720"/>
        <w:jc w:val="both"/>
        <w:rPr>
          <w:rFonts w:ascii="Times New Roman" w:hAnsi="Times New Roman"/>
          <w:sz w:val="28"/>
          <w:szCs w:val="28"/>
          <w:lang w:eastAsia="ru-RU" w:bidi="ar-SA"/>
        </w:rPr>
      </w:pPr>
      <w:r w:rsidRPr="006D196C">
        <w:rPr>
          <w:rFonts w:ascii="Times New Roman" w:hAnsi="Times New Roman"/>
          <w:sz w:val="28"/>
          <w:szCs w:val="28"/>
          <w:lang w:eastAsia="ru-RU" w:bidi="ar-SA"/>
        </w:rPr>
        <w:t>В атмосферном воздухе определялось содержание оксида углерода, диоксида серы, сероводорода, оксида и диоксида азота.</w:t>
      </w:r>
    </w:p>
    <w:p w:rsidR="00A90C69" w:rsidRPr="006D196C" w:rsidRDefault="00A90C69" w:rsidP="006D196C">
      <w:pPr>
        <w:shd w:val="clear" w:color="auto" w:fill="FFFFFF" w:themeFill="background1"/>
        <w:ind w:firstLine="709"/>
        <w:jc w:val="both"/>
        <w:rPr>
          <w:rFonts w:ascii="Times New Roman" w:hAnsi="Times New Roman"/>
          <w:sz w:val="28"/>
          <w:szCs w:val="28"/>
          <w:lang w:val="kk-KZ" w:eastAsia="ru-RU" w:bidi="ar-SA"/>
        </w:rPr>
      </w:pPr>
      <w:r w:rsidRPr="006D196C">
        <w:rPr>
          <w:rFonts w:ascii="Times New Roman" w:hAnsi="Times New Roman"/>
          <w:sz w:val="28"/>
          <w:szCs w:val="28"/>
          <w:lang w:eastAsia="ru-RU" w:bidi="ar-SA"/>
        </w:rPr>
        <w:t xml:space="preserve">Превышения наблюдались по концентрации </w:t>
      </w:r>
      <w:r w:rsidRPr="006D196C">
        <w:rPr>
          <w:rFonts w:ascii="Times New Roman" w:hAnsi="Times New Roman"/>
          <w:b/>
          <w:sz w:val="28"/>
          <w:szCs w:val="28"/>
          <w:lang w:eastAsia="ru-RU" w:bidi="ar-SA"/>
        </w:rPr>
        <w:t>сероводорода:</w:t>
      </w:r>
      <w:r w:rsidRPr="006D196C">
        <w:rPr>
          <w:rFonts w:ascii="Times New Roman" w:hAnsi="Times New Roman"/>
          <w:sz w:val="28"/>
          <w:szCs w:val="28"/>
          <w:lang w:eastAsia="ru-RU" w:bidi="ar-SA"/>
        </w:rPr>
        <w:t xml:space="preserve"> в районе станции «</w:t>
      </w:r>
      <w:r w:rsidR="00D14E8C" w:rsidRPr="006D196C">
        <w:rPr>
          <w:rFonts w:ascii="Times New Roman" w:hAnsi="Times New Roman"/>
          <w:sz w:val="28"/>
          <w:szCs w:val="28"/>
          <w:lang w:val="kk-KZ" w:eastAsia="ru-RU" w:bidi="ar-SA"/>
        </w:rPr>
        <w:t>Вест Ойл» – 8,875</w:t>
      </w:r>
      <w:r w:rsidRPr="006D196C">
        <w:rPr>
          <w:rFonts w:ascii="Times New Roman" w:hAnsi="Times New Roman"/>
          <w:sz w:val="28"/>
          <w:szCs w:val="28"/>
          <w:lang w:val="kk-KZ" w:eastAsia="ru-RU" w:bidi="ar-SA"/>
        </w:rPr>
        <w:t xml:space="preserve"> ПДК,</w:t>
      </w:r>
      <w:r w:rsidR="00D14E8C" w:rsidRPr="006D196C">
        <w:rPr>
          <w:rFonts w:ascii="Times New Roman" w:hAnsi="Times New Roman"/>
          <w:sz w:val="28"/>
          <w:szCs w:val="28"/>
          <w:lang w:val="kk-KZ" w:eastAsia="ru-RU" w:bidi="ar-SA"/>
        </w:rPr>
        <w:t xml:space="preserve"> станции «Привокзальная» –1,765</w:t>
      </w:r>
      <w:r w:rsidR="00816138" w:rsidRPr="006D196C">
        <w:rPr>
          <w:rFonts w:ascii="Times New Roman" w:hAnsi="Times New Roman"/>
          <w:sz w:val="28"/>
          <w:szCs w:val="28"/>
          <w:lang w:val="kk-KZ" w:eastAsia="ru-RU" w:bidi="ar-SA"/>
        </w:rPr>
        <w:t xml:space="preserve"> ПДК, </w:t>
      </w:r>
      <w:r w:rsidRPr="006D196C">
        <w:rPr>
          <w:rFonts w:ascii="Times New Roman" w:hAnsi="Times New Roman"/>
          <w:sz w:val="28"/>
          <w:szCs w:val="28"/>
          <w:lang w:val="kk-KZ" w:eastAsia="ru-RU" w:bidi="ar-SA"/>
        </w:rPr>
        <w:t>станци</w:t>
      </w:r>
      <w:r w:rsidR="00F62BA6" w:rsidRPr="006D196C">
        <w:rPr>
          <w:rFonts w:ascii="Times New Roman" w:hAnsi="Times New Roman"/>
          <w:sz w:val="28"/>
          <w:szCs w:val="28"/>
          <w:lang w:val="kk-KZ" w:eastAsia="ru-RU" w:bidi="ar-SA"/>
        </w:rPr>
        <w:t>и «Восток» – 1,22</w:t>
      </w:r>
      <w:r w:rsidR="00816138" w:rsidRPr="006D196C">
        <w:rPr>
          <w:rFonts w:ascii="Times New Roman" w:hAnsi="Times New Roman"/>
          <w:sz w:val="28"/>
          <w:szCs w:val="28"/>
          <w:lang w:val="kk-KZ" w:eastAsia="ru-RU" w:bidi="ar-SA"/>
        </w:rPr>
        <w:t xml:space="preserve"> ПДК</w:t>
      </w:r>
      <w:r w:rsidR="00D14E8C" w:rsidRPr="006D196C">
        <w:rPr>
          <w:rFonts w:ascii="Times New Roman" w:hAnsi="Times New Roman"/>
          <w:sz w:val="28"/>
          <w:szCs w:val="28"/>
          <w:lang w:val="kk-KZ" w:eastAsia="ru-RU" w:bidi="ar-SA"/>
        </w:rPr>
        <w:t xml:space="preserve">; концентрации </w:t>
      </w:r>
      <w:r w:rsidR="00D14E8C" w:rsidRPr="006D196C">
        <w:rPr>
          <w:rFonts w:ascii="Times New Roman" w:hAnsi="Times New Roman"/>
          <w:b/>
          <w:sz w:val="28"/>
          <w:szCs w:val="28"/>
          <w:lang w:val="kk-KZ" w:eastAsia="ru-RU" w:bidi="ar-SA"/>
        </w:rPr>
        <w:t>диоксида азота</w:t>
      </w:r>
      <w:r w:rsidR="00D14E8C" w:rsidRPr="006D196C">
        <w:rPr>
          <w:rFonts w:ascii="Times New Roman" w:hAnsi="Times New Roman"/>
          <w:sz w:val="28"/>
          <w:szCs w:val="28"/>
          <w:lang w:val="kk-KZ" w:eastAsia="ru-RU" w:bidi="ar-SA"/>
        </w:rPr>
        <w:t xml:space="preserve"> в районе станции «ТКА» –1,91 ПДК</w:t>
      </w:r>
      <w:r w:rsidRPr="006D196C">
        <w:rPr>
          <w:rFonts w:ascii="Times New Roman" w:hAnsi="Times New Roman"/>
          <w:sz w:val="28"/>
          <w:szCs w:val="28"/>
          <w:lang w:val="kk-KZ" w:eastAsia="ru-RU" w:bidi="ar-SA"/>
        </w:rPr>
        <w:t xml:space="preserve">. </w:t>
      </w:r>
    </w:p>
    <w:p w:rsidR="00A90C69" w:rsidRPr="006D196C" w:rsidRDefault="00A90C69" w:rsidP="006D196C">
      <w:pPr>
        <w:shd w:val="clear" w:color="auto" w:fill="FFFFFF" w:themeFill="background1"/>
        <w:ind w:firstLine="709"/>
        <w:rPr>
          <w:rFonts w:ascii="Times New Roman" w:hAnsi="Times New Roman"/>
          <w:sz w:val="28"/>
          <w:szCs w:val="28"/>
          <w:lang w:val="kk-KZ" w:eastAsia="ru-RU" w:bidi="ar-SA"/>
        </w:rPr>
        <w:sectPr w:rsidR="00A90C69" w:rsidRPr="006D196C" w:rsidSect="00C40652">
          <w:pgSz w:w="11906" w:h="16838"/>
          <w:pgMar w:top="1134" w:right="851" w:bottom="1134" w:left="1134" w:header="709" w:footer="709" w:gutter="0"/>
          <w:cols w:space="720"/>
        </w:sectPr>
      </w:pPr>
      <w:r w:rsidRPr="006D196C">
        <w:rPr>
          <w:rFonts w:ascii="Times New Roman" w:hAnsi="Times New Roman"/>
          <w:sz w:val="28"/>
          <w:szCs w:val="28"/>
          <w:lang w:eastAsia="ru-RU" w:bidi="ar-SA"/>
        </w:rPr>
        <w:t>Концентрации остальных определяемых веществ находили</w:t>
      </w:r>
      <w:r w:rsidR="009F565F" w:rsidRPr="006D196C">
        <w:rPr>
          <w:rFonts w:ascii="Times New Roman" w:hAnsi="Times New Roman"/>
          <w:sz w:val="28"/>
          <w:szCs w:val="28"/>
          <w:lang w:eastAsia="ru-RU" w:bidi="ar-SA"/>
        </w:rPr>
        <w:t xml:space="preserve">сь в пределах нормы (таблица </w:t>
      </w:r>
      <w:r w:rsidR="005C4BA3" w:rsidRPr="006D196C">
        <w:rPr>
          <w:rFonts w:ascii="Times New Roman" w:hAnsi="Times New Roman"/>
          <w:sz w:val="28"/>
          <w:szCs w:val="28"/>
          <w:lang w:val="kk-KZ" w:eastAsia="ru-RU" w:bidi="ar-SA"/>
        </w:rPr>
        <w:t>к Приложению 8</w:t>
      </w:r>
      <w:r w:rsidRPr="006D196C">
        <w:rPr>
          <w:rFonts w:ascii="Times New Roman" w:hAnsi="Times New Roman"/>
          <w:sz w:val="28"/>
          <w:szCs w:val="28"/>
          <w:lang w:eastAsia="ru-RU" w:bidi="ar-SA"/>
        </w:rPr>
        <w:t>).</w:t>
      </w:r>
    </w:p>
    <w:p w:rsidR="009420D3" w:rsidRPr="006D196C" w:rsidRDefault="005C4BA3" w:rsidP="006D196C">
      <w:pPr>
        <w:shd w:val="clear" w:color="auto" w:fill="FFFFFF" w:themeFill="background1"/>
        <w:ind w:firstLine="720"/>
        <w:jc w:val="right"/>
        <w:rPr>
          <w:rFonts w:ascii="Times New Roman" w:hAnsi="Times New Roman"/>
          <w:lang w:val="kk-KZ" w:eastAsia="ru-RU" w:bidi="ar-SA"/>
        </w:rPr>
      </w:pPr>
      <w:r w:rsidRPr="006D196C">
        <w:rPr>
          <w:rFonts w:ascii="Times New Roman" w:hAnsi="Times New Roman"/>
          <w:lang w:val="kk-KZ" w:eastAsia="ru-RU" w:bidi="ar-SA"/>
        </w:rPr>
        <w:lastRenderedPageBreak/>
        <w:t xml:space="preserve">таблица к </w:t>
      </w:r>
      <w:r w:rsidR="00B7288F" w:rsidRPr="006D196C">
        <w:rPr>
          <w:rFonts w:ascii="Times New Roman" w:hAnsi="Times New Roman"/>
          <w:lang w:val="kk-KZ" w:eastAsia="ru-RU" w:bidi="ar-SA"/>
        </w:rPr>
        <w:t>Приложени</w:t>
      </w:r>
      <w:r w:rsidRPr="006D196C">
        <w:rPr>
          <w:rFonts w:ascii="Times New Roman" w:hAnsi="Times New Roman"/>
          <w:lang w:val="kk-KZ" w:eastAsia="ru-RU" w:bidi="ar-SA"/>
        </w:rPr>
        <w:t>ю8</w:t>
      </w:r>
    </w:p>
    <w:p w:rsidR="009420D3" w:rsidRPr="006D196C" w:rsidRDefault="009420D3" w:rsidP="006D196C">
      <w:pPr>
        <w:shd w:val="clear" w:color="auto" w:fill="FFFFFF" w:themeFill="background1"/>
        <w:ind w:firstLine="720"/>
        <w:jc w:val="center"/>
        <w:rPr>
          <w:rFonts w:ascii="Times New Roman" w:hAnsi="Times New Roman"/>
          <w:sz w:val="28"/>
          <w:szCs w:val="28"/>
          <w:lang w:eastAsia="ru-RU" w:bidi="ar-SA"/>
        </w:rPr>
      </w:pPr>
      <w:r w:rsidRPr="006D196C">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9420D3" w:rsidRPr="006D196C" w:rsidRDefault="009420D3" w:rsidP="006D196C">
      <w:pPr>
        <w:shd w:val="clear" w:color="auto" w:fill="FFFFFF" w:themeFill="background1"/>
        <w:ind w:firstLine="720"/>
        <w:jc w:val="center"/>
        <w:rPr>
          <w:rFonts w:ascii="Times New Roman" w:hAnsi="Times New Roman"/>
          <w:sz w:val="28"/>
          <w:szCs w:val="28"/>
          <w:lang w:eastAsia="ru-RU" w:bidi="ar-SA"/>
        </w:rPr>
      </w:pPr>
      <w:r w:rsidRPr="006D196C">
        <w:rPr>
          <w:rFonts w:ascii="Times New Roman" w:hAnsi="Times New Roman"/>
          <w:sz w:val="28"/>
          <w:szCs w:val="28"/>
          <w:lang w:eastAsia="ru-RU" w:bidi="ar-SA"/>
        </w:rPr>
        <w:t>«Аджип Казахстан Каспиан Оперейтинг»</w:t>
      </w:r>
    </w:p>
    <w:p w:rsidR="009420D3" w:rsidRPr="006D196C" w:rsidRDefault="009420D3" w:rsidP="006D196C">
      <w:pPr>
        <w:shd w:val="clear" w:color="auto" w:fill="FFFFFF" w:themeFill="background1"/>
        <w:ind w:firstLine="720"/>
        <w:jc w:val="right"/>
        <w:rPr>
          <w:rFonts w:ascii="Times New Roman" w:hAnsi="Times New Roman"/>
          <w:lang w:eastAsia="ru-RU" w:bidi="ar-SA"/>
        </w:rPr>
      </w:pP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9420D3" w:rsidRPr="006D196C" w:rsidTr="009420D3">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Сероводор</w:t>
            </w:r>
            <w:r w:rsidR="00DC41A3" w:rsidRPr="006D196C">
              <w:rPr>
                <w:rFonts w:ascii="Times New Roman" w:hAnsi="Times New Roman"/>
                <w:b/>
                <w:bCs/>
                <w:lang w:eastAsia="ru-RU" w:bidi="ar-SA"/>
              </w:rPr>
              <w:t>о</w:t>
            </w:r>
            <w:r w:rsidRPr="006D196C">
              <w:rPr>
                <w:rFonts w:ascii="Times New Roman" w:hAnsi="Times New Roman"/>
                <w:b/>
                <w:bCs/>
                <w:lang w:eastAsia="ru-RU" w:bidi="ar-SA"/>
              </w:rPr>
              <w:t>д (H2S), мг/м3</w:t>
            </w:r>
          </w:p>
        </w:tc>
      </w:tr>
      <w:tr w:rsidR="009420D3" w:rsidRPr="006D196C" w:rsidTr="009420D3">
        <w:trPr>
          <w:trHeight w:val="211"/>
          <w:jc w:val="center"/>
        </w:trPr>
        <w:tc>
          <w:tcPr>
            <w:tcW w:w="1985" w:type="dxa"/>
            <w:vMerge/>
            <w:tcBorders>
              <w:left w:val="single" w:sz="4" w:space="0" w:color="auto"/>
              <w:right w:val="single" w:sz="4" w:space="0" w:color="auto"/>
            </w:tcBorders>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Концентрации</w:t>
            </w:r>
          </w:p>
        </w:tc>
      </w:tr>
      <w:tr w:rsidR="009420D3" w:rsidRPr="006D196C" w:rsidTr="009420D3">
        <w:trPr>
          <w:trHeight w:val="315"/>
          <w:jc w:val="center"/>
        </w:trPr>
        <w:tc>
          <w:tcPr>
            <w:tcW w:w="1985" w:type="dxa"/>
            <w:vMerge/>
            <w:tcBorders>
              <w:left w:val="single" w:sz="4" w:space="0" w:color="auto"/>
              <w:right w:val="single" w:sz="4" w:space="0" w:color="auto"/>
            </w:tcBorders>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Максимальная</w:t>
            </w:r>
          </w:p>
        </w:tc>
      </w:tr>
      <w:tr w:rsidR="009420D3" w:rsidRPr="006D196C" w:rsidTr="009420D3">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мг/м</w:t>
            </w:r>
            <w:r w:rsidRPr="006D196C">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мг/м</w:t>
            </w:r>
            <w:r w:rsidRPr="006D196C">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мг/м</w:t>
            </w:r>
            <w:r w:rsidRPr="006D196C">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мг/м</w:t>
            </w:r>
            <w:r w:rsidRPr="006D196C">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мг/м</w:t>
            </w:r>
            <w:r w:rsidRPr="006D196C">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мг/м</w:t>
            </w:r>
            <w:r w:rsidRPr="006D196C">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кратность превышения  ПДК</w:t>
            </w:r>
          </w:p>
        </w:tc>
      </w:tr>
      <w:tr w:rsidR="00D14E8C" w:rsidRPr="006D196C" w:rsidTr="001741CB">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lang w:bidi="ar-SA"/>
              </w:rPr>
            </w:pPr>
            <w:r w:rsidRPr="006D196C">
              <w:rPr>
                <w:rFonts w:ascii="Times New Roman" w:hAnsi="Times New Roman"/>
              </w:rPr>
              <w:t>Жилгородок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lang w:eastAsia="ru-RU" w:bidi="ar-SA"/>
              </w:rPr>
            </w:pPr>
            <w:r w:rsidRPr="006D196C">
              <w:rPr>
                <w:rFonts w:ascii="Times New Roman" w:hAnsi="Times New Roman"/>
              </w:rPr>
              <w:t>0.13</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0.31</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0.06</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0.098</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0.029</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0.058</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0.004</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0.519</w:t>
            </w:r>
          </w:p>
        </w:tc>
      </w:tr>
      <w:tr w:rsidR="00D14E8C" w:rsidRPr="006D196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0.18</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0.39</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0.069</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0.018</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0.036</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0.364</w:t>
            </w:r>
          </w:p>
        </w:tc>
      </w:tr>
      <w:tr w:rsidR="00D14E8C" w:rsidRPr="006D196C" w:rsidTr="00C71FF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Акимат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r>
      <w:tr w:rsidR="00D14E8C" w:rsidRPr="006D196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Болашак 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0.40</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0.13</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0.62</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0.015</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0.244</w:t>
            </w:r>
          </w:p>
        </w:tc>
      </w:tr>
      <w:tr w:rsidR="00D14E8C" w:rsidRPr="006D196C" w:rsidTr="00C71FF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Болашак Запад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0.56</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0.19</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1.03</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0.21</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0.061</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0.033</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0.066</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0.0002</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0.071</w:t>
            </w:r>
          </w:p>
        </w:tc>
      </w:tr>
      <w:tr w:rsidR="00D14E8C" w:rsidRPr="006D196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Болашак Север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0.33</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0.11</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0.42</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0.046</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0.019</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0.229</w:t>
            </w:r>
          </w:p>
        </w:tc>
      </w:tr>
      <w:tr w:rsidR="00D14E8C" w:rsidRPr="006D196C" w:rsidTr="00C71FF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Болашак Юг</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0.50</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0.17</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0.92</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0.18</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0.028</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0.128</w:t>
            </w:r>
          </w:p>
        </w:tc>
      </w:tr>
      <w:tr w:rsidR="00D14E8C" w:rsidRPr="006D196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Вест Ойл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0.29</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0.59</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0.036</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0.007</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0.014</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0.012</w:t>
            </w:r>
          </w:p>
        </w:tc>
        <w:tc>
          <w:tcPr>
            <w:tcW w:w="143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0.071</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b/>
              </w:rPr>
            </w:pPr>
            <w:r w:rsidRPr="006D196C">
              <w:rPr>
                <w:rFonts w:ascii="Times New Roman" w:hAnsi="Times New Roman"/>
                <w:b/>
              </w:rPr>
              <w:t>8.875</w:t>
            </w:r>
          </w:p>
        </w:tc>
      </w:tr>
      <w:tr w:rsidR="00D14E8C" w:rsidRPr="006D196C" w:rsidTr="00C71FFC">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0.52</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0.17</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0.76</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0.058</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0.016</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0.010</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b/>
              </w:rPr>
            </w:pPr>
            <w:r w:rsidRPr="006D196C">
              <w:rPr>
                <w:rFonts w:ascii="Times New Roman" w:hAnsi="Times New Roman"/>
                <w:b/>
              </w:rPr>
              <w:t>1.220</w:t>
            </w:r>
          </w:p>
        </w:tc>
      </w:tr>
      <w:tr w:rsidR="00D14E8C" w:rsidRPr="006D196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0.90</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0.30</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1.06</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0.21</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0.014</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0.0005</w:t>
            </w:r>
          </w:p>
        </w:tc>
        <w:tc>
          <w:tcPr>
            <w:tcW w:w="143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0.106</w:t>
            </w:r>
          </w:p>
        </w:tc>
      </w:tr>
      <w:tr w:rsidR="00D14E8C" w:rsidRPr="006D196C" w:rsidTr="00C71FFC">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0.39</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0.13</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0.59</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0.055</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0.021</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0.496</w:t>
            </w:r>
          </w:p>
        </w:tc>
      </w:tr>
      <w:tr w:rsidR="00D14E8C" w:rsidRPr="006D196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Макат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0.26</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0.31</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0.030</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0.276</w:t>
            </w:r>
          </w:p>
        </w:tc>
      </w:tr>
      <w:tr w:rsidR="00D14E8C" w:rsidRPr="006D196C" w:rsidTr="00C71FF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Поселок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0.37</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0.12</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1.22</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0.24</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0.025</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0.007</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0.014</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0.0003</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0.125</w:t>
            </w:r>
          </w:p>
        </w:tc>
      </w:tr>
      <w:tr w:rsidR="00D14E8C" w:rsidRPr="006D196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0.45</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0.15</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0.63</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0.048</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0.011</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0.022</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43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0.014</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b/>
              </w:rPr>
            </w:pPr>
            <w:r w:rsidRPr="006D196C">
              <w:rPr>
                <w:rFonts w:ascii="Times New Roman" w:hAnsi="Times New Roman"/>
                <w:b/>
              </w:rPr>
              <w:t>1.765</w:t>
            </w:r>
          </w:p>
        </w:tc>
      </w:tr>
      <w:tr w:rsidR="00D14E8C" w:rsidRPr="006D196C" w:rsidTr="00C71FF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0.23</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0.34</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0.013</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0.000</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0.129</w:t>
            </w:r>
          </w:p>
        </w:tc>
      </w:tr>
      <w:tr w:rsidR="00D14E8C" w:rsidRPr="006D196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Станция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0.19</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0.28</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0.034</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0.021</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0.042</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0.0004</w:t>
            </w:r>
          </w:p>
        </w:tc>
        <w:tc>
          <w:tcPr>
            <w:tcW w:w="143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0.163</w:t>
            </w:r>
          </w:p>
        </w:tc>
      </w:tr>
      <w:tr w:rsidR="00D14E8C" w:rsidRPr="006D196C" w:rsidTr="00C71FF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Карабатан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0.13</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0.35</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0.036</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0.014</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0.027</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0.191</w:t>
            </w:r>
          </w:p>
        </w:tc>
      </w:tr>
      <w:tr w:rsidR="00D14E8C" w:rsidRPr="006D196C" w:rsidTr="003F1B3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Таскескен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0.42</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0.54</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0.11</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0.037</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0.017</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0.034</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0.169</w:t>
            </w:r>
          </w:p>
        </w:tc>
      </w:tr>
      <w:tr w:rsidR="00D14E8C" w:rsidRPr="006D196C" w:rsidTr="00C71FF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ТКА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3.75</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1.25</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5.56</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1.11</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0.025</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0.009</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0.018</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0.339</w:t>
            </w:r>
          </w:p>
        </w:tc>
      </w:tr>
      <w:tr w:rsidR="00D14E8C" w:rsidRPr="006D196C" w:rsidTr="00C71FF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Шагала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0.49</w:t>
            </w:r>
          </w:p>
        </w:tc>
        <w:tc>
          <w:tcPr>
            <w:tcW w:w="1356"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0.16</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0.95</w:t>
            </w:r>
          </w:p>
        </w:tc>
        <w:tc>
          <w:tcPr>
            <w:tcW w:w="137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0.19</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0.021</w:t>
            </w:r>
          </w:p>
        </w:tc>
        <w:tc>
          <w:tcPr>
            <w:tcW w:w="85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0.006</w:t>
            </w:r>
          </w:p>
        </w:tc>
        <w:tc>
          <w:tcPr>
            <w:tcW w:w="1103"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0.648</w:t>
            </w:r>
          </w:p>
        </w:tc>
      </w:tr>
    </w:tbl>
    <w:p w:rsidR="00D06CF8" w:rsidRPr="006D196C" w:rsidRDefault="00D06CF8" w:rsidP="006D196C">
      <w:pPr>
        <w:shd w:val="clear" w:color="auto" w:fill="FFFFFF" w:themeFill="background1"/>
        <w:tabs>
          <w:tab w:val="left" w:pos="3920"/>
        </w:tabs>
        <w:rPr>
          <w:rFonts w:ascii="Times New Roman" w:hAnsi="Times New Roman"/>
        </w:rPr>
      </w:pPr>
    </w:p>
    <w:p w:rsidR="005C4BA3" w:rsidRPr="006D196C" w:rsidRDefault="009420D3" w:rsidP="006D196C">
      <w:pPr>
        <w:shd w:val="clear" w:color="auto" w:fill="FFFFFF" w:themeFill="background1"/>
        <w:ind w:firstLine="720"/>
        <w:jc w:val="right"/>
        <w:rPr>
          <w:rFonts w:ascii="Times New Roman" w:hAnsi="Times New Roman"/>
          <w:lang w:val="kk-KZ" w:eastAsia="ru-RU" w:bidi="ar-SA"/>
        </w:rPr>
      </w:pPr>
      <w:r w:rsidRPr="006D196C">
        <w:rPr>
          <w:rFonts w:ascii="Times New Roman" w:hAnsi="Times New Roman"/>
        </w:rPr>
        <w:t xml:space="preserve">продолжение </w:t>
      </w:r>
      <w:r w:rsidR="003630A8" w:rsidRPr="006D196C">
        <w:rPr>
          <w:rFonts w:ascii="Times New Roman" w:hAnsi="Times New Roman"/>
          <w:lang w:val="kk-KZ" w:eastAsia="ru-RU" w:bidi="ar-SA"/>
        </w:rPr>
        <w:t xml:space="preserve">таблицы к </w:t>
      </w:r>
      <w:r w:rsidR="005C4BA3" w:rsidRPr="006D196C">
        <w:rPr>
          <w:rFonts w:ascii="Times New Roman" w:hAnsi="Times New Roman"/>
          <w:lang w:val="kk-KZ" w:eastAsia="ru-RU" w:bidi="ar-SA"/>
        </w:rPr>
        <w:t>Приложению 8</w:t>
      </w:r>
    </w:p>
    <w:p w:rsidR="009420D3" w:rsidRPr="006D196C" w:rsidRDefault="009420D3" w:rsidP="006D196C">
      <w:pPr>
        <w:shd w:val="clear" w:color="auto" w:fill="FFFFFF" w:themeFill="background1"/>
        <w:tabs>
          <w:tab w:val="left" w:pos="3920"/>
        </w:tabs>
        <w:jc w:val="right"/>
        <w:rPr>
          <w:rFonts w:ascii="Times New Roman" w:hAnsi="Times New Roman"/>
          <w:lang w:val="kk-KZ"/>
        </w:rPr>
      </w:pPr>
    </w:p>
    <w:tbl>
      <w:tblPr>
        <w:tblW w:w="15314" w:type="dxa"/>
        <w:jc w:val="center"/>
        <w:tblLayout w:type="fixed"/>
        <w:tblLook w:val="04A0"/>
      </w:tblPr>
      <w:tblGrid>
        <w:gridCol w:w="2127"/>
        <w:gridCol w:w="2126"/>
        <w:gridCol w:w="1648"/>
        <w:gridCol w:w="1701"/>
        <w:gridCol w:w="1754"/>
        <w:gridCol w:w="1504"/>
        <w:gridCol w:w="1761"/>
        <w:gridCol w:w="992"/>
        <w:gridCol w:w="1701"/>
      </w:tblGrid>
      <w:tr w:rsidR="009420D3" w:rsidRPr="006D196C" w:rsidTr="00723CE4">
        <w:trPr>
          <w:trHeight w:val="142"/>
          <w:jc w:val="center"/>
        </w:trPr>
        <w:tc>
          <w:tcPr>
            <w:tcW w:w="2127" w:type="dxa"/>
            <w:vMerge w:val="restart"/>
            <w:tcBorders>
              <w:top w:val="single" w:sz="4" w:space="0" w:color="auto"/>
              <w:left w:val="single" w:sz="4" w:space="0" w:color="auto"/>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Станции СМКВ Аджип ККО</w:t>
            </w:r>
          </w:p>
        </w:tc>
        <w:tc>
          <w:tcPr>
            <w:tcW w:w="7229"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Диоксид азота (NO2), мг/м3</w:t>
            </w:r>
          </w:p>
        </w:tc>
        <w:tc>
          <w:tcPr>
            <w:tcW w:w="5958"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Оксид азота (NO), мг/м3</w:t>
            </w:r>
          </w:p>
        </w:tc>
      </w:tr>
      <w:tr w:rsidR="009420D3" w:rsidRPr="006D196C" w:rsidTr="00723CE4">
        <w:trPr>
          <w:trHeight w:val="345"/>
          <w:jc w:val="center"/>
        </w:trPr>
        <w:tc>
          <w:tcPr>
            <w:tcW w:w="2127" w:type="dxa"/>
            <w:vMerge/>
            <w:tcBorders>
              <w:left w:val="single" w:sz="4" w:space="0" w:color="auto"/>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p>
        </w:tc>
        <w:tc>
          <w:tcPr>
            <w:tcW w:w="13187" w:type="dxa"/>
            <w:gridSpan w:val="8"/>
            <w:tcBorders>
              <w:top w:val="nil"/>
              <w:left w:val="single" w:sz="4" w:space="0" w:color="auto"/>
              <w:bottom w:val="single" w:sz="4" w:space="0" w:color="auto"/>
              <w:right w:val="single" w:sz="4" w:space="0" w:color="000000"/>
            </w:tcBorders>
            <w:shd w:val="clear" w:color="auto" w:fill="auto"/>
            <w:vAlign w:val="center"/>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Концентрации</w:t>
            </w:r>
          </w:p>
        </w:tc>
      </w:tr>
      <w:tr w:rsidR="009420D3" w:rsidRPr="006D196C" w:rsidTr="00ED7285">
        <w:trPr>
          <w:trHeight w:val="315"/>
          <w:jc w:val="center"/>
        </w:trPr>
        <w:tc>
          <w:tcPr>
            <w:tcW w:w="2127" w:type="dxa"/>
            <w:vMerge/>
            <w:tcBorders>
              <w:left w:val="single" w:sz="4" w:space="0" w:color="auto"/>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p>
        </w:tc>
        <w:tc>
          <w:tcPr>
            <w:tcW w:w="3774"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Cредняя</w:t>
            </w:r>
          </w:p>
        </w:tc>
        <w:tc>
          <w:tcPr>
            <w:tcW w:w="3455"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Максимальная</w:t>
            </w:r>
          </w:p>
        </w:tc>
        <w:tc>
          <w:tcPr>
            <w:tcW w:w="32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Максимальная</w:t>
            </w:r>
          </w:p>
        </w:tc>
      </w:tr>
      <w:tr w:rsidR="009420D3" w:rsidRPr="006D196C" w:rsidTr="00ED7285">
        <w:trPr>
          <w:trHeight w:val="818"/>
          <w:jc w:val="center"/>
        </w:trPr>
        <w:tc>
          <w:tcPr>
            <w:tcW w:w="2127" w:type="dxa"/>
            <w:vMerge/>
            <w:tcBorders>
              <w:left w:val="single" w:sz="4" w:space="0" w:color="auto"/>
              <w:bottom w:val="single" w:sz="4" w:space="0" w:color="000000"/>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мг/м</w:t>
            </w:r>
            <w:r w:rsidRPr="006D196C">
              <w:rPr>
                <w:rFonts w:ascii="Times New Roman" w:hAnsi="Times New Roman"/>
                <w:b/>
                <w:bCs/>
                <w:vertAlign w:val="superscript"/>
                <w:lang w:eastAsia="ru-RU" w:bidi="ar-SA"/>
              </w:rPr>
              <w:t>3</w:t>
            </w:r>
          </w:p>
        </w:tc>
        <w:tc>
          <w:tcPr>
            <w:tcW w:w="1648" w:type="dxa"/>
            <w:tcBorders>
              <w:top w:val="nil"/>
              <w:left w:val="single" w:sz="4" w:space="0" w:color="auto"/>
              <w:bottom w:val="single" w:sz="4" w:space="0" w:color="000000"/>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кратность превышения  ПДК</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мг/м</w:t>
            </w:r>
            <w:r w:rsidRPr="006D196C">
              <w:rPr>
                <w:rFonts w:ascii="Times New Roman" w:hAnsi="Times New Roman"/>
                <w:b/>
                <w:bCs/>
                <w:vertAlign w:val="superscript"/>
                <w:lang w:eastAsia="ru-RU" w:bidi="ar-SA"/>
              </w:rPr>
              <w:t>3</w:t>
            </w:r>
          </w:p>
        </w:tc>
        <w:tc>
          <w:tcPr>
            <w:tcW w:w="1754" w:type="dxa"/>
            <w:tcBorders>
              <w:top w:val="nil"/>
              <w:left w:val="single" w:sz="4" w:space="0" w:color="auto"/>
              <w:bottom w:val="single" w:sz="4" w:space="0" w:color="000000"/>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кратность превышения  ПДК</w:t>
            </w:r>
          </w:p>
        </w:tc>
        <w:tc>
          <w:tcPr>
            <w:tcW w:w="1504" w:type="dxa"/>
            <w:tcBorders>
              <w:top w:val="nil"/>
              <w:left w:val="single" w:sz="4" w:space="0" w:color="auto"/>
              <w:bottom w:val="single" w:sz="4" w:space="0" w:color="auto"/>
              <w:right w:val="single" w:sz="4" w:space="0" w:color="auto"/>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мг/м</w:t>
            </w:r>
            <w:r w:rsidRPr="006D196C">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мг/м</w:t>
            </w:r>
            <w:r w:rsidRPr="006D196C">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9420D3" w:rsidRPr="006D196C" w:rsidRDefault="009420D3" w:rsidP="006D196C">
            <w:pPr>
              <w:shd w:val="clear" w:color="auto" w:fill="FFFFFF" w:themeFill="background1"/>
              <w:jc w:val="center"/>
              <w:rPr>
                <w:rFonts w:ascii="Times New Roman" w:hAnsi="Times New Roman"/>
                <w:b/>
                <w:bCs/>
                <w:lang w:eastAsia="ru-RU" w:bidi="ar-SA"/>
              </w:rPr>
            </w:pPr>
            <w:r w:rsidRPr="006D196C">
              <w:rPr>
                <w:rFonts w:ascii="Times New Roman" w:hAnsi="Times New Roman"/>
                <w:b/>
                <w:bCs/>
                <w:lang w:eastAsia="ru-RU" w:bidi="ar-SA"/>
              </w:rPr>
              <w:t>кратность превышения  ПДК</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lang w:bidi="ar-SA"/>
              </w:rPr>
            </w:pPr>
            <w:r w:rsidRPr="006D196C">
              <w:rPr>
                <w:rFonts w:ascii="Times New Roman" w:hAnsi="Times New Roman"/>
              </w:rPr>
              <w:t>Жилгородок</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lang w:eastAsia="ru-RU" w:bidi="ar-SA"/>
              </w:rPr>
            </w:pPr>
            <w:r w:rsidRPr="006D196C">
              <w:rPr>
                <w:rFonts w:ascii="Times New Roman" w:hAnsi="Times New Roman"/>
              </w:rPr>
              <w:t>0.01</w:t>
            </w:r>
          </w:p>
        </w:tc>
        <w:tc>
          <w:tcPr>
            <w:tcW w:w="1648"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0.13</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54"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0.07</w:t>
            </w:r>
          </w:p>
        </w:tc>
        <w:tc>
          <w:tcPr>
            <w:tcW w:w="1504"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61"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0.009</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0.004</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Авангард</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0.29</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0.11</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0.05</w:t>
            </w:r>
          </w:p>
        </w:tc>
      </w:tr>
      <w:tr w:rsidR="00D14E8C" w:rsidRPr="006D196C" w:rsidTr="00D14E8C">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Акимат</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 </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Болашак Восток</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0.064</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0.0002</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0.0035</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0.0005</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0.0011</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Болашак Запад</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0.068</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0.0002</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0.0036</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Болашак Север</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0.060</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0.010</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Болашак Юг</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0.026</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0.016</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Вест Ойл</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0.17</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0.11</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0.027</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w:t>
            </w:r>
          </w:p>
        </w:tc>
      </w:tr>
      <w:tr w:rsidR="00D14E8C" w:rsidRPr="006D196C" w:rsidTr="00ED7285">
        <w:trPr>
          <w:trHeight w:val="330"/>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Восток</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0.36</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0.14</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0.06</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Доссор</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0.039</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0.015</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0.008</w:t>
            </w:r>
          </w:p>
        </w:tc>
      </w:tr>
      <w:tr w:rsidR="00D14E8C" w:rsidRPr="006D196C" w:rsidTr="00ED7285">
        <w:trPr>
          <w:trHeight w:val="300"/>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Загородная</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0.41</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0.17</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0.23</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0.08</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Макат</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0.27</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0.18</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0.14</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Поселок Ескене</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0.067</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0.04</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0.021</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0.005</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Привокзальный</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0.37</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0.12</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0.04</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Самал</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0.076</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0.0003</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0.0052</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0.006</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Станция Ескене</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0.049</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0.029</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0.010</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Карабатан</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0.005</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0.120</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0.05</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0.041</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Таскескен</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0.083</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0.054</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0.04</w:t>
            </w:r>
          </w:p>
        </w:tc>
      </w:tr>
      <w:tr w:rsidR="00D14E8C" w:rsidRPr="006D196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rPr>
            </w:pPr>
            <w:r w:rsidRPr="006D196C">
              <w:rPr>
                <w:rFonts w:ascii="Times New Roman" w:hAnsi="Times New Roman"/>
              </w:rPr>
              <w:t>ТКА</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0.26</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6.48</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0.38</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b/>
              </w:rPr>
            </w:pPr>
            <w:r w:rsidRPr="006D196C">
              <w:rPr>
                <w:rFonts w:ascii="Times New Roman" w:hAnsi="Times New Roman"/>
                <w:b/>
              </w:rPr>
              <w:t>1.91</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0.04</w:t>
            </w:r>
          </w:p>
        </w:tc>
      </w:tr>
      <w:tr w:rsidR="00D14E8C" w:rsidRPr="006D196C" w:rsidTr="00C71FFC">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rPr>
                <w:rFonts w:ascii="Times New Roman" w:hAnsi="Times New Roman"/>
                <w:lang w:val="kk-KZ"/>
              </w:rPr>
            </w:pPr>
            <w:r w:rsidRPr="006D196C">
              <w:rPr>
                <w:rFonts w:ascii="Times New Roman" w:hAnsi="Times New Roman"/>
              </w:rPr>
              <w:t>Ша</w:t>
            </w:r>
            <w:r w:rsidRPr="006D196C">
              <w:rPr>
                <w:rFonts w:ascii="Times New Roman" w:hAnsi="Times New Roman"/>
                <w:lang w:val="kk-KZ"/>
              </w:rPr>
              <w:t>гала</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0.29</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0.10</w:t>
            </w:r>
          </w:p>
        </w:tc>
        <w:tc>
          <w:tcPr>
            <w:tcW w:w="1504"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D14E8C" w:rsidRPr="006D196C" w:rsidRDefault="00D14E8C" w:rsidP="006D196C">
            <w:pPr>
              <w:shd w:val="clear" w:color="auto" w:fill="FFFFFF" w:themeFill="background1"/>
              <w:jc w:val="center"/>
              <w:rPr>
                <w:rFonts w:ascii="Times New Roman" w:hAnsi="Times New Roman"/>
              </w:rPr>
            </w:pPr>
            <w:r w:rsidRPr="006D196C">
              <w:rPr>
                <w:rFonts w:ascii="Times New Roman" w:hAnsi="Times New Roman"/>
              </w:rPr>
              <w:t>0.03</w:t>
            </w:r>
          </w:p>
        </w:tc>
      </w:tr>
    </w:tbl>
    <w:p w:rsidR="009420D3" w:rsidRPr="006D196C" w:rsidRDefault="00A90C69" w:rsidP="006D196C">
      <w:pPr>
        <w:shd w:val="clear" w:color="auto" w:fill="FFFFFF" w:themeFill="background1"/>
        <w:tabs>
          <w:tab w:val="left" w:pos="1740"/>
        </w:tabs>
        <w:rPr>
          <w:rFonts w:ascii="Times New Roman" w:hAnsi="Times New Roman"/>
          <w:b/>
          <w:sz w:val="22"/>
          <w:szCs w:val="22"/>
          <w:lang w:val="kk-KZ"/>
        </w:rPr>
        <w:sectPr w:rsidR="009420D3" w:rsidRPr="006D196C" w:rsidSect="004E4D5F">
          <w:pgSz w:w="16838" w:h="11906" w:orient="landscape"/>
          <w:pgMar w:top="1134" w:right="851" w:bottom="1134" w:left="1134" w:header="708" w:footer="708" w:gutter="0"/>
          <w:cols w:space="708"/>
          <w:docGrid w:linePitch="360"/>
        </w:sectPr>
      </w:pPr>
      <w:r w:rsidRPr="006D196C">
        <w:rPr>
          <w:rFonts w:ascii="Times New Roman" w:hAnsi="Times New Roman"/>
          <w:b/>
          <w:sz w:val="22"/>
          <w:szCs w:val="22"/>
          <w:lang w:val="kk-KZ"/>
        </w:rPr>
        <w:t xml:space="preserve">Примечание: </w:t>
      </w:r>
      <w:r w:rsidR="00D14E8C" w:rsidRPr="006D196C">
        <w:rPr>
          <w:rFonts w:ascii="Times New Roman" w:hAnsi="Times New Roman"/>
          <w:b/>
          <w:sz w:val="22"/>
          <w:szCs w:val="22"/>
          <w:lang w:val="kk-KZ"/>
        </w:rPr>
        <w:t>Станция «Акимат» не работае</w:t>
      </w:r>
      <w:r w:rsidRPr="006D196C">
        <w:rPr>
          <w:rFonts w:ascii="Times New Roman" w:hAnsi="Times New Roman"/>
          <w:b/>
          <w:sz w:val="22"/>
          <w:szCs w:val="22"/>
          <w:lang w:val="kk-KZ"/>
        </w:rPr>
        <w:t>т в связи с техническими работами.</w:t>
      </w:r>
    </w:p>
    <w:p w:rsidR="002E7A49" w:rsidRPr="006D196C" w:rsidRDefault="002E7A49" w:rsidP="006D196C">
      <w:pPr>
        <w:shd w:val="clear" w:color="auto" w:fill="FFFFFF" w:themeFill="background1"/>
        <w:ind w:firstLine="720"/>
        <w:jc w:val="right"/>
        <w:rPr>
          <w:rFonts w:ascii="Times New Roman" w:hAnsi="Times New Roman"/>
          <w:lang w:val="kk-KZ" w:eastAsia="ru-RU" w:bidi="ar-SA"/>
        </w:rPr>
      </w:pPr>
      <w:r w:rsidRPr="006D196C">
        <w:rPr>
          <w:rFonts w:ascii="Times New Roman" w:hAnsi="Times New Roman"/>
          <w:lang w:eastAsia="ru-RU" w:bidi="ar-SA"/>
        </w:rPr>
        <w:lastRenderedPageBreak/>
        <w:t>Приложение</w:t>
      </w:r>
      <w:r w:rsidR="005C4BA3" w:rsidRPr="006D196C">
        <w:rPr>
          <w:rFonts w:ascii="Times New Roman" w:hAnsi="Times New Roman"/>
          <w:lang w:val="kk-KZ" w:eastAsia="ru-RU" w:bidi="ar-SA"/>
        </w:rPr>
        <w:t>9</w:t>
      </w:r>
    </w:p>
    <w:p w:rsidR="002E7A49" w:rsidRPr="006D196C" w:rsidRDefault="002E7A49" w:rsidP="006D196C">
      <w:pPr>
        <w:shd w:val="clear" w:color="auto" w:fill="FFFFFF" w:themeFill="background1"/>
        <w:ind w:firstLine="720"/>
        <w:jc w:val="right"/>
        <w:rPr>
          <w:rFonts w:ascii="Times New Roman" w:hAnsi="Times New Roman"/>
          <w:lang w:eastAsia="ru-RU" w:bidi="ar-SA"/>
        </w:rPr>
      </w:pPr>
    </w:p>
    <w:p w:rsidR="00FE792E" w:rsidRPr="006D196C" w:rsidRDefault="00FE792E" w:rsidP="006D196C">
      <w:pPr>
        <w:shd w:val="clear" w:color="auto" w:fill="FFFFFF" w:themeFill="background1"/>
        <w:ind w:firstLine="720"/>
        <w:jc w:val="center"/>
        <w:rPr>
          <w:rFonts w:ascii="Times New Roman" w:hAnsi="Times New Roman"/>
          <w:b/>
          <w:sz w:val="28"/>
          <w:szCs w:val="28"/>
          <w:u w:val="single"/>
          <w:lang w:val="kk-KZ" w:eastAsia="ru-RU" w:bidi="ar-SA"/>
        </w:rPr>
      </w:pPr>
      <w:r w:rsidRPr="006D196C">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C71FFC" w:rsidRPr="006D196C">
        <w:rPr>
          <w:rFonts w:ascii="Times New Roman" w:hAnsi="Times New Roman"/>
          <w:b/>
          <w:sz w:val="28"/>
          <w:szCs w:val="28"/>
          <w:u w:val="single"/>
          <w:lang w:val="kk-KZ" w:eastAsia="ru-RU" w:bidi="ar-SA"/>
        </w:rPr>
        <w:t xml:space="preserve">ноябрь </w:t>
      </w:r>
      <w:r w:rsidRPr="006D196C">
        <w:rPr>
          <w:rFonts w:ascii="Times New Roman" w:hAnsi="Times New Roman"/>
          <w:b/>
          <w:sz w:val="28"/>
          <w:szCs w:val="28"/>
          <w:u w:val="single"/>
          <w:lang w:eastAsia="ru-RU" w:bidi="ar-SA"/>
        </w:rPr>
        <w:t>201</w:t>
      </w:r>
      <w:r w:rsidRPr="006D196C">
        <w:rPr>
          <w:rFonts w:ascii="Times New Roman" w:hAnsi="Times New Roman"/>
          <w:b/>
          <w:sz w:val="28"/>
          <w:szCs w:val="28"/>
          <w:u w:val="single"/>
          <w:lang w:val="kk-KZ" w:eastAsia="ru-RU" w:bidi="ar-SA"/>
        </w:rPr>
        <w:t>6</w:t>
      </w:r>
      <w:r w:rsidRPr="006D196C">
        <w:rPr>
          <w:rFonts w:ascii="Times New Roman" w:hAnsi="Times New Roman"/>
          <w:b/>
          <w:sz w:val="28"/>
          <w:szCs w:val="28"/>
          <w:u w:val="single"/>
          <w:lang w:eastAsia="ru-RU" w:bidi="ar-SA"/>
        </w:rPr>
        <w:t xml:space="preserve"> года</w:t>
      </w:r>
    </w:p>
    <w:p w:rsidR="00FE792E" w:rsidRPr="006D196C" w:rsidRDefault="00FE792E" w:rsidP="006D196C">
      <w:pPr>
        <w:shd w:val="clear" w:color="auto" w:fill="FFFFFF" w:themeFill="background1"/>
        <w:ind w:firstLine="720"/>
        <w:jc w:val="both"/>
        <w:rPr>
          <w:rFonts w:ascii="Times New Roman" w:hAnsi="Times New Roman"/>
          <w:b/>
          <w:sz w:val="28"/>
          <w:szCs w:val="28"/>
          <w:lang w:eastAsia="ru-RU" w:bidi="ar-SA"/>
        </w:rPr>
      </w:pPr>
    </w:p>
    <w:p w:rsidR="00EB18F9" w:rsidRPr="006D196C" w:rsidRDefault="00EB18F9" w:rsidP="006D196C">
      <w:pPr>
        <w:shd w:val="clear" w:color="auto" w:fill="FFFFFF" w:themeFill="background1"/>
        <w:ind w:firstLine="720"/>
        <w:jc w:val="both"/>
        <w:rPr>
          <w:rFonts w:ascii="Times New Roman" w:hAnsi="Times New Roman"/>
          <w:sz w:val="28"/>
          <w:szCs w:val="28"/>
          <w:lang w:eastAsia="ru-RU" w:bidi="ar-SA"/>
        </w:rPr>
      </w:pPr>
      <w:r w:rsidRPr="006D196C">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EB18F9" w:rsidRPr="006D196C" w:rsidRDefault="00EB18F9" w:rsidP="006D196C">
      <w:pPr>
        <w:shd w:val="clear" w:color="auto" w:fill="FFFFFF" w:themeFill="background1"/>
        <w:ind w:firstLine="709"/>
        <w:jc w:val="both"/>
        <w:rPr>
          <w:rFonts w:ascii="Times New Roman" w:hAnsi="Times New Roman"/>
          <w:sz w:val="28"/>
          <w:szCs w:val="28"/>
          <w:lang w:eastAsia="ru-RU"/>
        </w:rPr>
      </w:pPr>
      <w:r w:rsidRPr="006D196C">
        <w:rPr>
          <w:rFonts w:ascii="Times New Roman" w:hAnsi="Times New Roman"/>
          <w:sz w:val="28"/>
          <w:szCs w:val="28"/>
          <w:lang w:eastAsia="ru-RU" w:bidi="ar-SA"/>
        </w:rPr>
        <w:t xml:space="preserve">Наблюдения за загрязнением атмосферного воздуха на территории города Атырау проводились </w:t>
      </w:r>
      <w:r w:rsidRPr="006D196C">
        <w:rPr>
          <w:rFonts w:ascii="Times New Roman" w:hAnsi="Times New Roman"/>
          <w:sz w:val="28"/>
          <w:szCs w:val="28"/>
          <w:lang w:eastAsia="ru-RU"/>
        </w:rPr>
        <w:t>на 4 экопостах (№1 «Мирный» – п</w:t>
      </w:r>
      <w:r w:rsidRPr="006D196C">
        <w:rPr>
          <w:rFonts w:ascii="Times New Roman" w:hAnsi="Times New Roman"/>
          <w:sz w:val="28"/>
          <w:szCs w:val="28"/>
          <w:lang w:val="kk-KZ" w:eastAsia="ru-RU"/>
        </w:rPr>
        <w:t xml:space="preserve">оселок </w:t>
      </w:r>
      <w:r w:rsidRPr="006D196C">
        <w:rPr>
          <w:rFonts w:ascii="Times New Roman" w:hAnsi="Times New Roman"/>
          <w:sz w:val="28"/>
          <w:szCs w:val="28"/>
          <w:lang w:eastAsia="ru-RU"/>
        </w:rPr>
        <w:t>Мирный, ул</w:t>
      </w:r>
      <w:r w:rsidRPr="006D196C">
        <w:rPr>
          <w:rFonts w:ascii="Times New Roman" w:hAnsi="Times New Roman"/>
          <w:sz w:val="28"/>
          <w:szCs w:val="28"/>
          <w:lang w:val="kk-KZ" w:eastAsia="ru-RU"/>
        </w:rPr>
        <w:t xml:space="preserve">ица </w:t>
      </w:r>
      <w:r w:rsidRPr="006D196C">
        <w:rPr>
          <w:rFonts w:ascii="Times New Roman" w:hAnsi="Times New Roman"/>
          <w:sz w:val="28"/>
          <w:szCs w:val="28"/>
          <w:lang w:eastAsia="ru-RU"/>
        </w:rPr>
        <w:t>Гайдара; №2 «Перетаска» – ул</w:t>
      </w:r>
      <w:r w:rsidRPr="006D196C">
        <w:rPr>
          <w:rFonts w:ascii="Times New Roman" w:hAnsi="Times New Roman"/>
          <w:sz w:val="28"/>
          <w:szCs w:val="28"/>
          <w:lang w:val="kk-KZ" w:eastAsia="ru-RU"/>
        </w:rPr>
        <w:t xml:space="preserve">ица </w:t>
      </w:r>
      <w:r w:rsidRPr="006D196C">
        <w:rPr>
          <w:rFonts w:ascii="Times New Roman" w:hAnsi="Times New Roman"/>
          <w:sz w:val="28"/>
          <w:szCs w:val="28"/>
          <w:lang w:eastAsia="ru-RU"/>
        </w:rPr>
        <w:t>Говорова; №3 «Химпоселок» - п</w:t>
      </w:r>
      <w:r w:rsidRPr="006D196C">
        <w:rPr>
          <w:rFonts w:ascii="Times New Roman" w:hAnsi="Times New Roman"/>
          <w:sz w:val="28"/>
          <w:szCs w:val="28"/>
          <w:lang w:val="kk-KZ" w:eastAsia="ru-RU"/>
        </w:rPr>
        <w:t xml:space="preserve">оселок </w:t>
      </w:r>
      <w:r w:rsidRPr="006D196C">
        <w:rPr>
          <w:rFonts w:ascii="Times New Roman" w:hAnsi="Times New Roman"/>
          <w:sz w:val="28"/>
          <w:szCs w:val="28"/>
          <w:lang w:eastAsia="ru-RU"/>
        </w:rPr>
        <w:t>Химпоселок, улица Менделеева; №4 «Пропарка» - район промывочной станции).</w:t>
      </w:r>
    </w:p>
    <w:p w:rsidR="00EB18F9" w:rsidRPr="006D196C" w:rsidRDefault="00EB18F9" w:rsidP="006D196C">
      <w:pPr>
        <w:shd w:val="clear" w:color="auto" w:fill="FFFFFF" w:themeFill="background1"/>
        <w:ind w:firstLine="720"/>
        <w:jc w:val="both"/>
        <w:rPr>
          <w:rFonts w:ascii="Times New Roman" w:hAnsi="Times New Roman"/>
          <w:sz w:val="28"/>
          <w:szCs w:val="28"/>
          <w:lang w:eastAsia="ru-RU" w:bidi="ar-SA"/>
        </w:rPr>
      </w:pPr>
      <w:r w:rsidRPr="006D196C">
        <w:rPr>
          <w:rFonts w:ascii="Times New Roman" w:hAnsi="Times New Roman"/>
          <w:sz w:val="28"/>
          <w:szCs w:val="28"/>
          <w:lang w:eastAsia="ru-RU" w:bidi="ar-SA"/>
        </w:rPr>
        <w:t>В атмосферном воздухе определялось содержание оксида углерода, оксида и диоксида азота</w:t>
      </w:r>
      <w:r w:rsidRPr="006D196C">
        <w:rPr>
          <w:rFonts w:ascii="Times New Roman" w:hAnsi="Times New Roman"/>
          <w:sz w:val="28"/>
          <w:szCs w:val="28"/>
          <w:lang w:val="kk-KZ" w:eastAsia="ru-RU" w:bidi="ar-SA"/>
        </w:rPr>
        <w:t xml:space="preserve">, </w:t>
      </w:r>
      <w:r w:rsidRPr="006D196C">
        <w:rPr>
          <w:rFonts w:ascii="Times New Roman" w:hAnsi="Times New Roman"/>
          <w:sz w:val="28"/>
          <w:szCs w:val="28"/>
          <w:lang w:eastAsia="ru-RU" w:bidi="ar-SA"/>
        </w:rPr>
        <w:t>диоксида серы, сероводорода,</w:t>
      </w:r>
      <w:r w:rsidRPr="006D196C">
        <w:rPr>
          <w:rFonts w:ascii="Times New Roman" w:hAnsi="Times New Roman"/>
          <w:sz w:val="28"/>
          <w:szCs w:val="28"/>
          <w:lang w:val="kk-KZ" w:eastAsia="ru-RU" w:bidi="ar-SA"/>
        </w:rPr>
        <w:t xml:space="preserve"> суммарных углеводородов</w:t>
      </w:r>
      <w:r w:rsidRPr="006D196C">
        <w:rPr>
          <w:rFonts w:ascii="Times New Roman" w:hAnsi="Times New Roman"/>
          <w:sz w:val="28"/>
          <w:szCs w:val="28"/>
          <w:lang w:eastAsia="ru-RU" w:bidi="ar-SA"/>
        </w:rPr>
        <w:t>.</w:t>
      </w:r>
    </w:p>
    <w:p w:rsidR="00EB18F9" w:rsidRPr="006D196C" w:rsidRDefault="00D02EE3" w:rsidP="006D196C">
      <w:pPr>
        <w:shd w:val="clear" w:color="auto" w:fill="FFFFFF" w:themeFill="background1"/>
        <w:ind w:firstLine="720"/>
        <w:jc w:val="both"/>
        <w:rPr>
          <w:rFonts w:ascii="Times New Roman" w:hAnsi="Times New Roman"/>
          <w:sz w:val="28"/>
          <w:szCs w:val="28"/>
        </w:rPr>
      </w:pPr>
      <w:r w:rsidRPr="006D196C">
        <w:rPr>
          <w:rFonts w:ascii="Times New Roman" w:hAnsi="Times New Roman"/>
          <w:sz w:val="28"/>
          <w:szCs w:val="28"/>
          <w:lang w:val="kk-KZ" w:eastAsia="ru-RU" w:bidi="ar-SA"/>
        </w:rPr>
        <w:t xml:space="preserve"> В ноябре</w:t>
      </w:r>
      <w:r w:rsidR="00EB18F9" w:rsidRPr="006D196C">
        <w:rPr>
          <w:rFonts w:ascii="Times New Roman" w:hAnsi="Times New Roman"/>
          <w:sz w:val="28"/>
          <w:szCs w:val="28"/>
          <w:lang w:val="kk-KZ" w:eastAsia="ru-RU" w:bidi="ar-SA"/>
        </w:rPr>
        <w:t xml:space="preserve"> месяце </w:t>
      </w:r>
      <w:r w:rsidR="00EB18F9" w:rsidRPr="006D196C">
        <w:rPr>
          <w:rFonts w:ascii="Times New Roman" w:hAnsi="Times New Roman"/>
          <w:sz w:val="28"/>
          <w:szCs w:val="28"/>
          <w:lang w:eastAsia="ru-RU" w:bidi="ar-SA"/>
        </w:rPr>
        <w:t>концентр</w:t>
      </w:r>
      <w:r w:rsidR="007B2E19" w:rsidRPr="006D196C">
        <w:rPr>
          <w:rFonts w:ascii="Times New Roman" w:hAnsi="Times New Roman"/>
          <w:sz w:val="28"/>
          <w:szCs w:val="28"/>
          <w:lang w:eastAsia="ru-RU" w:bidi="ar-SA"/>
        </w:rPr>
        <w:t>ация сероводорода на экопосту</w:t>
      </w:r>
      <w:r w:rsidR="00EB18F9" w:rsidRPr="006D196C">
        <w:rPr>
          <w:rFonts w:ascii="Times New Roman" w:hAnsi="Times New Roman"/>
          <w:sz w:val="28"/>
          <w:szCs w:val="28"/>
          <w:lang w:eastAsia="ru-RU" w:bidi="ar-SA"/>
        </w:rPr>
        <w:t xml:space="preserve"> «Пропарка» составила</w:t>
      </w:r>
      <w:r w:rsidRPr="006D196C">
        <w:rPr>
          <w:rFonts w:ascii="Times New Roman" w:hAnsi="Times New Roman"/>
          <w:sz w:val="28"/>
          <w:szCs w:val="28"/>
        </w:rPr>
        <w:t xml:space="preserve"> 2,0</w:t>
      </w:r>
      <w:r w:rsidR="00EB18F9" w:rsidRPr="006D196C">
        <w:rPr>
          <w:rFonts w:ascii="Times New Roman" w:hAnsi="Times New Roman"/>
          <w:sz w:val="28"/>
          <w:szCs w:val="28"/>
        </w:rPr>
        <w:t xml:space="preserve"> ПДК, </w:t>
      </w:r>
      <w:r w:rsidR="007B2E19" w:rsidRPr="006D196C">
        <w:rPr>
          <w:rFonts w:ascii="Times New Roman" w:hAnsi="Times New Roman"/>
          <w:sz w:val="28"/>
          <w:szCs w:val="28"/>
          <w:lang w:eastAsia="ru-RU" w:bidi="ar-SA"/>
        </w:rPr>
        <w:t xml:space="preserve">на экопосту </w:t>
      </w:r>
      <w:r w:rsidR="00EB18F9" w:rsidRPr="006D196C">
        <w:rPr>
          <w:rFonts w:ascii="Times New Roman" w:hAnsi="Times New Roman"/>
          <w:sz w:val="28"/>
          <w:szCs w:val="28"/>
          <w:lang w:eastAsia="ru-RU" w:bidi="ar-SA"/>
        </w:rPr>
        <w:t>«Химпоселок» –</w:t>
      </w:r>
      <w:r w:rsidRPr="006D196C">
        <w:rPr>
          <w:rFonts w:ascii="Times New Roman" w:hAnsi="Times New Roman"/>
          <w:sz w:val="28"/>
          <w:szCs w:val="28"/>
        </w:rPr>
        <w:t xml:space="preserve"> 1,625</w:t>
      </w:r>
      <w:r w:rsidR="00EB18F9" w:rsidRPr="006D196C">
        <w:rPr>
          <w:rFonts w:ascii="Times New Roman" w:hAnsi="Times New Roman"/>
          <w:sz w:val="28"/>
          <w:szCs w:val="28"/>
        </w:rPr>
        <w:t xml:space="preserve"> ПДК</w:t>
      </w:r>
      <w:r w:rsidRPr="006D196C">
        <w:rPr>
          <w:rFonts w:ascii="Times New Roman" w:hAnsi="Times New Roman"/>
          <w:sz w:val="28"/>
          <w:szCs w:val="28"/>
        </w:rPr>
        <w:t>,на экопосту «Перетаска» –1,25 ПДК.</w:t>
      </w:r>
    </w:p>
    <w:p w:rsidR="00EB18F9" w:rsidRPr="006D196C" w:rsidRDefault="00EB18F9" w:rsidP="006D196C">
      <w:pPr>
        <w:shd w:val="clear" w:color="auto" w:fill="FFFFFF" w:themeFill="background1"/>
        <w:ind w:firstLine="720"/>
        <w:jc w:val="both"/>
        <w:rPr>
          <w:rFonts w:ascii="Times New Roman" w:hAnsi="Times New Roman"/>
          <w:sz w:val="28"/>
          <w:szCs w:val="28"/>
          <w:lang w:eastAsia="ru-RU" w:bidi="ar-SA"/>
        </w:rPr>
      </w:pPr>
      <w:r w:rsidRPr="006D196C">
        <w:rPr>
          <w:rFonts w:ascii="Times New Roman" w:hAnsi="Times New Roman"/>
          <w:sz w:val="28"/>
          <w:szCs w:val="28"/>
          <w:lang w:eastAsia="ru-RU" w:bidi="ar-SA"/>
        </w:rPr>
        <w:t>Концентрации остальных определяемых веществ находились в пределах нормы(таблица</w:t>
      </w:r>
      <w:r w:rsidR="005C4BA3" w:rsidRPr="006D196C">
        <w:rPr>
          <w:rFonts w:ascii="Times New Roman" w:hAnsi="Times New Roman"/>
          <w:sz w:val="28"/>
          <w:szCs w:val="28"/>
          <w:lang w:val="kk-KZ" w:eastAsia="ru-RU" w:bidi="ar-SA"/>
        </w:rPr>
        <w:t>к Приложению 9</w:t>
      </w:r>
      <w:r w:rsidRPr="006D196C">
        <w:rPr>
          <w:rFonts w:ascii="Times New Roman" w:hAnsi="Times New Roman"/>
          <w:sz w:val="28"/>
          <w:szCs w:val="28"/>
          <w:lang w:eastAsia="ru-RU" w:bidi="ar-SA"/>
        </w:rPr>
        <w:t>).</w:t>
      </w:r>
    </w:p>
    <w:p w:rsidR="00EB18F9" w:rsidRPr="006D196C" w:rsidRDefault="00EB18F9" w:rsidP="006D196C">
      <w:pPr>
        <w:shd w:val="clear" w:color="auto" w:fill="FFFFFF" w:themeFill="background1"/>
        <w:ind w:firstLine="720"/>
        <w:jc w:val="both"/>
        <w:rPr>
          <w:rFonts w:ascii="Times New Roman" w:hAnsi="Times New Roman"/>
          <w:sz w:val="28"/>
          <w:szCs w:val="28"/>
          <w:lang w:eastAsia="ru-RU" w:bidi="ar-SA"/>
        </w:rPr>
        <w:sectPr w:rsidR="00EB18F9" w:rsidRPr="006D196C" w:rsidSect="00EB18F9">
          <w:type w:val="nextColumn"/>
          <w:pgSz w:w="11906" w:h="16838"/>
          <w:pgMar w:top="1134" w:right="851" w:bottom="1134" w:left="1134" w:header="708" w:footer="708" w:gutter="0"/>
          <w:cols w:space="708"/>
          <w:docGrid w:linePitch="360"/>
        </w:sectPr>
      </w:pPr>
    </w:p>
    <w:p w:rsidR="002E7A49" w:rsidRPr="006D196C" w:rsidRDefault="005C4BA3" w:rsidP="006D196C">
      <w:pPr>
        <w:shd w:val="clear" w:color="auto" w:fill="FFFFFF" w:themeFill="background1"/>
        <w:tabs>
          <w:tab w:val="left" w:pos="3920"/>
        </w:tabs>
        <w:jc w:val="right"/>
        <w:rPr>
          <w:rFonts w:ascii="Times New Roman" w:hAnsi="Times New Roman"/>
          <w:lang w:val="kk-KZ"/>
        </w:rPr>
      </w:pPr>
      <w:r w:rsidRPr="006D196C">
        <w:rPr>
          <w:rFonts w:ascii="Times New Roman" w:hAnsi="Times New Roman"/>
          <w:lang w:val="kk-KZ"/>
        </w:rPr>
        <w:lastRenderedPageBreak/>
        <w:t xml:space="preserve">таблица к </w:t>
      </w:r>
      <w:r w:rsidR="0077712F" w:rsidRPr="006D196C">
        <w:rPr>
          <w:rFonts w:ascii="Times New Roman" w:hAnsi="Times New Roman"/>
        </w:rPr>
        <w:t>Приложени</w:t>
      </w:r>
      <w:r w:rsidRPr="006D196C">
        <w:rPr>
          <w:rFonts w:ascii="Times New Roman" w:hAnsi="Times New Roman"/>
          <w:lang w:val="kk-KZ"/>
        </w:rPr>
        <w:t>ю 9</w:t>
      </w:r>
    </w:p>
    <w:p w:rsidR="002E7A49" w:rsidRPr="006D196C" w:rsidRDefault="002E7A49" w:rsidP="006D196C">
      <w:pPr>
        <w:shd w:val="clear" w:color="auto" w:fill="FFFFFF" w:themeFill="background1"/>
        <w:tabs>
          <w:tab w:val="left" w:pos="3920"/>
        </w:tabs>
        <w:jc w:val="center"/>
        <w:rPr>
          <w:rFonts w:ascii="Times New Roman" w:hAnsi="Times New Roman"/>
          <w:sz w:val="28"/>
          <w:szCs w:val="28"/>
          <w:lang w:eastAsia="ru-RU" w:bidi="ar-SA"/>
        </w:rPr>
      </w:pPr>
      <w:r w:rsidRPr="006D196C">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2E7A49" w:rsidRPr="006D196C" w:rsidRDefault="002E7A49" w:rsidP="006D196C">
      <w:pPr>
        <w:shd w:val="clear" w:color="auto" w:fill="FFFFFF" w:themeFill="background1"/>
        <w:tabs>
          <w:tab w:val="left" w:pos="3920"/>
        </w:tabs>
        <w:jc w:val="center"/>
        <w:rPr>
          <w:rFonts w:ascii="Times New Roman" w:hAnsi="Times New Roman"/>
          <w:sz w:val="28"/>
          <w:szCs w:val="28"/>
          <w:lang w:eastAsia="ru-RU" w:bidi="ar-SA"/>
        </w:rPr>
      </w:pPr>
      <w:r w:rsidRPr="006D196C">
        <w:rPr>
          <w:rFonts w:ascii="Times New Roman" w:hAnsi="Times New Roman"/>
          <w:sz w:val="28"/>
          <w:szCs w:val="28"/>
          <w:lang w:eastAsia="ru-RU" w:bidi="ar-SA"/>
        </w:rPr>
        <w:t>«Атырауский нефтеперерабатывающий завод»</w:t>
      </w:r>
    </w:p>
    <w:p w:rsidR="002E7A49" w:rsidRPr="006D196C" w:rsidRDefault="002E7A49" w:rsidP="006D196C">
      <w:pPr>
        <w:shd w:val="clear" w:color="auto" w:fill="FFFFFF" w:themeFill="background1"/>
        <w:tabs>
          <w:tab w:val="left" w:pos="3920"/>
        </w:tabs>
        <w:jc w:val="center"/>
        <w:rPr>
          <w:rFonts w:ascii="Times New Roman" w:hAnsi="Times New Roman"/>
        </w:rPr>
      </w:pPr>
    </w:p>
    <w:tbl>
      <w:tblPr>
        <w:tblW w:w="15735" w:type="dxa"/>
        <w:tblInd w:w="-459" w:type="dxa"/>
        <w:tblLayout w:type="fixed"/>
        <w:tblLook w:val="04A0"/>
      </w:tblPr>
      <w:tblGrid>
        <w:gridCol w:w="1843"/>
        <w:gridCol w:w="851"/>
        <w:gridCol w:w="1417"/>
        <w:gridCol w:w="851"/>
        <w:gridCol w:w="1417"/>
        <w:gridCol w:w="992"/>
        <w:gridCol w:w="1418"/>
        <w:gridCol w:w="850"/>
        <w:gridCol w:w="1560"/>
        <w:gridCol w:w="888"/>
        <w:gridCol w:w="1380"/>
        <w:gridCol w:w="850"/>
        <w:gridCol w:w="1418"/>
      </w:tblGrid>
      <w:tr w:rsidR="002E7A49" w:rsidRPr="006D196C" w:rsidTr="007B67B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bCs/>
                <w:lang w:val="kk-KZ"/>
              </w:rPr>
            </w:pPr>
            <w:r w:rsidRPr="006D196C">
              <w:rPr>
                <w:rFonts w:ascii="Times New Roman" w:hAnsi="Times New Roman"/>
                <w:b/>
                <w:bCs/>
              </w:rPr>
              <w:t>Станции</w:t>
            </w:r>
          </w:p>
          <w:p w:rsidR="002E7A49" w:rsidRPr="006D196C" w:rsidRDefault="002E7A49" w:rsidP="006D196C">
            <w:pPr>
              <w:shd w:val="clear" w:color="auto" w:fill="FFFFFF" w:themeFill="background1"/>
              <w:jc w:val="center"/>
              <w:rPr>
                <w:rFonts w:ascii="Times New Roman" w:hAnsi="Times New Roman"/>
                <w:b/>
                <w:bCs/>
                <w:lang w:val="kk-KZ"/>
              </w:rPr>
            </w:pPr>
            <w:r w:rsidRPr="006D196C">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bCs/>
              </w:rPr>
            </w:pPr>
            <w:r w:rsidRPr="006D196C">
              <w:rPr>
                <w:rFonts w:ascii="Times New Roman" w:hAnsi="Times New Roman"/>
                <w:b/>
                <w:bCs/>
              </w:rPr>
              <w:t>Оксид углерода (CO) , мг/м</w:t>
            </w:r>
            <w:r w:rsidRPr="006D196C">
              <w:rPr>
                <w:rFonts w:ascii="Times New Roman" w:hAnsi="Times New Roman"/>
                <w:b/>
                <w:bCs/>
                <w:vertAlign w:val="superscript"/>
              </w:rPr>
              <w:t>3</w:t>
            </w:r>
          </w:p>
        </w:tc>
        <w:tc>
          <w:tcPr>
            <w:tcW w:w="4820"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bCs/>
              </w:rPr>
            </w:pPr>
            <w:r w:rsidRPr="006D196C">
              <w:rPr>
                <w:rFonts w:ascii="Times New Roman" w:hAnsi="Times New Roman"/>
                <w:b/>
                <w:bCs/>
              </w:rPr>
              <w:t>Оксид азота (NO), мг/м3</w:t>
            </w:r>
          </w:p>
        </w:tc>
        <w:tc>
          <w:tcPr>
            <w:tcW w:w="4536"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bCs/>
              </w:rPr>
            </w:pPr>
            <w:r w:rsidRPr="006D196C">
              <w:rPr>
                <w:rFonts w:ascii="Times New Roman" w:hAnsi="Times New Roman"/>
                <w:b/>
                <w:bCs/>
              </w:rPr>
              <w:t>Диоксид азота (NO2), мг/м3</w:t>
            </w:r>
          </w:p>
        </w:tc>
      </w:tr>
      <w:tr w:rsidR="002E7A49" w:rsidRPr="006D196C"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bCs/>
              </w:rPr>
            </w:pPr>
            <w:r w:rsidRPr="006D196C">
              <w:rPr>
                <w:rFonts w:ascii="Times New Roman" w:hAnsi="Times New Roman"/>
                <w:b/>
                <w:bCs/>
              </w:rPr>
              <w:t>Концентрации</w:t>
            </w:r>
          </w:p>
        </w:tc>
      </w:tr>
      <w:tr w:rsidR="002E7A49" w:rsidRPr="006D196C" w:rsidTr="00ED6D72">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bCs/>
              </w:rPr>
            </w:pPr>
            <w:r w:rsidRPr="006D196C">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bCs/>
              </w:rPr>
            </w:pPr>
            <w:r w:rsidRPr="006D196C">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bCs/>
              </w:rPr>
            </w:pPr>
            <w:r w:rsidRPr="006D196C">
              <w:rPr>
                <w:rFonts w:ascii="Times New Roman" w:hAnsi="Times New Roman"/>
                <w:b/>
                <w:bCs/>
              </w:rPr>
              <w:t>Cредняя</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bCs/>
              </w:rPr>
            </w:pPr>
            <w:r w:rsidRPr="006D196C">
              <w:rPr>
                <w:rFonts w:ascii="Times New Roman" w:hAnsi="Times New Roman"/>
                <w:b/>
                <w:bCs/>
              </w:rPr>
              <w:t>Максимальная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bCs/>
              </w:rPr>
            </w:pPr>
            <w:r w:rsidRPr="006D196C">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bCs/>
              </w:rPr>
            </w:pPr>
            <w:r w:rsidRPr="006D196C">
              <w:rPr>
                <w:rFonts w:ascii="Times New Roman" w:hAnsi="Times New Roman"/>
                <w:b/>
                <w:bCs/>
              </w:rPr>
              <w:t>Максимальная</w:t>
            </w:r>
          </w:p>
        </w:tc>
      </w:tr>
      <w:tr w:rsidR="002E7A49" w:rsidRPr="006D196C" w:rsidTr="00ED6D72">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both"/>
              <w:rPr>
                <w:rFonts w:ascii="Times New Roman" w:hAnsi="Times New Roman"/>
                <w:b/>
                <w:bCs/>
              </w:rPr>
            </w:pPr>
            <w:r w:rsidRPr="006D196C">
              <w:rPr>
                <w:rFonts w:ascii="Times New Roman" w:hAnsi="Times New Roman"/>
                <w:b/>
                <w:bCs/>
              </w:rPr>
              <w:t>мг/м</w:t>
            </w:r>
            <w:r w:rsidRPr="006D196C">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D196C" w:rsidRDefault="002E7A49" w:rsidP="006D196C">
            <w:pPr>
              <w:shd w:val="clear" w:color="auto" w:fill="FFFFFF" w:themeFill="background1"/>
              <w:jc w:val="both"/>
              <w:rPr>
                <w:rFonts w:ascii="Times New Roman" w:hAnsi="Times New Roman"/>
                <w:b/>
                <w:bCs/>
              </w:rPr>
            </w:pPr>
            <w:r w:rsidRPr="006D196C">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both"/>
              <w:rPr>
                <w:rFonts w:ascii="Times New Roman" w:hAnsi="Times New Roman"/>
                <w:b/>
                <w:bCs/>
              </w:rPr>
            </w:pPr>
            <w:r w:rsidRPr="006D196C">
              <w:rPr>
                <w:rFonts w:ascii="Times New Roman" w:hAnsi="Times New Roman"/>
                <w:b/>
                <w:bCs/>
              </w:rPr>
              <w:t>мг/м</w:t>
            </w:r>
            <w:r w:rsidRPr="006D196C">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D196C" w:rsidRDefault="002E7A49" w:rsidP="006D196C">
            <w:pPr>
              <w:shd w:val="clear" w:color="auto" w:fill="FFFFFF" w:themeFill="background1"/>
              <w:jc w:val="both"/>
              <w:rPr>
                <w:rFonts w:ascii="Times New Roman" w:hAnsi="Times New Roman"/>
                <w:b/>
                <w:bCs/>
              </w:rPr>
            </w:pPr>
            <w:r w:rsidRPr="006D196C">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both"/>
              <w:rPr>
                <w:rFonts w:ascii="Times New Roman" w:hAnsi="Times New Roman"/>
                <w:b/>
                <w:bCs/>
              </w:rPr>
            </w:pPr>
            <w:r w:rsidRPr="006D196C">
              <w:rPr>
                <w:rFonts w:ascii="Times New Roman" w:hAnsi="Times New Roman"/>
                <w:b/>
                <w:bCs/>
              </w:rPr>
              <w:t>мг/м</w:t>
            </w:r>
            <w:r w:rsidRPr="006D196C">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D196C" w:rsidRDefault="002E7A49" w:rsidP="006D196C">
            <w:pPr>
              <w:shd w:val="clear" w:color="auto" w:fill="FFFFFF" w:themeFill="background1"/>
              <w:jc w:val="both"/>
              <w:rPr>
                <w:rFonts w:ascii="Times New Roman" w:hAnsi="Times New Roman"/>
                <w:b/>
                <w:bCs/>
              </w:rPr>
            </w:pPr>
            <w:r w:rsidRPr="006D196C">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both"/>
              <w:rPr>
                <w:rFonts w:ascii="Times New Roman" w:hAnsi="Times New Roman"/>
                <w:b/>
                <w:bCs/>
              </w:rPr>
            </w:pPr>
            <w:r w:rsidRPr="006D196C">
              <w:rPr>
                <w:rFonts w:ascii="Times New Roman" w:hAnsi="Times New Roman"/>
                <w:b/>
                <w:bCs/>
              </w:rPr>
              <w:t>мг/м</w:t>
            </w:r>
            <w:r w:rsidRPr="006D196C">
              <w:rPr>
                <w:rFonts w:ascii="Times New Roman" w:hAnsi="Times New Roman"/>
                <w:b/>
                <w:bCs/>
                <w:vertAlign w:val="superscript"/>
              </w:rPr>
              <w:t>3</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D196C" w:rsidRDefault="002E7A49" w:rsidP="006D196C">
            <w:pPr>
              <w:shd w:val="clear" w:color="auto" w:fill="FFFFFF" w:themeFill="background1"/>
              <w:jc w:val="both"/>
              <w:rPr>
                <w:rFonts w:ascii="Times New Roman" w:hAnsi="Times New Roman"/>
                <w:b/>
                <w:bCs/>
              </w:rPr>
            </w:pPr>
            <w:r w:rsidRPr="006D196C">
              <w:rPr>
                <w:rFonts w:ascii="Times New Roman" w:hAnsi="Times New Roman"/>
                <w:b/>
                <w:bCs/>
              </w:rPr>
              <w:t>кратность превышения  ПДК</w:t>
            </w:r>
          </w:p>
        </w:tc>
        <w:tc>
          <w:tcPr>
            <w:tcW w:w="888"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both"/>
              <w:rPr>
                <w:rFonts w:ascii="Times New Roman" w:hAnsi="Times New Roman"/>
                <w:b/>
                <w:bCs/>
              </w:rPr>
            </w:pPr>
            <w:r w:rsidRPr="006D196C">
              <w:rPr>
                <w:rFonts w:ascii="Times New Roman" w:hAnsi="Times New Roman"/>
                <w:b/>
                <w:bCs/>
              </w:rPr>
              <w:t>мг/м</w:t>
            </w:r>
            <w:r w:rsidRPr="006D196C">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D196C" w:rsidRDefault="002E7A49" w:rsidP="006D196C">
            <w:pPr>
              <w:shd w:val="clear" w:color="auto" w:fill="FFFFFF" w:themeFill="background1"/>
              <w:jc w:val="both"/>
              <w:rPr>
                <w:rFonts w:ascii="Times New Roman" w:hAnsi="Times New Roman"/>
                <w:b/>
                <w:bCs/>
              </w:rPr>
            </w:pPr>
            <w:r w:rsidRPr="006D196C">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both"/>
              <w:rPr>
                <w:rFonts w:ascii="Times New Roman" w:hAnsi="Times New Roman"/>
                <w:b/>
                <w:bCs/>
              </w:rPr>
            </w:pPr>
            <w:r w:rsidRPr="006D196C">
              <w:rPr>
                <w:rFonts w:ascii="Times New Roman" w:hAnsi="Times New Roman"/>
                <w:b/>
                <w:bCs/>
              </w:rPr>
              <w:t>мг/м</w:t>
            </w:r>
            <w:r w:rsidRPr="006D196C">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D196C" w:rsidRDefault="002E7A49" w:rsidP="006D196C">
            <w:pPr>
              <w:shd w:val="clear" w:color="auto" w:fill="FFFFFF" w:themeFill="background1"/>
              <w:jc w:val="both"/>
              <w:rPr>
                <w:rFonts w:ascii="Times New Roman" w:hAnsi="Times New Roman"/>
                <w:b/>
                <w:bCs/>
              </w:rPr>
            </w:pPr>
            <w:r w:rsidRPr="006D196C">
              <w:rPr>
                <w:rFonts w:ascii="Times New Roman" w:hAnsi="Times New Roman"/>
                <w:b/>
                <w:bCs/>
              </w:rPr>
              <w:t>кратность превышения  ПДК</w:t>
            </w:r>
          </w:p>
        </w:tc>
      </w:tr>
      <w:tr w:rsidR="002E7A49" w:rsidRPr="006D196C" w:rsidTr="00ED6D72">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c>
          <w:tcPr>
            <w:tcW w:w="1560" w:type="dxa"/>
            <w:vMerge/>
            <w:tcBorders>
              <w:top w:val="nil"/>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c>
          <w:tcPr>
            <w:tcW w:w="888" w:type="dxa"/>
            <w:vMerge/>
            <w:tcBorders>
              <w:top w:val="nil"/>
              <w:left w:val="single" w:sz="4" w:space="0" w:color="auto"/>
              <w:bottom w:val="single" w:sz="4" w:space="0" w:color="auto"/>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both"/>
              <w:rPr>
                <w:rFonts w:ascii="Times New Roman" w:hAnsi="Times New Roman"/>
                <w:b/>
                <w:bCs/>
              </w:rPr>
            </w:pPr>
          </w:p>
        </w:tc>
      </w:tr>
      <w:tr w:rsidR="005A0CB2" w:rsidRPr="006D196C" w:rsidTr="005A0CB2">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5A0CB2" w:rsidRPr="006D196C" w:rsidRDefault="005A0CB2" w:rsidP="006D196C">
            <w:pPr>
              <w:shd w:val="clear" w:color="auto" w:fill="FFFFFF" w:themeFill="background1"/>
              <w:jc w:val="center"/>
              <w:rPr>
                <w:rFonts w:ascii="Times New Roman" w:hAnsi="Times New Roman"/>
              </w:rPr>
            </w:pPr>
            <w:r w:rsidRPr="006D196C">
              <w:rPr>
                <w:rFonts w:ascii="Times New Roman" w:hAnsi="Times New Roman"/>
              </w:rPr>
              <w:t>Мирный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rPr>
              <w:t>0.2</w:t>
            </w:r>
          </w:p>
        </w:tc>
        <w:tc>
          <w:tcPr>
            <w:tcW w:w="1417"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w:t>
            </w:r>
          </w:p>
        </w:tc>
        <w:tc>
          <w:tcPr>
            <w:tcW w:w="851"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0.77</w:t>
            </w:r>
          </w:p>
        </w:tc>
        <w:tc>
          <w:tcPr>
            <w:tcW w:w="1417" w:type="dxa"/>
            <w:tcBorders>
              <w:top w:val="single" w:sz="4" w:space="0" w:color="auto"/>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0.15</w:t>
            </w:r>
          </w:p>
        </w:tc>
        <w:tc>
          <w:tcPr>
            <w:tcW w:w="992"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0.02</w:t>
            </w:r>
          </w:p>
        </w:tc>
        <w:tc>
          <w:tcPr>
            <w:tcW w:w="1418"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0.30</w:t>
            </w:r>
          </w:p>
        </w:tc>
        <w:tc>
          <w:tcPr>
            <w:tcW w:w="850"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0.04</w:t>
            </w:r>
          </w:p>
        </w:tc>
        <w:tc>
          <w:tcPr>
            <w:tcW w:w="1560" w:type="dxa"/>
            <w:tcBorders>
              <w:top w:val="single" w:sz="4" w:space="0" w:color="auto"/>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0.09</w:t>
            </w:r>
          </w:p>
        </w:tc>
        <w:tc>
          <w:tcPr>
            <w:tcW w:w="888"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w:t>
            </w:r>
          </w:p>
        </w:tc>
        <w:tc>
          <w:tcPr>
            <w:tcW w:w="1380"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0.33</w:t>
            </w:r>
          </w:p>
        </w:tc>
        <w:tc>
          <w:tcPr>
            <w:tcW w:w="850"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0.03</w:t>
            </w:r>
          </w:p>
        </w:tc>
        <w:tc>
          <w:tcPr>
            <w:tcW w:w="1418" w:type="dxa"/>
            <w:tcBorders>
              <w:top w:val="single" w:sz="4" w:space="0" w:color="auto"/>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0.15</w:t>
            </w:r>
          </w:p>
        </w:tc>
      </w:tr>
      <w:tr w:rsidR="005A0CB2" w:rsidRPr="006D196C" w:rsidTr="005A0CB2">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5A0CB2" w:rsidRPr="006D196C" w:rsidRDefault="005A0CB2" w:rsidP="006D196C">
            <w:pPr>
              <w:shd w:val="clear" w:color="auto" w:fill="FFFFFF" w:themeFill="background1"/>
              <w:jc w:val="center"/>
              <w:rPr>
                <w:rFonts w:ascii="Times New Roman" w:hAnsi="Times New Roman"/>
              </w:rPr>
            </w:pPr>
            <w:r w:rsidRPr="006D196C">
              <w:rPr>
                <w:rFonts w:ascii="Times New Roman" w:hAnsi="Times New Roman"/>
              </w:rPr>
              <w:t>Перетаска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0.05</w:t>
            </w:r>
          </w:p>
        </w:tc>
        <w:tc>
          <w:tcPr>
            <w:tcW w:w="1417"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0.02</w:t>
            </w:r>
          </w:p>
        </w:tc>
        <w:tc>
          <w:tcPr>
            <w:tcW w:w="851"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0.4</w:t>
            </w:r>
          </w:p>
        </w:tc>
        <w:tc>
          <w:tcPr>
            <w:tcW w:w="1417" w:type="dxa"/>
            <w:tcBorders>
              <w:top w:val="nil"/>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w:t>
            </w:r>
          </w:p>
        </w:tc>
        <w:tc>
          <w:tcPr>
            <w:tcW w:w="1418"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0.15</w:t>
            </w:r>
          </w:p>
        </w:tc>
        <w:tc>
          <w:tcPr>
            <w:tcW w:w="85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0.04</w:t>
            </w:r>
          </w:p>
        </w:tc>
        <w:tc>
          <w:tcPr>
            <w:tcW w:w="1560" w:type="dxa"/>
            <w:tcBorders>
              <w:top w:val="nil"/>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0.11</w:t>
            </w:r>
          </w:p>
        </w:tc>
        <w:tc>
          <w:tcPr>
            <w:tcW w:w="888"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0.02</w:t>
            </w:r>
          </w:p>
        </w:tc>
        <w:tc>
          <w:tcPr>
            <w:tcW w:w="138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0.39</w:t>
            </w:r>
          </w:p>
        </w:tc>
        <w:tc>
          <w:tcPr>
            <w:tcW w:w="85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0.04</w:t>
            </w:r>
          </w:p>
        </w:tc>
        <w:tc>
          <w:tcPr>
            <w:tcW w:w="1418" w:type="dxa"/>
            <w:tcBorders>
              <w:top w:val="nil"/>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0.21</w:t>
            </w:r>
          </w:p>
        </w:tc>
      </w:tr>
      <w:tr w:rsidR="005A0CB2" w:rsidRPr="006D196C" w:rsidTr="005A0CB2">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5A0CB2" w:rsidRPr="006D196C" w:rsidRDefault="005A0CB2" w:rsidP="006D196C">
            <w:pPr>
              <w:shd w:val="clear" w:color="auto" w:fill="FFFFFF" w:themeFill="background1"/>
              <w:jc w:val="center"/>
              <w:rPr>
                <w:rFonts w:ascii="Times New Roman" w:hAnsi="Times New Roman"/>
              </w:rPr>
            </w:pPr>
            <w:r w:rsidRPr="006D196C">
              <w:rPr>
                <w:rFonts w:ascii="Times New Roman" w:hAnsi="Times New Roman"/>
              </w:rPr>
              <w:t>Пропарка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0.2</w:t>
            </w:r>
          </w:p>
        </w:tc>
        <w:tc>
          <w:tcPr>
            <w:tcW w:w="1417"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0.4</w:t>
            </w:r>
          </w:p>
        </w:tc>
        <w:tc>
          <w:tcPr>
            <w:tcW w:w="1417" w:type="dxa"/>
            <w:tcBorders>
              <w:top w:val="nil"/>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0.002</w:t>
            </w:r>
          </w:p>
        </w:tc>
        <w:tc>
          <w:tcPr>
            <w:tcW w:w="1418"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0.041</w:t>
            </w:r>
          </w:p>
        </w:tc>
        <w:tc>
          <w:tcPr>
            <w:tcW w:w="85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w:t>
            </w:r>
          </w:p>
        </w:tc>
        <w:tc>
          <w:tcPr>
            <w:tcW w:w="1560" w:type="dxa"/>
            <w:tcBorders>
              <w:top w:val="nil"/>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w:t>
            </w:r>
          </w:p>
        </w:tc>
        <w:tc>
          <w:tcPr>
            <w:tcW w:w="888"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0.16</w:t>
            </w:r>
          </w:p>
        </w:tc>
        <w:tc>
          <w:tcPr>
            <w:tcW w:w="85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w:t>
            </w:r>
          </w:p>
        </w:tc>
        <w:tc>
          <w:tcPr>
            <w:tcW w:w="1418" w:type="dxa"/>
            <w:tcBorders>
              <w:top w:val="nil"/>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0.07</w:t>
            </w:r>
          </w:p>
        </w:tc>
      </w:tr>
      <w:tr w:rsidR="005A0CB2" w:rsidRPr="006D196C" w:rsidTr="005A0CB2">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5A0CB2" w:rsidRPr="006D196C" w:rsidRDefault="005A0CB2" w:rsidP="006D196C">
            <w:pPr>
              <w:shd w:val="clear" w:color="auto" w:fill="FFFFFF" w:themeFill="background1"/>
              <w:jc w:val="center"/>
              <w:rPr>
                <w:rFonts w:ascii="Times New Roman" w:hAnsi="Times New Roman"/>
              </w:rPr>
            </w:pPr>
            <w:r w:rsidRPr="006D196C">
              <w:rPr>
                <w:rFonts w:ascii="Times New Roman" w:hAnsi="Times New Roman"/>
              </w:rPr>
              <w:t>Химпоселок</w:t>
            </w:r>
          </w:p>
        </w:tc>
        <w:tc>
          <w:tcPr>
            <w:tcW w:w="851" w:type="dxa"/>
            <w:tcBorders>
              <w:top w:val="nil"/>
              <w:left w:val="single" w:sz="4" w:space="0" w:color="auto"/>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w:t>
            </w:r>
          </w:p>
        </w:tc>
        <w:tc>
          <w:tcPr>
            <w:tcW w:w="1417"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w:t>
            </w:r>
          </w:p>
        </w:tc>
        <w:tc>
          <w:tcPr>
            <w:tcW w:w="851"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w:t>
            </w:r>
          </w:p>
        </w:tc>
        <w:tc>
          <w:tcPr>
            <w:tcW w:w="1417" w:type="dxa"/>
            <w:tcBorders>
              <w:top w:val="nil"/>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w:t>
            </w:r>
          </w:p>
        </w:tc>
        <w:tc>
          <w:tcPr>
            <w:tcW w:w="992"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0.005</w:t>
            </w:r>
          </w:p>
        </w:tc>
        <w:tc>
          <w:tcPr>
            <w:tcW w:w="1418"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0.081</w:t>
            </w:r>
          </w:p>
        </w:tc>
        <w:tc>
          <w:tcPr>
            <w:tcW w:w="85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w:t>
            </w:r>
          </w:p>
        </w:tc>
        <w:tc>
          <w:tcPr>
            <w:tcW w:w="1560" w:type="dxa"/>
            <w:tcBorders>
              <w:top w:val="nil"/>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0.03</w:t>
            </w:r>
          </w:p>
        </w:tc>
        <w:tc>
          <w:tcPr>
            <w:tcW w:w="888"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0.02</w:t>
            </w:r>
          </w:p>
        </w:tc>
        <w:tc>
          <w:tcPr>
            <w:tcW w:w="138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0.39</w:t>
            </w:r>
          </w:p>
        </w:tc>
        <w:tc>
          <w:tcPr>
            <w:tcW w:w="85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0.03</w:t>
            </w:r>
          </w:p>
        </w:tc>
        <w:tc>
          <w:tcPr>
            <w:tcW w:w="1418" w:type="dxa"/>
            <w:tcBorders>
              <w:top w:val="nil"/>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0.16</w:t>
            </w:r>
          </w:p>
        </w:tc>
      </w:tr>
    </w:tbl>
    <w:p w:rsidR="002E7A49" w:rsidRPr="006D196C" w:rsidRDefault="002E7A49" w:rsidP="006D196C">
      <w:pPr>
        <w:shd w:val="clear" w:color="auto" w:fill="FFFFFF" w:themeFill="background1"/>
        <w:jc w:val="center"/>
        <w:rPr>
          <w:rFonts w:ascii="Times New Roman" w:hAnsi="Times New Roman"/>
        </w:rPr>
      </w:pPr>
    </w:p>
    <w:p w:rsidR="002E7A49" w:rsidRPr="006D196C" w:rsidRDefault="002E7A49" w:rsidP="006D196C">
      <w:pPr>
        <w:shd w:val="clear" w:color="auto" w:fill="FFFFFF" w:themeFill="background1"/>
        <w:jc w:val="right"/>
        <w:rPr>
          <w:rFonts w:ascii="Times New Roman" w:hAnsi="Times New Roman"/>
          <w:lang w:val="kk-KZ"/>
        </w:rPr>
      </w:pPr>
      <w:r w:rsidRPr="006D196C">
        <w:rPr>
          <w:rFonts w:ascii="Times New Roman" w:hAnsi="Times New Roman"/>
        </w:rPr>
        <w:t xml:space="preserve">продолжение </w:t>
      </w:r>
      <w:r w:rsidR="005C4BA3" w:rsidRPr="006D196C">
        <w:rPr>
          <w:rFonts w:ascii="Times New Roman" w:hAnsi="Times New Roman"/>
          <w:lang w:val="kk-KZ"/>
        </w:rPr>
        <w:t xml:space="preserve">таблицы к </w:t>
      </w:r>
      <w:r w:rsidR="005C4BA3" w:rsidRPr="006D196C">
        <w:rPr>
          <w:rFonts w:ascii="Times New Roman" w:hAnsi="Times New Roman"/>
        </w:rPr>
        <w:t xml:space="preserve">Приложение </w:t>
      </w:r>
      <w:r w:rsidR="005C4BA3" w:rsidRPr="006D196C">
        <w:rPr>
          <w:rFonts w:ascii="Times New Roman" w:hAnsi="Times New Roman"/>
          <w:lang w:val="kk-KZ"/>
        </w:rPr>
        <w:t>9</w:t>
      </w:r>
    </w:p>
    <w:tbl>
      <w:tblPr>
        <w:tblW w:w="15735" w:type="dxa"/>
        <w:tblInd w:w="-459" w:type="dxa"/>
        <w:tblLayout w:type="fixed"/>
        <w:tblLook w:val="04A0"/>
      </w:tblPr>
      <w:tblGrid>
        <w:gridCol w:w="1843"/>
        <w:gridCol w:w="851"/>
        <w:gridCol w:w="1417"/>
        <w:gridCol w:w="851"/>
        <w:gridCol w:w="1417"/>
        <w:gridCol w:w="992"/>
        <w:gridCol w:w="1418"/>
        <w:gridCol w:w="850"/>
        <w:gridCol w:w="1560"/>
        <w:gridCol w:w="888"/>
        <w:gridCol w:w="1380"/>
        <w:gridCol w:w="850"/>
        <w:gridCol w:w="1418"/>
      </w:tblGrid>
      <w:tr w:rsidR="002E7A49" w:rsidRPr="006D196C" w:rsidTr="007B67B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Станции</w:t>
            </w:r>
          </w:p>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Диоксид серы (SO2), мг/м3</w:t>
            </w:r>
          </w:p>
        </w:tc>
        <w:tc>
          <w:tcPr>
            <w:tcW w:w="4820"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Сероводорд (H2S), мг/м3</w:t>
            </w:r>
          </w:p>
        </w:tc>
        <w:tc>
          <w:tcPr>
            <w:tcW w:w="4536"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Суммарные углеводороды, мг/м3</w:t>
            </w:r>
          </w:p>
        </w:tc>
      </w:tr>
      <w:tr w:rsidR="002E7A49" w:rsidRPr="006D196C"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Концентрации</w:t>
            </w:r>
          </w:p>
        </w:tc>
      </w:tr>
      <w:tr w:rsidR="002E7A49" w:rsidRPr="006D196C" w:rsidTr="007B67B5">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Cредняя</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Максимальная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Максимальная</w:t>
            </w:r>
          </w:p>
        </w:tc>
      </w:tr>
      <w:tr w:rsidR="002E7A49" w:rsidRPr="006D196C" w:rsidTr="007B67B5">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мг/м3</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кратность превышения  ПДК</w:t>
            </w:r>
          </w:p>
        </w:tc>
        <w:tc>
          <w:tcPr>
            <w:tcW w:w="888"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D196C" w:rsidRDefault="002E7A49" w:rsidP="006D196C">
            <w:pPr>
              <w:shd w:val="clear" w:color="auto" w:fill="FFFFFF" w:themeFill="background1"/>
              <w:jc w:val="center"/>
              <w:rPr>
                <w:rFonts w:ascii="Times New Roman" w:hAnsi="Times New Roman"/>
                <w:b/>
              </w:rPr>
            </w:pPr>
            <w:r w:rsidRPr="006D196C">
              <w:rPr>
                <w:rFonts w:ascii="Times New Roman" w:hAnsi="Times New Roman"/>
                <w:b/>
              </w:rPr>
              <w:t>кратность превышения  ПДК</w:t>
            </w:r>
          </w:p>
        </w:tc>
      </w:tr>
      <w:tr w:rsidR="002E7A49" w:rsidRPr="006D196C" w:rsidTr="007B67B5">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rPr>
            </w:pPr>
          </w:p>
        </w:tc>
        <w:tc>
          <w:tcPr>
            <w:tcW w:w="1560" w:type="dxa"/>
            <w:vMerge/>
            <w:tcBorders>
              <w:top w:val="nil"/>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rPr>
            </w:pPr>
          </w:p>
        </w:tc>
        <w:tc>
          <w:tcPr>
            <w:tcW w:w="888" w:type="dxa"/>
            <w:vMerge/>
            <w:tcBorders>
              <w:top w:val="nil"/>
              <w:left w:val="single" w:sz="4" w:space="0" w:color="auto"/>
              <w:bottom w:val="single" w:sz="4" w:space="0" w:color="auto"/>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6D196C" w:rsidRDefault="002E7A49" w:rsidP="006D196C">
            <w:pPr>
              <w:shd w:val="clear" w:color="auto" w:fill="FFFFFF" w:themeFill="background1"/>
              <w:jc w:val="center"/>
              <w:rPr>
                <w:rFonts w:ascii="Times New Roman" w:hAnsi="Times New Roman"/>
              </w:rPr>
            </w:pPr>
          </w:p>
        </w:tc>
      </w:tr>
      <w:tr w:rsidR="005A0CB2" w:rsidRPr="006D196C" w:rsidTr="005A0CB2">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5A0CB2" w:rsidRPr="006D196C" w:rsidRDefault="005A0CB2" w:rsidP="006D196C">
            <w:pPr>
              <w:shd w:val="clear" w:color="auto" w:fill="FFFFFF" w:themeFill="background1"/>
              <w:jc w:val="center"/>
              <w:rPr>
                <w:rFonts w:ascii="Times New Roman" w:hAnsi="Times New Roman"/>
              </w:rPr>
            </w:pPr>
            <w:r w:rsidRPr="006D196C">
              <w:rPr>
                <w:rFonts w:ascii="Times New Roman" w:hAnsi="Times New Roman"/>
              </w:rPr>
              <w:t>Мирный</w:t>
            </w:r>
          </w:p>
        </w:tc>
        <w:tc>
          <w:tcPr>
            <w:tcW w:w="851"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lang w:eastAsia="ru-RU" w:bidi="ar-SA"/>
              </w:rPr>
            </w:pPr>
            <w:r w:rsidRPr="006D196C">
              <w:rPr>
                <w:rFonts w:ascii="Times New Roman" w:hAnsi="Times New Roman"/>
                <w:sz w:val="22"/>
                <w:szCs w:val="22"/>
              </w:rPr>
              <w:t>0.010</w:t>
            </w:r>
          </w:p>
        </w:tc>
        <w:tc>
          <w:tcPr>
            <w:tcW w:w="1417"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0.193</w:t>
            </w:r>
          </w:p>
        </w:tc>
        <w:tc>
          <w:tcPr>
            <w:tcW w:w="851"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0.026</w:t>
            </w:r>
          </w:p>
        </w:tc>
        <w:tc>
          <w:tcPr>
            <w:tcW w:w="1417" w:type="dxa"/>
            <w:tcBorders>
              <w:top w:val="single" w:sz="4" w:space="0" w:color="auto"/>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0.052</w:t>
            </w:r>
          </w:p>
        </w:tc>
        <w:tc>
          <w:tcPr>
            <w:tcW w:w="992"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0.003</w:t>
            </w:r>
          </w:p>
        </w:tc>
        <w:tc>
          <w:tcPr>
            <w:tcW w:w="1418"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0.007</w:t>
            </w:r>
          </w:p>
        </w:tc>
        <w:tc>
          <w:tcPr>
            <w:tcW w:w="1560" w:type="dxa"/>
            <w:tcBorders>
              <w:top w:val="single" w:sz="4" w:space="0" w:color="auto"/>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0.875</w:t>
            </w:r>
          </w:p>
        </w:tc>
        <w:tc>
          <w:tcPr>
            <w:tcW w:w="888"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0.9</w:t>
            </w:r>
          </w:p>
        </w:tc>
        <w:tc>
          <w:tcPr>
            <w:tcW w:w="1380"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2.3</w:t>
            </w:r>
          </w:p>
        </w:tc>
        <w:tc>
          <w:tcPr>
            <w:tcW w:w="1418" w:type="dxa"/>
            <w:tcBorders>
              <w:top w:val="single" w:sz="4" w:space="0" w:color="auto"/>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w:t>
            </w:r>
          </w:p>
        </w:tc>
      </w:tr>
      <w:tr w:rsidR="005A0CB2" w:rsidRPr="006D196C" w:rsidTr="005A0CB2">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5A0CB2" w:rsidRPr="006D196C" w:rsidRDefault="005A0CB2" w:rsidP="006D196C">
            <w:pPr>
              <w:shd w:val="clear" w:color="auto" w:fill="FFFFFF" w:themeFill="background1"/>
              <w:jc w:val="center"/>
              <w:rPr>
                <w:rFonts w:ascii="Times New Roman" w:hAnsi="Times New Roman"/>
              </w:rPr>
            </w:pPr>
            <w:r w:rsidRPr="006D196C">
              <w:rPr>
                <w:rFonts w:ascii="Times New Roman" w:hAnsi="Times New Roman"/>
              </w:rPr>
              <w:t>Перетаска</w:t>
            </w:r>
          </w:p>
        </w:tc>
        <w:tc>
          <w:tcPr>
            <w:tcW w:w="851"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0.008</w:t>
            </w:r>
          </w:p>
        </w:tc>
        <w:tc>
          <w:tcPr>
            <w:tcW w:w="1417"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0.150</w:t>
            </w:r>
          </w:p>
        </w:tc>
        <w:tc>
          <w:tcPr>
            <w:tcW w:w="851"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0.039</w:t>
            </w:r>
          </w:p>
        </w:tc>
        <w:tc>
          <w:tcPr>
            <w:tcW w:w="1417" w:type="dxa"/>
            <w:tcBorders>
              <w:top w:val="nil"/>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0.078</w:t>
            </w:r>
          </w:p>
        </w:tc>
        <w:tc>
          <w:tcPr>
            <w:tcW w:w="992"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0.005</w:t>
            </w:r>
          </w:p>
        </w:tc>
        <w:tc>
          <w:tcPr>
            <w:tcW w:w="1418"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0.010</w:t>
            </w:r>
          </w:p>
        </w:tc>
        <w:tc>
          <w:tcPr>
            <w:tcW w:w="1560" w:type="dxa"/>
            <w:tcBorders>
              <w:top w:val="nil"/>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1.250</w:t>
            </w:r>
          </w:p>
        </w:tc>
        <w:tc>
          <w:tcPr>
            <w:tcW w:w="888"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1.0</w:t>
            </w:r>
          </w:p>
        </w:tc>
        <w:tc>
          <w:tcPr>
            <w:tcW w:w="138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4.3</w:t>
            </w:r>
          </w:p>
        </w:tc>
        <w:tc>
          <w:tcPr>
            <w:tcW w:w="1418"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w:t>
            </w:r>
          </w:p>
        </w:tc>
      </w:tr>
      <w:tr w:rsidR="005A0CB2" w:rsidRPr="006D196C" w:rsidTr="005A0CB2">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5A0CB2" w:rsidRPr="006D196C" w:rsidRDefault="005A0CB2" w:rsidP="006D196C">
            <w:pPr>
              <w:shd w:val="clear" w:color="auto" w:fill="FFFFFF" w:themeFill="background1"/>
              <w:jc w:val="center"/>
              <w:rPr>
                <w:rFonts w:ascii="Times New Roman" w:hAnsi="Times New Roman"/>
              </w:rPr>
            </w:pPr>
            <w:r w:rsidRPr="006D196C">
              <w:rPr>
                <w:rFonts w:ascii="Times New Roman" w:hAnsi="Times New Roman"/>
              </w:rPr>
              <w:t>Пропарка</w:t>
            </w:r>
          </w:p>
        </w:tc>
        <w:tc>
          <w:tcPr>
            <w:tcW w:w="851"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0.004</w:t>
            </w:r>
          </w:p>
        </w:tc>
        <w:tc>
          <w:tcPr>
            <w:tcW w:w="1417"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0.081</w:t>
            </w:r>
          </w:p>
        </w:tc>
        <w:tc>
          <w:tcPr>
            <w:tcW w:w="851"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0.018</w:t>
            </w:r>
          </w:p>
        </w:tc>
        <w:tc>
          <w:tcPr>
            <w:tcW w:w="1417" w:type="dxa"/>
            <w:tcBorders>
              <w:top w:val="nil"/>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0.036</w:t>
            </w:r>
          </w:p>
        </w:tc>
        <w:tc>
          <w:tcPr>
            <w:tcW w:w="992"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0.005</w:t>
            </w:r>
          </w:p>
        </w:tc>
        <w:tc>
          <w:tcPr>
            <w:tcW w:w="1418"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0.016</w:t>
            </w:r>
          </w:p>
        </w:tc>
        <w:tc>
          <w:tcPr>
            <w:tcW w:w="1560" w:type="dxa"/>
            <w:tcBorders>
              <w:top w:val="nil"/>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2.000</w:t>
            </w:r>
          </w:p>
        </w:tc>
        <w:tc>
          <w:tcPr>
            <w:tcW w:w="888"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0.4</w:t>
            </w:r>
          </w:p>
        </w:tc>
        <w:tc>
          <w:tcPr>
            <w:tcW w:w="138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0.7</w:t>
            </w:r>
          </w:p>
        </w:tc>
        <w:tc>
          <w:tcPr>
            <w:tcW w:w="1418"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w:t>
            </w:r>
          </w:p>
        </w:tc>
      </w:tr>
      <w:tr w:rsidR="005A0CB2" w:rsidRPr="006D196C" w:rsidTr="005A0CB2">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5A0CB2" w:rsidRPr="006D196C" w:rsidRDefault="005A0CB2" w:rsidP="006D196C">
            <w:pPr>
              <w:shd w:val="clear" w:color="auto" w:fill="FFFFFF" w:themeFill="background1"/>
              <w:jc w:val="center"/>
              <w:rPr>
                <w:rFonts w:ascii="Times New Roman" w:hAnsi="Times New Roman"/>
              </w:rPr>
            </w:pPr>
            <w:r w:rsidRPr="006D196C">
              <w:rPr>
                <w:rFonts w:ascii="Times New Roman" w:hAnsi="Times New Roman"/>
              </w:rPr>
              <w:t>Химпоселок</w:t>
            </w:r>
          </w:p>
        </w:tc>
        <w:tc>
          <w:tcPr>
            <w:tcW w:w="851"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0.010</w:t>
            </w:r>
          </w:p>
        </w:tc>
        <w:tc>
          <w:tcPr>
            <w:tcW w:w="1417"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0.208</w:t>
            </w:r>
          </w:p>
        </w:tc>
        <w:tc>
          <w:tcPr>
            <w:tcW w:w="851"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0.040</w:t>
            </w:r>
          </w:p>
        </w:tc>
        <w:tc>
          <w:tcPr>
            <w:tcW w:w="1417" w:type="dxa"/>
            <w:tcBorders>
              <w:top w:val="nil"/>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0.080</w:t>
            </w:r>
          </w:p>
        </w:tc>
        <w:tc>
          <w:tcPr>
            <w:tcW w:w="992"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0.004</w:t>
            </w:r>
          </w:p>
        </w:tc>
        <w:tc>
          <w:tcPr>
            <w:tcW w:w="1418"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0.013</w:t>
            </w:r>
          </w:p>
        </w:tc>
        <w:tc>
          <w:tcPr>
            <w:tcW w:w="1560" w:type="dxa"/>
            <w:tcBorders>
              <w:top w:val="nil"/>
              <w:left w:val="nil"/>
              <w:bottom w:val="single" w:sz="4" w:space="0" w:color="auto"/>
              <w:right w:val="single" w:sz="8"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b/>
                <w:sz w:val="22"/>
                <w:szCs w:val="22"/>
              </w:rPr>
            </w:pPr>
            <w:r w:rsidRPr="006D196C">
              <w:rPr>
                <w:rFonts w:ascii="Times New Roman" w:hAnsi="Times New Roman"/>
                <w:b/>
                <w:sz w:val="22"/>
                <w:szCs w:val="22"/>
              </w:rPr>
              <w:t>1.625</w:t>
            </w:r>
          </w:p>
        </w:tc>
        <w:tc>
          <w:tcPr>
            <w:tcW w:w="888"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0.4</w:t>
            </w:r>
          </w:p>
        </w:tc>
        <w:tc>
          <w:tcPr>
            <w:tcW w:w="138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1.2</w:t>
            </w:r>
          </w:p>
        </w:tc>
        <w:tc>
          <w:tcPr>
            <w:tcW w:w="1418" w:type="dxa"/>
            <w:tcBorders>
              <w:top w:val="nil"/>
              <w:left w:val="nil"/>
              <w:bottom w:val="single" w:sz="4" w:space="0" w:color="auto"/>
              <w:right w:val="single" w:sz="4" w:space="0" w:color="auto"/>
            </w:tcBorders>
            <w:shd w:val="clear" w:color="auto" w:fill="auto"/>
            <w:vAlign w:val="center"/>
          </w:tcPr>
          <w:p w:rsidR="005A0CB2" w:rsidRPr="006D196C" w:rsidRDefault="005A0CB2" w:rsidP="006D196C">
            <w:pPr>
              <w:shd w:val="clear" w:color="auto" w:fill="FFFFFF" w:themeFill="background1"/>
              <w:jc w:val="center"/>
              <w:rPr>
                <w:rFonts w:ascii="Times New Roman" w:hAnsi="Times New Roman"/>
                <w:sz w:val="22"/>
                <w:szCs w:val="22"/>
              </w:rPr>
            </w:pPr>
            <w:r w:rsidRPr="006D196C">
              <w:rPr>
                <w:rFonts w:ascii="Times New Roman" w:hAnsi="Times New Roman"/>
                <w:sz w:val="22"/>
                <w:szCs w:val="22"/>
              </w:rPr>
              <w:t> -</w:t>
            </w:r>
          </w:p>
        </w:tc>
      </w:tr>
    </w:tbl>
    <w:p w:rsidR="002E7A49" w:rsidRPr="006D196C" w:rsidRDefault="002E7A49" w:rsidP="006D196C">
      <w:pPr>
        <w:shd w:val="clear" w:color="auto" w:fill="FFFFFF" w:themeFill="background1"/>
        <w:jc w:val="both"/>
        <w:rPr>
          <w:rFonts w:ascii="Times New Roman" w:hAnsi="Times New Roman"/>
        </w:rPr>
      </w:pPr>
    </w:p>
    <w:p w:rsidR="0052519A" w:rsidRPr="006D196C" w:rsidRDefault="0052519A" w:rsidP="006D196C">
      <w:pPr>
        <w:shd w:val="clear" w:color="auto" w:fill="FFFFFF" w:themeFill="background1"/>
        <w:tabs>
          <w:tab w:val="left" w:pos="902"/>
        </w:tabs>
        <w:rPr>
          <w:rFonts w:ascii="Times New Roman" w:hAnsi="Times New Roman"/>
        </w:rPr>
      </w:pPr>
    </w:p>
    <w:p w:rsidR="0052519A" w:rsidRPr="006D196C" w:rsidRDefault="0052519A" w:rsidP="006D196C">
      <w:pPr>
        <w:shd w:val="clear" w:color="auto" w:fill="FFFFFF" w:themeFill="background1"/>
        <w:tabs>
          <w:tab w:val="left" w:pos="902"/>
        </w:tabs>
        <w:rPr>
          <w:rFonts w:ascii="Times New Roman" w:hAnsi="Times New Roman"/>
        </w:rPr>
      </w:pPr>
    </w:p>
    <w:p w:rsidR="00847C89" w:rsidRPr="006D196C" w:rsidRDefault="00847C89" w:rsidP="006D196C">
      <w:pPr>
        <w:shd w:val="clear" w:color="auto" w:fill="FFFFFF" w:themeFill="background1"/>
        <w:tabs>
          <w:tab w:val="left" w:pos="902"/>
        </w:tabs>
        <w:rPr>
          <w:rFonts w:ascii="Times New Roman" w:hAnsi="Times New Roman"/>
        </w:rPr>
      </w:pPr>
    </w:p>
    <w:p w:rsidR="00F856C1" w:rsidRPr="006D196C" w:rsidRDefault="00F856C1" w:rsidP="006D196C">
      <w:pPr>
        <w:shd w:val="clear" w:color="auto" w:fill="FFFFFF" w:themeFill="background1"/>
        <w:tabs>
          <w:tab w:val="left" w:pos="902"/>
        </w:tabs>
        <w:rPr>
          <w:rFonts w:ascii="Times New Roman" w:hAnsi="Times New Roman"/>
        </w:rPr>
        <w:sectPr w:rsidR="00F856C1" w:rsidRPr="006D196C" w:rsidSect="00F032F2">
          <w:type w:val="nextColumn"/>
          <w:pgSz w:w="16838" w:h="11906" w:orient="landscape"/>
          <w:pgMar w:top="1134" w:right="851" w:bottom="1134" w:left="1134" w:header="708" w:footer="708" w:gutter="0"/>
          <w:cols w:space="708"/>
          <w:docGrid w:linePitch="360"/>
        </w:sectPr>
      </w:pPr>
    </w:p>
    <w:p w:rsidR="00491237" w:rsidRPr="006D196C" w:rsidRDefault="00491237" w:rsidP="006D196C">
      <w:pPr>
        <w:shd w:val="clear" w:color="auto" w:fill="FFFFFF" w:themeFill="background1"/>
        <w:rPr>
          <w:rFonts w:ascii="Times New Roman" w:hAnsi="Times New Roman"/>
          <w:b/>
          <w:caps/>
          <w:sz w:val="28"/>
        </w:rPr>
      </w:pPr>
    </w:p>
    <w:p w:rsidR="00491237" w:rsidRPr="006D196C" w:rsidRDefault="00491237" w:rsidP="006D196C">
      <w:pPr>
        <w:shd w:val="clear" w:color="auto" w:fill="FFFFFF" w:themeFill="background1"/>
        <w:rPr>
          <w:rFonts w:ascii="Times New Roman" w:hAnsi="Times New Roman"/>
          <w:b/>
          <w:caps/>
          <w:sz w:val="28"/>
        </w:rPr>
      </w:pPr>
    </w:p>
    <w:p w:rsidR="00491237" w:rsidRPr="006D196C" w:rsidRDefault="00491237" w:rsidP="006D196C">
      <w:pPr>
        <w:shd w:val="clear" w:color="auto" w:fill="FFFFFF" w:themeFill="background1"/>
        <w:rPr>
          <w:rFonts w:ascii="Times New Roman" w:hAnsi="Times New Roman"/>
          <w:b/>
          <w:caps/>
          <w:sz w:val="28"/>
        </w:rPr>
      </w:pPr>
    </w:p>
    <w:p w:rsidR="00491237" w:rsidRPr="006D196C" w:rsidRDefault="00491237" w:rsidP="006D196C">
      <w:pPr>
        <w:shd w:val="clear" w:color="auto" w:fill="FFFFFF" w:themeFill="background1"/>
        <w:rPr>
          <w:rFonts w:ascii="Times New Roman" w:hAnsi="Times New Roman"/>
          <w:b/>
          <w:caps/>
          <w:sz w:val="28"/>
        </w:rPr>
      </w:pPr>
    </w:p>
    <w:p w:rsidR="009A3F67" w:rsidRPr="006D196C" w:rsidRDefault="009A3F67" w:rsidP="006D196C">
      <w:pPr>
        <w:shd w:val="clear" w:color="auto" w:fill="FFFFFF" w:themeFill="background1"/>
        <w:rPr>
          <w:rFonts w:ascii="Times New Roman" w:hAnsi="Times New Roman"/>
          <w:b/>
          <w:caps/>
          <w:sz w:val="28"/>
        </w:rPr>
      </w:pPr>
    </w:p>
    <w:p w:rsidR="009A3F67" w:rsidRPr="006D196C" w:rsidRDefault="009A3F67" w:rsidP="006D196C">
      <w:pPr>
        <w:shd w:val="clear" w:color="auto" w:fill="FFFFFF" w:themeFill="background1"/>
        <w:rPr>
          <w:rFonts w:ascii="Times New Roman" w:hAnsi="Times New Roman"/>
          <w:b/>
          <w:caps/>
          <w:sz w:val="28"/>
        </w:rPr>
      </w:pPr>
    </w:p>
    <w:p w:rsidR="009A3F67" w:rsidRPr="006D196C" w:rsidRDefault="009A3F67" w:rsidP="006D196C">
      <w:pPr>
        <w:shd w:val="clear" w:color="auto" w:fill="FFFFFF" w:themeFill="background1"/>
        <w:rPr>
          <w:rFonts w:ascii="Times New Roman" w:hAnsi="Times New Roman"/>
          <w:b/>
          <w:caps/>
          <w:sz w:val="28"/>
        </w:rPr>
      </w:pPr>
    </w:p>
    <w:p w:rsidR="009A3F67" w:rsidRPr="006D196C" w:rsidRDefault="009A3F67" w:rsidP="006D196C">
      <w:pPr>
        <w:shd w:val="clear" w:color="auto" w:fill="FFFFFF" w:themeFill="background1"/>
        <w:jc w:val="both"/>
        <w:rPr>
          <w:rFonts w:ascii="Times New Roman" w:hAnsi="Times New Roman"/>
          <w:b/>
          <w:caps/>
          <w:sz w:val="28"/>
        </w:rPr>
      </w:pPr>
    </w:p>
    <w:p w:rsidR="00E96046" w:rsidRPr="006D196C" w:rsidRDefault="00932B49" w:rsidP="006D196C">
      <w:pPr>
        <w:shd w:val="clear" w:color="auto" w:fill="FFFFFF" w:themeFill="background1"/>
        <w:jc w:val="both"/>
        <w:rPr>
          <w:rFonts w:ascii="Times New Roman" w:hAnsi="Times New Roman"/>
          <w:b/>
          <w:caps/>
          <w:sz w:val="28"/>
        </w:rPr>
      </w:pPr>
      <w:r w:rsidRPr="006D196C">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6D196C" w:rsidRDefault="00E96046" w:rsidP="006D196C">
      <w:pPr>
        <w:shd w:val="clear" w:color="auto" w:fill="FFFFFF" w:themeFill="background1"/>
        <w:jc w:val="both"/>
        <w:rPr>
          <w:rFonts w:ascii="Times New Roman" w:hAnsi="Times New Roman"/>
          <w:b/>
          <w:caps/>
          <w:sz w:val="28"/>
          <w:lang w:val="en-US"/>
        </w:rPr>
      </w:pPr>
    </w:p>
    <w:p w:rsidR="00E96046" w:rsidRPr="006D196C" w:rsidRDefault="00E96046" w:rsidP="006D196C">
      <w:pPr>
        <w:shd w:val="clear" w:color="auto" w:fill="FFFFFF" w:themeFill="background1"/>
        <w:jc w:val="both"/>
        <w:rPr>
          <w:rFonts w:ascii="Times New Roman" w:hAnsi="Times New Roman"/>
          <w:b/>
          <w:caps/>
          <w:sz w:val="28"/>
        </w:rPr>
      </w:pPr>
    </w:p>
    <w:p w:rsidR="00EC6A84" w:rsidRPr="006D196C" w:rsidRDefault="00EC6A84" w:rsidP="006D196C">
      <w:pPr>
        <w:shd w:val="clear" w:color="auto" w:fill="FFFFFF" w:themeFill="background1"/>
        <w:jc w:val="both"/>
        <w:rPr>
          <w:rFonts w:ascii="Times New Roman" w:hAnsi="Times New Roman"/>
          <w:b/>
          <w:caps/>
          <w:sz w:val="28"/>
        </w:rPr>
      </w:pPr>
    </w:p>
    <w:p w:rsidR="00EC6A84" w:rsidRPr="006D196C" w:rsidRDefault="00EC6A84" w:rsidP="006D196C">
      <w:pPr>
        <w:shd w:val="clear" w:color="auto" w:fill="FFFFFF" w:themeFill="background1"/>
        <w:jc w:val="both"/>
        <w:rPr>
          <w:rFonts w:ascii="Times New Roman" w:hAnsi="Times New Roman"/>
          <w:b/>
          <w:caps/>
          <w:sz w:val="28"/>
        </w:rPr>
      </w:pPr>
    </w:p>
    <w:p w:rsidR="00EC6A84" w:rsidRPr="006D196C" w:rsidRDefault="00EC6A84" w:rsidP="006D196C">
      <w:pPr>
        <w:shd w:val="clear" w:color="auto" w:fill="FFFFFF" w:themeFill="background1"/>
        <w:jc w:val="both"/>
        <w:rPr>
          <w:rFonts w:ascii="Times New Roman" w:hAnsi="Times New Roman"/>
          <w:b/>
          <w:caps/>
          <w:sz w:val="28"/>
        </w:rPr>
      </w:pPr>
    </w:p>
    <w:p w:rsidR="00E96046" w:rsidRPr="006D196C" w:rsidRDefault="00E96046" w:rsidP="006D196C">
      <w:pPr>
        <w:shd w:val="clear" w:color="auto" w:fill="FFFFFF" w:themeFill="background1"/>
        <w:jc w:val="both"/>
        <w:rPr>
          <w:rFonts w:ascii="Times New Roman" w:hAnsi="Times New Roman"/>
          <w:b/>
          <w:caps/>
          <w:sz w:val="28"/>
        </w:rPr>
      </w:pPr>
    </w:p>
    <w:p w:rsidR="00E96046" w:rsidRPr="006D196C" w:rsidRDefault="00E96046" w:rsidP="006D196C">
      <w:pPr>
        <w:shd w:val="clear" w:color="auto" w:fill="FFFFFF" w:themeFill="background1"/>
        <w:jc w:val="both"/>
        <w:rPr>
          <w:rFonts w:ascii="Times New Roman" w:hAnsi="Times New Roman"/>
          <w:b/>
          <w:caps/>
          <w:sz w:val="28"/>
        </w:rPr>
      </w:pPr>
    </w:p>
    <w:p w:rsidR="00E96046" w:rsidRPr="006D196C" w:rsidRDefault="00E96046" w:rsidP="006D196C">
      <w:pPr>
        <w:shd w:val="clear" w:color="auto" w:fill="FFFFFF" w:themeFill="background1"/>
        <w:jc w:val="both"/>
        <w:rPr>
          <w:rFonts w:ascii="Times New Roman" w:hAnsi="Times New Roman"/>
          <w:b/>
          <w:caps/>
          <w:sz w:val="28"/>
          <w:lang w:val="en-US"/>
        </w:rPr>
      </w:pPr>
    </w:p>
    <w:p w:rsidR="00E96046" w:rsidRPr="006D196C" w:rsidRDefault="00E96046" w:rsidP="006D196C">
      <w:pPr>
        <w:shd w:val="clear" w:color="auto" w:fill="FFFFFF" w:themeFill="background1"/>
        <w:jc w:val="both"/>
        <w:rPr>
          <w:rFonts w:ascii="Times New Roman" w:hAnsi="Times New Roman"/>
          <w:b/>
          <w:caps/>
          <w:sz w:val="28"/>
          <w:lang w:val="en-US"/>
        </w:rPr>
      </w:pPr>
    </w:p>
    <w:p w:rsidR="00E96046" w:rsidRPr="006D196C" w:rsidRDefault="00E96046" w:rsidP="006D196C">
      <w:pPr>
        <w:shd w:val="clear" w:color="auto" w:fill="FFFFFF" w:themeFill="background1"/>
        <w:jc w:val="both"/>
        <w:rPr>
          <w:rFonts w:ascii="Times New Roman" w:hAnsi="Times New Roman"/>
          <w:b/>
          <w:caps/>
          <w:sz w:val="28"/>
        </w:rPr>
      </w:pPr>
    </w:p>
    <w:p w:rsidR="00E96046" w:rsidRPr="006D196C" w:rsidRDefault="00E96046" w:rsidP="006D196C">
      <w:pPr>
        <w:shd w:val="clear" w:color="auto" w:fill="FFFFFF" w:themeFill="background1"/>
        <w:jc w:val="center"/>
        <w:rPr>
          <w:rFonts w:ascii="Times New Roman" w:hAnsi="Times New Roman"/>
          <w:b/>
          <w:caps/>
          <w:sz w:val="28"/>
        </w:rPr>
      </w:pPr>
      <w:r w:rsidRPr="006D196C">
        <w:rPr>
          <w:rFonts w:ascii="Times New Roman" w:hAnsi="Times New Roman"/>
          <w:b/>
          <w:caps/>
          <w:sz w:val="28"/>
        </w:rPr>
        <w:t>Департамент Экологического мониторинга</w:t>
      </w:r>
    </w:p>
    <w:p w:rsidR="00E96046" w:rsidRPr="006D196C" w:rsidRDefault="00E96046" w:rsidP="006D196C">
      <w:pPr>
        <w:shd w:val="clear" w:color="auto" w:fill="FFFFFF" w:themeFill="background1"/>
        <w:jc w:val="center"/>
        <w:rPr>
          <w:rFonts w:ascii="Times New Roman" w:hAnsi="Times New Roman"/>
          <w:b/>
          <w:caps/>
          <w:sz w:val="28"/>
        </w:rPr>
      </w:pPr>
      <w:r w:rsidRPr="006D196C">
        <w:rPr>
          <w:rFonts w:ascii="Times New Roman" w:hAnsi="Times New Roman"/>
          <w:b/>
          <w:caps/>
          <w:sz w:val="28"/>
        </w:rPr>
        <w:t>РГП «Казгидромет»</w:t>
      </w:r>
    </w:p>
    <w:p w:rsidR="00E96046" w:rsidRPr="006D196C" w:rsidRDefault="00E96046" w:rsidP="006D196C">
      <w:pPr>
        <w:shd w:val="clear" w:color="auto" w:fill="FFFFFF" w:themeFill="background1"/>
        <w:jc w:val="both"/>
        <w:rPr>
          <w:rFonts w:ascii="Times New Roman" w:hAnsi="Times New Roman"/>
          <w:b/>
          <w:caps/>
          <w:sz w:val="28"/>
        </w:rPr>
      </w:pPr>
    </w:p>
    <w:p w:rsidR="00E96046" w:rsidRPr="006D196C" w:rsidRDefault="00E96046" w:rsidP="006D196C">
      <w:pPr>
        <w:shd w:val="clear" w:color="auto" w:fill="FFFFFF" w:themeFill="background1"/>
        <w:jc w:val="center"/>
        <w:rPr>
          <w:rFonts w:ascii="Times New Roman" w:hAnsi="Times New Roman"/>
          <w:b/>
          <w:caps/>
          <w:sz w:val="28"/>
        </w:rPr>
      </w:pPr>
      <w:r w:rsidRPr="006D196C">
        <w:rPr>
          <w:rFonts w:ascii="Times New Roman" w:hAnsi="Times New Roman"/>
          <w:b/>
          <w:caps/>
          <w:sz w:val="28"/>
        </w:rPr>
        <w:t>аДРЕС:</w:t>
      </w:r>
    </w:p>
    <w:p w:rsidR="00E96046" w:rsidRPr="006D196C" w:rsidRDefault="00A40096" w:rsidP="006D196C">
      <w:pPr>
        <w:shd w:val="clear" w:color="auto" w:fill="FFFFFF" w:themeFill="background1"/>
        <w:tabs>
          <w:tab w:val="left" w:pos="7540"/>
        </w:tabs>
        <w:rPr>
          <w:rFonts w:ascii="Times New Roman" w:hAnsi="Times New Roman"/>
          <w:b/>
          <w:caps/>
          <w:sz w:val="28"/>
        </w:rPr>
      </w:pPr>
      <w:r w:rsidRPr="006D196C">
        <w:rPr>
          <w:rFonts w:ascii="Times New Roman" w:hAnsi="Times New Roman"/>
          <w:b/>
          <w:caps/>
          <w:sz w:val="28"/>
        </w:rPr>
        <w:tab/>
      </w:r>
    </w:p>
    <w:p w:rsidR="00E96046" w:rsidRPr="006D196C" w:rsidRDefault="00E96046" w:rsidP="006D196C">
      <w:pPr>
        <w:shd w:val="clear" w:color="auto" w:fill="FFFFFF" w:themeFill="background1"/>
        <w:jc w:val="center"/>
        <w:rPr>
          <w:rFonts w:ascii="Times New Roman" w:hAnsi="Times New Roman"/>
          <w:b/>
          <w:caps/>
          <w:sz w:val="28"/>
        </w:rPr>
      </w:pPr>
      <w:r w:rsidRPr="006D196C">
        <w:rPr>
          <w:rFonts w:ascii="Times New Roman" w:hAnsi="Times New Roman"/>
          <w:b/>
          <w:caps/>
          <w:sz w:val="28"/>
        </w:rPr>
        <w:t>город Астана</w:t>
      </w:r>
    </w:p>
    <w:p w:rsidR="00E96046" w:rsidRPr="006D196C" w:rsidRDefault="00E96046" w:rsidP="006D196C">
      <w:pPr>
        <w:shd w:val="clear" w:color="auto" w:fill="FFFFFF" w:themeFill="background1"/>
        <w:jc w:val="center"/>
        <w:rPr>
          <w:rFonts w:ascii="Times New Roman" w:hAnsi="Times New Roman"/>
          <w:b/>
          <w:caps/>
          <w:sz w:val="28"/>
        </w:rPr>
      </w:pPr>
      <w:r w:rsidRPr="006D196C">
        <w:rPr>
          <w:rFonts w:ascii="Times New Roman" w:hAnsi="Times New Roman"/>
          <w:b/>
          <w:caps/>
          <w:sz w:val="28"/>
        </w:rPr>
        <w:t>ул. Орынбор 11/1</w:t>
      </w:r>
    </w:p>
    <w:p w:rsidR="00E96046" w:rsidRPr="006D196C" w:rsidRDefault="00E96046" w:rsidP="006D196C">
      <w:pPr>
        <w:shd w:val="clear" w:color="auto" w:fill="FFFFFF" w:themeFill="background1"/>
        <w:jc w:val="center"/>
        <w:rPr>
          <w:rFonts w:ascii="Times New Roman" w:hAnsi="Times New Roman"/>
          <w:b/>
          <w:caps/>
          <w:sz w:val="28"/>
          <w:lang w:val="kk-KZ"/>
        </w:rPr>
      </w:pPr>
      <w:r w:rsidRPr="006D196C">
        <w:rPr>
          <w:rFonts w:ascii="Times New Roman" w:hAnsi="Times New Roman"/>
          <w:b/>
          <w:caps/>
          <w:sz w:val="28"/>
        </w:rPr>
        <w:t>тел. 8-(7172)-79-83-65 (</w:t>
      </w:r>
      <w:r w:rsidRPr="006D196C">
        <w:rPr>
          <w:rFonts w:ascii="Times New Roman" w:hAnsi="Times New Roman"/>
          <w:b/>
          <w:sz w:val="28"/>
          <w:lang w:val="kk-KZ"/>
        </w:rPr>
        <w:t>внутр.</w:t>
      </w:r>
      <w:r w:rsidRPr="006D196C">
        <w:rPr>
          <w:rFonts w:ascii="Times New Roman" w:hAnsi="Times New Roman"/>
          <w:b/>
          <w:caps/>
          <w:sz w:val="28"/>
          <w:lang w:val="kk-KZ"/>
        </w:rPr>
        <w:t xml:space="preserve"> 1090)</w:t>
      </w:r>
    </w:p>
    <w:p w:rsidR="00E96046" w:rsidRPr="006D196C" w:rsidRDefault="00E96046" w:rsidP="006D196C">
      <w:pPr>
        <w:shd w:val="clear" w:color="auto" w:fill="FFFFFF" w:themeFill="background1"/>
        <w:jc w:val="center"/>
        <w:rPr>
          <w:rFonts w:ascii="Times New Roman" w:hAnsi="Times New Roman"/>
          <w:b/>
          <w:caps/>
          <w:sz w:val="28"/>
        </w:rPr>
      </w:pPr>
    </w:p>
    <w:p w:rsidR="00E96046" w:rsidRPr="006D196C" w:rsidRDefault="00E96046" w:rsidP="006D196C">
      <w:pPr>
        <w:shd w:val="clear" w:color="auto" w:fill="FFFFFF" w:themeFill="background1"/>
        <w:jc w:val="center"/>
        <w:rPr>
          <w:rFonts w:ascii="Times New Roman" w:hAnsi="Times New Roman"/>
          <w:b/>
          <w:caps/>
          <w:sz w:val="28"/>
        </w:rPr>
      </w:pPr>
      <w:r w:rsidRPr="006D196C">
        <w:rPr>
          <w:rFonts w:ascii="Times New Roman" w:hAnsi="Times New Roman"/>
          <w:b/>
          <w:caps/>
          <w:sz w:val="28"/>
        </w:rPr>
        <w:t xml:space="preserve">е </w:t>
      </w:r>
      <w:r w:rsidRPr="006D196C">
        <w:rPr>
          <w:rFonts w:ascii="Times New Roman" w:hAnsi="Times New Roman"/>
          <w:b/>
          <w:caps/>
          <w:sz w:val="28"/>
          <w:lang w:val="en-US"/>
        </w:rPr>
        <w:t>MAIL</w:t>
      </w:r>
      <w:r w:rsidRPr="006D196C">
        <w:rPr>
          <w:rFonts w:ascii="Times New Roman" w:hAnsi="Times New Roman"/>
          <w:b/>
          <w:caps/>
          <w:sz w:val="28"/>
        </w:rPr>
        <w:t>:</w:t>
      </w:r>
      <w:r w:rsidR="0029024F" w:rsidRPr="006D196C">
        <w:rPr>
          <w:rFonts w:ascii="Times New Roman" w:hAnsi="Times New Roman"/>
          <w:b/>
          <w:caps/>
          <w:sz w:val="28"/>
          <w:lang w:val="en-US"/>
        </w:rPr>
        <w:t>ASTANADEM</w:t>
      </w:r>
      <w:r w:rsidRPr="006D196C">
        <w:rPr>
          <w:rFonts w:ascii="Times New Roman" w:hAnsi="Times New Roman"/>
          <w:b/>
          <w:caps/>
          <w:sz w:val="28"/>
        </w:rPr>
        <w:t>@</w:t>
      </w:r>
      <w:r w:rsidR="0029024F" w:rsidRPr="006D196C">
        <w:rPr>
          <w:rFonts w:ascii="Times New Roman" w:hAnsi="Times New Roman"/>
          <w:b/>
          <w:caps/>
          <w:sz w:val="28"/>
          <w:lang w:val="en-US"/>
        </w:rPr>
        <w:t>G</w:t>
      </w:r>
      <w:r w:rsidRPr="006D196C">
        <w:rPr>
          <w:rFonts w:ascii="Times New Roman" w:hAnsi="Times New Roman"/>
          <w:b/>
          <w:caps/>
          <w:sz w:val="28"/>
          <w:lang w:val="en-US"/>
        </w:rPr>
        <w:t>mail</w:t>
      </w:r>
      <w:r w:rsidRPr="006D196C">
        <w:rPr>
          <w:rFonts w:ascii="Times New Roman" w:hAnsi="Times New Roman"/>
          <w:b/>
          <w:caps/>
          <w:sz w:val="28"/>
        </w:rPr>
        <w:t>.</w:t>
      </w:r>
      <w:r w:rsidR="0029024F" w:rsidRPr="006D196C">
        <w:rPr>
          <w:rFonts w:ascii="Times New Roman" w:hAnsi="Times New Roman"/>
          <w:b/>
          <w:caps/>
          <w:sz w:val="28"/>
          <w:lang w:val="en-US"/>
        </w:rPr>
        <w:t>COM</w:t>
      </w:r>
    </w:p>
    <w:p w:rsidR="00E96046" w:rsidRPr="006D196C" w:rsidRDefault="00E96046" w:rsidP="006D196C">
      <w:pPr>
        <w:shd w:val="clear" w:color="auto" w:fill="FFFFFF" w:themeFill="background1"/>
        <w:ind w:left="708" w:firstLine="708"/>
        <w:jc w:val="center"/>
        <w:rPr>
          <w:rFonts w:ascii="Times New Roman" w:hAnsi="Times New Roman"/>
          <w:b/>
          <w:caps/>
          <w:sz w:val="28"/>
        </w:rPr>
      </w:pPr>
    </w:p>
    <w:p w:rsidR="00E96046" w:rsidRPr="006D196C" w:rsidRDefault="00E96046" w:rsidP="006D196C">
      <w:pPr>
        <w:shd w:val="clear" w:color="auto" w:fill="FFFFFF" w:themeFill="background1"/>
        <w:ind w:left="708" w:firstLine="708"/>
        <w:jc w:val="center"/>
        <w:rPr>
          <w:rFonts w:ascii="Times New Roman" w:hAnsi="Times New Roman"/>
        </w:rPr>
      </w:pPr>
    </w:p>
    <w:p w:rsidR="00E96046" w:rsidRPr="006D196C" w:rsidRDefault="00E96046" w:rsidP="006D196C">
      <w:pPr>
        <w:shd w:val="clear" w:color="auto" w:fill="FFFFFF" w:themeFill="background1"/>
        <w:ind w:left="708" w:firstLine="708"/>
        <w:jc w:val="center"/>
        <w:rPr>
          <w:rFonts w:ascii="Times New Roman" w:hAnsi="Times New Roman"/>
        </w:rPr>
      </w:pPr>
    </w:p>
    <w:p w:rsidR="00E96046" w:rsidRPr="006D196C" w:rsidRDefault="00E96046" w:rsidP="006D196C">
      <w:pPr>
        <w:shd w:val="clear" w:color="auto" w:fill="FFFFFF" w:themeFill="background1"/>
        <w:ind w:left="708" w:firstLine="708"/>
        <w:jc w:val="center"/>
        <w:rPr>
          <w:rFonts w:ascii="Times New Roman" w:hAnsi="Times New Roman"/>
        </w:rPr>
      </w:pPr>
    </w:p>
    <w:p w:rsidR="00E96046" w:rsidRPr="006D196C" w:rsidRDefault="00E96046" w:rsidP="006D196C">
      <w:pPr>
        <w:shd w:val="clear" w:color="auto" w:fill="FFFFFF" w:themeFill="background1"/>
        <w:ind w:left="708" w:firstLine="708"/>
        <w:jc w:val="center"/>
        <w:rPr>
          <w:rFonts w:ascii="Times New Roman" w:hAnsi="Times New Roman"/>
        </w:rPr>
      </w:pPr>
    </w:p>
    <w:p w:rsidR="00B3371C" w:rsidRPr="006D196C" w:rsidRDefault="00B3371C" w:rsidP="006D196C">
      <w:pPr>
        <w:shd w:val="clear" w:color="auto" w:fill="FFFFFF" w:themeFill="background1"/>
        <w:ind w:left="708" w:firstLine="708"/>
        <w:jc w:val="center"/>
        <w:rPr>
          <w:rFonts w:ascii="Times New Roman" w:hAnsi="Times New Roman"/>
        </w:rPr>
      </w:pPr>
    </w:p>
    <w:p w:rsidR="00B3371C" w:rsidRPr="006D196C" w:rsidRDefault="00B3371C" w:rsidP="006D196C">
      <w:pPr>
        <w:shd w:val="clear" w:color="auto" w:fill="FFFFFF" w:themeFill="background1"/>
        <w:ind w:left="708" w:firstLine="708"/>
        <w:jc w:val="center"/>
        <w:rPr>
          <w:rFonts w:ascii="Times New Roman" w:hAnsi="Times New Roman"/>
        </w:rPr>
      </w:pPr>
    </w:p>
    <w:p w:rsidR="00B3371C" w:rsidRPr="006D196C" w:rsidRDefault="00B3371C" w:rsidP="006D196C">
      <w:pPr>
        <w:shd w:val="clear" w:color="auto" w:fill="FFFFFF" w:themeFill="background1"/>
        <w:ind w:left="708" w:firstLine="708"/>
        <w:jc w:val="center"/>
        <w:rPr>
          <w:rFonts w:ascii="Times New Roman" w:hAnsi="Times New Roman"/>
        </w:rPr>
      </w:pPr>
    </w:p>
    <w:p w:rsidR="00751F62" w:rsidRPr="006D196C" w:rsidRDefault="00751F62" w:rsidP="006D196C">
      <w:pPr>
        <w:shd w:val="clear" w:color="auto" w:fill="FFFFFF" w:themeFill="background1"/>
        <w:ind w:left="708" w:firstLine="708"/>
        <w:jc w:val="center"/>
        <w:rPr>
          <w:rFonts w:ascii="Times New Roman" w:hAnsi="Times New Roman"/>
        </w:rPr>
      </w:pPr>
    </w:p>
    <w:p w:rsidR="00AB2F15" w:rsidRPr="006D196C" w:rsidRDefault="00AB2F15" w:rsidP="006D196C">
      <w:pPr>
        <w:shd w:val="clear" w:color="auto" w:fill="FFFFFF" w:themeFill="background1"/>
        <w:ind w:left="708" w:firstLine="708"/>
        <w:jc w:val="center"/>
        <w:rPr>
          <w:rFonts w:ascii="Times New Roman" w:hAnsi="Times New Roman"/>
        </w:rPr>
      </w:pPr>
    </w:p>
    <w:p w:rsidR="00AB2F15" w:rsidRPr="006D196C" w:rsidRDefault="00AB2F15" w:rsidP="006D196C">
      <w:pPr>
        <w:shd w:val="clear" w:color="auto" w:fill="FFFFFF" w:themeFill="background1"/>
        <w:ind w:left="708" w:firstLine="708"/>
        <w:jc w:val="center"/>
        <w:rPr>
          <w:rFonts w:ascii="Times New Roman" w:hAnsi="Times New Roman"/>
        </w:rPr>
      </w:pPr>
    </w:p>
    <w:p w:rsidR="00AB2F15" w:rsidRPr="006D196C" w:rsidRDefault="00AB2F15" w:rsidP="006D196C">
      <w:pPr>
        <w:shd w:val="clear" w:color="auto" w:fill="FFFFFF" w:themeFill="background1"/>
        <w:ind w:left="708" w:firstLine="708"/>
        <w:jc w:val="center"/>
        <w:rPr>
          <w:rFonts w:ascii="Times New Roman" w:hAnsi="Times New Roman"/>
        </w:rPr>
      </w:pPr>
    </w:p>
    <w:p w:rsidR="00AB2F15" w:rsidRPr="006D196C" w:rsidRDefault="00AB2F15" w:rsidP="006D196C">
      <w:pPr>
        <w:shd w:val="clear" w:color="auto" w:fill="FFFFFF" w:themeFill="background1"/>
        <w:ind w:left="708" w:firstLine="708"/>
        <w:jc w:val="center"/>
        <w:rPr>
          <w:rFonts w:ascii="Times New Roman" w:hAnsi="Times New Roman"/>
        </w:rPr>
      </w:pPr>
    </w:p>
    <w:sectPr w:rsidR="00AB2F15" w:rsidRPr="006D196C"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674A" w:rsidRDefault="0015674A">
      <w:r>
        <w:separator/>
      </w:r>
    </w:p>
  </w:endnote>
  <w:endnote w:type="continuationSeparator" w:id="1">
    <w:p w:rsidR="0015674A" w:rsidRDefault="001567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1E70F0" w:rsidRDefault="001E70F0"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pPr>
      <w:pStyle w:val="af"/>
      <w:jc w:val="center"/>
    </w:pPr>
    <w:fldSimple w:instr=" PAGE   \* MERGEFORMAT ">
      <w:r>
        <w:rPr>
          <w:noProof/>
        </w:rPr>
        <w:t>5</w:t>
      </w:r>
    </w:fldSimple>
  </w:p>
  <w:p w:rsidR="001E70F0" w:rsidRDefault="001E70F0"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1E70F0" w:rsidRDefault="001E70F0"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pPr>
      <w:pStyle w:val="af"/>
      <w:jc w:val="center"/>
    </w:pPr>
    <w:fldSimple w:instr=" PAGE   \* MERGEFORMAT ">
      <w:r>
        <w:rPr>
          <w:noProof/>
        </w:rPr>
        <w:t>26</w:t>
      </w:r>
    </w:fldSimple>
  </w:p>
  <w:p w:rsidR="001E70F0" w:rsidRDefault="001E70F0"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pPr>
      <w:pStyle w:val="af"/>
      <w:jc w:val="center"/>
    </w:pPr>
    <w:fldSimple w:instr=" PAGE   \* MERGEFORMAT ">
      <w:r>
        <w:rPr>
          <w:noProof/>
        </w:rPr>
        <w:t>25</w:t>
      </w:r>
    </w:fldSimple>
  </w:p>
  <w:p w:rsidR="001E70F0" w:rsidRDefault="001E70F0">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1E70F0" w:rsidRDefault="001E70F0" w:rsidP="00292A6F">
    <w:pPr>
      <w:pStyle w:val="af"/>
      <w:ind w:right="360"/>
    </w:pPr>
  </w:p>
  <w:p w:rsidR="001E70F0" w:rsidRDefault="001E70F0"/>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pPr>
      <w:pStyle w:val="af"/>
      <w:jc w:val="center"/>
    </w:pPr>
    <w:fldSimple w:instr=" PAGE   \* MERGEFORMAT ">
      <w:r>
        <w:rPr>
          <w:noProof/>
        </w:rPr>
        <w:t>27</w:t>
      </w:r>
    </w:fldSimple>
  </w:p>
  <w:p w:rsidR="001E70F0" w:rsidRDefault="001E70F0" w:rsidP="00292A6F">
    <w:pPr>
      <w:pStyle w:val="af"/>
    </w:pPr>
  </w:p>
  <w:p w:rsidR="001E70F0" w:rsidRDefault="001E70F0"/>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pPr>
      <w:pStyle w:val="af"/>
      <w:jc w:val="center"/>
    </w:pPr>
    <w:fldSimple w:instr=" PAGE   \* MERGEFORMAT ">
      <w:r>
        <w:rPr>
          <w:noProof/>
        </w:rPr>
        <w:t>15</w:t>
      </w:r>
    </w:fldSimple>
  </w:p>
  <w:p w:rsidR="001E70F0" w:rsidRDefault="001E70F0">
    <w:pPr>
      <w:pStyle w:val="af"/>
    </w:pPr>
  </w:p>
  <w:p w:rsidR="001E70F0" w:rsidRDefault="001E70F0"/>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1E70F0" w:rsidRDefault="001E70F0" w:rsidP="00CC050D">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pPr>
      <w:pStyle w:val="af"/>
      <w:jc w:val="center"/>
    </w:pPr>
    <w:fldSimple w:instr=" PAGE   \* MERGEFORMAT ">
      <w:r w:rsidR="00045430">
        <w:rPr>
          <w:noProof/>
        </w:rPr>
        <w:t>53</w:t>
      </w:r>
    </w:fldSimple>
  </w:p>
  <w:p w:rsidR="001E70F0" w:rsidRDefault="001E70F0" w:rsidP="00CC050D">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pPr>
      <w:pStyle w:val="af"/>
      <w:jc w:val="center"/>
    </w:pPr>
    <w:fldSimple w:instr=" PAGE   \* MERGEFORMAT ">
      <w:r>
        <w:rPr>
          <w:noProof/>
        </w:rPr>
        <w:t>94</w:t>
      </w:r>
    </w:fldSimple>
  </w:p>
  <w:p w:rsidR="001E70F0" w:rsidRDefault="001E70F0">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1E70F0" w:rsidRDefault="001E70F0"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pPr>
      <w:pStyle w:val="af"/>
      <w:jc w:val="center"/>
    </w:pPr>
    <w:fldSimple w:instr=" PAGE   \* MERGEFORMAT ">
      <w:r w:rsidR="00045430">
        <w:rPr>
          <w:noProof/>
        </w:rPr>
        <w:t>62</w:t>
      </w:r>
    </w:fldSimple>
  </w:p>
  <w:p w:rsidR="001E70F0" w:rsidRDefault="001E70F0"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pPr>
      <w:pStyle w:val="af"/>
      <w:jc w:val="center"/>
    </w:pPr>
    <w:fldSimple w:instr=" PAGE   \* MERGEFORMAT ">
      <w:r>
        <w:rPr>
          <w:noProof/>
        </w:rPr>
        <w:t>94</w:t>
      </w:r>
    </w:fldSimple>
  </w:p>
  <w:p w:rsidR="001E70F0" w:rsidRDefault="001E70F0">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1E70F0" w:rsidRDefault="001E70F0"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pPr>
      <w:pStyle w:val="af"/>
      <w:jc w:val="center"/>
    </w:pPr>
    <w:fldSimple w:instr=" PAGE   \* MERGEFORMAT ">
      <w:r>
        <w:rPr>
          <w:noProof/>
        </w:rPr>
        <w:t>16</w:t>
      </w:r>
    </w:fldSimple>
  </w:p>
  <w:p w:rsidR="001E70F0" w:rsidRDefault="001E70F0"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pPr>
      <w:pStyle w:val="af"/>
      <w:jc w:val="center"/>
    </w:pPr>
    <w:fldSimple w:instr=" PAGE   \* MERGEFORMAT ">
      <w:r w:rsidR="00045430">
        <w:rPr>
          <w:noProof/>
        </w:rPr>
        <w:t>65</w:t>
      </w:r>
    </w:fldSimple>
  </w:p>
  <w:p w:rsidR="001E70F0" w:rsidRDefault="001E70F0">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1E70F0" w:rsidRDefault="001E70F0"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pPr>
      <w:pStyle w:val="af"/>
      <w:jc w:val="center"/>
    </w:pPr>
    <w:fldSimple w:instr=" PAGE   \* MERGEFORMAT ">
      <w:r w:rsidR="00045430">
        <w:rPr>
          <w:noProof/>
        </w:rPr>
        <w:t>133</w:t>
      </w:r>
    </w:fldSimple>
  </w:p>
  <w:p w:rsidR="001E70F0" w:rsidRDefault="001E70F0"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F0" w:rsidRDefault="001E70F0">
    <w:pPr>
      <w:pStyle w:val="af"/>
      <w:jc w:val="center"/>
    </w:pPr>
    <w:fldSimple w:instr=" PAGE   \* MERGEFORMAT ">
      <w:r>
        <w:rPr>
          <w:noProof/>
        </w:rPr>
        <w:t>94</w:t>
      </w:r>
    </w:fldSimple>
  </w:p>
  <w:p w:rsidR="001E70F0" w:rsidRDefault="001E70F0">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674A" w:rsidRDefault="0015674A">
      <w:r>
        <w:separator/>
      </w:r>
    </w:p>
  </w:footnote>
  <w:footnote w:type="continuationSeparator" w:id="1">
    <w:p w:rsidR="0015674A" w:rsidRDefault="001567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0750491F"/>
    <w:multiLevelType w:val="hybridMultilevel"/>
    <w:tmpl w:val="0C5EB806"/>
    <w:lvl w:ilvl="0" w:tplc="4CF26926">
      <w:start w:val="1"/>
      <w:numFmt w:val="decimal"/>
      <w:lvlText w:val="%1"/>
      <w:lvlJc w:val="left"/>
      <w:pPr>
        <w:ind w:left="607" w:hanging="465"/>
      </w:pPr>
      <w:rPr>
        <w:rFonts w:ascii="Times New Roman" w:eastAsiaTheme="minorEastAsia" w:hAnsi="Times New Roman" w:cs="Times New Roman"/>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0DF1066A"/>
    <w:multiLevelType w:val="hybridMultilevel"/>
    <w:tmpl w:val="5528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BA6DC0"/>
    <w:multiLevelType w:val="hybridMultilevel"/>
    <w:tmpl w:val="CCC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6">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0">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1">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37087AAA"/>
    <w:multiLevelType w:val="hybridMultilevel"/>
    <w:tmpl w:val="C70A5344"/>
    <w:lvl w:ilvl="0" w:tplc="A2C6F6C0">
      <w:start w:val="7"/>
      <w:numFmt w:val="bullet"/>
      <w:lvlText w:val="-"/>
      <w:lvlJc w:val="left"/>
      <w:pPr>
        <w:ind w:left="720" w:hanging="360"/>
      </w:pPr>
      <w:rPr>
        <w:rFonts w:ascii="Times New Roman" w:eastAsia="Times New Roman" w:hAnsi="Times New Roman" w:cs="Times New Roman" w:hint="default"/>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4211"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6">
    <w:nsid w:val="3CA0765A"/>
    <w:multiLevelType w:val="hybridMultilevel"/>
    <w:tmpl w:val="9744A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8">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2">
    <w:nsid w:val="55E31C1E"/>
    <w:multiLevelType w:val="multilevel"/>
    <w:tmpl w:val="490EF634"/>
    <w:lvl w:ilvl="0">
      <w:start w:val="6"/>
      <w:numFmt w:val="decimal"/>
      <w:lvlText w:val="%1"/>
      <w:lvlJc w:val="left"/>
      <w:pPr>
        <w:ind w:left="375" w:hanging="375"/>
      </w:pPr>
      <w:rPr>
        <w:rFonts w:hint="default"/>
        <w:b/>
      </w:rPr>
    </w:lvl>
    <w:lvl w:ilvl="1">
      <w:start w:val="1"/>
      <w:numFmt w:val="decimal"/>
      <w:lvlText w:val="%1.%2"/>
      <w:lvlJc w:val="left"/>
      <w:pPr>
        <w:ind w:left="517"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3">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6271514C"/>
    <w:multiLevelType w:val="multilevel"/>
    <w:tmpl w:val="35345406"/>
    <w:lvl w:ilvl="0">
      <w:start w:val="4"/>
      <w:numFmt w:val="decimal"/>
      <w:lvlText w:val="%1"/>
      <w:lvlJc w:val="left"/>
      <w:pPr>
        <w:ind w:left="375" w:hanging="375"/>
      </w:pPr>
      <w:rPr>
        <w:rFonts w:hint="default"/>
      </w:rPr>
    </w:lvl>
    <w:lvl w:ilvl="1">
      <w:start w:val="5"/>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26">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7">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1510"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6E156BCF"/>
    <w:multiLevelType w:val="hybridMultilevel"/>
    <w:tmpl w:val="FCE6C41E"/>
    <w:lvl w:ilvl="0" w:tplc="CD06D81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04B4C28"/>
    <w:multiLevelType w:val="multilevel"/>
    <w:tmpl w:val="DE8C427C"/>
    <w:lvl w:ilvl="0">
      <w:start w:val="4"/>
      <w:numFmt w:val="decimal"/>
      <w:lvlText w:val="%1"/>
      <w:lvlJc w:val="left"/>
      <w:pPr>
        <w:ind w:left="375" w:hanging="375"/>
      </w:pPr>
      <w:rPr>
        <w:rFonts w:hint="default"/>
      </w:rPr>
    </w:lvl>
    <w:lvl w:ilvl="1">
      <w:start w:val="4"/>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30">
    <w:nsid w:val="705D7C7C"/>
    <w:multiLevelType w:val="hybridMultilevel"/>
    <w:tmpl w:val="9754D8F8"/>
    <w:lvl w:ilvl="0" w:tplc="1CB80B72">
      <w:start w:val="201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1">
    <w:nsid w:val="719E1D2F"/>
    <w:multiLevelType w:val="hybridMultilevel"/>
    <w:tmpl w:val="303CD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34">
    <w:nsid w:val="7F332948"/>
    <w:multiLevelType w:val="hybridMultilevel"/>
    <w:tmpl w:val="6EE49900"/>
    <w:lvl w:ilvl="0" w:tplc="AFDAD2A4">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3"/>
  </w:num>
  <w:num w:numId="2">
    <w:abstractNumId w:val="15"/>
  </w:num>
  <w:num w:numId="3">
    <w:abstractNumId w:val="22"/>
  </w:num>
  <w:num w:numId="4">
    <w:abstractNumId w:val="10"/>
  </w:num>
  <w:num w:numId="5">
    <w:abstractNumId w:val="19"/>
  </w:num>
  <w:num w:numId="6">
    <w:abstractNumId w:val="5"/>
  </w:num>
  <w:num w:numId="7">
    <w:abstractNumId w:val="24"/>
  </w:num>
  <w:num w:numId="8">
    <w:abstractNumId w:val="8"/>
  </w:num>
  <w:num w:numId="9">
    <w:abstractNumId w:val="11"/>
  </w:num>
  <w:num w:numId="10">
    <w:abstractNumId w:val="9"/>
  </w:num>
  <w:num w:numId="11">
    <w:abstractNumId w:val="21"/>
  </w:num>
  <w:num w:numId="12">
    <w:abstractNumId w:val="18"/>
  </w:num>
  <w:num w:numId="13">
    <w:abstractNumId w:val="23"/>
  </w:num>
  <w:num w:numId="14">
    <w:abstractNumId w:val="27"/>
  </w:num>
  <w:num w:numId="15">
    <w:abstractNumId w:val="7"/>
  </w:num>
  <w:num w:numId="16">
    <w:abstractNumId w:val="12"/>
  </w:num>
  <w:num w:numId="17">
    <w:abstractNumId w:val="20"/>
  </w:num>
  <w:num w:numId="18">
    <w:abstractNumId w:val="26"/>
  </w:num>
  <w:num w:numId="19">
    <w:abstractNumId w:val="33"/>
  </w:num>
  <w:num w:numId="20">
    <w:abstractNumId w:val="6"/>
  </w:num>
  <w:num w:numId="21">
    <w:abstractNumId w:val="32"/>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4"/>
  </w:num>
  <w:num w:numId="28">
    <w:abstractNumId w:val="25"/>
  </w:num>
  <w:num w:numId="29">
    <w:abstractNumId w:val="30"/>
  </w:num>
  <w:num w:numId="30">
    <w:abstractNumId w:val="29"/>
  </w:num>
  <w:num w:numId="31">
    <w:abstractNumId w:val="0"/>
  </w:num>
  <w:num w:numId="32">
    <w:abstractNumId w:val="16"/>
  </w:num>
  <w:num w:numId="33">
    <w:abstractNumId w:val="28"/>
  </w:num>
  <w:num w:numId="34">
    <w:abstractNumId w:val="31"/>
  </w:num>
  <w:num w:numId="35">
    <w:abstractNumId w:val="2"/>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299010">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B50"/>
    <w:rsid w:val="00000E5B"/>
    <w:rsid w:val="00000FDD"/>
    <w:rsid w:val="00001500"/>
    <w:rsid w:val="000016D7"/>
    <w:rsid w:val="000017B7"/>
    <w:rsid w:val="0000198A"/>
    <w:rsid w:val="00001C54"/>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07B"/>
    <w:rsid w:val="000102A5"/>
    <w:rsid w:val="000102F6"/>
    <w:rsid w:val="00010CC0"/>
    <w:rsid w:val="00011250"/>
    <w:rsid w:val="0001172F"/>
    <w:rsid w:val="00011761"/>
    <w:rsid w:val="00011804"/>
    <w:rsid w:val="000119B7"/>
    <w:rsid w:val="00011B44"/>
    <w:rsid w:val="00011C32"/>
    <w:rsid w:val="00011EF6"/>
    <w:rsid w:val="000122D3"/>
    <w:rsid w:val="00012470"/>
    <w:rsid w:val="00012B2F"/>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67F"/>
    <w:rsid w:val="0001572E"/>
    <w:rsid w:val="000157BD"/>
    <w:rsid w:val="000158EA"/>
    <w:rsid w:val="00015A79"/>
    <w:rsid w:val="00015E17"/>
    <w:rsid w:val="00015F7E"/>
    <w:rsid w:val="00015FE4"/>
    <w:rsid w:val="00016394"/>
    <w:rsid w:val="0001644A"/>
    <w:rsid w:val="000166E4"/>
    <w:rsid w:val="0001688D"/>
    <w:rsid w:val="000169E0"/>
    <w:rsid w:val="00016BC6"/>
    <w:rsid w:val="00016C83"/>
    <w:rsid w:val="0001730B"/>
    <w:rsid w:val="0001771F"/>
    <w:rsid w:val="000177C9"/>
    <w:rsid w:val="00017B2C"/>
    <w:rsid w:val="00017D2D"/>
    <w:rsid w:val="00017D71"/>
    <w:rsid w:val="00017DAC"/>
    <w:rsid w:val="00017E83"/>
    <w:rsid w:val="00017F38"/>
    <w:rsid w:val="00017FEE"/>
    <w:rsid w:val="00020146"/>
    <w:rsid w:val="000202C7"/>
    <w:rsid w:val="000208B1"/>
    <w:rsid w:val="00020A7C"/>
    <w:rsid w:val="00020E40"/>
    <w:rsid w:val="00020EC4"/>
    <w:rsid w:val="000213F6"/>
    <w:rsid w:val="00021422"/>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265"/>
    <w:rsid w:val="00023307"/>
    <w:rsid w:val="000235B9"/>
    <w:rsid w:val="000239E6"/>
    <w:rsid w:val="00023A73"/>
    <w:rsid w:val="00023A7D"/>
    <w:rsid w:val="00023B45"/>
    <w:rsid w:val="00023BB0"/>
    <w:rsid w:val="00023D1A"/>
    <w:rsid w:val="00023F2D"/>
    <w:rsid w:val="00023FBE"/>
    <w:rsid w:val="0002404B"/>
    <w:rsid w:val="0002444C"/>
    <w:rsid w:val="00024621"/>
    <w:rsid w:val="00024AAE"/>
    <w:rsid w:val="00024DD9"/>
    <w:rsid w:val="00025195"/>
    <w:rsid w:val="0002533B"/>
    <w:rsid w:val="0002551D"/>
    <w:rsid w:val="000255C8"/>
    <w:rsid w:val="00025B6D"/>
    <w:rsid w:val="00025DCD"/>
    <w:rsid w:val="00025F7D"/>
    <w:rsid w:val="00025FFD"/>
    <w:rsid w:val="000260F5"/>
    <w:rsid w:val="000261BB"/>
    <w:rsid w:val="000261D3"/>
    <w:rsid w:val="00026291"/>
    <w:rsid w:val="00026308"/>
    <w:rsid w:val="000263D2"/>
    <w:rsid w:val="00026754"/>
    <w:rsid w:val="00026962"/>
    <w:rsid w:val="00026B4B"/>
    <w:rsid w:val="00026CB8"/>
    <w:rsid w:val="00026EB4"/>
    <w:rsid w:val="00026FDE"/>
    <w:rsid w:val="00027008"/>
    <w:rsid w:val="00027270"/>
    <w:rsid w:val="0002738C"/>
    <w:rsid w:val="00027427"/>
    <w:rsid w:val="00027502"/>
    <w:rsid w:val="0002761D"/>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5E"/>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830"/>
    <w:rsid w:val="00033945"/>
    <w:rsid w:val="00033E2D"/>
    <w:rsid w:val="00033EC2"/>
    <w:rsid w:val="00033ECB"/>
    <w:rsid w:val="00033F38"/>
    <w:rsid w:val="00033F5B"/>
    <w:rsid w:val="00034787"/>
    <w:rsid w:val="00034820"/>
    <w:rsid w:val="000348C1"/>
    <w:rsid w:val="00034AD7"/>
    <w:rsid w:val="00034CB6"/>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02"/>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BAF"/>
    <w:rsid w:val="00044CE3"/>
    <w:rsid w:val="00045015"/>
    <w:rsid w:val="0004508A"/>
    <w:rsid w:val="00045386"/>
    <w:rsid w:val="000453A3"/>
    <w:rsid w:val="00045430"/>
    <w:rsid w:val="0004577D"/>
    <w:rsid w:val="00045AF5"/>
    <w:rsid w:val="00045B75"/>
    <w:rsid w:val="00045D9D"/>
    <w:rsid w:val="00045DD2"/>
    <w:rsid w:val="00045E95"/>
    <w:rsid w:val="00046372"/>
    <w:rsid w:val="00046384"/>
    <w:rsid w:val="000463BB"/>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7DD"/>
    <w:rsid w:val="000509BA"/>
    <w:rsid w:val="00050B95"/>
    <w:rsid w:val="00050D3D"/>
    <w:rsid w:val="00050E43"/>
    <w:rsid w:val="00050EF6"/>
    <w:rsid w:val="00050F43"/>
    <w:rsid w:val="00050FE8"/>
    <w:rsid w:val="00051032"/>
    <w:rsid w:val="000510E3"/>
    <w:rsid w:val="000510E4"/>
    <w:rsid w:val="0005129B"/>
    <w:rsid w:val="00051449"/>
    <w:rsid w:val="000518C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A5"/>
    <w:rsid w:val="000546FE"/>
    <w:rsid w:val="000547A0"/>
    <w:rsid w:val="00054A34"/>
    <w:rsid w:val="00054B3D"/>
    <w:rsid w:val="00054D67"/>
    <w:rsid w:val="0005504D"/>
    <w:rsid w:val="0005524F"/>
    <w:rsid w:val="000553AD"/>
    <w:rsid w:val="000553FE"/>
    <w:rsid w:val="0005554C"/>
    <w:rsid w:val="000555E4"/>
    <w:rsid w:val="000556C8"/>
    <w:rsid w:val="000556CF"/>
    <w:rsid w:val="00055B8B"/>
    <w:rsid w:val="00055BFC"/>
    <w:rsid w:val="000563C4"/>
    <w:rsid w:val="000564FC"/>
    <w:rsid w:val="00056520"/>
    <w:rsid w:val="000565CC"/>
    <w:rsid w:val="0005673A"/>
    <w:rsid w:val="0005698E"/>
    <w:rsid w:val="00056BA9"/>
    <w:rsid w:val="00056C82"/>
    <w:rsid w:val="00056D5C"/>
    <w:rsid w:val="00056D6A"/>
    <w:rsid w:val="00057043"/>
    <w:rsid w:val="000571CE"/>
    <w:rsid w:val="0005723C"/>
    <w:rsid w:val="000573FC"/>
    <w:rsid w:val="000574E1"/>
    <w:rsid w:val="0005750B"/>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1C2"/>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9CE"/>
    <w:rsid w:val="00065A20"/>
    <w:rsid w:val="00065A83"/>
    <w:rsid w:val="00065B7A"/>
    <w:rsid w:val="00065BD0"/>
    <w:rsid w:val="00065D4E"/>
    <w:rsid w:val="00065DD8"/>
    <w:rsid w:val="00065E20"/>
    <w:rsid w:val="00065EEF"/>
    <w:rsid w:val="0006610C"/>
    <w:rsid w:val="0006626C"/>
    <w:rsid w:val="00066384"/>
    <w:rsid w:val="00066827"/>
    <w:rsid w:val="000668E4"/>
    <w:rsid w:val="00066B6D"/>
    <w:rsid w:val="00066BDA"/>
    <w:rsid w:val="00066D38"/>
    <w:rsid w:val="0006703B"/>
    <w:rsid w:val="0006725C"/>
    <w:rsid w:val="000674CE"/>
    <w:rsid w:val="000675A4"/>
    <w:rsid w:val="00067768"/>
    <w:rsid w:val="000677A6"/>
    <w:rsid w:val="000677FF"/>
    <w:rsid w:val="00067C52"/>
    <w:rsid w:val="00067C8B"/>
    <w:rsid w:val="00067CA3"/>
    <w:rsid w:val="00067CA9"/>
    <w:rsid w:val="00067CBE"/>
    <w:rsid w:val="00067F50"/>
    <w:rsid w:val="000701BA"/>
    <w:rsid w:val="000702A7"/>
    <w:rsid w:val="0007037E"/>
    <w:rsid w:val="000704B7"/>
    <w:rsid w:val="00070507"/>
    <w:rsid w:val="000705AA"/>
    <w:rsid w:val="000705CE"/>
    <w:rsid w:val="00070832"/>
    <w:rsid w:val="000708D5"/>
    <w:rsid w:val="00070C41"/>
    <w:rsid w:val="00070D48"/>
    <w:rsid w:val="00070E30"/>
    <w:rsid w:val="0007128D"/>
    <w:rsid w:val="00071299"/>
    <w:rsid w:val="0007164D"/>
    <w:rsid w:val="000718AF"/>
    <w:rsid w:val="00071912"/>
    <w:rsid w:val="0007195B"/>
    <w:rsid w:val="0007208C"/>
    <w:rsid w:val="000720F3"/>
    <w:rsid w:val="00072301"/>
    <w:rsid w:val="0007243E"/>
    <w:rsid w:val="00072543"/>
    <w:rsid w:val="0007254C"/>
    <w:rsid w:val="0007257D"/>
    <w:rsid w:val="0007258D"/>
    <w:rsid w:val="0007263C"/>
    <w:rsid w:val="000726A9"/>
    <w:rsid w:val="00072971"/>
    <w:rsid w:val="00072AA4"/>
    <w:rsid w:val="00072BF9"/>
    <w:rsid w:val="00072C86"/>
    <w:rsid w:val="00072E84"/>
    <w:rsid w:val="00072FB0"/>
    <w:rsid w:val="00073356"/>
    <w:rsid w:val="0007352E"/>
    <w:rsid w:val="0007366C"/>
    <w:rsid w:val="000736CD"/>
    <w:rsid w:val="00073736"/>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837"/>
    <w:rsid w:val="00075904"/>
    <w:rsid w:val="0007597D"/>
    <w:rsid w:val="00075CF6"/>
    <w:rsid w:val="00075D3D"/>
    <w:rsid w:val="00075D60"/>
    <w:rsid w:val="00076471"/>
    <w:rsid w:val="000764C7"/>
    <w:rsid w:val="00076622"/>
    <w:rsid w:val="000767B5"/>
    <w:rsid w:val="00076912"/>
    <w:rsid w:val="0007695B"/>
    <w:rsid w:val="00076A1C"/>
    <w:rsid w:val="00076AD8"/>
    <w:rsid w:val="00076B92"/>
    <w:rsid w:val="00077178"/>
    <w:rsid w:val="000772E0"/>
    <w:rsid w:val="000773FC"/>
    <w:rsid w:val="00077442"/>
    <w:rsid w:val="00077583"/>
    <w:rsid w:val="000778F0"/>
    <w:rsid w:val="00080121"/>
    <w:rsid w:val="000803F5"/>
    <w:rsid w:val="0008065A"/>
    <w:rsid w:val="00080858"/>
    <w:rsid w:val="00080964"/>
    <w:rsid w:val="00080999"/>
    <w:rsid w:val="00080C5E"/>
    <w:rsid w:val="00081167"/>
    <w:rsid w:val="0008126D"/>
    <w:rsid w:val="00081302"/>
    <w:rsid w:val="00081485"/>
    <w:rsid w:val="0008164E"/>
    <w:rsid w:val="00081746"/>
    <w:rsid w:val="000817BE"/>
    <w:rsid w:val="00081843"/>
    <w:rsid w:val="00081B4B"/>
    <w:rsid w:val="00081B5C"/>
    <w:rsid w:val="00081CDC"/>
    <w:rsid w:val="00081E70"/>
    <w:rsid w:val="00081F87"/>
    <w:rsid w:val="00082175"/>
    <w:rsid w:val="000823AD"/>
    <w:rsid w:val="00082517"/>
    <w:rsid w:val="00082528"/>
    <w:rsid w:val="0008256B"/>
    <w:rsid w:val="000825A2"/>
    <w:rsid w:val="000826A0"/>
    <w:rsid w:val="00082955"/>
    <w:rsid w:val="00082CD4"/>
    <w:rsid w:val="000830FF"/>
    <w:rsid w:val="0008329B"/>
    <w:rsid w:val="000832C6"/>
    <w:rsid w:val="000833BB"/>
    <w:rsid w:val="000834F1"/>
    <w:rsid w:val="0008356C"/>
    <w:rsid w:val="000836AF"/>
    <w:rsid w:val="00083881"/>
    <w:rsid w:val="000839B6"/>
    <w:rsid w:val="00083B0A"/>
    <w:rsid w:val="00083BE5"/>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6B96"/>
    <w:rsid w:val="00087459"/>
    <w:rsid w:val="00087610"/>
    <w:rsid w:val="00087671"/>
    <w:rsid w:val="000876F5"/>
    <w:rsid w:val="0008771C"/>
    <w:rsid w:val="000878CD"/>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8A7"/>
    <w:rsid w:val="00092AAE"/>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02B"/>
    <w:rsid w:val="000954D7"/>
    <w:rsid w:val="0009554F"/>
    <w:rsid w:val="00095913"/>
    <w:rsid w:val="00095A54"/>
    <w:rsid w:val="00095A59"/>
    <w:rsid w:val="00095E5E"/>
    <w:rsid w:val="00095EA8"/>
    <w:rsid w:val="00095EB8"/>
    <w:rsid w:val="0009639B"/>
    <w:rsid w:val="00096526"/>
    <w:rsid w:val="0009681E"/>
    <w:rsid w:val="0009689C"/>
    <w:rsid w:val="00096A31"/>
    <w:rsid w:val="00096CBA"/>
    <w:rsid w:val="00096EAF"/>
    <w:rsid w:val="00097170"/>
    <w:rsid w:val="000972E4"/>
    <w:rsid w:val="00097506"/>
    <w:rsid w:val="0009769C"/>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5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E67"/>
    <w:rsid w:val="000A3093"/>
    <w:rsid w:val="000A3186"/>
    <w:rsid w:val="000A3189"/>
    <w:rsid w:val="000A3316"/>
    <w:rsid w:val="000A346F"/>
    <w:rsid w:val="000A3718"/>
    <w:rsid w:val="000A3768"/>
    <w:rsid w:val="000A399C"/>
    <w:rsid w:val="000A3A05"/>
    <w:rsid w:val="000A3A5A"/>
    <w:rsid w:val="000A3B48"/>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188"/>
    <w:rsid w:val="000A521B"/>
    <w:rsid w:val="000A52BC"/>
    <w:rsid w:val="000A52D7"/>
    <w:rsid w:val="000A535A"/>
    <w:rsid w:val="000A5714"/>
    <w:rsid w:val="000A59C0"/>
    <w:rsid w:val="000A5A02"/>
    <w:rsid w:val="000A5CA7"/>
    <w:rsid w:val="000A5EBE"/>
    <w:rsid w:val="000A5ECC"/>
    <w:rsid w:val="000A5FCA"/>
    <w:rsid w:val="000A6195"/>
    <w:rsid w:val="000A63C6"/>
    <w:rsid w:val="000A64FA"/>
    <w:rsid w:val="000A650F"/>
    <w:rsid w:val="000A65A4"/>
    <w:rsid w:val="000A6615"/>
    <w:rsid w:val="000A6765"/>
    <w:rsid w:val="000A69B6"/>
    <w:rsid w:val="000A69FC"/>
    <w:rsid w:val="000A6C94"/>
    <w:rsid w:val="000A6CB6"/>
    <w:rsid w:val="000A6D39"/>
    <w:rsid w:val="000A735B"/>
    <w:rsid w:val="000A74EB"/>
    <w:rsid w:val="000A74EC"/>
    <w:rsid w:val="000A77D9"/>
    <w:rsid w:val="000A78FA"/>
    <w:rsid w:val="000A7AD8"/>
    <w:rsid w:val="000A7B45"/>
    <w:rsid w:val="000A7FE2"/>
    <w:rsid w:val="000B028A"/>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46F"/>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9B0"/>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BBF"/>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22"/>
    <w:rsid w:val="000C0B3E"/>
    <w:rsid w:val="000C0BBE"/>
    <w:rsid w:val="000C0E40"/>
    <w:rsid w:val="000C0ED5"/>
    <w:rsid w:val="000C0FB1"/>
    <w:rsid w:val="000C0FCF"/>
    <w:rsid w:val="000C10A9"/>
    <w:rsid w:val="000C110F"/>
    <w:rsid w:val="000C127F"/>
    <w:rsid w:val="000C1357"/>
    <w:rsid w:val="000C1369"/>
    <w:rsid w:val="000C17A2"/>
    <w:rsid w:val="000C1880"/>
    <w:rsid w:val="000C1A6A"/>
    <w:rsid w:val="000C1AE1"/>
    <w:rsid w:val="000C1B49"/>
    <w:rsid w:val="000C1E6C"/>
    <w:rsid w:val="000C232B"/>
    <w:rsid w:val="000C2342"/>
    <w:rsid w:val="000C264F"/>
    <w:rsid w:val="000C284E"/>
    <w:rsid w:val="000C286B"/>
    <w:rsid w:val="000C291C"/>
    <w:rsid w:val="000C2A5B"/>
    <w:rsid w:val="000C2C4E"/>
    <w:rsid w:val="000C31D8"/>
    <w:rsid w:val="000C32FF"/>
    <w:rsid w:val="000C34CC"/>
    <w:rsid w:val="000C3822"/>
    <w:rsid w:val="000C38A4"/>
    <w:rsid w:val="000C3D00"/>
    <w:rsid w:val="000C4016"/>
    <w:rsid w:val="000C4298"/>
    <w:rsid w:val="000C44CF"/>
    <w:rsid w:val="000C453C"/>
    <w:rsid w:val="000C4985"/>
    <w:rsid w:val="000C4D18"/>
    <w:rsid w:val="000C512E"/>
    <w:rsid w:val="000C524B"/>
    <w:rsid w:val="000C5578"/>
    <w:rsid w:val="000C5B9F"/>
    <w:rsid w:val="000C5C24"/>
    <w:rsid w:val="000C5CDD"/>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12B"/>
    <w:rsid w:val="000C717E"/>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D7D"/>
    <w:rsid w:val="000D1E5F"/>
    <w:rsid w:val="000D1E6C"/>
    <w:rsid w:val="000D1F85"/>
    <w:rsid w:val="000D2026"/>
    <w:rsid w:val="000D2061"/>
    <w:rsid w:val="000D2425"/>
    <w:rsid w:val="000D250E"/>
    <w:rsid w:val="000D27D3"/>
    <w:rsid w:val="000D2C2E"/>
    <w:rsid w:val="000D2F70"/>
    <w:rsid w:val="000D2FB7"/>
    <w:rsid w:val="000D30AC"/>
    <w:rsid w:val="000D32F6"/>
    <w:rsid w:val="000D33C7"/>
    <w:rsid w:val="000D35CC"/>
    <w:rsid w:val="000D3755"/>
    <w:rsid w:val="000D3AE5"/>
    <w:rsid w:val="000D3B30"/>
    <w:rsid w:val="000D3E8F"/>
    <w:rsid w:val="000D402B"/>
    <w:rsid w:val="000D4040"/>
    <w:rsid w:val="000D41F4"/>
    <w:rsid w:val="000D4218"/>
    <w:rsid w:val="000D424F"/>
    <w:rsid w:val="000D44A1"/>
    <w:rsid w:val="000D4A83"/>
    <w:rsid w:val="000D4A96"/>
    <w:rsid w:val="000D4C0D"/>
    <w:rsid w:val="000D4C3B"/>
    <w:rsid w:val="000D50AF"/>
    <w:rsid w:val="000D5219"/>
    <w:rsid w:val="000D5360"/>
    <w:rsid w:val="000D557C"/>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2123"/>
    <w:rsid w:val="000E232C"/>
    <w:rsid w:val="000E2404"/>
    <w:rsid w:val="000E2474"/>
    <w:rsid w:val="000E25C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5F4A"/>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04"/>
    <w:rsid w:val="000E7359"/>
    <w:rsid w:val="000E7454"/>
    <w:rsid w:val="000E7480"/>
    <w:rsid w:val="000E7560"/>
    <w:rsid w:val="000E77A2"/>
    <w:rsid w:val="000E791A"/>
    <w:rsid w:val="000E79F2"/>
    <w:rsid w:val="000E7FE4"/>
    <w:rsid w:val="000F0104"/>
    <w:rsid w:val="000F02E5"/>
    <w:rsid w:val="000F04BE"/>
    <w:rsid w:val="000F04CC"/>
    <w:rsid w:val="000F06FC"/>
    <w:rsid w:val="000F0836"/>
    <w:rsid w:val="000F0BAA"/>
    <w:rsid w:val="000F0D90"/>
    <w:rsid w:val="000F103A"/>
    <w:rsid w:val="000F11C2"/>
    <w:rsid w:val="000F132C"/>
    <w:rsid w:val="000F1490"/>
    <w:rsid w:val="000F14D2"/>
    <w:rsid w:val="000F17B2"/>
    <w:rsid w:val="000F18DE"/>
    <w:rsid w:val="000F1928"/>
    <w:rsid w:val="000F1B1F"/>
    <w:rsid w:val="000F1CF4"/>
    <w:rsid w:val="000F1E47"/>
    <w:rsid w:val="000F20EA"/>
    <w:rsid w:val="000F2169"/>
    <w:rsid w:val="000F2305"/>
    <w:rsid w:val="000F232F"/>
    <w:rsid w:val="000F24D8"/>
    <w:rsid w:val="000F25DD"/>
    <w:rsid w:val="000F2733"/>
    <w:rsid w:val="000F2851"/>
    <w:rsid w:val="000F2896"/>
    <w:rsid w:val="000F2950"/>
    <w:rsid w:val="000F2951"/>
    <w:rsid w:val="000F2B95"/>
    <w:rsid w:val="000F2C1E"/>
    <w:rsid w:val="000F304C"/>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B65"/>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512"/>
    <w:rsid w:val="000F6858"/>
    <w:rsid w:val="000F68D1"/>
    <w:rsid w:val="000F6906"/>
    <w:rsid w:val="000F698D"/>
    <w:rsid w:val="000F6D2E"/>
    <w:rsid w:val="000F6F2C"/>
    <w:rsid w:val="000F71D5"/>
    <w:rsid w:val="000F7303"/>
    <w:rsid w:val="000F757A"/>
    <w:rsid w:val="000F76AA"/>
    <w:rsid w:val="000F76F5"/>
    <w:rsid w:val="000F7748"/>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544"/>
    <w:rsid w:val="001027ED"/>
    <w:rsid w:val="0010287B"/>
    <w:rsid w:val="00102ADD"/>
    <w:rsid w:val="00102C63"/>
    <w:rsid w:val="00102D5D"/>
    <w:rsid w:val="00102F11"/>
    <w:rsid w:val="00103108"/>
    <w:rsid w:val="00103481"/>
    <w:rsid w:val="001034A0"/>
    <w:rsid w:val="001034B7"/>
    <w:rsid w:val="00103587"/>
    <w:rsid w:val="00103853"/>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2F"/>
    <w:rsid w:val="00105645"/>
    <w:rsid w:val="001056AB"/>
    <w:rsid w:val="001057DF"/>
    <w:rsid w:val="0010589B"/>
    <w:rsid w:val="001059BE"/>
    <w:rsid w:val="001059E1"/>
    <w:rsid w:val="00105A1D"/>
    <w:rsid w:val="00105AC0"/>
    <w:rsid w:val="00105AF3"/>
    <w:rsid w:val="00105B2A"/>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6B"/>
    <w:rsid w:val="001079B6"/>
    <w:rsid w:val="00107C04"/>
    <w:rsid w:val="00107C12"/>
    <w:rsid w:val="00107C44"/>
    <w:rsid w:val="00107E48"/>
    <w:rsid w:val="00107F0C"/>
    <w:rsid w:val="001104B6"/>
    <w:rsid w:val="001104FF"/>
    <w:rsid w:val="00110693"/>
    <w:rsid w:val="001108EC"/>
    <w:rsid w:val="00110B4E"/>
    <w:rsid w:val="00110C28"/>
    <w:rsid w:val="00110E22"/>
    <w:rsid w:val="00110F08"/>
    <w:rsid w:val="00110FE5"/>
    <w:rsid w:val="001112C3"/>
    <w:rsid w:val="001113DB"/>
    <w:rsid w:val="00111420"/>
    <w:rsid w:val="0011143B"/>
    <w:rsid w:val="00111917"/>
    <w:rsid w:val="00111BBA"/>
    <w:rsid w:val="00111E79"/>
    <w:rsid w:val="00112052"/>
    <w:rsid w:val="001121D7"/>
    <w:rsid w:val="0011234C"/>
    <w:rsid w:val="00112372"/>
    <w:rsid w:val="0011238E"/>
    <w:rsid w:val="00112397"/>
    <w:rsid w:val="0011278E"/>
    <w:rsid w:val="001127CE"/>
    <w:rsid w:val="00112F69"/>
    <w:rsid w:val="0011302C"/>
    <w:rsid w:val="0011348D"/>
    <w:rsid w:val="00113641"/>
    <w:rsid w:val="00113643"/>
    <w:rsid w:val="001136B9"/>
    <w:rsid w:val="00113746"/>
    <w:rsid w:val="001138CD"/>
    <w:rsid w:val="00113B69"/>
    <w:rsid w:val="00113C2E"/>
    <w:rsid w:val="00113CF6"/>
    <w:rsid w:val="00113D28"/>
    <w:rsid w:val="00113DA9"/>
    <w:rsid w:val="00113DFF"/>
    <w:rsid w:val="0011417F"/>
    <w:rsid w:val="00114342"/>
    <w:rsid w:val="00114427"/>
    <w:rsid w:val="00114885"/>
    <w:rsid w:val="00114896"/>
    <w:rsid w:val="001148FC"/>
    <w:rsid w:val="0011493C"/>
    <w:rsid w:val="001149F8"/>
    <w:rsid w:val="00114B47"/>
    <w:rsid w:val="00114BF0"/>
    <w:rsid w:val="00114C32"/>
    <w:rsid w:val="00114E51"/>
    <w:rsid w:val="00115220"/>
    <w:rsid w:val="001152DA"/>
    <w:rsid w:val="00115455"/>
    <w:rsid w:val="001154AA"/>
    <w:rsid w:val="0011569F"/>
    <w:rsid w:val="00115878"/>
    <w:rsid w:val="001158F0"/>
    <w:rsid w:val="001159E9"/>
    <w:rsid w:val="00115CC5"/>
    <w:rsid w:val="00115E99"/>
    <w:rsid w:val="00115F85"/>
    <w:rsid w:val="00116156"/>
    <w:rsid w:val="0011620D"/>
    <w:rsid w:val="00116387"/>
    <w:rsid w:val="001166CC"/>
    <w:rsid w:val="0011685B"/>
    <w:rsid w:val="00116A74"/>
    <w:rsid w:val="00116A9D"/>
    <w:rsid w:val="00116D71"/>
    <w:rsid w:val="00116F9A"/>
    <w:rsid w:val="0011730F"/>
    <w:rsid w:val="001178A2"/>
    <w:rsid w:val="0011797B"/>
    <w:rsid w:val="00117B13"/>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2DA2"/>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4AF"/>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27C5F"/>
    <w:rsid w:val="001300A3"/>
    <w:rsid w:val="0013024A"/>
    <w:rsid w:val="001302AA"/>
    <w:rsid w:val="001305B3"/>
    <w:rsid w:val="001305BE"/>
    <w:rsid w:val="0013132F"/>
    <w:rsid w:val="001313D2"/>
    <w:rsid w:val="0013144B"/>
    <w:rsid w:val="001315AB"/>
    <w:rsid w:val="00131AB1"/>
    <w:rsid w:val="00131F08"/>
    <w:rsid w:val="00132033"/>
    <w:rsid w:val="001320B2"/>
    <w:rsid w:val="001320C0"/>
    <w:rsid w:val="0013221D"/>
    <w:rsid w:val="00132269"/>
    <w:rsid w:val="001327A1"/>
    <w:rsid w:val="00132D7C"/>
    <w:rsid w:val="00132D85"/>
    <w:rsid w:val="00132DBD"/>
    <w:rsid w:val="00132FCA"/>
    <w:rsid w:val="0013308B"/>
    <w:rsid w:val="00133385"/>
    <w:rsid w:val="00133719"/>
    <w:rsid w:val="00133771"/>
    <w:rsid w:val="00133E5F"/>
    <w:rsid w:val="00133FCD"/>
    <w:rsid w:val="00134231"/>
    <w:rsid w:val="001345AE"/>
    <w:rsid w:val="00134D99"/>
    <w:rsid w:val="00134E5E"/>
    <w:rsid w:val="001352CD"/>
    <w:rsid w:val="0013545D"/>
    <w:rsid w:val="0013552E"/>
    <w:rsid w:val="00135580"/>
    <w:rsid w:val="00135665"/>
    <w:rsid w:val="00135906"/>
    <w:rsid w:val="00135BCD"/>
    <w:rsid w:val="00135E63"/>
    <w:rsid w:val="00136365"/>
    <w:rsid w:val="001365D6"/>
    <w:rsid w:val="001365F7"/>
    <w:rsid w:val="00136602"/>
    <w:rsid w:val="00136626"/>
    <w:rsid w:val="00136763"/>
    <w:rsid w:val="00136774"/>
    <w:rsid w:val="00136B1C"/>
    <w:rsid w:val="00136C7D"/>
    <w:rsid w:val="00136C86"/>
    <w:rsid w:val="00136CA0"/>
    <w:rsid w:val="00136DD3"/>
    <w:rsid w:val="00136F96"/>
    <w:rsid w:val="00136FD5"/>
    <w:rsid w:val="001372AA"/>
    <w:rsid w:val="001372FE"/>
    <w:rsid w:val="001376F5"/>
    <w:rsid w:val="0013771D"/>
    <w:rsid w:val="00137B0C"/>
    <w:rsid w:val="00137BE0"/>
    <w:rsid w:val="00137CAC"/>
    <w:rsid w:val="00137DFA"/>
    <w:rsid w:val="00137EB7"/>
    <w:rsid w:val="001400A1"/>
    <w:rsid w:val="001403F5"/>
    <w:rsid w:val="001404B1"/>
    <w:rsid w:val="00140724"/>
    <w:rsid w:val="00140779"/>
    <w:rsid w:val="00140B39"/>
    <w:rsid w:val="00141036"/>
    <w:rsid w:val="00141125"/>
    <w:rsid w:val="00141227"/>
    <w:rsid w:val="0014132E"/>
    <w:rsid w:val="001413CF"/>
    <w:rsid w:val="001413E4"/>
    <w:rsid w:val="00141556"/>
    <w:rsid w:val="001415DF"/>
    <w:rsid w:val="00141773"/>
    <w:rsid w:val="00141878"/>
    <w:rsid w:val="00141B78"/>
    <w:rsid w:val="00142354"/>
    <w:rsid w:val="0014282D"/>
    <w:rsid w:val="00142AEA"/>
    <w:rsid w:val="00142BD6"/>
    <w:rsid w:val="00142C6A"/>
    <w:rsid w:val="00142ED4"/>
    <w:rsid w:val="00142EF3"/>
    <w:rsid w:val="00143128"/>
    <w:rsid w:val="0014314C"/>
    <w:rsid w:val="0014390D"/>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8F4"/>
    <w:rsid w:val="001479EE"/>
    <w:rsid w:val="00147D17"/>
    <w:rsid w:val="001501BF"/>
    <w:rsid w:val="00150256"/>
    <w:rsid w:val="0015031F"/>
    <w:rsid w:val="0015036C"/>
    <w:rsid w:val="00150532"/>
    <w:rsid w:val="001505E4"/>
    <w:rsid w:val="00150890"/>
    <w:rsid w:val="001509DA"/>
    <w:rsid w:val="00150A0C"/>
    <w:rsid w:val="00150A95"/>
    <w:rsid w:val="00150AE8"/>
    <w:rsid w:val="00150C1E"/>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444"/>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378"/>
    <w:rsid w:val="00154420"/>
    <w:rsid w:val="0015458A"/>
    <w:rsid w:val="00154836"/>
    <w:rsid w:val="00154ADE"/>
    <w:rsid w:val="00154DD2"/>
    <w:rsid w:val="001552C3"/>
    <w:rsid w:val="00155463"/>
    <w:rsid w:val="001555F3"/>
    <w:rsid w:val="00155743"/>
    <w:rsid w:val="00155755"/>
    <w:rsid w:val="0015586F"/>
    <w:rsid w:val="00155A93"/>
    <w:rsid w:val="00155AB5"/>
    <w:rsid w:val="00155B75"/>
    <w:rsid w:val="00155DD5"/>
    <w:rsid w:val="00155E1A"/>
    <w:rsid w:val="00156404"/>
    <w:rsid w:val="0015674A"/>
    <w:rsid w:val="00156A0E"/>
    <w:rsid w:val="00156B7E"/>
    <w:rsid w:val="00156D36"/>
    <w:rsid w:val="00156D90"/>
    <w:rsid w:val="00156DF7"/>
    <w:rsid w:val="0015720F"/>
    <w:rsid w:val="001572F6"/>
    <w:rsid w:val="001573BE"/>
    <w:rsid w:val="00157517"/>
    <w:rsid w:val="00157AAB"/>
    <w:rsid w:val="00157E2A"/>
    <w:rsid w:val="00157EE7"/>
    <w:rsid w:val="00157F47"/>
    <w:rsid w:val="00160175"/>
    <w:rsid w:val="0016024B"/>
    <w:rsid w:val="001603F6"/>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203"/>
    <w:rsid w:val="001624E7"/>
    <w:rsid w:val="00162579"/>
    <w:rsid w:val="00162614"/>
    <w:rsid w:val="00162682"/>
    <w:rsid w:val="00162840"/>
    <w:rsid w:val="0016284C"/>
    <w:rsid w:val="00162A16"/>
    <w:rsid w:val="00162B65"/>
    <w:rsid w:val="00162BFF"/>
    <w:rsid w:val="00162DA8"/>
    <w:rsid w:val="00162E41"/>
    <w:rsid w:val="00162F14"/>
    <w:rsid w:val="00162F36"/>
    <w:rsid w:val="00163325"/>
    <w:rsid w:val="00163737"/>
    <w:rsid w:val="0016382F"/>
    <w:rsid w:val="001638FD"/>
    <w:rsid w:val="001639BD"/>
    <w:rsid w:val="00163BDC"/>
    <w:rsid w:val="00163C2B"/>
    <w:rsid w:val="00163E66"/>
    <w:rsid w:val="00163F41"/>
    <w:rsid w:val="001640E2"/>
    <w:rsid w:val="00164136"/>
    <w:rsid w:val="00164486"/>
    <w:rsid w:val="0016459D"/>
    <w:rsid w:val="001647A8"/>
    <w:rsid w:val="00164AB8"/>
    <w:rsid w:val="00164B7A"/>
    <w:rsid w:val="00164C95"/>
    <w:rsid w:val="00164CC5"/>
    <w:rsid w:val="00164E63"/>
    <w:rsid w:val="001650CC"/>
    <w:rsid w:val="00165257"/>
    <w:rsid w:val="00165308"/>
    <w:rsid w:val="00165424"/>
    <w:rsid w:val="001654E0"/>
    <w:rsid w:val="001656C3"/>
    <w:rsid w:val="00165772"/>
    <w:rsid w:val="00165798"/>
    <w:rsid w:val="00165A15"/>
    <w:rsid w:val="00165A98"/>
    <w:rsid w:val="00165B88"/>
    <w:rsid w:val="00165CAB"/>
    <w:rsid w:val="00165CFD"/>
    <w:rsid w:val="00165F6E"/>
    <w:rsid w:val="0016601C"/>
    <w:rsid w:val="001660EA"/>
    <w:rsid w:val="001660FE"/>
    <w:rsid w:val="001662AB"/>
    <w:rsid w:val="0016635E"/>
    <w:rsid w:val="00166405"/>
    <w:rsid w:val="001665BC"/>
    <w:rsid w:val="00166A64"/>
    <w:rsid w:val="00166DB7"/>
    <w:rsid w:val="00166F5F"/>
    <w:rsid w:val="0016733B"/>
    <w:rsid w:val="0016739E"/>
    <w:rsid w:val="0016740F"/>
    <w:rsid w:val="0016773B"/>
    <w:rsid w:val="00167B53"/>
    <w:rsid w:val="00167D95"/>
    <w:rsid w:val="00167D9D"/>
    <w:rsid w:val="00167EA3"/>
    <w:rsid w:val="00167EC1"/>
    <w:rsid w:val="00167FB1"/>
    <w:rsid w:val="00170137"/>
    <w:rsid w:val="001701CD"/>
    <w:rsid w:val="00170433"/>
    <w:rsid w:val="0017059B"/>
    <w:rsid w:val="00170C18"/>
    <w:rsid w:val="00170E29"/>
    <w:rsid w:val="00170FE0"/>
    <w:rsid w:val="00171037"/>
    <w:rsid w:val="001710A1"/>
    <w:rsid w:val="00171210"/>
    <w:rsid w:val="00171264"/>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D72"/>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1CB"/>
    <w:rsid w:val="0017427C"/>
    <w:rsid w:val="00174350"/>
    <w:rsid w:val="00174951"/>
    <w:rsid w:val="001749F4"/>
    <w:rsid w:val="00174BDA"/>
    <w:rsid w:val="00174F74"/>
    <w:rsid w:val="0017502C"/>
    <w:rsid w:val="001750B4"/>
    <w:rsid w:val="001751EC"/>
    <w:rsid w:val="0017560C"/>
    <w:rsid w:val="001756B3"/>
    <w:rsid w:val="001756E9"/>
    <w:rsid w:val="001757A0"/>
    <w:rsid w:val="00175825"/>
    <w:rsid w:val="001758C8"/>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0C3C"/>
    <w:rsid w:val="0018101B"/>
    <w:rsid w:val="001810A0"/>
    <w:rsid w:val="00181144"/>
    <w:rsid w:val="001811F1"/>
    <w:rsid w:val="00181409"/>
    <w:rsid w:val="0018150F"/>
    <w:rsid w:val="0018151D"/>
    <w:rsid w:val="0018171E"/>
    <w:rsid w:val="001819E9"/>
    <w:rsid w:val="00181B80"/>
    <w:rsid w:val="00181CE6"/>
    <w:rsid w:val="00181FE1"/>
    <w:rsid w:val="001820F8"/>
    <w:rsid w:val="001821EC"/>
    <w:rsid w:val="001822F7"/>
    <w:rsid w:val="001825E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25A"/>
    <w:rsid w:val="001845C9"/>
    <w:rsid w:val="0018460E"/>
    <w:rsid w:val="001847F3"/>
    <w:rsid w:val="001848CC"/>
    <w:rsid w:val="00184976"/>
    <w:rsid w:val="00184A16"/>
    <w:rsid w:val="00184A6A"/>
    <w:rsid w:val="00184BD7"/>
    <w:rsid w:val="00184CC7"/>
    <w:rsid w:val="00184DAA"/>
    <w:rsid w:val="00184EAF"/>
    <w:rsid w:val="00184ED9"/>
    <w:rsid w:val="00185084"/>
    <w:rsid w:val="00185278"/>
    <w:rsid w:val="00185831"/>
    <w:rsid w:val="00185843"/>
    <w:rsid w:val="00185C8F"/>
    <w:rsid w:val="00185DC4"/>
    <w:rsid w:val="00185DCB"/>
    <w:rsid w:val="00185F2D"/>
    <w:rsid w:val="00185F40"/>
    <w:rsid w:val="00185F68"/>
    <w:rsid w:val="00185F86"/>
    <w:rsid w:val="00185F9A"/>
    <w:rsid w:val="0018618B"/>
    <w:rsid w:val="001861F6"/>
    <w:rsid w:val="00186320"/>
    <w:rsid w:val="0018633A"/>
    <w:rsid w:val="00186367"/>
    <w:rsid w:val="0018643B"/>
    <w:rsid w:val="00186510"/>
    <w:rsid w:val="0018656D"/>
    <w:rsid w:val="001865B8"/>
    <w:rsid w:val="001865BB"/>
    <w:rsid w:val="0018662A"/>
    <w:rsid w:val="00186643"/>
    <w:rsid w:val="0018680B"/>
    <w:rsid w:val="0018682E"/>
    <w:rsid w:val="00186BE5"/>
    <w:rsid w:val="00186E98"/>
    <w:rsid w:val="0018702B"/>
    <w:rsid w:val="0018711D"/>
    <w:rsid w:val="001871E7"/>
    <w:rsid w:val="00187480"/>
    <w:rsid w:val="001874EF"/>
    <w:rsid w:val="00187848"/>
    <w:rsid w:val="0018785B"/>
    <w:rsid w:val="00187C0D"/>
    <w:rsid w:val="00187D63"/>
    <w:rsid w:val="00187E8B"/>
    <w:rsid w:val="00187EB8"/>
    <w:rsid w:val="00187FD2"/>
    <w:rsid w:val="001900C8"/>
    <w:rsid w:val="0019045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454"/>
    <w:rsid w:val="001925D6"/>
    <w:rsid w:val="00192630"/>
    <w:rsid w:val="0019272B"/>
    <w:rsid w:val="001927E9"/>
    <w:rsid w:val="0019282F"/>
    <w:rsid w:val="00192ABB"/>
    <w:rsid w:val="00192B7E"/>
    <w:rsid w:val="00192E64"/>
    <w:rsid w:val="00192F43"/>
    <w:rsid w:val="00192FC8"/>
    <w:rsid w:val="001932CC"/>
    <w:rsid w:val="001934BF"/>
    <w:rsid w:val="00193B5E"/>
    <w:rsid w:val="00193C79"/>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5E2"/>
    <w:rsid w:val="0019569B"/>
    <w:rsid w:val="00195A1F"/>
    <w:rsid w:val="00195B8A"/>
    <w:rsid w:val="00195BCA"/>
    <w:rsid w:val="00195D19"/>
    <w:rsid w:val="00195FBA"/>
    <w:rsid w:val="0019643E"/>
    <w:rsid w:val="001965BC"/>
    <w:rsid w:val="0019663F"/>
    <w:rsid w:val="00196877"/>
    <w:rsid w:val="001968BF"/>
    <w:rsid w:val="00196D89"/>
    <w:rsid w:val="00196F68"/>
    <w:rsid w:val="00197114"/>
    <w:rsid w:val="0019712E"/>
    <w:rsid w:val="0019714C"/>
    <w:rsid w:val="00197172"/>
    <w:rsid w:val="0019755C"/>
    <w:rsid w:val="0019763B"/>
    <w:rsid w:val="001979F5"/>
    <w:rsid w:val="00197C17"/>
    <w:rsid w:val="00197D65"/>
    <w:rsid w:val="00197DE5"/>
    <w:rsid w:val="00197EC4"/>
    <w:rsid w:val="001A0063"/>
    <w:rsid w:val="001A00D8"/>
    <w:rsid w:val="001A01F7"/>
    <w:rsid w:val="001A026B"/>
    <w:rsid w:val="001A0434"/>
    <w:rsid w:val="001A04D1"/>
    <w:rsid w:val="001A0BEB"/>
    <w:rsid w:val="001A0E64"/>
    <w:rsid w:val="001A0E65"/>
    <w:rsid w:val="001A0F63"/>
    <w:rsid w:val="001A102D"/>
    <w:rsid w:val="001A146B"/>
    <w:rsid w:val="001A14C6"/>
    <w:rsid w:val="001A1C9B"/>
    <w:rsid w:val="001A1FA1"/>
    <w:rsid w:val="001A1FDD"/>
    <w:rsid w:val="001A213B"/>
    <w:rsid w:val="001A2313"/>
    <w:rsid w:val="001A241A"/>
    <w:rsid w:val="001A251A"/>
    <w:rsid w:val="001A2658"/>
    <w:rsid w:val="001A2A3E"/>
    <w:rsid w:val="001A2A5A"/>
    <w:rsid w:val="001A2C58"/>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C32"/>
    <w:rsid w:val="001A6E07"/>
    <w:rsid w:val="001A6F6C"/>
    <w:rsid w:val="001A73C6"/>
    <w:rsid w:val="001A7462"/>
    <w:rsid w:val="001A7977"/>
    <w:rsid w:val="001A7A1A"/>
    <w:rsid w:val="001A7B8A"/>
    <w:rsid w:val="001A7BDE"/>
    <w:rsid w:val="001A7E57"/>
    <w:rsid w:val="001A7E71"/>
    <w:rsid w:val="001B0033"/>
    <w:rsid w:val="001B0093"/>
    <w:rsid w:val="001B0521"/>
    <w:rsid w:val="001B0825"/>
    <w:rsid w:val="001B08C2"/>
    <w:rsid w:val="001B0A90"/>
    <w:rsid w:val="001B0BC1"/>
    <w:rsid w:val="001B0CD7"/>
    <w:rsid w:val="001B0E03"/>
    <w:rsid w:val="001B0E06"/>
    <w:rsid w:val="001B1382"/>
    <w:rsid w:val="001B153B"/>
    <w:rsid w:val="001B1B1D"/>
    <w:rsid w:val="001B1B88"/>
    <w:rsid w:val="001B1CEF"/>
    <w:rsid w:val="001B20E5"/>
    <w:rsid w:val="001B211C"/>
    <w:rsid w:val="001B2125"/>
    <w:rsid w:val="001B22B9"/>
    <w:rsid w:val="001B2327"/>
    <w:rsid w:val="001B24F4"/>
    <w:rsid w:val="001B2591"/>
    <w:rsid w:val="001B2AB7"/>
    <w:rsid w:val="001B2C7F"/>
    <w:rsid w:val="001B2ECB"/>
    <w:rsid w:val="001B2F18"/>
    <w:rsid w:val="001B2FB1"/>
    <w:rsid w:val="001B301E"/>
    <w:rsid w:val="001B3022"/>
    <w:rsid w:val="001B3043"/>
    <w:rsid w:val="001B3107"/>
    <w:rsid w:val="001B31E1"/>
    <w:rsid w:val="001B34E1"/>
    <w:rsid w:val="001B3819"/>
    <w:rsid w:val="001B39C1"/>
    <w:rsid w:val="001B3A2D"/>
    <w:rsid w:val="001B3ADB"/>
    <w:rsid w:val="001B3AF2"/>
    <w:rsid w:val="001B3BF2"/>
    <w:rsid w:val="001B3D99"/>
    <w:rsid w:val="001B40A4"/>
    <w:rsid w:val="001B40AB"/>
    <w:rsid w:val="001B4331"/>
    <w:rsid w:val="001B45BE"/>
    <w:rsid w:val="001B464C"/>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C7A"/>
    <w:rsid w:val="001B6E73"/>
    <w:rsid w:val="001B71B1"/>
    <w:rsid w:val="001B7245"/>
    <w:rsid w:val="001B7467"/>
    <w:rsid w:val="001B75A9"/>
    <w:rsid w:val="001B78F7"/>
    <w:rsid w:val="001B790E"/>
    <w:rsid w:val="001B7999"/>
    <w:rsid w:val="001B7FE4"/>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1A"/>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38C"/>
    <w:rsid w:val="001C4452"/>
    <w:rsid w:val="001C44C7"/>
    <w:rsid w:val="001C4728"/>
    <w:rsid w:val="001C48FB"/>
    <w:rsid w:val="001C4A85"/>
    <w:rsid w:val="001C4BCA"/>
    <w:rsid w:val="001C4E52"/>
    <w:rsid w:val="001C4F75"/>
    <w:rsid w:val="001C5024"/>
    <w:rsid w:val="001C529E"/>
    <w:rsid w:val="001C55BC"/>
    <w:rsid w:val="001C55C3"/>
    <w:rsid w:val="001C5854"/>
    <w:rsid w:val="001C587E"/>
    <w:rsid w:val="001C5A2D"/>
    <w:rsid w:val="001C5BFF"/>
    <w:rsid w:val="001C5CD6"/>
    <w:rsid w:val="001C6112"/>
    <w:rsid w:val="001C6B03"/>
    <w:rsid w:val="001C6C11"/>
    <w:rsid w:val="001C6CF0"/>
    <w:rsid w:val="001C6D7A"/>
    <w:rsid w:val="001C6E98"/>
    <w:rsid w:val="001C7010"/>
    <w:rsid w:val="001C7047"/>
    <w:rsid w:val="001C72D5"/>
    <w:rsid w:val="001C741F"/>
    <w:rsid w:val="001C7501"/>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C07"/>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58"/>
    <w:rsid w:val="001D29C0"/>
    <w:rsid w:val="001D2D4E"/>
    <w:rsid w:val="001D31DA"/>
    <w:rsid w:val="001D33E6"/>
    <w:rsid w:val="001D342A"/>
    <w:rsid w:val="001D37A8"/>
    <w:rsid w:val="001D3870"/>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4E2F"/>
    <w:rsid w:val="001D51A9"/>
    <w:rsid w:val="001D54A9"/>
    <w:rsid w:val="001D55F7"/>
    <w:rsid w:val="001D586A"/>
    <w:rsid w:val="001D5AE4"/>
    <w:rsid w:val="001D5C61"/>
    <w:rsid w:val="001D5E5D"/>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67"/>
    <w:rsid w:val="001D70C8"/>
    <w:rsid w:val="001D71C9"/>
    <w:rsid w:val="001D7320"/>
    <w:rsid w:val="001D7509"/>
    <w:rsid w:val="001D7562"/>
    <w:rsid w:val="001D756B"/>
    <w:rsid w:val="001D76FA"/>
    <w:rsid w:val="001D780C"/>
    <w:rsid w:val="001D7983"/>
    <w:rsid w:val="001D7A90"/>
    <w:rsid w:val="001D7D22"/>
    <w:rsid w:val="001D7E87"/>
    <w:rsid w:val="001E01AD"/>
    <w:rsid w:val="001E02DE"/>
    <w:rsid w:val="001E0563"/>
    <w:rsid w:val="001E0A05"/>
    <w:rsid w:val="001E0B19"/>
    <w:rsid w:val="001E0B72"/>
    <w:rsid w:val="001E0D1F"/>
    <w:rsid w:val="001E0D81"/>
    <w:rsid w:val="001E0E39"/>
    <w:rsid w:val="001E118D"/>
    <w:rsid w:val="001E121D"/>
    <w:rsid w:val="001E123D"/>
    <w:rsid w:val="001E13E1"/>
    <w:rsid w:val="001E173B"/>
    <w:rsid w:val="001E1922"/>
    <w:rsid w:val="001E192B"/>
    <w:rsid w:val="001E1B8D"/>
    <w:rsid w:val="001E1B9E"/>
    <w:rsid w:val="001E1BAD"/>
    <w:rsid w:val="001E1F11"/>
    <w:rsid w:val="001E202B"/>
    <w:rsid w:val="001E22DA"/>
    <w:rsid w:val="001E2309"/>
    <w:rsid w:val="001E2474"/>
    <w:rsid w:val="001E24A6"/>
    <w:rsid w:val="001E271D"/>
    <w:rsid w:val="001E2751"/>
    <w:rsid w:val="001E27DF"/>
    <w:rsid w:val="001E28E1"/>
    <w:rsid w:val="001E299B"/>
    <w:rsid w:val="001E2AED"/>
    <w:rsid w:val="001E2B03"/>
    <w:rsid w:val="001E2B75"/>
    <w:rsid w:val="001E2D2C"/>
    <w:rsid w:val="001E2DBD"/>
    <w:rsid w:val="001E2E73"/>
    <w:rsid w:val="001E3026"/>
    <w:rsid w:val="001E321B"/>
    <w:rsid w:val="001E3470"/>
    <w:rsid w:val="001E362D"/>
    <w:rsid w:val="001E380D"/>
    <w:rsid w:val="001E3853"/>
    <w:rsid w:val="001E3886"/>
    <w:rsid w:val="001E3B85"/>
    <w:rsid w:val="001E3CFC"/>
    <w:rsid w:val="001E408C"/>
    <w:rsid w:val="001E4512"/>
    <w:rsid w:val="001E45C2"/>
    <w:rsid w:val="001E4A11"/>
    <w:rsid w:val="001E4A63"/>
    <w:rsid w:val="001E4A84"/>
    <w:rsid w:val="001E4A9B"/>
    <w:rsid w:val="001E4D00"/>
    <w:rsid w:val="001E4E9B"/>
    <w:rsid w:val="001E4F3E"/>
    <w:rsid w:val="001E53C4"/>
    <w:rsid w:val="001E54A1"/>
    <w:rsid w:val="001E5564"/>
    <w:rsid w:val="001E55D3"/>
    <w:rsid w:val="001E5641"/>
    <w:rsid w:val="001E5C25"/>
    <w:rsid w:val="001E5C9C"/>
    <w:rsid w:val="001E5F17"/>
    <w:rsid w:val="001E6133"/>
    <w:rsid w:val="001E62A7"/>
    <w:rsid w:val="001E646B"/>
    <w:rsid w:val="001E653A"/>
    <w:rsid w:val="001E65A1"/>
    <w:rsid w:val="001E69AD"/>
    <w:rsid w:val="001E6B69"/>
    <w:rsid w:val="001E6BA8"/>
    <w:rsid w:val="001E6BF6"/>
    <w:rsid w:val="001E6E1A"/>
    <w:rsid w:val="001E6E26"/>
    <w:rsid w:val="001E6FCA"/>
    <w:rsid w:val="001E702C"/>
    <w:rsid w:val="001E703E"/>
    <w:rsid w:val="001E70F0"/>
    <w:rsid w:val="001E713A"/>
    <w:rsid w:val="001E7212"/>
    <w:rsid w:val="001E72E4"/>
    <w:rsid w:val="001E736C"/>
    <w:rsid w:val="001E73A1"/>
    <w:rsid w:val="001E7663"/>
    <w:rsid w:val="001E787C"/>
    <w:rsid w:val="001E788D"/>
    <w:rsid w:val="001E78C6"/>
    <w:rsid w:val="001E7970"/>
    <w:rsid w:val="001E7DBF"/>
    <w:rsid w:val="001E7FCD"/>
    <w:rsid w:val="001F0008"/>
    <w:rsid w:val="001F011B"/>
    <w:rsid w:val="001F0270"/>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6F7"/>
    <w:rsid w:val="001F2832"/>
    <w:rsid w:val="001F2963"/>
    <w:rsid w:val="001F3464"/>
    <w:rsid w:val="001F3485"/>
    <w:rsid w:val="001F35CC"/>
    <w:rsid w:val="001F38FD"/>
    <w:rsid w:val="001F3A47"/>
    <w:rsid w:val="001F3E58"/>
    <w:rsid w:val="001F40B9"/>
    <w:rsid w:val="001F40C9"/>
    <w:rsid w:val="001F42DB"/>
    <w:rsid w:val="001F4412"/>
    <w:rsid w:val="001F44B8"/>
    <w:rsid w:val="001F4774"/>
    <w:rsid w:val="001F47A3"/>
    <w:rsid w:val="001F48CD"/>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1E"/>
    <w:rsid w:val="001F5CAC"/>
    <w:rsid w:val="001F5D45"/>
    <w:rsid w:val="001F5DAF"/>
    <w:rsid w:val="001F5E38"/>
    <w:rsid w:val="001F5ED5"/>
    <w:rsid w:val="001F5F34"/>
    <w:rsid w:val="001F634A"/>
    <w:rsid w:val="001F63BD"/>
    <w:rsid w:val="001F6477"/>
    <w:rsid w:val="001F6542"/>
    <w:rsid w:val="001F659F"/>
    <w:rsid w:val="001F682B"/>
    <w:rsid w:val="001F6895"/>
    <w:rsid w:val="001F6BC4"/>
    <w:rsid w:val="001F6F4B"/>
    <w:rsid w:val="001F703F"/>
    <w:rsid w:val="001F7196"/>
    <w:rsid w:val="001F7243"/>
    <w:rsid w:val="001F726B"/>
    <w:rsid w:val="001F738A"/>
    <w:rsid w:val="001F7589"/>
    <w:rsid w:val="001F770D"/>
    <w:rsid w:val="001F77B3"/>
    <w:rsid w:val="001F78E4"/>
    <w:rsid w:val="001F7A11"/>
    <w:rsid w:val="001F7A41"/>
    <w:rsid w:val="0020003C"/>
    <w:rsid w:val="002000E6"/>
    <w:rsid w:val="002001EC"/>
    <w:rsid w:val="00200494"/>
    <w:rsid w:val="00200634"/>
    <w:rsid w:val="0020066A"/>
    <w:rsid w:val="0020077E"/>
    <w:rsid w:val="002008CC"/>
    <w:rsid w:val="00200A42"/>
    <w:rsid w:val="00200D1C"/>
    <w:rsid w:val="00200F29"/>
    <w:rsid w:val="00201066"/>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0B4"/>
    <w:rsid w:val="0020212F"/>
    <w:rsid w:val="00202604"/>
    <w:rsid w:val="00202982"/>
    <w:rsid w:val="00202E99"/>
    <w:rsid w:val="0020327A"/>
    <w:rsid w:val="002032BE"/>
    <w:rsid w:val="00203488"/>
    <w:rsid w:val="002034D5"/>
    <w:rsid w:val="002037EB"/>
    <w:rsid w:val="00203900"/>
    <w:rsid w:val="002039F7"/>
    <w:rsid w:val="00203BC5"/>
    <w:rsid w:val="00203EB8"/>
    <w:rsid w:val="002041CC"/>
    <w:rsid w:val="002042A0"/>
    <w:rsid w:val="002043DC"/>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207"/>
    <w:rsid w:val="002078C0"/>
    <w:rsid w:val="00207B00"/>
    <w:rsid w:val="00207BAB"/>
    <w:rsid w:val="00207F55"/>
    <w:rsid w:val="00207FAA"/>
    <w:rsid w:val="00210023"/>
    <w:rsid w:val="00210157"/>
    <w:rsid w:val="002101A8"/>
    <w:rsid w:val="002102A5"/>
    <w:rsid w:val="002103F0"/>
    <w:rsid w:val="0021056B"/>
    <w:rsid w:val="00210981"/>
    <w:rsid w:val="002109F8"/>
    <w:rsid w:val="00210ABE"/>
    <w:rsid w:val="00210D04"/>
    <w:rsid w:val="00211695"/>
    <w:rsid w:val="002119CA"/>
    <w:rsid w:val="002119DD"/>
    <w:rsid w:val="00211B6F"/>
    <w:rsid w:val="00211C41"/>
    <w:rsid w:val="00211C72"/>
    <w:rsid w:val="00211CE5"/>
    <w:rsid w:val="00211D17"/>
    <w:rsid w:val="0021204E"/>
    <w:rsid w:val="0021213B"/>
    <w:rsid w:val="0021236A"/>
    <w:rsid w:val="002125AF"/>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AA"/>
    <w:rsid w:val="00216ADD"/>
    <w:rsid w:val="00216C09"/>
    <w:rsid w:val="00216E92"/>
    <w:rsid w:val="00216F92"/>
    <w:rsid w:val="00216FF0"/>
    <w:rsid w:val="00217011"/>
    <w:rsid w:val="0021758E"/>
    <w:rsid w:val="00217B2B"/>
    <w:rsid w:val="00217B8D"/>
    <w:rsid w:val="00217FF7"/>
    <w:rsid w:val="00220079"/>
    <w:rsid w:val="0022027B"/>
    <w:rsid w:val="002202B5"/>
    <w:rsid w:val="00220403"/>
    <w:rsid w:val="0022044B"/>
    <w:rsid w:val="002204FA"/>
    <w:rsid w:val="002207B0"/>
    <w:rsid w:val="002207FC"/>
    <w:rsid w:val="0022082D"/>
    <w:rsid w:val="002209AA"/>
    <w:rsid w:val="002209F2"/>
    <w:rsid w:val="00220A3F"/>
    <w:rsid w:val="00220A70"/>
    <w:rsid w:val="00220C7E"/>
    <w:rsid w:val="00220D3A"/>
    <w:rsid w:val="00220F4F"/>
    <w:rsid w:val="00221036"/>
    <w:rsid w:val="002214AE"/>
    <w:rsid w:val="002219FB"/>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C24"/>
    <w:rsid w:val="00223C9A"/>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96"/>
    <w:rsid w:val="00225EB6"/>
    <w:rsid w:val="00226096"/>
    <w:rsid w:val="002261CF"/>
    <w:rsid w:val="002262BC"/>
    <w:rsid w:val="00226477"/>
    <w:rsid w:val="00226508"/>
    <w:rsid w:val="002268D8"/>
    <w:rsid w:val="00226A23"/>
    <w:rsid w:val="00226E50"/>
    <w:rsid w:val="002277C6"/>
    <w:rsid w:val="00230039"/>
    <w:rsid w:val="002302F1"/>
    <w:rsid w:val="00230311"/>
    <w:rsid w:val="002306EB"/>
    <w:rsid w:val="00230746"/>
    <w:rsid w:val="0023074C"/>
    <w:rsid w:val="00230992"/>
    <w:rsid w:val="0023099B"/>
    <w:rsid w:val="002309F4"/>
    <w:rsid w:val="00230B43"/>
    <w:rsid w:val="00230BF1"/>
    <w:rsid w:val="00230D95"/>
    <w:rsid w:val="00230EAD"/>
    <w:rsid w:val="0023106D"/>
    <w:rsid w:val="0023116C"/>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DF1"/>
    <w:rsid w:val="00232EBE"/>
    <w:rsid w:val="00232FA3"/>
    <w:rsid w:val="00232FC3"/>
    <w:rsid w:val="0023302B"/>
    <w:rsid w:val="002330B1"/>
    <w:rsid w:val="0023317F"/>
    <w:rsid w:val="00233288"/>
    <w:rsid w:val="00233465"/>
    <w:rsid w:val="00233552"/>
    <w:rsid w:val="0023355B"/>
    <w:rsid w:val="002335D3"/>
    <w:rsid w:val="00233672"/>
    <w:rsid w:val="002338D4"/>
    <w:rsid w:val="00233A24"/>
    <w:rsid w:val="00233A94"/>
    <w:rsid w:val="00233C30"/>
    <w:rsid w:val="00233EA7"/>
    <w:rsid w:val="00233EEF"/>
    <w:rsid w:val="00234089"/>
    <w:rsid w:val="00234945"/>
    <w:rsid w:val="00234D58"/>
    <w:rsid w:val="00234F86"/>
    <w:rsid w:val="00234FB3"/>
    <w:rsid w:val="00235486"/>
    <w:rsid w:val="002354A4"/>
    <w:rsid w:val="0023572E"/>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66"/>
    <w:rsid w:val="00240372"/>
    <w:rsid w:val="002403A4"/>
    <w:rsid w:val="0024042C"/>
    <w:rsid w:val="002405DA"/>
    <w:rsid w:val="002405F7"/>
    <w:rsid w:val="002407A4"/>
    <w:rsid w:val="0024084B"/>
    <w:rsid w:val="0024099C"/>
    <w:rsid w:val="00240A7A"/>
    <w:rsid w:val="00240C7F"/>
    <w:rsid w:val="00240C94"/>
    <w:rsid w:val="00240D54"/>
    <w:rsid w:val="00240F54"/>
    <w:rsid w:val="002415C0"/>
    <w:rsid w:val="002415EB"/>
    <w:rsid w:val="00241857"/>
    <w:rsid w:val="002418E6"/>
    <w:rsid w:val="00241930"/>
    <w:rsid w:val="00241964"/>
    <w:rsid w:val="00241A32"/>
    <w:rsid w:val="00241B3A"/>
    <w:rsid w:val="00241B4C"/>
    <w:rsid w:val="00241B4D"/>
    <w:rsid w:val="00241CBC"/>
    <w:rsid w:val="00241CC6"/>
    <w:rsid w:val="00241E23"/>
    <w:rsid w:val="00241F57"/>
    <w:rsid w:val="002420CD"/>
    <w:rsid w:val="0024220A"/>
    <w:rsid w:val="0024245E"/>
    <w:rsid w:val="00242684"/>
    <w:rsid w:val="0024280D"/>
    <w:rsid w:val="00242813"/>
    <w:rsid w:val="00242957"/>
    <w:rsid w:val="00242A8B"/>
    <w:rsid w:val="00242B22"/>
    <w:rsid w:val="00242D69"/>
    <w:rsid w:val="00243033"/>
    <w:rsid w:val="002430D4"/>
    <w:rsid w:val="00243138"/>
    <w:rsid w:val="0024319E"/>
    <w:rsid w:val="00243445"/>
    <w:rsid w:val="002434C1"/>
    <w:rsid w:val="0024365B"/>
    <w:rsid w:val="00243976"/>
    <w:rsid w:val="00243EB9"/>
    <w:rsid w:val="002440B1"/>
    <w:rsid w:val="0024414C"/>
    <w:rsid w:val="00244347"/>
    <w:rsid w:val="002443D8"/>
    <w:rsid w:val="002445D4"/>
    <w:rsid w:val="00244835"/>
    <w:rsid w:val="002448DD"/>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08"/>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797"/>
    <w:rsid w:val="00250B1A"/>
    <w:rsid w:val="00250B2B"/>
    <w:rsid w:val="00250BB2"/>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29"/>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CE2"/>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3F"/>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46A"/>
    <w:rsid w:val="00264786"/>
    <w:rsid w:val="00264822"/>
    <w:rsid w:val="0026483B"/>
    <w:rsid w:val="0026497F"/>
    <w:rsid w:val="00264CA3"/>
    <w:rsid w:val="00265059"/>
    <w:rsid w:val="002652DA"/>
    <w:rsid w:val="002654AC"/>
    <w:rsid w:val="00265576"/>
    <w:rsid w:val="00265AB5"/>
    <w:rsid w:val="00265C9C"/>
    <w:rsid w:val="00265DBC"/>
    <w:rsid w:val="00265EBF"/>
    <w:rsid w:val="0026603D"/>
    <w:rsid w:val="00266168"/>
    <w:rsid w:val="0026618F"/>
    <w:rsid w:val="002662A1"/>
    <w:rsid w:val="002664B6"/>
    <w:rsid w:val="002665AD"/>
    <w:rsid w:val="0026667C"/>
    <w:rsid w:val="002668AE"/>
    <w:rsid w:val="002668CE"/>
    <w:rsid w:val="00266A98"/>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68B"/>
    <w:rsid w:val="0027071D"/>
    <w:rsid w:val="0027076A"/>
    <w:rsid w:val="0027087B"/>
    <w:rsid w:val="00270958"/>
    <w:rsid w:val="00270AFE"/>
    <w:rsid w:val="00270B95"/>
    <w:rsid w:val="00270B98"/>
    <w:rsid w:val="00270BD9"/>
    <w:rsid w:val="00270C74"/>
    <w:rsid w:val="00270E34"/>
    <w:rsid w:val="00270ED0"/>
    <w:rsid w:val="00271159"/>
    <w:rsid w:val="0027180A"/>
    <w:rsid w:val="00271A79"/>
    <w:rsid w:val="00271A87"/>
    <w:rsid w:val="00271B41"/>
    <w:rsid w:val="00271DDE"/>
    <w:rsid w:val="00271E94"/>
    <w:rsid w:val="0027209C"/>
    <w:rsid w:val="00272114"/>
    <w:rsid w:val="00272124"/>
    <w:rsid w:val="00272165"/>
    <w:rsid w:val="002721B7"/>
    <w:rsid w:val="0027226E"/>
    <w:rsid w:val="0027256C"/>
    <w:rsid w:val="0027262D"/>
    <w:rsid w:val="00272800"/>
    <w:rsid w:val="00272834"/>
    <w:rsid w:val="00272835"/>
    <w:rsid w:val="00272984"/>
    <w:rsid w:val="002729BB"/>
    <w:rsid w:val="00272A3B"/>
    <w:rsid w:val="00272BDC"/>
    <w:rsid w:val="00272E0E"/>
    <w:rsid w:val="0027307F"/>
    <w:rsid w:val="002730B2"/>
    <w:rsid w:val="00273323"/>
    <w:rsid w:val="0027332C"/>
    <w:rsid w:val="00273377"/>
    <w:rsid w:val="0027352B"/>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16"/>
    <w:rsid w:val="002756A4"/>
    <w:rsid w:val="00275956"/>
    <w:rsid w:val="00275AFF"/>
    <w:rsid w:val="00275EBB"/>
    <w:rsid w:val="00275EBC"/>
    <w:rsid w:val="002761D6"/>
    <w:rsid w:val="0027626D"/>
    <w:rsid w:val="002763EE"/>
    <w:rsid w:val="00276549"/>
    <w:rsid w:val="002769FE"/>
    <w:rsid w:val="00276A55"/>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9FE"/>
    <w:rsid w:val="00280ABF"/>
    <w:rsid w:val="00280B71"/>
    <w:rsid w:val="00280DC9"/>
    <w:rsid w:val="00280FF4"/>
    <w:rsid w:val="00281146"/>
    <w:rsid w:val="002812A7"/>
    <w:rsid w:val="00281657"/>
    <w:rsid w:val="00281A35"/>
    <w:rsid w:val="00281A3E"/>
    <w:rsid w:val="00281A46"/>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4A2"/>
    <w:rsid w:val="00284687"/>
    <w:rsid w:val="0028473F"/>
    <w:rsid w:val="0028489C"/>
    <w:rsid w:val="00284AB7"/>
    <w:rsid w:val="00284D05"/>
    <w:rsid w:val="00284E0A"/>
    <w:rsid w:val="00285176"/>
    <w:rsid w:val="002852F5"/>
    <w:rsid w:val="0028538D"/>
    <w:rsid w:val="00285687"/>
    <w:rsid w:val="00285DE1"/>
    <w:rsid w:val="00286101"/>
    <w:rsid w:val="00286624"/>
    <w:rsid w:val="0028662D"/>
    <w:rsid w:val="002869A9"/>
    <w:rsid w:val="00286A33"/>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179"/>
    <w:rsid w:val="0029120F"/>
    <w:rsid w:val="002914A3"/>
    <w:rsid w:val="00291591"/>
    <w:rsid w:val="0029175B"/>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579"/>
    <w:rsid w:val="00294694"/>
    <w:rsid w:val="00294699"/>
    <w:rsid w:val="002946A4"/>
    <w:rsid w:val="002948DA"/>
    <w:rsid w:val="00294943"/>
    <w:rsid w:val="002949EA"/>
    <w:rsid w:val="00294DF2"/>
    <w:rsid w:val="00294FD1"/>
    <w:rsid w:val="00294FE6"/>
    <w:rsid w:val="0029520E"/>
    <w:rsid w:val="00295219"/>
    <w:rsid w:val="002954C2"/>
    <w:rsid w:val="00295573"/>
    <w:rsid w:val="002958D7"/>
    <w:rsid w:val="002958EC"/>
    <w:rsid w:val="00295C51"/>
    <w:rsid w:val="00295EC8"/>
    <w:rsid w:val="00296104"/>
    <w:rsid w:val="0029611D"/>
    <w:rsid w:val="0029649E"/>
    <w:rsid w:val="00296547"/>
    <w:rsid w:val="002966CC"/>
    <w:rsid w:val="00296A3B"/>
    <w:rsid w:val="00296E34"/>
    <w:rsid w:val="0029703A"/>
    <w:rsid w:val="002971E1"/>
    <w:rsid w:val="00297379"/>
    <w:rsid w:val="0029738B"/>
    <w:rsid w:val="0029768C"/>
    <w:rsid w:val="00297690"/>
    <w:rsid w:val="00297715"/>
    <w:rsid w:val="002978AC"/>
    <w:rsid w:val="0029793C"/>
    <w:rsid w:val="00297D1D"/>
    <w:rsid w:val="002A0015"/>
    <w:rsid w:val="002A0957"/>
    <w:rsid w:val="002A0976"/>
    <w:rsid w:val="002A0AD1"/>
    <w:rsid w:val="002A0B4D"/>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145"/>
    <w:rsid w:val="002A42E5"/>
    <w:rsid w:val="002A4307"/>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2F"/>
    <w:rsid w:val="002A5EA6"/>
    <w:rsid w:val="002A62CC"/>
    <w:rsid w:val="002A63E7"/>
    <w:rsid w:val="002A64A4"/>
    <w:rsid w:val="002A64F7"/>
    <w:rsid w:val="002A6695"/>
    <w:rsid w:val="002A6825"/>
    <w:rsid w:val="002A6854"/>
    <w:rsid w:val="002A6BF5"/>
    <w:rsid w:val="002A6CA6"/>
    <w:rsid w:val="002A71CE"/>
    <w:rsid w:val="002A7208"/>
    <w:rsid w:val="002A7212"/>
    <w:rsid w:val="002A72D1"/>
    <w:rsid w:val="002A7651"/>
    <w:rsid w:val="002A76F6"/>
    <w:rsid w:val="002A7B0E"/>
    <w:rsid w:val="002A7DAD"/>
    <w:rsid w:val="002A7F86"/>
    <w:rsid w:val="002B0175"/>
    <w:rsid w:val="002B0375"/>
    <w:rsid w:val="002B0488"/>
    <w:rsid w:val="002B0654"/>
    <w:rsid w:val="002B0B5D"/>
    <w:rsid w:val="002B107F"/>
    <w:rsid w:val="002B1594"/>
    <w:rsid w:val="002B1744"/>
    <w:rsid w:val="002B1849"/>
    <w:rsid w:val="002B1DAF"/>
    <w:rsid w:val="002B1FF0"/>
    <w:rsid w:val="002B22AD"/>
    <w:rsid w:val="002B22E3"/>
    <w:rsid w:val="002B232B"/>
    <w:rsid w:val="002B233D"/>
    <w:rsid w:val="002B23FD"/>
    <w:rsid w:val="002B2504"/>
    <w:rsid w:val="002B2929"/>
    <w:rsid w:val="002B2A33"/>
    <w:rsid w:val="002B2B6D"/>
    <w:rsid w:val="002B2CBD"/>
    <w:rsid w:val="002B2DF8"/>
    <w:rsid w:val="002B348B"/>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02E"/>
    <w:rsid w:val="002B5658"/>
    <w:rsid w:val="002B583D"/>
    <w:rsid w:val="002B5874"/>
    <w:rsid w:val="002B5895"/>
    <w:rsid w:val="002B5CB4"/>
    <w:rsid w:val="002B5D0E"/>
    <w:rsid w:val="002B5D5C"/>
    <w:rsid w:val="002B5D74"/>
    <w:rsid w:val="002B5DC8"/>
    <w:rsid w:val="002B5DE6"/>
    <w:rsid w:val="002B6079"/>
    <w:rsid w:val="002B6189"/>
    <w:rsid w:val="002B6191"/>
    <w:rsid w:val="002B61E8"/>
    <w:rsid w:val="002B622E"/>
    <w:rsid w:val="002B626B"/>
    <w:rsid w:val="002B6274"/>
    <w:rsid w:val="002B651E"/>
    <w:rsid w:val="002B66A3"/>
    <w:rsid w:val="002B6747"/>
    <w:rsid w:val="002B696D"/>
    <w:rsid w:val="002B6B85"/>
    <w:rsid w:val="002B6BB1"/>
    <w:rsid w:val="002B6E7E"/>
    <w:rsid w:val="002B70EF"/>
    <w:rsid w:val="002B71E2"/>
    <w:rsid w:val="002B7492"/>
    <w:rsid w:val="002B76BF"/>
    <w:rsid w:val="002B7767"/>
    <w:rsid w:val="002B789C"/>
    <w:rsid w:val="002B7AFA"/>
    <w:rsid w:val="002B7B0E"/>
    <w:rsid w:val="002B7B5D"/>
    <w:rsid w:val="002B7BDF"/>
    <w:rsid w:val="002B7D02"/>
    <w:rsid w:val="002B7D0E"/>
    <w:rsid w:val="002C0216"/>
    <w:rsid w:val="002C03BB"/>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2FC5"/>
    <w:rsid w:val="002C31A9"/>
    <w:rsid w:val="002C32A3"/>
    <w:rsid w:val="002C32F1"/>
    <w:rsid w:val="002C3413"/>
    <w:rsid w:val="002C3460"/>
    <w:rsid w:val="002C35D5"/>
    <w:rsid w:val="002C368E"/>
    <w:rsid w:val="002C3757"/>
    <w:rsid w:val="002C3887"/>
    <w:rsid w:val="002C390B"/>
    <w:rsid w:val="002C391E"/>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D57"/>
    <w:rsid w:val="002C4EA1"/>
    <w:rsid w:val="002C4F46"/>
    <w:rsid w:val="002C4F8F"/>
    <w:rsid w:val="002C4FEC"/>
    <w:rsid w:val="002C5025"/>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9C"/>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2DD8"/>
    <w:rsid w:val="002D3095"/>
    <w:rsid w:val="002D3207"/>
    <w:rsid w:val="002D3208"/>
    <w:rsid w:val="002D339D"/>
    <w:rsid w:val="002D3618"/>
    <w:rsid w:val="002D37BE"/>
    <w:rsid w:val="002D396A"/>
    <w:rsid w:val="002D397E"/>
    <w:rsid w:val="002D3990"/>
    <w:rsid w:val="002D3BBE"/>
    <w:rsid w:val="002D3C5F"/>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8A"/>
    <w:rsid w:val="002D51E1"/>
    <w:rsid w:val="002D5372"/>
    <w:rsid w:val="002D54B0"/>
    <w:rsid w:val="002D587E"/>
    <w:rsid w:val="002D591D"/>
    <w:rsid w:val="002D59AD"/>
    <w:rsid w:val="002D5BCF"/>
    <w:rsid w:val="002D5BF7"/>
    <w:rsid w:val="002D5C1B"/>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160"/>
    <w:rsid w:val="002E2275"/>
    <w:rsid w:val="002E23CA"/>
    <w:rsid w:val="002E2434"/>
    <w:rsid w:val="002E2492"/>
    <w:rsid w:val="002E2739"/>
    <w:rsid w:val="002E27F8"/>
    <w:rsid w:val="002E284B"/>
    <w:rsid w:val="002E28F5"/>
    <w:rsid w:val="002E2B36"/>
    <w:rsid w:val="002E2BC5"/>
    <w:rsid w:val="002E2BCD"/>
    <w:rsid w:val="002E2D8D"/>
    <w:rsid w:val="002E3271"/>
    <w:rsid w:val="002E36B3"/>
    <w:rsid w:val="002E372F"/>
    <w:rsid w:val="002E3823"/>
    <w:rsid w:val="002E3DFD"/>
    <w:rsid w:val="002E3E52"/>
    <w:rsid w:val="002E3F3B"/>
    <w:rsid w:val="002E3F8C"/>
    <w:rsid w:val="002E3FE7"/>
    <w:rsid w:val="002E480A"/>
    <w:rsid w:val="002E498F"/>
    <w:rsid w:val="002E4BF0"/>
    <w:rsid w:val="002E4E12"/>
    <w:rsid w:val="002E4EE2"/>
    <w:rsid w:val="002E4F61"/>
    <w:rsid w:val="002E537C"/>
    <w:rsid w:val="002E559B"/>
    <w:rsid w:val="002E5668"/>
    <w:rsid w:val="002E5690"/>
    <w:rsid w:val="002E57A5"/>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49"/>
    <w:rsid w:val="002E7AB8"/>
    <w:rsid w:val="002E7AD0"/>
    <w:rsid w:val="002E7AF4"/>
    <w:rsid w:val="002F0046"/>
    <w:rsid w:val="002F0057"/>
    <w:rsid w:val="002F0098"/>
    <w:rsid w:val="002F0173"/>
    <w:rsid w:val="002F01BD"/>
    <w:rsid w:val="002F01D9"/>
    <w:rsid w:val="002F02D8"/>
    <w:rsid w:val="002F034B"/>
    <w:rsid w:val="002F0393"/>
    <w:rsid w:val="002F03CB"/>
    <w:rsid w:val="002F098B"/>
    <w:rsid w:val="002F0A11"/>
    <w:rsid w:val="002F0B96"/>
    <w:rsid w:val="002F0BE3"/>
    <w:rsid w:val="002F0E70"/>
    <w:rsid w:val="002F1112"/>
    <w:rsid w:val="002F1228"/>
    <w:rsid w:val="002F122A"/>
    <w:rsid w:val="002F13A5"/>
    <w:rsid w:val="002F17E6"/>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4E9"/>
    <w:rsid w:val="002F36A2"/>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A3F"/>
    <w:rsid w:val="002F5C46"/>
    <w:rsid w:val="002F5C6B"/>
    <w:rsid w:val="002F5D2B"/>
    <w:rsid w:val="002F5D4F"/>
    <w:rsid w:val="002F5DC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A94"/>
    <w:rsid w:val="00300B05"/>
    <w:rsid w:val="00300DE9"/>
    <w:rsid w:val="0030110F"/>
    <w:rsid w:val="00301374"/>
    <w:rsid w:val="00301544"/>
    <w:rsid w:val="0030190E"/>
    <w:rsid w:val="00301A98"/>
    <w:rsid w:val="00301AA7"/>
    <w:rsid w:val="00301B84"/>
    <w:rsid w:val="00301C2D"/>
    <w:rsid w:val="00301CA2"/>
    <w:rsid w:val="00301CB9"/>
    <w:rsid w:val="00301D8F"/>
    <w:rsid w:val="003021B8"/>
    <w:rsid w:val="0030238B"/>
    <w:rsid w:val="003023ED"/>
    <w:rsid w:val="00302402"/>
    <w:rsid w:val="00302913"/>
    <w:rsid w:val="00302958"/>
    <w:rsid w:val="00302AA7"/>
    <w:rsid w:val="00302ACB"/>
    <w:rsid w:val="00302CB3"/>
    <w:rsid w:val="00302DBF"/>
    <w:rsid w:val="00302DDF"/>
    <w:rsid w:val="00302F87"/>
    <w:rsid w:val="00303052"/>
    <w:rsid w:val="00303156"/>
    <w:rsid w:val="00303159"/>
    <w:rsid w:val="00303167"/>
    <w:rsid w:val="003031C2"/>
    <w:rsid w:val="0030322A"/>
    <w:rsid w:val="003032A0"/>
    <w:rsid w:val="003032AF"/>
    <w:rsid w:val="0030383F"/>
    <w:rsid w:val="003039AB"/>
    <w:rsid w:val="00303D45"/>
    <w:rsid w:val="00303DA0"/>
    <w:rsid w:val="00303F80"/>
    <w:rsid w:val="00303FB8"/>
    <w:rsid w:val="00304284"/>
    <w:rsid w:val="00304407"/>
    <w:rsid w:val="003044D5"/>
    <w:rsid w:val="0030474A"/>
    <w:rsid w:val="00304835"/>
    <w:rsid w:val="00304900"/>
    <w:rsid w:val="003049CF"/>
    <w:rsid w:val="003049F8"/>
    <w:rsid w:val="00304A79"/>
    <w:rsid w:val="00304AA0"/>
    <w:rsid w:val="00304AD8"/>
    <w:rsid w:val="00304AEF"/>
    <w:rsid w:val="00304B27"/>
    <w:rsid w:val="00304B57"/>
    <w:rsid w:val="00304B71"/>
    <w:rsid w:val="00304C71"/>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8FA"/>
    <w:rsid w:val="00307A8C"/>
    <w:rsid w:val="00307DA0"/>
    <w:rsid w:val="0031014A"/>
    <w:rsid w:val="00310172"/>
    <w:rsid w:val="003102AA"/>
    <w:rsid w:val="0031050A"/>
    <w:rsid w:val="00310699"/>
    <w:rsid w:val="003107E4"/>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426"/>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BC2"/>
    <w:rsid w:val="00314C12"/>
    <w:rsid w:val="00314C2A"/>
    <w:rsid w:val="00314DAA"/>
    <w:rsid w:val="00314DF0"/>
    <w:rsid w:val="0031504D"/>
    <w:rsid w:val="003150B4"/>
    <w:rsid w:val="0031519E"/>
    <w:rsid w:val="00315246"/>
    <w:rsid w:val="0031529A"/>
    <w:rsid w:val="0031531D"/>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500"/>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B0C"/>
    <w:rsid w:val="00323BE7"/>
    <w:rsid w:val="00323BFC"/>
    <w:rsid w:val="00323E91"/>
    <w:rsid w:val="00323F97"/>
    <w:rsid w:val="003241AA"/>
    <w:rsid w:val="003241FA"/>
    <w:rsid w:val="00324374"/>
    <w:rsid w:val="0032443A"/>
    <w:rsid w:val="00324458"/>
    <w:rsid w:val="00324478"/>
    <w:rsid w:val="00324EBC"/>
    <w:rsid w:val="00324F81"/>
    <w:rsid w:val="0032502D"/>
    <w:rsid w:val="0032531E"/>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B9C"/>
    <w:rsid w:val="00330E9B"/>
    <w:rsid w:val="00330EB3"/>
    <w:rsid w:val="003312B3"/>
    <w:rsid w:val="003315CA"/>
    <w:rsid w:val="0033160E"/>
    <w:rsid w:val="003316CB"/>
    <w:rsid w:val="00331933"/>
    <w:rsid w:val="003319EB"/>
    <w:rsid w:val="00331A9F"/>
    <w:rsid w:val="00331C94"/>
    <w:rsid w:val="00331CD4"/>
    <w:rsid w:val="00331D89"/>
    <w:rsid w:val="003323F3"/>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B91"/>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6B"/>
    <w:rsid w:val="00335EC1"/>
    <w:rsid w:val="00335ED9"/>
    <w:rsid w:val="00335F26"/>
    <w:rsid w:val="00335F6F"/>
    <w:rsid w:val="003360B8"/>
    <w:rsid w:val="003362ED"/>
    <w:rsid w:val="00336533"/>
    <w:rsid w:val="00336541"/>
    <w:rsid w:val="00336650"/>
    <w:rsid w:val="00336919"/>
    <w:rsid w:val="00336DD4"/>
    <w:rsid w:val="00337293"/>
    <w:rsid w:val="003372C1"/>
    <w:rsid w:val="0033758D"/>
    <w:rsid w:val="003377A6"/>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4EC"/>
    <w:rsid w:val="00342576"/>
    <w:rsid w:val="00342965"/>
    <w:rsid w:val="00342ADB"/>
    <w:rsid w:val="00342B31"/>
    <w:rsid w:val="00342FE0"/>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B56"/>
    <w:rsid w:val="00344D40"/>
    <w:rsid w:val="00344DAA"/>
    <w:rsid w:val="00344DF0"/>
    <w:rsid w:val="00344F77"/>
    <w:rsid w:val="0034509B"/>
    <w:rsid w:val="003450C4"/>
    <w:rsid w:val="00345185"/>
    <w:rsid w:val="003452F0"/>
    <w:rsid w:val="00345355"/>
    <w:rsid w:val="00345BC0"/>
    <w:rsid w:val="00345C6D"/>
    <w:rsid w:val="00345D83"/>
    <w:rsid w:val="00345F0F"/>
    <w:rsid w:val="00345F11"/>
    <w:rsid w:val="0034673B"/>
    <w:rsid w:val="00346877"/>
    <w:rsid w:val="00346941"/>
    <w:rsid w:val="00346B05"/>
    <w:rsid w:val="00346B65"/>
    <w:rsid w:val="00346F4F"/>
    <w:rsid w:val="00346FA5"/>
    <w:rsid w:val="00347132"/>
    <w:rsid w:val="003472DF"/>
    <w:rsid w:val="003473DB"/>
    <w:rsid w:val="00347440"/>
    <w:rsid w:val="003477DD"/>
    <w:rsid w:val="003478FE"/>
    <w:rsid w:val="00347A33"/>
    <w:rsid w:val="00347B39"/>
    <w:rsid w:val="00347C32"/>
    <w:rsid w:val="00347CF7"/>
    <w:rsid w:val="00347EDE"/>
    <w:rsid w:val="00350185"/>
    <w:rsid w:val="00350484"/>
    <w:rsid w:val="00350577"/>
    <w:rsid w:val="00350640"/>
    <w:rsid w:val="00350A2F"/>
    <w:rsid w:val="00350B10"/>
    <w:rsid w:val="00350B18"/>
    <w:rsid w:val="00350C76"/>
    <w:rsid w:val="00350CBB"/>
    <w:rsid w:val="00350DD3"/>
    <w:rsid w:val="00350E78"/>
    <w:rsid w:val="00350FF8"/>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A99"/>
    <w:rsid w:val="00353D86"/>
    <w:rsid w:val="00353E58"/>
    <w:rsid w:val="00353F05"/>
    <w:rsid w:val="0035434E"/>
    <w:rsid w:val="00354D57"/>
    <w:rsid w:val="00354D91"/>
    <w:rsid w:val="00354E3E"/>
    <w:rsid w:val="00354FFD"/>
    <w:rsid w:val="00355060"/>
    <w:rsid w:val="0035527E"/>
    <w:rsid w:val="00355319"/>
    <w:rsid w:val="00355474"/>
    <w:rsid w:val="0035551A"/>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05F"/>
    <w:rsid w:val="00357399"/>
    <w:rsid w:val="0035757F"/>
    <w:rsid w:val="003575F6"/>
    <w:rsid w:val="003576D6"/>
    <w:rsid w:val="00357826"/>
    <w:rsid w:val="0035791E"/>
    <w:rsid w:val="003579DC"/>
    <w:rsid w:val="00357A01"/>
    <w:rsid w:val="00357E1F"/>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97E"/>
    <w:rsid w:val="00362A96"/>
    <w:rsid w:val="00362A9F"/>
    <w:rsid w:val="00362AA8"/>
    <w:rsid w:val="00362AF0"/>
    <w:rsid w:val="00362D67"/>
    <w:rsid w:val="00362D97"/>
    <w:rsid w:val="00362DE8"/>
    <w:rsid w:val="003630A8"/>
    <w:rsid w:val="00363125"/>
    <w:rsid w:val="0036347E"/>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6E"/>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8C"/>
    <w:rsid w:val="00366C99"/>
    <w:rsid w:val="0036724F"/>
    <w:rsid w:val="003672EC"/>
    <w:rsid w:val="00367370"/>
    <w:rsid w:val="003674AF"/>
    <w:rsid w:val="003674D6"/>
    <w:rsid w:val="003679EA"/>
    <w:rsid w:val="00367C71"/>
    <w:rsid w:val="00367D24"/>
    <w:rsid w:val="0037006B"/>
    <w:rsid w:val="00370593"/>
    <w:rsid w:val="003705C8"/>
    <w:rsid w:val="0037099C"/>
    <w:rsid w:val="00370C28"/>
    <w:rsid w:val="00370D6D"/>
    <w:rsid w:val="00370FCC"/>
    <w:rsid w:val="00371393"/>
    <w:rsid w:val="00371BA3"/>
    <w:rsid w:val="00371FA2"/>
    <w:rsid w:val="003721C9"/>
    <w:rsid w:val="0037224E"/>
    <w:rsid w:val="00372343"/>
    <w:rsid w:val="003724BF"/>
    <w:rsid w:val="003725AF"/>
    <w:rsid w:val="003726F9"/>
    <w:rsid w:val="0037273D"/>
    <w:rsid w:val="00372746"/>
    <w:rsid w:val="003727EB"/>
    <w:rsid w:val="003728EE"/>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A62"/>
    <w:rsid w:val="00374B27"/>
    <w:rsid w:val="00374C56"/>
    <w:rsid w:val="003754B2"/>
    <w:rsid w:val="003758E0"/>
    <w:rsid w:val="0037597F"/>
    <w:rsid w:val="00375DB4"/>
    <w:rsid w:val="00375E56"/>
    <w:rsid w:val="003760EB"/>
    <w:rsid w:val="00376297"/>
    <w:rsid w:val="00376377"/>
    <w:rsid w:val="003763AE"/>
    <w:rsid w:val="0037649A"/>
    <w:rsid w:val="00376663"/>
    <w:rsid w:val="003767D7"/>
    <w:rsid w:val="0037686F"/>
    <w:rsid w:val="0037691E"/>
    <w:rsid w:val="00376AD1"/>
    <w:rsid w:val="00376B83"/>
    <w:rsid w:val="00376BA9"/>
    <w:rsid w:val="00376BD6"/>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83C"/>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87E"/>
    <w:rsid w:val="00382FFD"/>
    <w:rsid w:val="003832C2"/>
    <w:rsid w:val="003832E2"/>
    <w:rsid w:val="00383432"/>
    <w:rsid w:val="00383617"/>
    <w:rsid w:val="00383965"/>
    <w:rsid w:val="00383A0B"/>
    <w:rsid w:val="00383A9F"/>
    <w:rsid w:val="00383ABC"/>
    <w:rsid w:val="00383CF5"/>
    <w:rsid w:val="00383D14"/>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B57"/>
    <w:rsid w:val="00385DF5"/>
    <w:rsid w:val="00385DFE"/>
    <w:rsid w:val="0038645B"/>
    <w:rsid w:val="0038648E"/>
    <w:rsid w:val="0038656A"/>
    <w:rsid w:val="003865EB"/>
    <w:rsid w:val="00386737"/>
    <w:rsid w:val="003867AA"/>
    <w:rsid w:val="003867F6"/>
    <w:rsid w:val="003869EE"/>
    <w:rsid w:val="00386DC0"/>
    <w:rsid w:val="00386E6A"/>
    <w:rsid w:val="00386EC8"/>
    <w:rsid w:val="00386EFE"/>
    <w:rsid w:val="00386FAC"/>
    <w:rsid w:val="0038718D"/>
    <w:rsid w:val="003872E2"/>
    <w:rsid w:val="0038744F"/>
    <w:rsid w:val="00387473"/>
    <w:rsid w:val="0038766B"/>
    <w:rsid w:val="0038766C"/>
    <w:rsid w:val="00387776"/>
    <w:rsid w:val="003879AD"/>
    <w:rsid w:val="00387E2C"/>
    <w:rsid w:val="00387FD3"/>
    <w:rsid w:val="00390001"/>
    <w:rsid w:val="003900D6"/>
    <w:rsid w:val="00390186"/>
    <w:rsid w:val="0039030C"/>
    <w:rsid w:val="00390373"/>
    <w:rsid w:val="00390499"/>
    <w:rsid w:val="003905D4"/>
    <w:rsid w:val="00390B03"/>
    <w:rsid w:val="00390CBF"/>
    <w:rsid w:val="00390E80"/>
    <w:rsid w:val="0039101C"/>
    <w:rsid w:val="0039126C"/>
    <w:rsid w:val="00391366"/>
    <w:rsid w:val="003914D5"/>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8DB"/>
    <w:rsid w:val="0039396D"/>
    <w:rsid w:val="00393A59"/>
    <w:rsid w:val="00393B5B"/>
    <w:rsid w:val="00393CD3"/>
    <w:rsid w:val="00394004"/>
    <w:rsid w:val="003940CD"/>
    <w:rsid w:val="00394113"/>
    <w:rsid w:val="003944F3"/>
    <w:rsid w:val="0039455B"/>
    <w:rsid w:val="00394663"/>
    <w:rsid w:val="00394798"/>
    <w:rsid w:val="003947AD"/>
    <w:rsid w:val="003947D1"/>
    <w:rsid w:val="00394893"/>
    <w:rsid w:val="00394906"/>
    <w:rsid w:val="00394A8F"/>
    <w:rsid w:val="00394B06"/>
    <w:rsid w:val="00394C74"/>
    <w:rsid w:val="00394C83"/>
    <w:rsid w:val="00394F59"/>
    <w:rsid w:val="003952CE"/>
    <w:rsid w:val="003952E1"/>
    <w:rsid w:val="0039563F"/>
    <w:rsid w:val="0039568D"/>
    <w:rsid w:val="003956AA"/>
    <w:rsid w:val="00395CCA"/>
    <w:rsid w:val="00395E9D"/>
    <w:rsid w:val="0039604A"/>
    <w:rsid w:val="003962AA"/>
    <w:rsid w:val="003962BF"/>
    <w:rsid w:val="0039631B"/>
    <w:rsid w:val="00396761"/>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1EA"/>
    <w:rsid w:val="003A1292"/>
    <w:rsid w:val="003A16D2"/>
    <w:rsid w:val="003A16F0"/>
    <w:rsid w:val="003A196F"/>
    <w:rsid w:val="003A1985"/>
    <w:rsid w:val="003A1FCE"/>
    <w:rsid w:val="003A2106"/>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0FF"/>
    <w:rsid w:val="003A4534"/>
    <w:rsid w:val="003A489E"/>
    <w:rsid w:val="003A4A4A"/>
    <w:rsid w:val="003A4B51"/>
    <w:rsid w:val="003A4E5E"/>
    <w:rsid w:val="003A4EFD"/>
    <w:rsid w:val="003A509B"/>
    <w:rsid w:val="003A541C"/>
    <w:rsid w:val="003A5693"/>
    <w:rsid w:val="003A58BD"/>
    <w:rsid w:val="003A59F2"/>
    <w:rsid w:val="003A5A00"/>
    <w:rsid w:val="003A5BAB"/>
    <w:rsid w:val="003A5C38"/>
    <w:rsid w:val="003A61BE"/>
    <w:rsid w:val="003A6268"/>
    <w:rsid w:val="003A66DD"/>
    <w:rsid w:val="003A6880"/>
    <w:rsid w:val="003A69BB"/>
    <w:rsid w:val="003A6A46"/>
    <w:rsid w:val="003A6BA2"/>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0D"/>
    <w:rsid w:val="003B119B"/>
    <w:rsid w:val="003B143A"/>
    <w:rsid w:val="003B15AE"/>
    <w:rsid w:val="003B1A0B"/>
    <w:rsid w:val="003B1AAC"/>
    <w:rsid w:val="003B1B07"/>
    <w:rsid w:val="003B1CF5"/>
    <w:rsid w:val="003B1F52"/>
    <w:rsid w:val="003B2191"/>
    <w:rsid w:val="003B21CC"/>
    <w:rsid w:val="003B248B"/>
    <w:rsid w:val="003B2A38"/>
    <w:rsid w:val="003B2AAA"/>
    <w:rsid w:val="003B2B49"/>
    <w:rsid w:val="003B2C33"/>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3F7"/>
    <w:rsid w:val="003B6422"/>
    <w:rsid w:val="003B652C"/>
    <w:rsid w:val="003B654E"/>
    <w:rsid w:val="003B6805"/>
    <w:rsid w:val="003B6891"/>
    <w:rsid w:val="003B6931"/>
    <w:rsid w:val="003B6A90"/>
    <w:rsid w:val="003B6B76"/>
    <w:rsid w:val="003B6CBA"/>
    <w:rsid w:val="003B6D1E"/>
    <w:rsid w:val="003B6DA6"/>
    <w:rsid w:val="003B6E2B"/>
    <w:rsid w:val="003B6EA2"/>
    <w:rsid w:val="003B6FA1"/>
    <w:rsid w:val="003B7322"/>
    <w:rsid w:val="003B734D"/>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B86"/>
    <w:rsid w:val="003C0D3E"/>
    <w:rsid w:val="003C0D80"/>
    <w:rsid w:val="003C0E24"/>
    <w:rsid w:val="003C0F07"/>
    <w:rsid w:val="003C118C"/>
    <w:rsid w:val="003C1347"/>
    <w:rsid w:val="003C1429"/>
    <w:rsid w:val="003C15E7"/>
    <w:rsid w:val="003C16D6"/>
    <w:rsid w:val="003C18D4"/>
    <w:rsid w:val="003C1AC5"/>
    <w:rsid w:val="003C1EED"/>
    <w:rsid w:val="003C1FE9"/>
    <w:rsid w:val="003C232E"/>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4FF"/>
    <w:rsid w:val="003C758C"/>
    <w:rsid w:val="003C762C"/>
    <w:rsid w:val="003C784B"/>
    <w:rsid w:val="003C79B6"/>
    <w:rsid w:val="003C7AE3"/>
    <w:rsid w:val="003C7B29"/>
    <w:rsid w:val="003C7BE0"/>
    <w:rsid w:val="003D0072"/>
    <w:rsid w:val="003D034D"/>
    <w:rsid w:val="003D047F"/>
    <w:rsid w:val="003D0495"/>
    <w:rsid w:val="003D04F9"/>
    <w:rsid w:val="003D08AA"/>
    <w:rsid w:val="003D0918"/>
    <w:rsid w:val="003D0A9B"/>
    <w:rsid w:val="003D0B1C"/>
    <w:rsid w:val="003D0BCF"/>
    <w:rsid w:val="003D0DB3"/>
    <w:rsid w:val="003D0E14"/>
    <w:rsid w:val="003D1087"/>
    <w:rsid w:val="003D110C"/>
    <w:rsid w:val="003D1157"/>
    <w:rsid w:val="003D164A"/>
    <w:rsid w:val="003D1660"/>
    <w:rsid w:val="003D1675"/>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17B"/>
    <w:rsid w:val="003D3457"/>
    <w:rsid w:val="003D3658"/>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6FF7"/>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186"/>
    <w:rsid w:val="003E17B8"/>
    <w:rsid w:val="003E181B"/>
    <w:rsid w:val="003E18B6"/>
    <w:rsid w:val="003E18C8"/>
    <w:rsid w:val="003E1A2A"/>
    <w:rsid w:val="003E1BB0"/>
    <w:rsid w:val="003E1C71"/>
    <w:rsid w:val="003E1DB5"/>
    <w:rsid w:val="003E20A2"/>
    <w:rsid w:val="003E20BD"/>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05"/>
    <w:rsid w:val="003E7917"/>
    <w:rsid w:val="003E7A3B"/>
    <w:rsid w:val="003E7A66"/>
    <w:rsid w:val="003E7A74"/>
    <w:rsid w:val="003E7B09"/>
    <w:rsid w:val="003E7D54"/>
    <w:rsid w:val="003E7D68"/>
    <w:rsid w:val="003E7F66"/>
    <w:rsid w:val="003F0126"/>
    <w:rsid w:val="003F02D4"/>
    <w:rsid w:val="003F052A"/>
    <w:rsid w:val="003F081D"/>
    <w:rsid w:val="003F082F"/>
    <w:rsid w:val="003F08A0"/>
    <w:rsid w:val="003F0C2B"/>
    <w:rsid w:val="003F0CC9"/>
    <w:rsid w:val="003F0D01"/>
    <w:rsid w:val="003F0D87"/>
    <w:rsid w:val="003F0EF0"/>
    <w:rsid w:val="003F0F2B"/>
    <w:rsid w:val="003F0FA1"/>
    <w:rsid w:val="003F1154"/>
    <w:rsid w:val="003F11B9"/>
    <w:rsid w:val="003F146B"/>
    <w:rsid w:val="003F156B"/>
    <w:rsid w:val="003F1642"/>
    <w:rsid w:val="003F182D"/>
    <w:rsid w:val="003F18BC"/>
    <w:rsid w:val="003F1B37"/>
    <w:rsid w:val="003F1E11"/>
    <w:rsid w:val="003F212C"/>
    <w:rsid w:val="003F229B"/>
    <w:rsid w:val="003F27F3"/>
    <w:rsid w:val="003F28E3"/>
    <w:rsid w:val="003F29C3"/>
    <w:rsid w:val="003F29EA"/>
    <w:rsid w:val="003F2E64"/>
    <w:rsid w:val="003F2F44"/>
    <w:rsid w:val="003F2F97"/>
    <w:rsid w:val="003F3232"/>
    <w:rsid w:val="003F3458"/>
    <w:rsid w:val="003F36D8"/>
    <w:rsid w:val="003F3BB0"/>
    <w:rsid w:val="003F3C62"/>
    <w:rsid w:val="003F3F34"/>
    <w:rsid w:val="003F408F"/>
    <w:rsid w:val="003F40DC"/>
    <w:rsid w:val="003F424B"/>
    <w:rsid w:val="003F4321"/>
    <w:rsid w:val="003F43D4"/>
    <w:rsid w:val="003F43E7"/>
    <w:rsid w:val="003F4780"/>
    <w:rsid w:val="003F47C9"/>
    <w:rsid w:val="003F4C90"/>
    <w:rsid w:val="003F4DD6"/>
    <w:rsid w:val="003F4EEA"/>
    <w:rsid w:val="003F5034"/>
    <w:rsid w:val="003F50E5"/>
    <w:rsid w:val="003F50E8"/>
    <w:rsid w:val="003F5207"/>
    <w:rsid w:val="003F521C"/>
    <w:rsid w:val="003F5223"/>
    <w:rsid w:val="003F5641"/>
    <w:rsid w:val="003F5743"/>
    <w:rsid w:val="003F5937"/>
    <w:rsid w:val="003F5ADE"/>
    <w:rsid w:val="003F6436"/>
    <w:rsid w:val="003F6517"/>
    <w:rsid w:val="003F6664"/>
    <w:rsid w:val="003F6666"/>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DA1"/>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2FD7"/>
    <w:rsid w:val="004030A0"/>
    <w:rsid w:val="00403214"/>
    <w:rsid w:val="004032A2"/>
    <w:rsid w:val="004033E0"/>
    <w:rsid w:val="004035CC"/>
    <w:rsid w:val="004038B4"/>
    <w:rsid w:val="00403C93"/>
    <w:rsid w:val="00403F47"/>
    <w:rsid w:val="0040414E"/>
    <w:rsid w:val="00404441"/>
    <w:rsid w:val="004046BF"/>
    <w:rsid w:val="0040478C"/>
    <w:rsid w:val="00404C06"/>
    <w:rsid w:val="00404C81"/>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BA7"/>
    <w:rsid w:val="00407F78"/>
    <w:rsid w:val="00410010"/>
    <w:rsid w:val="00410078"/>
    <w:rsid w:val="004101F4"/>
    <w:rsid w:val="00410243"/>
    <w:rsid w:val="0041030A"/>
    <w:rsid w:val="0041030C"/>
    <w:rsid w:val="004103E2"/>
    <w:rsid w:val="004105D0"/>
    <w:rsid w:val="004108E6"/>
    <w:rsid w:val="00410A53"/>
    <w:rsid w:val="00410A9E"/>
    <w:rsid w:val="00411155"/>
    <w:rsid w:val="004111EE"/>
    <w:rsid w:val="00411235"/>
    <w:rsid w:val="004113BF"/>
    <w:rsid w:val="00411464"/>
    <w:rsid w:val="0041168C"/>
    <w:rsid w:val="00411A7A"/>
    <w:rsid w:val="00411BC3"/>
    <w:rsid w:val="00411C0E"/>
    <w:rsid w:val="00411D15"/>
    <w:rsid w:val="00411DB6"/>
    <w:rsid w:val="004120E4"/>
    <w:rsid w:val="00412164"/>
    <w:rsid w:val="004121D9"/>
    <w:rsid w:val="004124D9"/>
    <w:rsid w:val="0041297C"/>
    <w:rsid w:val="00412A7B"/>
    <w:rsid w:val="00412ABF"/>
    <w:rsid w:val="00412E45"/>
    <w:rsid w:val="00412F5B"/>
    <w:rsid w:val="004130BF"/>
    <w:rsid w:val="0041311E"/>
    <w:rsid w:val="00413470"/>
    <w:rsid w:val="004135C2"/>
    <w:rsid w:val="00413660"/>
    <w:rsid w:val="004138F0"/>
    <w:rsid w:val="00413993"/>
    <w:rsid w:val="00413C1F"/>
    <w:rsid w:val="00413E25"/>
    <w:rsid w:val="00413F04"/>
    <w:rsid w:val="004140C6"/>
    <w:rsid w:val="00414336"/>
    <w:rsid w:val="00414359"/>
    <w:rsid w:val="0041461F"/>
    <w:rsid w:val="00414625"/>
    <w:rsid w:val="0041463E"/>
    <w:rsid w:val="00414829"/>
    <w:rsid w:val="00414842"/>
    <w:rsid w:val="00414A12"/>
    <w:rsid w:val="00414A3D"/>
    <w:rsid w:val="00414D39"/>
    <w:rsid w:val="00414F5C"/>
    <w:rsid w:val="00414F88"/>
    <w:rsid w:val="004152B6"/>
    <w:rsid w:val="00415332"/>
    <w:rsid w:val="00415407"/>
    <w:rsid w:val="0041544A"/>
    <w:rsid w:val="004156AF"/>
    <w:rsid w:val="0041571E"/>
    <w:rsid w:val="00415879"/>
    <w:rsid w:val="00415A7A"/>
    <w:rsid w:val="00415A96"/>
    <w:rsid w:val="00415B44"/>
    <w:rsid w:val="00415B64"/>
    <w:rsid w:val="00415BEB"/>
    <w:rsid w:val="00415C06"/>
    <w:rsid w:val="00415E2A"/>
    <w:rsid w:val="00415E71"/>
    <w:rsid w:val="00416355"/>
    <w:rsid w:val="00416856"/>
    <w:rsid w:val="00416950"/>
    <w:rsid w:val="004169A7"/>
    <w:rsid w:val="00416A11"/>
    <w:rsid w:val="00416B06"/>
    <w:rsid w:val="00416BC0"/>
    <w:rsid w:val="00416BD9"/>
    <w:rsid w:val="00416D51"/>
    <w:rsid w:val="00417017"/>
    <w:rsid w:val="004170A7"/>
    <w:rsid w:val="004170DB"/>
    <w:rsid w:val="00417290"/>
    <w:rsid w:val="00417366"/>
    <w:rsid w:val="00417488"/>
    <w:rsid w:val="004175D9"/>
    <w:rsid w:val="00417918"/>
    <w:rsid w:val="004179DC"/>
    <w:rsid w:val="00417A61"/>
    <w:rsid w:val="00417A74"/>
    <w:rsid w:val="00417CD0"/>
    <w:rsid w:val="00417D81"/>
    <w:rsid w:val="00417FBB"/>
    <w:rsid w:val="00420058"/>
    <w:rsid w:val="00420184"/>
    <w:rsid w:val="00420295"/>
    <w:rsid w:val="00420509"/>
    <w:rsid w:val="00420545"/>
    <w:rsid w:val="004205DE"/>
    <w:rsid w:val="004206F6"/>
    <w:rsid w:val="0042083E"/>
    <w:rsid w:val="00420B7E"/>
    <w:rsid w:val="00420E13"/>
    <w:rsid w:val="00420F9B"/>
    <w:rsid w:val="004213C6"/>
    <w:rsid w:val="00421452"/>
    <w:rsid w:val="00421587"/>
    <w:rsid w:val="0042170D"/>
    <w:rsid w:val="0042171D"/>
    <w:rsid w:val="004217CF"/>
    <w:rsid w:val="0042187A"/>
    <w:rsid w:val="00421971"/>
    <w:rsid w:val="00421A2B"/>
    <w:rsid w:val="00421E87"/>
    <w:rsid w:val="00422039"/>
    <w:rsid w:val="004221F5"/>
    <w:rsid w:val="0042228B"/>
    <w:rsid w:val="00422524"/>
    <w:rsid w:val="00422699"/>
    <w:rsid w:val="004226DF"/>
    <w:rsid w:val="004227FF"/>
    <w:rsid w:val="00422D04"/>
    <w:rsid w:val="00422D5E"/>
    <w:rsid w:val="00423034"/>
    <w:rsid w:val="00423149"/>
    <w:rsid w:val="004236C5"/>
    <w:rsid w:val="00423744"/>
    <w:rsid w:val="00423784"/>
    <w:rsid w:val="004238F0"/>
    <w:rsid w:val="00423AD3"/>
    <w:rsid w:val="00423AE5"/>
    <w:rsid w:val="00423BA3"/>
    <w:rsid w:val="00423F9A"/>
    <w:rsid w:val="004241E0"/>
    <w:rsid w:val="0042427F"/>
    <w:rsid w:val="004242DC"/>
    <w:rsid w:val="0042441E"/>
    <w:rsid w:val="00424784"/>
    <w:rsid w:val="00424836"/>
    <w:rsid w:val="00424AFC"/>
    <w:rsid w:val="00424CC1"/>
    <w:rsid w:val="0042515A"/>
    <w:rsid w:val="004251C1"/>
    <w:rsid w:val="004252AF"/>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04F"/>
    <w:rsid w:val="004271DE"/>
    <w:rsid w:val="00427241"/>
    <w:rsid w:val="0042728C"/>
    <w:rsid w:val="004272AB"/>
    <w:rsid w:val="00427341"/>
    <w:rsid w:val="0042744D"/>
    <w:rsid w:val="00427532"/>
    <w:rsid w:val="004276A2"/>
    <w:rsid w:val="00427A53"/>
    <w:rsid w:val="00427B35"/>
    <w:rsid w:val="00427B72"/>
    <w:rsid w:val="00427CBD"/>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480"/>
    <w:rsid w:val="00432548"/>
    <w:rsid w:val="00432776"/>
    <w:rsid w:val="004328BE"/>
    <w:rsid w:val="004328ED"/>
    <w:rsid w:val="00432AA9"/>
    <w:rsid w:val="00432C67"/>
    <w:rsid w:val="00432D36"/>
    <w:rsid w:val="00432F46"/>
    <w:rsid w:val="00432F65"/>
    <w:rsid w:val="00432F76"/>
    <w:rsid w:val="00433169"/>
    <w:rsid w:val="00433610"/>
    <w:rsid w:val="0043394D"/>
    <w:rsid w:val="0043398B"/>
    <w:rsid w:val="00433BBA"/>
    <w:rsid w:val="00433CF9"/>
    <w:rsid w:val="00433EF1"/>
    <w:rsid w:val="0043403B"/>
    <w:rsid w:val="0043403C"/>
    <w:rsid w:val="00434457"/>
    <w:rsid w:val="00434620"/>
    <w:rsid w:val="004346A9"/>
    <w:rsid w:val="004346C1"/>
    <w:rsid w:val="0043470F"/>
    <w:rsid w:val="004347E0"/>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7E5"/>
    <w:rsid w:val="00441862"/>
    <w:rsid w:val="00441DEC"/>
    <w:rsid w:val="0044206C"/>
    <w:rsid w:val="0044246D"/>
    <w:rsid w:val="0044252F"/>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975"/>
    <w:rsid w:val="00447A85"/>
    <w:rsid w:val="00447ABA"/>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357"/>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15C"/>
    <w:rsid w:val="0045637A"/>
    <w:rsid w:val="00456508"/>
    <w:rsid w:val="0045652A"/>
    <w:rsid w:val="00456661"/>
    <w:rsid w:val="00456758"/>
    <w:rsid w:val="004568D5"/>
    <w:rsid w:val="0045695A"/>
    <w:rsid w:val="0045696D"/>
    <w:rsid w:val="00456D1C"/>
    <w:rsid w:val="004571FB"/>
    <w:rsid w:val="00457291"/>
    <w:rsid w:val="004572D2"/>
    <w:rsid w:val="00457921"/>
    <w:rsid w:val="004579ED"/>
    <w:rsid w:val="00457A3F"/>
    <w:rsid w:val="00457C22"/>
    <w:rsid w:val="00457DAA"/>
    <w:rsid w:val="00457EB5"/>
    <w:rsid w:val="00457EC9"/>
    <w:rsid w:val="00457EF5"/>
    <w:rsid w:val="004603E0"/>
    <w:rsid w:val="00460585"/>
    <w:rsid w:val="0046060A"/>
    <w:rsid w:val="00460787"/>
    <w:rsid w:val="00460815"/>
    <w:rsid w:val="00460A8A"/>
    <w:rsid w:val="00460E0E"/>
    <w:rsid w:val="00460F50"/>
    <w:rsid w:val="00460FF2"/>
    <w:rsid w:val="00461118"/>
    <w:rsid w:val="00461138"/>
    <w:rsid w:val="00461319"/>
    <w:rsid w:val="00461428"/>
    <w:rsid w:val="00461535"/>
    <w:rsid w:val="004615AB"/>
    <w:rsid w:val="004616C0"/>
    <w:rsid w:val="004617AA"/>
    <w:rsid w:val="00461878"/>
    <w:rsid w:val="00461B2C"/>
    <w:rsid w:val="004620AB"/>
    <w:rsid w:val="004621BA"/>
    <w:rsid w:val="004621BC"/>
    <w:rsid w:val="00462225"/>
    <w:rsid w:val="00462230"/>
    <w:rsid w:val="004622A9"/>
    <w:rsid w:val="00462629"/>
    <w:rsid w:val="004626F1"/>
    <w:rsid w:val="004626FE"/>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5BD"/>
    <w:rsid w:val="0046468B"/>
    <w:rsid w:val="004646A2"/>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771"/>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364"/>
    <w:rsid w:val="00472408"/>
    <w:rsid w:val="0047273D"/>
    <w:rsid w:val="004729FC"/>
    <w:rsid w:val="00472A21"/>
    <w:rsid w:val="00472C78"/>
    <w:rsid w:val="00472D0D"/>
    <w:rsid w:val="00472F48"/>
    <w:rsid w:val="00472FC2"/>
    <w:rsid w:val="004730AC"/>
    <w:rsid w:val="00473B8A"/>
    <w:rsid w:val="00473CB0"/>
    <w:rsid w:val="00473E2D"/>
    <w:rsid w:val="00473EE2"/>
    <w:rsid w:val="00473F9E"/>
    <w:rsid w:val="00474094"/>
    <w:rsid w:val="0047434C"/>
    <w:rsid w:val="0047447D"/>
    <w:rsid w:val="0047450E"/>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524"/>
    <w:rsid w:val="00481A25"/>
    <w:rsid w:val="004822E2"/>
    <w:rsid w:val="00482542"/>
    <w:rsid w:val="0048287C"/>
    <w:rsid w:val="00482AC3"/>
    <w:rsid w:val="00482D6C"/>
    <w:rsid w:val="00483252"/>
    <w:rsid w:val="00483369"/>
    <w:rsid w:val="0048353D"/>
    <w:rsid w:val="00483626"/>
    <w:rsid w:val="004837F9"/>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8CD"/>
    <w:rsid w:val="004858F0"/>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4E1"/>
    <w:rsid w:val="004905A7"/>
    <w:rsid w:val="0049084A"/>
    <w:rsid w:val="00490B4F"/>
    <w:rsid w:val="00490E47"/>
    <w:rsid w:val="00490F9F"/>
    <w:rsid w:val="004911F0"/>
    <w:rsid w:val="00491237"/>
    <w:rsid w:val="00491371"/>
    <w:rsid w:val="004913A0"/>
    <w:rsid w:val="0049159A"/>
    <w:rsid w:val="00491752"/>
    <w:rsid w:val="00491B80"/>
    <w:rsid w:val="00491E2A"/>
    <w:rsid w:val="00491E37"/>
    <w:rsid w:val="00492092"/>
    <w:rsid w:val="004923C2"/>
    <w:rsid w:val="004924E1"/>
    <w:rsid w:val="00492975"/>
    <w:rsid w:val="00492A08"/>
    <w:rsid w:val="00492A62"/>
    <w:rsid w:val="00492C18"/>
    <w:rsid w:val="00492D39"/>
    <w:rsid w:val="00492D47"/>
    <w:rsid w:val="00493022"/>
    <w:rsid w:val="0049308B"/>
    <w:rsid w:val="004931B0"/>
    <w:rsid w:val="00493389"/>
    <w:rsid w:val="004934A5"/>
    <w:rsid w:val="004936CD"/>
    <w:rsid w:val="004938B8"/>
    <w:rsid w:val="00493E54"/>
    <w:rsid w:val="0049420E"/>
    <w:rsid w:val="004946A1"/>
    <w:rsid w:val="00494719"/>
    <w:rsid w:val="00494F52"/>
    <w:rsid w:val="0049520B"/>
    <w:rsid w:val="00495234"/>
    <w:rsid w:val="00495245"/>
    <w:rsid w:val="00495383"/>
    <w:rsid w:val="0049542C"/>
    <w:rsid w:val="00495528"/>
    <w:rsid w:val="004955AE"/>
    <w:rsid w:val="004955B2"/>
    <w:rsid w:val="004955B7"/>
    <w:rsid w:val="00495648"/>
    <w:rsid w:val="0049585D"/>
    <w:rsid w:val="00495F21"/>
    <w:rsid w:val="004961B8"/>
    <w:rsid w:val="00496293"/>
    <w:rsid w:val="00496B94"/>
    <w:rsid w:val="00496CAF"/>
    <w:rsid w:val="00496DB1"/>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41F"/>
    <w:rsid w:val="004A0CB3"/>
    <w:rsid w:val="004A0DEC"/>
    <w:rsid w:val="004A0E52"/>
    <w:rsid w:val="004A1592"/>
    <w:rsid w:val="004A15BC"/>
    <w:rsid w:val="004A1974"/>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DED"/>
    <w:rsid w:val="004A5EA5"/>
    <w:rsid w:val="004A60FF"/>
    <w:rsid w:val="004A6221"/>
    <w:rsid w:val="004A63C6"/>
    <w:rsid w:val="004A6491"/>
    <w:rsid w:val="004A6666"/>
    <w:rsid w:val="004A66D9"/>
    <w:rsid w:val="004A673A"/>
    <w:rsid w:val="004A688C"/>
    <w:rsid w:val="004A6BF8"/>
    <w:rsid w:val="004A6C23"/>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C3B"/>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7F4"/>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182"/>
    <w:rsid w:val="004B4224"/>
    <w:rsid w:val="004B452F"/>
    <w:rsid w:val="004B48B2"/>
    <w:rsid w:val="004B4B65"/>
    <w:rsid w:val="004B4DD6"/>
    <w:rsid w:val="004B4F7C"/>
    <w:rsid w:val="004B531F"/>
    <w:rsid w:val="004B53D3"/>
    <w:rsid w:val="004B5438"/>
    <w:rsid w:val="004B5469"/>
    <w:rsid w:val="004B54B8"/>
    <w:rsid w:val="004B5582"/>
    <w:rsid w:val="004B5E66"/>
    <w:rsid w:val="004B5E99"/>
    <w:rsid w:val="004B61ED"/>
    <w:rsid w:val="004B6376"/>
    <w:rsid w:val="004B649F"/>
    <w:rsid w:val="004B6594"/>
    <w:rsid w:val="004B6603"/>
    <w:rsid w:val="004B6771"/>
    <w:rsid w:val="004B68BC"/>
    <w:rsid w:val="004B68CF"/>
    <w:rsid w:val="004B6B27"/>
    <w:rsid w:val="004B6D63"/>
    <w:rsid w:val="004B6E1C"/>
    <w:rsid w:val="004B6F28"/>
    <w:rsid w:val="004B703D"/>
    <w:rsid w:val="004B73B8"/>
    <w:rsid w:val="004B74A3"/>
    <w:rsid w:val="004B7644"/>
    <w:rsid w:val="004B7B65"/>
    <w:rsid w:val="004B7C11"/>
    <w:rsid w:val="004B7D21"/>
    <w:rsid w:val="004C00C2"/>
    <w:rsid w:val="004C0351"/>
    <w:rsid w:val="004C0562"/>
    <w:rsid w:val="004C0A63"/>
    <w:rsid w:val="004C0B0D"/>
    <w:rsid w:val="004C0C32"/>
    <w:rsid w:val="004C0CBA"/>
    <w:rsid w:val="004C0F0B"/>
    <w:rsid w:val="004C0FA1"/>
    <w:rsid w:val="004C0FAB"/>
    <w:rsid w:val="004C1076"/>
    <w:rsid w:val="004C10F5"/>
    <w:rsid w:val="004C111E"/>
    <w:rsid w:val="004C11DF"/>
    <w:rsid w:val="004C1215"/>
    <w:rsid w:val="004C1289"/>
    <w:rsid w:val="004C1377"/>
    <w:rsid w:val="004C14EF"/>
    <w:rsid w:val="004C156F"/>
    <w:rsid w:val="004C163B"/>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BE5"/>
    <w:rsid w:val="004C4DEC"/>
    <w:rsid w:val="004C537E"/>
    <w:rsid w:val="004C53F9"/>
    <w:rsid w:val="004C55A2"/>
    <w:rsid w:val="004C5A06"/>
    <w:rsid w:val="004C5A33"/>
    <w:rsid w:val="004C5B76"/>
    <w:rsid w:val="004C5B78"/>
    <w:rsid w:val="004C5BE2"/>
    <w:rsid w:val="004C60F8"/>
    <w:rsid w:val="004C64EB"/>
    <w:rsid w:val="004C6550"/>
    <w:rsid w:val="004C65D2"/>
    <w:rsid w:val="004C671A"/>
    <w:rsid w:val="004C6A5D"/>
    <w:rsid w:val="004C6BA4"/>
    <w:rsid w:val="004C6CA5"/>
    <w:rsid w:val="004C6E22"/>
    <w:rsid w:val="004C7335"/>
    <w:rsid w:val="004C7C91"/>
    <w:rsid w:val="004C7CB3"/>
    <w:rsid w:val="004C7D24"/>
    <w:rsid w:val="004C7DB2"/>
    <w:rsid w:val="004C7DC5"/>
    <w:rsid w:val="004C7F64"/>
    <w:rsid w:val="004C7F93"/>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D3C"/>
    <w:rsid w:val="004D1E76"/>
    <w:rsid w:val="004D2036"/>
    <w:rsid w:val="004D2053"/>
    <w:rsid w:val="004D20DA"/>
    <w:rsid w:val="004D223F"/>
    <w:rsid w:val="004D25BE"/>
    <w:rsid w:val="004D26D7"/>
    <w:rsid w:val="004D2780"/>
    <w:rsid w:val="004D2BA6"/>
    <w:rsid w:val="004D2CF0"/>
    <w:rsid w:val="004D2DED"/>
    <w:rsid w:val="004D300D"/>
    <w:rsid w:val="004D359C"/>
    <w:rsid w:val="004D3715"/>
    <w:rsid w:val="004D3C87"/>
    <w:rsid w:val="004D3CD7"/>
    <w:rsid w:val="004D3F76"/>
    <w:rsid w:val="004D4090"/>
    <w:rsid w:val="004D41DD"/>
    <w:rsid w:val="004D43E8"/>
    <w:rsid w:val="004D4561"/>
    <w:rsid w:val="004D4632"/>
    <w:rsid w:val="004D4ABC"/>
    <w:rsid w:val="004D4D2A"/>
    <w:rsid w:val="004D4E5C"/>
    <w:rsid w:val="004D505D"/>
    <w:rsid w:val="004D521A"/>
    <w:rsid w:val="004D53B6"/>
    <w:rsid w:val="004D5778"/>
    <w:rsid w:val="004D5915"/>
    <w:rsid w:val="004D5A44"/>
    <w:rsid w:val="004D5B70"/>
    <w:rsid w:val="004D5CDA"/>
    <w:rsid w:val="004D6033"/>
    <w:rsid w:val="004D61D9"/>
    <w:rsid w:val="004D61EC"/>
    <w:rsid w:val="004D62D1"/>
    <w:rsid w:val="004D6321"/>
    <w:rsid w:val="004D6401"/>
    <w:rsid w:val="004D6488"/>
    <w:rsid w:val="004D64A1"/>
    <w:rsid w:val="004D65AB"/>
    <w:rsid w:val="004D6761"/>
    <w:rsid w:val="004D6C3B"/>
    <w:rsid w:val="004D6E43"/>
    <w:rsid w:val="004D6FED"/>
    <w:rsid w:val="004D7268"/>
    <w:rsid w:val="004D729B"/>
    <w:rsid w:val="004D735A"/>
    <w:rsid w:val="004D78E1"/>
    <w:rsid w:val="004D7A27"/>
    <w:rsid w:val="004D7A3D"/>
    <w:rsid w:val="004D7BBC"/>
    <w:rsid w:val="004D7BFE"/>
    <w:rsid w:val="004D7C97"/>
    <w:rsid w:val="004D7D84"/>
    <w:rsid w:val="004D7DD6"/>
    <w:rsid w:val="004D7EE4"/>
    <w:rsid w:val="004E00F4"/>
    <w:rsid w:val="004E01E6"/>
    <w:rsid w:val="004E03BC"/>
    <w:rsid w:val="004E03F1"/>
    <w:rsid w:val="004E04C1"/>
    <w:rsid w:val="004E05E3"/>
    <w:rsid w:val="004E062D"/>
    <w:rsid w:val="004E07F0"/>
    <w:rsid w:val="004E0998"/>
    <w:rsid w:val="004E0ABA"/>
    <w:rsid w:val="004E0C62"/>
    <w:rsid w:val="004E0D4F"/>
    <w:rsid w:val="004E0DBC"/>
    <w:rsid w:val="004E0F06"/>
    <w:rsid w:val="004E0F3D"/>
    <w:rsid w:val="004E110A"/>
    <w:rsid w:val="004E125D"/>
    <w:rsid w:val="004E13E7"/>
    <w:rsid w:val="004E1436"/>
    <w:rsid w:val="004E17F9"/>
    <w:rsid w:val="004E1B32"/>
    <w:rsid w:val="004E1B6F"/>
    <w:rsid w:val="004E1CFF"/>
    <w:rsid w:val="004E1DB5"/>
    <w:rsid w:val="004E1DBD"/>
    <w:rsid w:val="004E1E0A"/>
    <w:rsid w:val="004E20C4"/>
    <w:rsid w:val="004E2297"/>
    <w:rsid w:val="004E23F2"/>
    <w:rsid w:val="004E2506"/>
    <w:rsid w:val="004E29FD"/>
    <w:rsid w:val="004E2F65"/>
    <w:rsid w:val="004E33FC"/>
    <w:rsid w:val="004E376C"/>
    <w:rsid w:val="004E39E5"/>
    <w:rsid w:val="004E3BF0"/>
    <w:rsid w:val="004E3DD3"/>
    <w:rsid w:val="004E3E57"/>
    <w:rsid w:val="004E3F32"/>
    <w:rsid w:val="004E3F81"/>
    <w:rsid w:val="004E4011"/>
    <w:rsid w:val="004E41FC"/>
    <w:rsid w:val="004E4326"/>
    <w:rsid w:val="004E4388"/>
    <w:rsid w:val="004E4841"/>
    <w:rsid w:val="004E49ED"/>
    <w:rsid w:val="004E4AF5"/>
    <w:rsid w:val="004E4B4A"/>
    <w:rsid w:val="004E4B84"/>
    <w:rsid w:val="004E4B9F"/>
    <w:rsid w:val="004E4D5F"/>
    <w:rsid w:val="004E4E2A"/>
    <w:rsid w:val="004E4E42"/>
    <w:rsid w:val="004E4EA8"/>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5E9"/>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773"/>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0A"/>
    <w:rsid w:val="004F5277"/>
    <w:rsid w:val="004F541D"/>
    <w:rsid w:val="004F545D"/>
    <w:rsid w:val="004F574E"/>
    <w:rsid w:val="004F590B"/>
    <w:rsid w:val="004F59DD"/>
    <w:rsid w:val="004F5C0E"/>
    <w:rsid w:val="004F5E8D"/>
    <w:rsid w:val="004F5EAA"/>
    <w:rsid w:val="004F5EF6"/>
    <w:rsid w:val="004F62CF"/>
    <w:rsid w:val="004F633C"/>
    <w:rsid w:val="004F6766"/>
    <w:rsid w:val="004F67C8"/>
    <w:rsid w:val="004F6C70"/>
    <w:rsid w:val="004F6D2A"/>
    <w:rsid w:val="004F704E"/>
    <w:rsid w:val="004F708B"/>
    <w:rsid w:val="004F7292"/>
    <w:rsid w:val="004F7473"/>
    <w:rsid w:val="004F7922"/>
    <w:rsid w:val="004F7BAD"/>
    <w:rsid w:val="004F7C4B"/>
    <w:rsid w:val="004F7C9D"/>
    <w:rsid w:val="004F7CFC"/>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48F"/>
    <w:rsid w:val="005015AE"/>
    <w:rsid w:val="0050198D"/>
    <w:rsid w:val="00501A57"/>
    <w:rsid w:val="00501ACB"/>
    <w:rsid w:val="00501E1B"/>
    <w:rsid w:val="00501EA1"/>
    <w:rsid w:val="00501F4F"/>
    <w:rsid w:val="005020C7"/>
    <w:rsid w:val="00502400"/>
    <w:rsid w:val="00502717"/>
    <w:rsid w:val="005027F1"/>
    <w:rsid w:val="00502868"/>
    <w:rsid w:val="005028E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5AE"/>
    <w:rsid w:val="0050769F"/>
    <w:rsid w:val="005079A7"/>
    <w:rsid w:val="00507B33"/>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81C"/>
    <w:rsid w:val="005119A0"/>
    <w:rsid w:val="005119EA"/>
    <w:rsid w:val="00511B95"/>
    <w:rsid w:val="00511CF0"/>
    <w:rsid w:val="00512194"/>
    <w:rsid w:val="005123FD"/>
    <w:rsid w:val="00512564"/>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11B"/>
    <w:rsid w:val="005173BF"/>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5D"/>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68"/>
    <w:rsid w:val="005317A9"/>
    <w:rsid w:val="00531973"/>
    <w:rsid w:val="00531AD7"/>
    <w:rsid w:val="00531B06"/>
    <w:rsid w:val="00531C5E"/>
    <w:rsid w:val="00531D0C"/>
    <w:rsid w:val="005321D2"/>
    <w:rsid w:val="0053265D"/>
    <w:rsid w:val="00532793"/>
    <w:rsid w:val="00532878"/>
    <w:rsid w:val="005329B5"/>
    <w:rsid w:val="00532B01"/>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B0E"/>
    <w:rsid w:val="00534E70"/>
    <w:rsid w:val="0053507C"/>
    <w:rsid w:val="005351DB"/>
    <w:rsid w:val="005352BC"/>
    <w:rsid w:val="00535540"/>
    <w:rsid w:val="005357CC"/>
    <w:rsid w:val="005359B4"/>
    <w:rsid w:val="00535A5B"/>
    <w:rsid w:val="00535A81"/>
    <w:rsid w:val="00535D0D"/>
    <w:rsid w:val="0053614E"/>
    <w:rsid w:val="005367C0"/>
    <w:rsid w:val="005368B9"/>
    <w:rsid w:val="00536E1A"/>
    <w:rsid w:val="00536E73"/>
    <w:rsid w:val="00536E88"/>
    <w:rsid w:val="0053707A"/>
    <w:rsid w:val="00537291"/>
    <w:rsid w:val="00537465"/>
    <w:rsid w:val="00537560"/>
    <w:rsid w:val="00537601"/>
    <w:rsid w:val="005376AE"/>
    <w:rsid w:val="00537C22"/>
    <w:rsid w:val="00537C4B"/>
    <w:rsid w:val="00537ED4"/>
    <w:rsid w:val="00537EEC"/>
    <w:rsid w:val="00537F47"/>
    <w:rsid w:val="00540192"/>
    <w:rsid w:val="0054026B"/>
    <w:rsid w:val="005402AE"/>
    <w:rsid w:val="005403BB"/>
    <w:rsid w:val="005403DF"/>
    <w:rsid w:val="0054050D"/>
    <w:rsid w:val="00540590"/>
    <w:rsid w:val="00540704"/>
    <w:rsid w:val="00540A69"/>
    <w:rsid w:val="00540BB1"/>
    <w:rsid w:val="00540BEB"/>
    <w:rsid w:val="00540DB5"/>
    <w:rsid w:val="00540E84"/>
    <w:rsid w:val="00540F6F"/>
    <w:rsid w:val="00540FE4"/>
    <w:rsid w:val="00541087"/>
    <w:rsid w:val="0054115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69"/>
    <w:rsid w:val="00542F9C"/>
    <w:rsid w:val="00542FBB"/>
    <w:rsid w:val="005431BD"/>
    <w:rsid w:val="005431F4"/>
    <w:rsid w:val="00543669"/>
    <w:rsid w:val="005436CA"/>
    <w:rsid w:val="00543798"/>
    <w:rsid w:val="005437B9"/>
    <w:rsid w:val="005439B3"/>
    <w:rsid w:val="005439BA"/>
    <w:rsid w:val="00543E34"/>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C45"/>
    <w:rsid w:val="00550E32"/>
    <w:rsid w:val="00550EEE"/>
    <w:rsid w:val="00550FA4"/>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B5A"/>
    <w:rsid w:val="00552C50"/>
    <w:rsid w:val="00552C96"/>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5F01"/>
    <w:rsid w:val="005560A5"/>
    <w:rsid w:val="005560DE"/>
    <w:rsid w:val="0055610F"/>
    <w:rsid w:val="00556181"/>
    <w:rsid w:val="005562CD"/>
    <w:rsid w:val="005568E8"/>
    <w:rsid w:val="00556F14"/>
    <w:rsid w:val="0055703F"/>
    <w:rsid w:val="0055704A"/>
    <w:rsid w:val="005573FC"/>
    <w:rsid w:val="00557489"/>
    <w:rsid w:val="005574CF"/>
    <w:rsid w:val="0055766A"/>
    <w:rsid w:val="00557803"/>
    <w:rsid w:val="00557888"/>
    <w:rsid w:val="0055792C"/>
    <w:rsid w:val="0055795E"/>
    <w:rsid w:val="00557D43"/>
    <w:rsid w:val="00557D56"/>
    <w:rsid w:val="00557E5F"/>
    <w:rsid w:val="0056006A"/>
    <w:rsid w:val="005601E9"/>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B79"/>
    <w:rsid w:val="00561CC0"/>
    <w:rsid w:val="00561D9A"/>
    <w:rsid w:val="00561DF4"/>
    <w:rsid w:val="00562128"/>
    <w:rsid w:val="0056282C"/>
    <w:rsid w:val="00562BCB"/>
    <w:rsid w:val="00562C49"/>
    <w:rsid w:val="00562CF4"/>
    <w:rsid w:val="00562D26"/>
    <w:rsid w:val="00562DD6"/>
    <w:rsid w:val="00562E47"/>
    <w:rsid w:val="00562EEB"/>
    <w:rsid w:val="0056323A"/>
    <w:rsid w:val="005635E6"/>
    <w:rsid w:val="005636A6"/>
    <w:rsid w:val="005636DF"/>
    <w:rsid w:val="005639F7"/>
    <w:rsid w:val="00563AA3"/>
    <w:rsid w:val="00563B51"/>
    <w:rsid w:val="00563B90"/>
    <w:rsid w:val="00563CFE"/>
    <w:rsid w:val="00563ECC"/>
    <w:rsid w:val="00564101"/>
    <w:rsid w:val="00564132"/>
    <w:rsid w:val="005643C4"/>
    <w:rsid w:val="005643CA"/>
    <w:rsid w:val="00564439"/>
    <w:rsid w:val="005644AD"/>
    <w:rsid w:val="005646A7"/>
    <w:rsid w:val="005647DC"/>
    <w:rsid w:val="00564833"/>
    <w:rsid w:val="005648E7"/>
    <w:rsid w:val="005649E8"/>
    <w:rsid w:val="00564AC8"/>
    <w:rsid w:val="00564AE5"/>
    <w:rsid w:val="00564D98"/>
    <w:rsid w:val="0056510E"/>
    <w:rsid w:val="00565148"/>
    <w:rsid w:val="00565486"/>
    <w:rsid w:val="005656AA"/>
    <w:rsid w:val="00565875"/>
    <w:rsid w:val="00565901"/>
    <w:rsid w:val="00565904"/>
    <w:rsid w:val="00565BEA"/>
    <w:rsid w:val="00565BEC"/>
    <w:rsid w:val="00565C81"/>
    <w:rsid w:val="00565EC1"/>
    <w:rsid w:val="005661A0"/>
    <w:rsid w:val="005663CA"/>
    <w:rsid w:val="005666F5"/>
    <w:rsid w:val="00566955"/>
    <w:rsid w:val="00566B08"/>
    <w:rsid w:val="00566B31"/>
    <w:rsid w:val="00566CF8"/>
    <w:rsid w:val="00566D0C"/>
    <w:rsid w:val="00566DAE"/>
    <w:rsid w:val="00566E2F"/>
    <w:rsid w:val="00566FCA"/>
    <w:rsid w:val="0056708B"/>
    <w:rsid w:val="005670B8"/>
    <w:rsid w:val="00567243"/>
    <w:rsid w:val="005673AD"/>
    <w:rsid w:val="0056746D"/>
    <w:rsid w:val="0056757B"/>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94E"/>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7C5"/>
    <w:rsid w:val="00572818"/>
    <w:rsid w:val="00572A43"/>
    <w:rsid w:val="00572DF5"/>
    <w:rsid w:val="00572E4F"/>
    <w:rsid w:val="00572EF2"/>
    <w:rsid w:val="0057341C"/>
    <w:rsid w:val="00573540"/>
    <w:rsid w:val="0057362B"/>
    <w:rsid w:val="00573D0B"/>
    <w:rsid w:val="0057434B"/>
    <w:rsid w:val="005743D2"/>
    <w:rsid w:val="0057474A"/>
    <w:rsid w:val="0057475D"/>
    <w:rsid w:val="00574760"/>
    <w:rsid w:val="005748EB"/>
    <w:rsid w:val="00574A04"/>
    <w:rsid w:val="00574A3B"/>
    <w:rsid w:val="00574AFC"/>
    <w:rsid w:val="00574B1A"/>
    <w:rsid w:val="00574B4B"/>
    <w:rsid w:val="00574E90"/>
    <w:rsid w:val="0057503A"/>
    <w:rsid w:val="0057512B"/>
    <w:rsid w:val="0057528B"/>
    <w:rsid w:val="00575293"/>
    <w:rsid w:val="005752E0"/>
    <w:rsid w:val="005753DA"/>
    <w:rsid w:val="00575595"/>
    <w:rsid w:val="005756B3"/>
    <w:rsid w:val="005759B4"/>
    <w:rsid w:val="0057617F"/>
    <w:rsid w:val="00576224"/>
    <w:rsid w:val="0057626D"/>
    <w:rsid w:val="00576357"/>
    <w:rsid w:val="00576420"/>
    <w:rsid w:val="005768AB"/>
    <w:rsid w:val="005769FC"/>
    <w:rsid w:val="00576B28"/>
    <w:rsid w:val="00576C24"/>
    <w:rsid w:val="00576CA5"/>
    <w:rsid w:val="00576E54"/>
    <w:rsid w:val="005771A6"/>
    <w:rsid w:val="005771E9"/>
    <w:rsid w:val="00577319"/>
    <w:rsid w:val="00577532"/>
    <w:rsid w:val="0057763E"/>
    <w:rsid w:val="005777C8"/>
    <w:rsid w:val="005778F8"/>
    <w:rsid w:val="005779A5"/>
    <w:rsid w:val="005779A6"/>
    <w:rsid w:val="00577A9A"/>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98C"/>
    <w:rsid w:val="00582DBD"/>
    <w:rsid w:val="00582E5D"/>
    <w:rsid w:val="005831C0"/>
    <w:rsid w:val="0058323C"/>
    <w:rsid w:val="0058364F"/>
    <w:rsid w:val="00583AAA"/>
    <w:rsid w:val="00583B2F"/>
    <w:rsid w:val="00583E6E"/>
    <w:rsid w:val="00583F94"/>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0F"/>
    <w:rsid w:val="00586BBD"/>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B2E"/>
    <w:rsid w:val="00590C0D"/>
    <w:rsid w:val="00591261"/>
    <w:rsid w:val="00591373"/>
    <w:rsid w:val="0059146C"/>
    <w:rsid w:val="005914DA"/>
    <w:rsid w:val="00591BC7"/>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B8A"/>
    <w:rsid w:val="00594E05"/>
    <w:rsid w:val="00594EBC"/>
    <w:rsid w:val="00594F68"/>
    <w:rsid w:val="00594FBC"/>
    <w:rsid w:val="0059526B"/>
    <w:rsid w:val="005953B0"/>
    <w:rsid w:val="00595455"/>
    <w:rsid w:val="005955B5"/>
    <w:rsid w:val="005955C7"/>
    <w:rsid w:val="005955DB"/>
    <w:rsid w:val="00595A1B"/>
    <w:rsid w:val="00595A6B"/>
    <w:rsid w:val="00595C1A"/>
    <w:rsid w:val="00596498"/>
    <w:rsid w:val="0059649A"/>
    <w:rsid w:val="005966D6"/>
    <w:rsid w:val="005968CE"/>
    <w:rsid w:val="005968E4"/>
    <w:rsid w:val="00596D45"/>
    <w:rsid w:val="00597047"/>
    <w:rsid w:val="00597162"/>
    <w:rsid w:val="005971FD"/>
    <w:rsid w:val="00597304"/>
    <w:rsid w:val="005974C2"/>
    <w:rsid w:val="005974FE"/>
    <w:rsid w:val="005978E5"/>
    <w:rsid w:val="00597E74"/>
    <w:rsid w:val="00597FEA"/>
    <w:rsid w:val="005A0170"/>
    <w:rsid w:val="005A01AD"/>
    <w:rsid w:val="005A01EC"/>
    <w:rsid w:val="005A0216"/>
    <w:rsid w:val="005A0556"/>
    <w:rsid w:val="005A05A4"/>
    <w:rsid w:val="005A05B4"/>
    <w:rsid w:val="005A0755"/>
    <w:rsid w:val="005A0778"/>
    <w:rsid w:val="005A0A6A"/>
    <w:rsid w:val="005A0AB2"/>
    <w:rsid w:val="005A0ACB"/>
    <w:rsid w:val="005A0CB2"/>
    <w:rsid w:val="005A0E71"/>
    <w:rsid w:val="005A0E9C"/>
    <w:rsid w:val="005A0ECC"/>
    <w:rsid w:val="005A1002"/>
    <w:rsid w:val="005A11E2"/>
    <w:rsid w:val="005A1337"/>
    <w:rsid w:val="005A1455"/>
    <w:rsid w:val="005A1602"/>
    <w:rsid w:val="005A190B"/>
    <w:rsid w:val="005A1972"/>
    <w:rsid w:val="005A1CBC"/>
    <w:rsid w:val="005A1DCA"/>
    <w:rsid w:val="005A1E39"/>
    <w:rsid w:val="005A1F59"/>
    <w:rsid w:val="005A20E3"/>
    <w:rsid w:val="005A214E"/>
    <w:rsid w:val="005A22F4"/>
    <w:rsid w:val="005A2588"/>
    <w:rsid w:val="005A2B43"/>
    <w:rsid w:val="005A2C5C"/>
    <w:rsid w:val="005A2EAF"/>
    <w:rsid w:val="005A30FF"/>
    <w:rsid w:val="005A32D0"/>
    <w:rsid w:val="005A32F5"/>
    <w:rsid w:val="005A3317"/>
    <w:rsid w:val="005A360C"/>
    <w:rsid w:val="005A3635"/>
    <w:rsid w:val="005A365B"/>
    <w:rsid w:val="005A3A2F"/>
    <w:rsid w:val="005A3AFD"/>
    <w:rsid w:val="005A3D1C"/>
    <w:rsid w:val="005A3E2F"/>
    <w:rsid w:val="005A4047"/>
    <w:rsid w:val="005A4168"/>
    <w:rsid w:val="005A4199"/>
    <w:rsid w:val="005A4206"/>
    <w:rsid w:val="005A43B1"/>
    <w:rsid w:val="005A47F5"/>
    <w:rsid w:val="005A4936"/>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8BD"/>
    <w:rsid w:val="005A7CE2"/>
    <w:rsid w:val="005A7CF8"/>
    <w:rsid w:val="005A7E55"/>
    <w:rsid w:val="005B02AA"/>
    <w:rsid w:val="005B0BD0"/>
    <w:rsid w:val="005B0CEF"/>
    <w:rsid w:val="005B11F3"/>
    <w:rsid w:val="005B121A"/>
    <w:rsid w:val="005B1248"/>
    <w:rsid w:val="005B12C5"/>
    <w:rsid w:val="005B14C4"/>
    <w:rsid w:val="005B17BA"/>
    <w:rsid w:val="005B1852"/>
    <w:rsid w:val="005B1994"/>
    <w:rsid w:val="005B19AA"/>
    <w:rsid w:val="005B1BE6"/>
    <w:rsid w:val="005B1DAE"/>
    <w:rsid w:val="005B1EDE"/>
    <w:rsid w:val="005B1F14"/>
    <w:rsid w:val="005B1F4E"/>
    <w:rsid w:val="005B1FE0"/>
    <w:rsid w:val="005B201C"/>
    <w:rsid w:val="005B23AB"/>
    <w:rsid w:val="005B2619"/>
    <w:rsid w:val="005B26D0"/>
    <w:rsid w:val="005B26DB"/>
    <w:rsid w:val="005B2702"/>
    <w:rsid w:val="005B27A2"/>
    <w:rsid w:val="005B2C83"/>
    <w:rsid w:val="005B313B"/>
    <w:rsid w:val="005B3289"/>
    <w:rsid w:val="005B32CF"/>
    <w:rsid w:val="005B36D7"/>
    <w:rsid w:val="005B385A"/>
    <w:rsid w:val="005B39A9"/>
    <w:rsid w:val="005B3A74"/>
    <w:rsid w:val="005B3A82"/>
    <w:rsid w:val="005B3B09"/>
    <w:rsid w:val="005B3CD2"/>
    <w:rsid w:val="005B3ECD"/>
    <w:rsid w:val="005B4152"/>
    <w:rsid w:val="005B424E"/>
    <w:rsid w:val="005B4322"/>
    <w:rsid w:val="005B438E"/>
    <w:rsid w:val="005B43E7"/>
    <w:rsid w:val="005B450A"/>
    <w:rsid w:val="005B45CD"/>
    <w:rsid w:val="005B4A2B"/>
    <w:rsid w:val="005B4BBA"/>
    <w:rsid w:val="005B4C47"/>
    <w:rsid w:val="005B4D58"/>
    <w:rsid w:val="005B4DFB"/>
    <w:rsid w:val="005B4FA5"/>
    <w:rsid w:val="005B4FDE"/>
    <w:rsid w:val="005B527F"/>
    <w:rsid w:val="005B5584"/>
    <w:rsid w:val="005B56A7"/>
    <w:rsid w:val="005B5764"/>
    <w:rsid w:val="005B59C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85D"/>
    <w:rsid w:val="005B7BA9"/>
    <w:rsid w:val="005B7BDB"/>
    <w:rsid w:val="005B7F73"/>
    <w:rsid w:val="005C0083"/>
    <w:rsid w:val="005C02F1"/>
    <w:rsid w:val="005C02FF"/>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C12"/>
    <w:rsid w:val="005C1DAC"/>
    <w:rsid w:val="005C1EA2"/>
    <w:rsid w:val="005C1F44"/>
    <w:rsid w:val="005C206C"/>
    <w:rsid w:val="005C20A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BA3"/>
    <w:rsid w:val="005C4C8D"/>
    <w:rsid w:val="005C4CC7"/>
    <w:rsid w:val="005C52F8"/>
    <w:rsid w:val="005C5528"/>
    <w:rsid w:val="005C57E0"/>
    <w:rsid w:val="005C5897"/>
    <w:rsid w:val="005C5AA8"/>
    <w:rsid w:val="005C60BA"/>
    <w:rsid w:val="005C6199"/>
    <w:rsid w:val="005C61E5"/>
    <w:rsid w:val="005C6279"/>
    <w:rsid w:val="005C66D1"/>
    <w:rsid w:val="005C6708"/>
    <w:rsid w:val="005C6824"/>
    <w:rsid w:val="005C6872"/>
    <w:rsid w:val="005C6894"/>
    <w:rsid w:val="005C6AAC"/>
    <w:rsid w:val="005C6BE0"/>
    <w:rsid w:val="005C6CD9"/>
    <w:rsid w:val="005C6E71"/>
    <w:rsid w:val="005C6F9B"/>
    <w:rsid w:val="005C709E"/>
    <w:rsid w:val="005C7236"/>
    <w:rsid w:val="005C7294"/>
    <w:rsid w:val="005C73A7"/>
    <w:rsid w:val="005C7723"/>
    <w:rsid w:val="005C772F"/>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D7E"/>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3E2"/>
    <w:rsid w:val="005D2746"/>
    <w:rsid w:val="005D2A74"/>
    <w:rsid w:val="005D2A7E"/>
    <w:rsid w:val="005D2D59"/>
    <w:rsid w:val="005D2D79"/>
    <w:rsid w:val="005D3197"/>
    <w:rsid w:val="005D3331"/>
    <w:rsid w:val="005D36D8"/>
    <w:rsid w:val="005D3CCD"/>
    <w:rsid w:val="005D3F1F"/>
    <w:rsid w:val="005D44DB"/>
    <w:rsid w:val="005D47BC"/>
    <w:rsid w:val="005D47D0"/>
    <w:rsid w:val="005D4821"/>
    <w:rsid w:val="005D4923"/>
    <w:rsid w:val="005D4A02"/>
    <w:rsid w:val="005D4AD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0EAF"/>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70B"/>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D96"/>
    <w:rsid w:val="005F2DFA"/>
    <w:rsid w:val="005F2F4F"/>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D31"/>
    <w:rsid w:val="005F5FD7"/>
    <w:rsid w:val="005F60EB"/>
    <w:rsid w:val="005F6225"/>
    <w:rsid w:val="005F64AE"/>
    <w:rsid w:val="005F67B5"/>
    <w:rsid w:val="005F6B98"/>
    <w:rsid w:val="005F6D4B"/>
    <w:rsid w:val="005F6E8E"/>
    <w:rsid w:val="005F702C"/>
    <w:rsid w:val="005F7319"/>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0E68"/>
    <w:rsid w:val="00601582"/>
    <w:rsid w:val="00601830"/>
    <w:rsid w:val="0060187A"/>
    <w:rsid w:val="00601AC7"/>
    <w:rsid w:val="00601ADA"/>
    <w:rsid w:val="00601CD7"/>
    <w:rsid w:val="00601CE2"/>
    <w:rsid w:val="00601DA5"/>
    <w:rsid w:val="0060207A"/>
    <w:rsid w:val="006021B4"/>
    <w:rsid w:val="006021EF"/>
    <w:rsid w:val="00602248"/>
    <w:rsid w:val="006023C0"/>
    <w:rsid w:val="006024CC"/>
    <w:rsid w:val="006025A7"/>
    <w:rsid w:val="00602628"/>
    <w:rsid w:val="00602C3E"/>
    <w:rsid w:val="00602F38"/>
    <w:rsid w:val="00603115"/>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72A"/>
    <w:rsid w:val="00605AEC"/>
    <w:rsid w:val="00605B27"/>
    <w:rsid w:val="00605B96"/>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24E"/>
    <w:rsid w:val="0060749F"/>
    <w:rsid w:val="006074B8"/>
    <w:rsid w:val="00607628"/>
    <w:rsid w:val="006076AD"/>
    <w:rsid w:val="006077A9"/>
    <w:rsid w:val="00607A9B"/>
    <w:rsid w:val="00607F7A"/>
    <w:rsid w:val="00610657"/>
    <w:rsid w:val="00610D09"/>
    <w:rsid w:val="00610DB7"/>
    <w:rsid w:val="00611427"/>
    <w:rsid w:val="006117DC"/>
    <w:rsid w:val="006119A5"/>
    <w:rsid w:val="00611ABE"/>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03"/>
    <w:rsid w:val="00613D7D"/>
    <w:rsid w:val="00614106"/>
    <w:rsid w:val="006143C7"/>
    <w:rsid w:val="00614782"/>
    <w:rsid w:val="006148FC"/>
    <w:rsid w:val="00614A0E"/>
    <w:rsid w:val="00614BA3"/>
    <w:rsid w:val="00614FD0"/>
    <w:rsid w:val="00615070"/>
    <w:rsid w:val="006154EC"/>
    <w:rsid w:val="00615538"/>
    <w:rsid w:val="00615570"/>
    <w:rsid w:val="006159B2"/>
    <w:rsid w:val="00615CAF"/>
    <w:rsid w:val="00615EC8"/>
    <w:rsid w:val="00616117"/>
    <w:rsid w:val="00616188"/>
    <w:rsid w:val="006167C2"/>
    <w:rsid w:val="00616D48"/>
    <w:rsid w:val="00616ECD"/>
    <w:rsid w:val="00617163"/>
    <w:rsid w:val="00617233"/>
    <w:rsid w:val="00617277"/>
    <w:rsid w:val="0061728B"/>
    <w:rsid w:val="006173D5"/>
    <w:rsid w:val="006174CD"/>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00C"/>
    <w:rsid w:val="0062102F"/>
    <w:rsid w:val="00621332"/>
    <w:rsid w:val="00621452"/>
    <w:rsid w:val="0062187E"/>
    <w:rsid w:val="00621947"/>
    <w:rsid w:val="00621AD1"/>
    <w:rsid w:val="00621BDA"/>
    <w:rsid w:val="00621C19"/>
    <w:rsid w:val="00621D57"/>
    <w:rsid w:val="00621D68"/>
    <w:rsid w:val="00622495"/>
    <w:rsid w:val="006224B3"/>
    <w:rsid w:val="00622652"/>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1E9"/>
    <w:rsid w:val="00624213"/>
    <w:rsid w:val="00624371"/>
    <w:rsid w:val="006243F1"/>
    <w:rsid w:val="006249EA"/>
    <w:rsid w:val="00624A5F"/>
    <w:rsid w:val="00624B11"/>
    <w:rsid w:val="00624BA4"/>
    <w:rsid w:val="00624BC1"/>
    <w:rsid w:val="00624C0E"/>
    <w:rsid w:val="00624CF4"/>
    <w:rsid w:val="00624D57"/>
    <w:rsid w:val="00624E33"/>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27E5B"/>
    <w:rsid w:val="006300DD"/>
    <w:rsid w:val="006300ED"/>
    <w:rsid w:val="00630195"/>
    <w:rsid w:val="00630478"/>
    <w:rsid w:val="006304A8"/>
    <w:rsid w:val="006305EE"/>
    <w:rsid w:val="006307C7"/>
    <w:rsid w:val="006309A5"/>
    <w:rsid w:val="00630ABB"/>
    <w:rsid w:val="00630AC9"/>
    <w:rsid w:val="00630DC3"/>
    <w:rsid w:val="00630EDA"/>
    <w:rsid w:val="00630FB2"/>
    <w:rsid w:val="0063107A"/>
    <w:rsid w:val="0063138A"/>
    <w:rsid w:val="0063140F"/>
    <w:rsid w:val="0063141D"/>
    <w:rsid w:val="006315DE"/>
    <w:rsid w:val="00631633"/>
    <w:rsid w:val="0063169A"/>
    <w:rsid w:val="006319EE"/>
    <w:rsid w:val="00631D76"/>
    <w:rsid w:val="00631F5E"/>
    <w:rsid w:val="00631F71"/>
    <w:rsid w:val="0063218C"/>
    <w:rsid w:val="006324B6"/>
    <w:rsid w:val="006324DD"/>
    <w:rsid w:val="0063287E"/>
    <w:rsid w:val="00632980"/>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D39"/>
    <w:rsid w:val="00633E92"/>
    <w:rsid w:val="00633F62"/>
    <w:rsid w:val="0063403D"/>
    <w:rsid w:val="006340ED"/>
    <w:rsid w:val="006344A3"/>
    <w:rsid w:val="00634554"/>
    <w:rsid w:val="006345AF"/>
    <w:rsid w:val="00634881"/>
    <w:rsid w:val="00634A85"/>
    <w:rsid w:val="00634F86"/>
    <w:rsid w:val="00635175"/>
    <w:rsid w:val="0063535E"/>
    <w:rsid w:val="006355F8"/>
    <w:rsid w:val="00635613"/>
    <w:rsid w:val="006358EC"/>
    <w:rsid w:val="00635A11"/>
    <w:rsid w:val="00635B6B"/>
    <w:rsid w:val="00635C1D"/>
    <w:rsid w:val="00635C21"/>
    <w:rsid w:val="00635D72"/>
    <w:rsid w:val="00635D84"/>
    <w:rsid w:val="00635D8C"/>
    <w:rsid w:val="00635F40"/>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BD1"/>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03C"/>
    <w:rsid w:val="00642121"/>
    <w:rsid w:val="006421C1"/>
    <w:rsid w:val="006424F3"/>
    <w:rsid w:val="0064271C"/>
    <w:rsid w:val="0064274B"/>
    <w:rsid w:val="00642C6F"/>
    <w:rsid w:val="00642D75"/>
    <w:rsid w:val="00642DD4"/>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425"/>
    <w:rsid w:val="00645547"/>
    <w:rsid w:val="0064579F"/>
    <w:rsid w:val="006457C0"/>
    <w:rsid w:val="00645837"/>
    <w:rsid w:val="00645E76"/>
    <w:rsid w:val="00645F1F"/>
    <w:rsid w:val="00646095"/>
    <w:rsid w:val="006460A0"/>
    <w:rsid w:val="0064613A"/>
    <w:rsid w:val="0064633A"/>
    <w:rsid w:val="00646505"/>
    <w:rsid w:val="00646506"/>
    <w:rsid w:val="006466F7"/>
    <w:rsid w:val="0064678C"/>
    <w:rsid w:val="00646790"/>
    <w:rsid w:val="00646798"/>
    <w:rsid w:val="00646856"/>
    <w:rsid w:val="00646935"/>
    <w:rsid w:val="006469A1"/>
    <w:rsid w:val="00646A5B"/>
    <w:rsid w:val="00646B49"/>
    <w:rsid w:val="00646DEE"/>
    <w:rsid w:val="00646E7D"/>
    <w:rsid w:val="00646FD8"/>
    <w:rsid w:val="00647021"/>
    <w:rsid w:val="00647147"/>
    <w:rsid w:val="00647250"/>
    <w:rsid w:val="0064769B"/>
    <w:rsid w:val="006478EF"/>
    <w:rsid w:val="0064795F"/>
    <w:rsid w:val="00647B72"/>
    <w:rsid w:val="00647D2B"/>
    <w:rsid w:val="00647D8F"/>
    <w:rsid w:val="00647E46"/>
    <w:rsid w:val="00647FEE"/>
    <w:rsid w:val="0065036D"/>
    <w:rsid w:val="006503B3"/>
    <w:rsid w:val="00650464"/>
    <w:rsid w:val="006504CF"/>
    <w:rsid w:val="006505EB"/>
    <w:rsid w:val="006505ED"/>
    <w:rsid w:val="0065069C"/>
    <w:rsid w:val="0065070E"/>
    <w:rsid w:val="006507A1"/>
    <w:rsid w:val="00650A85"/>
    <w:rsid w:val="00650B71"/>
    <w:rsid w:val="00650CD9"/>
    <w:rsid w:val="00650E10"/>
    <w:rsid w:val="00650E67"/>
    <w:rsid w:val="00650EAA"/>
    <w:rsid w:val="00651078"/>
    <w:rsid w:val="00651157"/>
    <w:rsid w:val="006513D1"/>
    <w:rsid w:val="006514B9"/>
    <w:rsid w:val="0065162D"/>
    <w:rsid w:val="00651665"/>
    <w:rsid w:val="00651763"/>
    <w:rsid w:val="00651995"/>
    <w:rsid w:val="00651A8A"/>
    <w:rsid w:val="00651B8A"/>
    <w:rsid w:val="00651F30"/>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189"/>
    <w:rsid w:val="006551A5"/>
    <w:rsid w:val="0065534B"/>
    <w:rsid w:val="00655775"/>
    <w:rsid w:val="006557CA"/>
    <w:rsid w:val="00655940"/>
    <w:rsid w:val="00655944"/>
    <w:rsid w:val="00655A14"/>
    <w:rsid w:val="00655FF9"/>
    <w:rsid w:val="006562B1"/>
    <w:rsid w:val="00656598"/>
    <w:rsid w:val="00656BBD"/>
    <w:rsid w:val="00656FB2"/>
    <w:rsid w:val="00657734"/>
    <w:rsid w:val="006579D0"/>
    <w:rsid w:val="00657E97"/>
    <w:rsid w:val="00657EE9"/>
    <w:rsid w:val="0066032C"/>
    <w:rsid w:val="0066075F"/>
    <w:rsid w:val="006608AE"/>
    <w:rsid w:val="00660CC9"/>
    <w:rsid w:val="00660D6D"/>
    <w:rsid w:val="00660F57"/>
    <w:rsid w:val="006613C1"/>
    <w:rsid w:val="0066146F"/>
    <w:rsid w:val="00661636"/>
    <w:rsid w:val="00661867"/>
    <w:rsid w:val="006619B0"/>
    <w:rsid w:val="00661E1B"/>
    <w:rsid w:val="00661E1D"/>
    <w:rsid w:val="00661FDF"/>
    <w:rsid w:val="00662042"/>
    <w:rsid w:val="0066207C"/>
    <w:rsid w:val="006622BB"/>
    <w:rsid w:val="006622BE"/>
    <w:rsid w:val="00662494"/>
    <w:rsid w:val="0066277E"/>
    <w:rsid w:val="00662A5C"/>
    <w:rsid w:val="00662B26"/>
    <w:rsid w:val="00662BF7"/>
    <w:rsid w:val="00662CB5"/>
    <w:rsid w:val="00662FA5"/>
    <w:rsid w:val="00662FC1"/>
    <w:rsid w:val="006633D3"/>
    <w:rsid w:val="0066347E"/>
    <w:rsid w:val="006635A3"/>
    <w:rsid w:val="006637CA"/>
    <w:rsid w:val="006638AD"/>
    <w:rsid w:val="006639FB"/>
    <w:rsid w:val="00663B98"/>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421"/>
    <w:rsid w:val="006656E5"/>
    <w:rsid w:val="00665882"/>
    <w:rsid w:val="00665BBE"/>
    <w:rsid w:val="00665BCC"/>
    <w:rsid w:val="00665D56"/>
    <w:rsid w:val="00665E54"/>
    <w:rsid w:val="00665ED8"/>
    <w:rsid w:val="00666218"/>
    <w:rsid w:val="006663A3"/>
    <w:rsid w:val="006663B4"/>
    <w:rsid w:val="006664EC"/>
    <w:rsid w:val="00666A33"/>
    <w:rsid w:val="00666AE1"/>
    <w:rsid w:val="00666D0B"/>
    <w:rsid w:val="00666EE6"/>
    <w:rsid w:val="006671F0"/>
    <w:rsid w:val="006672A1"/>
    <w:rsid w:val="006672FF"/>
    <w:rsid w:val="00667584"/>
    <w:rsid w:val="0066759A"/>
    <w:rsid w:val="00667AB2"/>
    <w:rsid w:val="00667ADE"/>
    <w:rsid w:val="00667BA5"/>
    <w:rsid w:val="00670015"/>
    <w:rsid w:val="0067006D"/>
    <w:rsid w:val="0067034B"/>
    <w:rsid w:val="00670396"/>
    <w:rsid w:val="006704D8"/>
    <w:rsid w:val="006709C2"/>
    <w:rsid w:val="00670A23"/>
    <w:rsid w:val="00670AD9"/>
    <w:rsid w:val="00670B07"/>
    <w:rsid w:val="00670E1E"/>
    <w:rsid w:val="00670FE6"/>
    <w:rsid w:val="00671203"/>
    <w:rsid w:val="006713CB"/>
    <w:rsid w:val="00671587"/>
    <w:rsid w:val="00671608"/>
    <w:rsid w:val="0067190A"/>
    <w:rsid w:val="00671924"/>
    <w:rsid w:val="00671B84"/>
    <w:rsid w:val="00671C42"/>
    <w:rsid w:val="0067200D"/>
    <w:rsid w:val="0067204A"/>
    <w:rsid w:val="0067267A"/>
    <w:rsid w:val="0067274C"/>
    <w:rsid w:val="0067274F"/>
    <w:rsid w:val="006728DC"/>
    <w:rsid w:val="00672908"/>
    <w:rsid w:val="00672DFE"/>
    <w:rsid w:val="00672E2E"/>
    <w:rsid w:val="00673191"/>
    <w:rsid w:val="00673640"/>
    <w:rsid w:val="006737CE"/>
    <w:rsid w:val="0067396F"/>
    <w:rsid w:val="00673AF1"/>
    <w:rsid w:val="00673BC7"/>
    <w:rsid w:val="00673E34"/>
    <w:rsid w:val="00673F10"/>
    <w:rsid w:val="00673F62"/>
    <w:rsid w:val="006740BF"/>
    <w:rsid w:val="00674240"/>
    <w:rsid w:val="00674346"/>
    <w:rsid w:val="00674648"/>
    <w:rsid w:val="00674664"/>
    <w:rsid w:val="00674B29"/>
    <w:rsid w:val="00674C29"/>
    <w:rsid w:val="00674C84"/>
    <w:rsid w:val="00674DED"/>
    <w:rsid w:val="00674E17"/>
    <w:rsid w:val="00675000"/>
    <w:rsid w:val="00675021"/>
    <w:rsid w:val="00675025"/>
    <w:rsid w:val="00675028"/>
    <w:rsid w:val="00675246"/>
    <w:rsid w:val="0067535B"/>
    <w:rsid w:val="006753E3"/>
    <w:rsid w:val="0067541E"/>
    <w:rsid w:val="006755AA"/>
    <w:rsid w:val="006756D5"/>
    <w:rsid w:val="00675799"/>
    <w:rsid w:val="00675CA8"/>
    <w:rsid w:val="00675F82"/>
    <w:rsid w:val="00676007"/>
    <w:rsid w:val="006766C8"/>
    <w:rsid w:val="00676AC6"/>
    <w:rsid w:val="00676C45"/>
    <w:rsid w:val="00677612"/>
    <w:rsid w:val="00677778"/>
    <w:rsid w:val="0067782D"/>
    <w:rsid w:val="00677B93"/>
    <w:rsid w:val="00677C43"/>
    <w:rsid w:val="00677DC9"/>
    <w:rsid w:val="006800D6"/>
    <w:rsid w:val="006803F3"/>
    <w:rsid w:val="00680534"/>
    <w:rsid w:val="00680581"/>
    <w:rsid w:val="006806D1"/>
    <w:rsid w:val="00680715"/>
    <w:rsid w:val="00680C9C"/>
    <w:rsid w:val="00681006"/>
    <w:rsid w:val="0068112B"/>
    <w:rsid w:val="0068117F"/>
    <w:rsid w:val="00681193"/>
    <w:rsid w:val="0068119E"/>
    <w:rsid w:val="006812C8"/>
    <w:rsid w:val="006812C9"/>
    <w:rsid w:val="0068139B"/>
    <w:rsid w:val="006819EC"/>
    <w:rsid w:val="00681C36"/>
    <w:rsid w:val="00681D9D"/>
    <w:rsid w:val="00681EF0"/>
    <w:rsid w:val="00681F1E"/>
    <w:rsid w:val="00682318"/>
    <w:rsid w:val="006823CC"/>
    <w:rsid w:val="00682485"/>
    <w:rsid w:val="00682923"/>
    <w:rsid w:val="00682945"/>
    <w:rsid w:val="00682988"/>
    <w:rsid w:val="006829BC"/>
    <w:rsid w:val="006829E7"/>
    <w:rsid w:val="00682AA2"/>
    <w:rsid w:val="00682B09"/>
    <w:rsid w:val="00682C52"/>
    <w:rsid w:val="00682E08"/>
    <w:rsid w:val="006831CD"/>
    <w:rsid w:val="00683399"/>
    <w:rsid w:val="00683514"/>
    <w:rsid w:val="0068378F"/>
    <w:rsid w:val="006837FE"/>
    <w:rsid w:val="006838A7"/>
    <w:rsid w:val="006839B6"/>
    <w:rsid w:val="00683BB6"/>
    <w:rsid w:val="00683F93"/>
    <w:rsid w:val="0068412C"/>
    <w:rsid w:val="00684510"/>
    <w:rsid w:val="0068473E"/>
    <w:rsid w:val="00684B0B"/>
    <w:rsid w:val="00684C6E"/>
    <w:rsid w:val="00684ECE"/>
    <w:rsid w:val="0068504E"/>
    <w:rsid w:val="006850B1"/>
    <w:rsid w:val="006856C3"/>
    <w:rsid w:val="0068571E"/>
    <w:rsid w:val="00685911"/>
    <w:rsid w:val="006859F7"/>
    <w:rsid w:val="00685E50"/>
    <w:rsid w:val="00685F46"/>
    <w:rsid w:val="0068604D"/>
    <w:rsid w:val="006860E6"/>
    <w:rsid w:val="006862E2"/>
    <w:rsid w:val="0068638E"/>
    <w:rsid w:val="00686454"/>
    <w:rsid w:val="0068653A"/>
    <w:rsid w:val="00686573"/>
    <w:rsid w:val="00686630"/>
    <w:rsid w:val="006867E9"/>
    <w:rsid w:val="00686C0A"/>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2AB"/>
    <w:rsid w:val="0069097F"/>
    <w:rsid w:val="00691262"/>
    <w:rsid w:val="00691351"/>
    <w:rsid w:val="00691372"/>
    <w:rsid w:val="0069152D"/>
    <w:rsid w:val="00691604"/>
    <w:rsid w:val="006917FA"/>
    <w:rsid w:val="00691AFF"/>
    <w:rsid w:val="00691BAA"/>
    <w:rsid w:val="00691D81"/>
    <w:rsid w:val="00691ED8"/>
    <w:rsid w:val="00691F99"/>
    <w:rsid w:val="00692313"/>
    <w:rsid w:val="0069247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678"/>
    <w:rsid w:val="00695765"/>
    <w:rsid w:val="006957BB"/>
    <w:rsid w:val="00695A12"/>
    <w:rsid w:val="00695B39"/>
    <w:rsid w:val="00695BB1"/>
    <w:rsid w:val="00695FA8"/>
    <w:rsid w:val="00696C86"/>
    <w:rsid w:val="00696D2C"/>
    <w:rsid w:val="00696D92"/>
    <w:rsid w:val="00696FBA"/>
    <w:rsid w:val="0069712C"/>
    <w:rsid w:val="00697213"/>
    <w:rsid w:val="006973D3"/>
    <w:rsid w:val="00697C59"/>
    <w:rsid w:val="00697DDB"/>
    <w:rsid w:val="006A05BC"/>
    <w:rsid w:val="006A05CD"/>
    <w:rsid w:val="006A0777"/>
    <w:rsid w:val="006A08D5"/>
    <w:rsid w:val="006A0B25"/>
    <w:rsid w:val="006A0CC5"/>
    <w:rsid w:val="006A0DDB"/>
    <w:rsid w:val="006A10A3"/>
    <w:rsid w:val="006A119C"/>
    <w:rsid w:val="006A1303"/>
    <w:rsid w:val="006A1739"/>
    <w:rsid w:val="006A1750"/>
    <w:rsid w:val="006A19E6"/>
    <w:rsid w:val="006A1A25"/>
    <w:rsid w:val="006A1BFA"/>
    <w:rsid w:val="006A1D9D"/>
    <w:rsid w:val="006A1DB0"/>
    <w:rsid w:val="006A1DD9"/>
    <w:rsid w:val="006A211F"/>
    <w:rsid w:val="006A2542"/>
    <w:rsid w:val="006A2675"/>
    <w:rsid w:val="006A297D"/>
    <w:rsid w:val="006A2C4C"/>
    <w:rsid w:val="006A312C"/>
    <w:rsid w:val="006A3558"/>
    <w:rsid w:val="006A3603"/>
    <w:rsid w:val="006A3912"/>
    <w:rsid w:val="006A3929"/>
    <w:rsid w:val="006A3A8C"/>
    <w:rsid w:val="006A3C3F"/>
    <w:rsid w:val="006A3C6F"/>
    <w:rsid w:val="006A3F9E"/>
    <w:rsid w:val="006A4116"/>
    <w:rsid w:val="006A4255"/>
    <w:rsid w:val="006A4723"/>
    <w:rsid w:val="006A4C0E"/>
    <w:rsid w:val="006A4D02"/>
    <w:rsid w:val="006A4E37"/>
    <w:rsid w:val="006A51A9"/>
    <w:rsid w:val="006A5318"/>
    <w:rsid w:val="006A5353"/>
    <w:rsid w:val="006A53AE"/>
    <w:rsid w:val="006A5439"/>
    <w:rsid w:val="006A5788"/>
    <w:rsid w:val="006A598C"/>
    <w:rsid w:val="006A5AA7"/>
    <w:rsid w:val="006A5ABE"/>
    <w:rsid w:val="006A5C45"/>
    <w:rsid w:val="006A5C52"/>
    <w:rsid w:val="006A5CEE"/>
    <w:rsid w:val="006A5FAD"/>
    <w:rsid w:val="006A602C"/>
    <w:rsid w:val="006A64B1"/>
    <w:rsid w:val="006A6565"/>
    <w:rsid w:val="006A6736"/>
    <w:rsid w:val="006A673E"/>
    <w:rsid w:val="006A678D"/>
    <w:rsid w:val="006A6891"/>
    <w:rsid w:val="006A6999"/>
    <w:rsid w:val="006A6BB5"/>
    <w:rsid w:val="006A6BFA"/>
    <w:rsid w:val="006A6DD6"/>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C7B"/>
    <w:rsid w:val="006B0DCF"/>
    <w:rsid w:val="006B0EC8"/>
    <w:rsid w:val="006B0FB4"/>
    <w:rsid w:val="006B11C8"/>
    <w:rsid w:val="006B1392"/>
    <w:rsid w:val="006B1973"/>
    <w:rsid w:val="006B1B7E"/>
    <w:rsid w:val="006B1F8B"/>
    <w:rsid w:val="006B2132"/>
    <w:rsid w:val="006B240E"/>
    <w:rsid w:val="006B243E"/>
    <w:rsid w:val="006B260D"/>
    <w:rsid w:val="006B2C83"/>
    <w:rsid w:val="006B2CBE"/>
    <w:rsid w:val="006B2CCE"/>
    <w:rsid w:val="006B2E66"/>
    <w:rsid w:val="006B3212"/>
    <w:rsid w:val="006B33C6"/>
    <w:rsid w:val="006B3417"/>
    <w:rsid w:val="006B345E"/>
    <w:rsid w:val="006B360D"/>
    <w:rsid w:val="006B37C9"/>
    <w:rsid w:val="006B38C0"/>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4DF2"/>
    <w:rsid w:val="006B4F9D"/>
    <w:rsid w:val="006B5091"/>
    <w:rsid w:val="006B5096"/>
    <w:rsid w:val="006B535C"/>
    <w:rsid w:val="006B54CB"/>
    <w:rsid w:val="006B576E"/>
    <w:rsid w:val="006B57A1"/>
    <w:rsid w:val="006B5833"/>
    <w:rsid w:val="006B5B69"/>
    <w:rsid w:val="006B5BD0"/>
    <w:rsid w:val="006B5C06"/>
    <w:rsid w:val="006B5C1E"/>
    <w:rsid w:val="006B63AE"/>
    <w:rsid w:val="006B64C8"/>
    <w:rsid w:val="006B6575"/>
    <w:rsid w:val="006B6742"/>
    <w:rsid w:val="006B6857"/>
    <w:rsid w:val="006B6984"/>
    <w:rsid w:val="006B6B87"/>
    <w:rsid w:val="006B6D68"/>
    <w:rsid w:val="006B6DA2"/>
    <w:rsid w:val="006B6EB8"/>
    <w:rsid w:val="006B7033"/>
    <w:rsid w:val="006B7216"/>
    <w:rsid w:val="006B7400"/>
    <w:rsid w:val="006B76B4"/>
    <w:rsid w:val="006B76DA"/>
    <w:rsid w:val="006B790A"/>
    <w:rsid w:val="006B791F"/>
    <w:rsid w:val="006B79B9"/>
    <w:rsid w:val="006B7A0C"/>
    <w:rsid w:val="006B7A5E"/>
    <w:rsid w:val="006B7D2D"/>
    <w:rsid w:val="006B7F5A"/>
    <w:rsid w:val="006B7FFA"/>
    <w:rsid w:val="006C0024"/>
    <w:rsid w:val="006C0149"/>
    <w:rsid w:val="006C01B4"/>
    <w:rsid w:val="006C0448"/>
    <w:rsid w:val="006C07E9"/>
    <w:rsid w:val="006C0A35"/>
    <w:rsid w:val="006C0A6A"/>
    <w:rsid w:val="006C0D25"/>
    <w:rsid w:val="006C0F01"/>
    <w:rsid w:val="006C0F3B"/>
    <w:rsid w:val="006C12BD"/>
    <w:rsid w:val="006C1327"/>
    <w:rsid w:val="006C1608"/>
    <w:rsid w:val="006C1661"/>
    <w:rsid w:val="006C1898"/>
    <w:rsid w:val="006C1B2D"/>
    <w:rsid w:val="006C1B84"/>
    <w:rsid w:val="006C1BD6"/>
    <w:rsid w:val="006C1C54"/>
    <w:rsid w:val="006C1CC2"/>
    <w:rsid w:val="006C20AB"/>
    <w:rsid w:val="006C23C8"/>
    <w:rsid w:val="006C2412"/>
    <w:rsid w:val="006C25C7"/>
    <w:rsid w:val="006C2754"/>
    <w:rsid w:val="006C2AED"/>
    <w:rsid w:val="006C2EB0"/>
    <w:rsid w:val="006C2F00"/>
    <w:rsid w:val="006C31A5"/>
    <w:rsid w:val="006C332B"/>
    <w:rsid w:val="006C3582"/>
    <w:rsid w:val="006C36C2"/>
    <w:rsid w:val="006C3757"/>
    <w:rsid w:val="006C37BF"/>
    <w:rsid w:val="006C3909"/>
    <w:rsid w:val="006C3BBC"/>
    <w:rsid w:val="006C408C"/>
    <w:rsid w:val="006C42E4"/>
    <w:rsid w:val="006C4314"/>
    <w:rsid w:val="006C44D0"/>
    <w:rsid w:val="006C470F"/>
    <w:rsid w:val="006C4796"/>
    <w:rsid w:val="006C47A1"/>
    <w:rsid w:val="006C4CE8"/>
    <w:rsid w:val="006C4E92"/>
    <w:rsid w:val="006C4ED0"/>
    <w:rsid w:val="006C4FCA"/>
    <w:rsid w:val="006C51B0"/>
    <w:rsid w:val="006C5ABC"/>
    <w:rsid w:val="006C605A"/>
    <w:rsid w:val="006C612F"/>
    <w:rsid w:val="006C623E"/>
    <w:rsid w:val="006C637D"/>
    <w:rsid w:val="006C6411"/>
    <w:rsid w:val="006C64B8"/>
    <w:rsid w:val="006C6543"/>
    <w:rsid w:val="006C65CB"/>
    <w:rsid w:val="006C6C3D"/>
    <w:rsid w:val="006C6D37"/>
    <w:rsid w:val="006C7658"/>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96C"/>
    <w:rsid w:val="006D1CEC"/>
    <w:rsid w:val="006D1D0F"/>
    <w:rsid w:val="006D1F72"/>
    <w:rsid w:val="006D20BA"/>
    <w:rsid w:val="006D20DB"/>
    <w:rsid w:val="006D275E"/>
    <w:rsid w:val="006D276E"/>
    <w:rsid w:val="006D2C97"/>
    <w:rsid w:val="006D2CCD"/>
    <w:rsid w:val="006D2E77"/>
    <w:rsid w:val="006D2EC6"/>
    <w:rsid w:val="006D2F8A"/>
    <w:rsid w:val="006D2FA0"/>
    <w:rsid w:val="006D3074"/>
    <w:rsid w:val="006D318F"/>
    <w:rsid w:val="006D32E2"/>
    <w:rsid w:val="006D340E"/>
    <w:rsid w:val="006D36F0"/>
    <w:rsid w:val="006D3764"/>
    <w:rsid w:val="006D3AD0"/>
    <w:rsid w:val="006D3D58"/>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B34"/>
    <w:rsid w:val="006D5EB6"/>
    <w:rsid w:val="006D644B"/>
    <w:rsid w:val="006D65B2"/>
    <w:rsid w:val="006D6D85"/>
    <w:rsid w:val="006D6EC7"/>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D7FDF"/>
    <w:rsid w:val="006E012F"/>
    <w:rsid w:val="006E0200"/>
    <w:rsid w:val="006E0201"/>
    <w:rsid w:val="006E047B"/>
    <w:rsid w:val="006E0671"/>
    <w:rsid w:val="006E09EC"/>
    <w:rsid w:val="006E0B17"/>
    <w:rsid w:val="006E0C19"/>
    <w:rsid w:val="006E0DB2"/>
    <w:rsid w:val="006E0E08"/>
    <w:rsid w:val="006E11AA"/>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FA6"/>
    <w:rsid w:val="006E4788"/>
    <w:rsid w:val="006E4897"/>
    <w:rsid w:val="006E48D6"/>
    <w:rsid w:val="006E4A27"/>
    <w:rsid w:val="006E4A61"/>
    <w:rsid w:val="006E4ACA"/>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931"/>
    <w:rsid w:val="006E6D9A"/>
    <w:rsid w:val="006E6EA9"/>
    <w:rsid w:val="006E6FD8"/>
    <w:rsid w:val="006E711E"/>
    <w:rsid w:val="006E7128"/>
    <w:rsid w:val="006E74A0"/>
    <w:rsid w:val="006E74D1"/>
    <w:rsid w:val="006E7653"/>
    <w:rsid w:val="006E7A32"/>
    <w:rsid w:val="006E7BF4"/>
    <w:rsid w:val="006E7C30"/>
    <w:rsid w:val="006F0036"/>
    <w:rsid w:val="006F01C5"/>
    <w:rsid w:val="006F046B"/>
    <w:rsid w:val="006F0593"/>
    <w:rsid w:val="006F069C"/>
    <w:rsid w:val="006F0962"/>
    <w:rsid w:val="006F09EE"/>
    <w:rsid w:val="006F0A23"/>
    <w:rsid w:val="006F0B18"/>
    <w:rsid w:val="006F0B50"/>
    <w:rsid w:val="006F0B69"/>
    <w:rsid w:val="006F0C7F"/>
    <w:rsid w:val="006F0D66"/>
    <w:rsid w:val="006F114B"/>
    <w:rsid w:val="006F11EC"/>
    <w:rsid w:val="006F1541"/>
    <w:rsid w:val="006F1628"/>
    <w:rsid w:val="006F1BB6"/>
    <w:rsid w:val="006F1E2F"/>
    <w:rsid w:val="006F20E2"/>
    <w:rsid w:val="006F213B"/>
    <w:rsid w:val="006F25F0"/>
    <w:rsid w:val="006F262B"/>
    <w:rsid w:val="006F2871"/>
    <w:rsid w:val="006F29CE"/>
    <w:rsid w:val="006F2A0B"/>
    <w:rsid w:val="006F2A85"/>
    <w:rsid w:val="006F2DBF"/>
    <w:rsid w:val="006F2DCB"/>
    <w:rsid w:val="006F303F"/>
    <w:rsid w:val="006F3149"/>
    <w:rsid w:val="006F3266"/>
    <w:rsid w:val="006F37EA"/>
    <w:rsid w:val="006F3803"/>
    <w:rsid w:val="006F3BF0"/>
    <w:rsid w:val="006F3CD4"/>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9C"/>
    <w:rsid w:val="006F6DAA"/>
    <w:rsid w:val="006F6EC8"/>
    <w:rsid w:val="006F6FB2"/>
    <w:rsid w:val="006F70F4"/>
    <w:rsid w:val="006F74A1"/>
    <w:rsid w:val="006F74FE"/>
    <w:rsid w:val="006F7531"/>
    <w:rsid w:val="006F767F"/>
    <w:rsid w:val="006F79BC"/>
    <w:rsid w:val="006F7ADB"/>
    <w:rsid w:val="006F7BAD"/>
    <w:rsid w:val="006F7DCC"/>
    <w:rsid w:val="00700229"/>
    <w:rsid w:val="00700303"/>
    <w:rsid w:val="00700543"/>
    <w:rsid w:val="00700694"/>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0C0"/>
    <w:rsid w:val="00703407"/>
    <w:rsid w:val="007035CC"/>
    <w:rsid w:val="00703791"/>
    <w:rsid w:val="00703869"/>
    <w:rsid w:val="00703B1A"/>
    <w:rsid w:val="00703B73"/>
    <w:rsid w:val="00703BC7"/>
    <w:rsid w:val="00703F0E"/>
    <w:rsid w:val="0070422F"/>
    <w:rsid w:val="0070453A"/>
    <w:rsid w:val="0070461C"/>
    <w:rsid w:val="0070472D"/>
    <w:rsid w:val="00704880"/>
    <w:rsid w:val="00704C64"/>
    <w:rsid w:val="00704D37"/>
    <w:rsid w:val="00704FD8"/>
    <w:rsid w:val="00705177"/>
    <w:rsid w:val="007051B9"/>
    <w:rsid w:val="00705407"/>
    <w:rsid w:val="00705627"/>
    <w:rsid w:val="00705686"/>
    <w:rsid w:val="0070578F"/>
    <w:rsid w:val="00705891"/>
    <w:rsid w:val="00705911"/>
    <w:rsid w:val="00705BD8"/>
    <w:rsid w:val="00705CAE"/>
    <w:rsid w:val="00705D42"/>
    <w:rsid w:val="00705D5D"/>
    <w:rsid w:val="00705D79"/>
    <w:rsid w:val="00706538"/>
    <w:rsid w:val="007066A7"/>
    <w:rsid w:val="007067F1"/>
    <w:rsid w:val="00706AFF"/>
    <w:rsid w:val="00706C8A"/>
    <w:rsid w:val="00706DF1"/>
    <w:rsid w:val="00706FE8"/>
    <w:rsid w:val="00707026"/>
    <w:rsid w:val="00707261"/>
    <w:rsid w:val="00707492"/>
    <w:rsid w:val="00707B27"/>
    <w:rsid w:val="00707BD1"/>
    <w:rsid w:val="00707D74"/>
    <w:rsid w:val="00707ED0"/>
    <w:rsid w:val="007100CF"/>
    <w:rsid w:val="0071018C"/>
    <w:rsid w:val="00710277"/>
    <w:rsid w:val="00710516"/>
    <w:rsid w:val="007106E6"/>
    <w:rsid w:val="0071083C"/>
    <w:rsid w:val="007108D7"/>
    <w:rsid w:val="00710BAB"/>
    <w:rsid w:val="00710C05"/>
    <w:rsid w:val="00710CE8"/>
    <w:rsid w:val="00710F02"/>
    <w:rsid w:val="0071120F"/>
    <w:rsid w:val="00711299"/>
    <w:rsid w:val="0071156B"/>
    <w:rsid w:val="007115F1"/>
    <w:rsid w:val="007118AA"/>
    <w:rsid w:val="0071193D"/>
    <w:rsid w:val="00711C5F"/>
    <w:rsid w:val="00711D89"/>
    <w:rsid w:val="00711DF5"/>
    <w:rsid w:val="00711F37"/>
    <w:rsid w:val="00711F49"/>
    <w:rsid w:val="00711F4F"/>
    <w:rsid w:val="00711F70"/>
    <w:rsid w:val="00711F8F"/>
    <w:rsid w:val="007121A4"/>
    <w:rsid w:val="007123C9"/>
    <w:rsid w:val="00712494"/>
    <w:rsid w:val="007124C7"/>
    <w:rsid w:val="00712508"/>
    <w:rsid w:val="00712756"/>
    <w:rsid w:val="00712B69"/>
    <w:rsid w:val="00712D3C"/>
    <w:rsid w:val="00712F63"/>
    <w:rsid w:val="0071303A"/>
    <w:rsid w:val="0071305B"/>
    <w:rsid w:val="007130F5"/>
    <w:rsid w:val="00713340"/>
    <w:rsid w:val="007134EC"/>
    <w:rsid w:val="007139BB"/>
    <w:rsid w:val="00713AC1"/>
    <w:rsid w:val="00713AFF"/>
    <w:rsid w:val="00713CA0"/>
    <w:rsid w:val="00713ED5"/>
    <w:rsid w:val="00713F73"/>
    <w:rsid w:val="00713FC0"/>
    <w:rsid w:val="007140DC"/>
    <w:rsid w:val="00714219"/>
    <w:rsid w:val="0071423E"/>
    <w:rsid w:val="007142D9"/>
    <w:rsid w:val="007143C7"/>
    <w:rsid w:val="007144A8"/>
    <w:rsid w:val="007145B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066"/>
    <w:rsid w:val="00716486"/>
    <w:rsid w:val="0071650F"/>
    <w:rsid w:val="007167F1"/>
    <w:rsid w:val="007169A6"/>
    <w:rsid w:val="007169C9"/>
    <w:rsid w:val="00716C6C"/>
    <w:rsid w:val="00716C9A"/>
    <w:rsid w:val="00716E08"/>
    <w:rsid w:val="0071708D"/>
    <w:rsid w:val="00717231"/>
    <w:rsid w:val="00717349"/>
    <w:rsid w:val="007177CB"/>
    <w:rsid w:val="00717B6E"/>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BFD"/>
    <w:rsid w:val="00722E19"/>
    <w:rsid w:val="00722EA3"/>
    <w:rsid w:val="00722F34"/>
    <w:rsid w:val="0072305B"/>
    <w:rsid w:val="007230CA"/>
    <w:rsid w:val="0072315B"/>
    <w:rsid w:val="00723268"/>
    <w:rsid w:val="007236EC"/>
    <w:rsid w:val="0072373B"/>
    <w:rsid w:val="007237A5"/>
    <w:rsid w:val="007237F2"/>
    <w:rsid w:val="00723906"/>
    <w:rsid w:val="0072398B"/>
    <w:rsid w:val="00723A48"/>
    <w:rsid w:val="00723CE4"/>
    <w:rsid w:val="00723DA2"/>
    <w:rsid w:val="00723F10"/>
    <w:rsid w:val="00723FBA"/>
    <w:rsid w:val="00724056"/>
    <w:rsid w:val="00724058"/>
    <w:rsid w:val="0072406B"/>
    <w:rsid w:val="0072409D"/>
    <w:rsid w:val="007240B2"/>
    <w:rsid w:val="007243E9"/>
    <w:rsid w:val="0072487B"/>
    <w:rsid w:val="00724AA7"/>
    <w:rsid w:val="00724B52"/>
    <w:rsid w:val="00724CC6"/>
    <w:rsid w:val="00724D6A"/>
    <w:rsid w:val="00724E06"/>
    <w:rsid w:val="00724E11"/>
    <w:rsid w:val="00724E8E"/>
    <w:rsid w:val="00725065"/>
    <w:rsid w:val="00725B89"/>
    <w:rsid w:val="0072603F"/>
    <w:rsid w:val="0072666A"/>
    <w:rsid w:val="007266F0"/>
    <w:rsid w:val="00726963"/>
    <w:rsid w:val="00726AEF"/>
    <w:rsid w:val="00726B9C"/>
    <w:rsid w:val="00726C99"/>
    <w:rsid w:val="00726E95"/>
    <w:rsid w:val="0072717B"/>
    <w:rsid w:val="007271B7"/>
    <w:rsid w:val="007272E7"/>
    <w:rsid w:val="00727C2B"/>
    <w:rsid w:val="0073000D"/>
    <w:rsid w:val="0073010D"/>
    <w:rsid w:val="00730762"/>
    <w:rsid w:val="00730AEC"/>
    <w:rsid w:val="00730E19"/>
    <w:rsid w:val="00730E7E"/>
    <w:rsid w:val="00730F86"/>
    <w:rsid w:val="007312C7"/>
    <w:rsid w:val="0073148A"/>
    <w:rsid w:val="00731687"/>
    <w:rsid w:val="0073176A"/>
    <w:rsid w:val="00731FBC"/>
    <w:rsid w:val="0073261D"/>
    <w:rsid w:val="007326DE"/>
    <w:rsid w:val="007329B7"/>
    <w:rsid w:val="00732B31"/>
    <w:rsid w:val="00732FEF"/>
    <w:rsid w:val="007330C4"/>
    <w:rsid w:val="00733151"/>
    <w:rsid w:val="00733385"/>
    <w:rsid w:val="007334CE"/>
    <w:rsid w:val="00733562"/>
    <w:rsid w:val="0073375C"/>
    <w:rsid w:val="0073388E"/>
    <w:rsid w:val="00733940"/>
    <w:rsid w:val="00733C9F"/>
    <w:rsid w:val="00733D5D"/>
    <w:rsid w:val="00733DB7"/>
    <w:rsid w:val="00733E76"/>
    <w:rsid w:val="0073408D"/>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AD9"/>
    <w:rsid w:val="00736BC7"/>
    <w:rsid w:val="00736C2E"/>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5D"/>
    <w:rsid w:val="00741D6C"/>
    <w:rsid w:val="00741E49"/>
    <w:rsid w:val="00741EED"/>
    <w:rsid w:val="00741F4C"/>
    <w:rsid w:val="007421E9"/>
    <w:rsid w:val="00742339"/>
    <w:rsid w:val="007423D0"/>
    <w:rsid w:val="00742604"/>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64"/>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3B"/>
    <w:rsid w:val="007475D9"/>
    <w:rsid w:val="00747642"/>
    <w:rsid w:val="007476CB"/>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441"/>
    <w:rsid w:val="0075150A"/>
    <w:rsid w:val="00751600"/>
    <w:rsid w:val="00751678"/>
    <w:rsid w:val="0075192C"/>
    <w:rsid w:val="007519B0"/>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718"/>
    <w:rsid w:val="0075383F"/>
    <w:rsid w:val="00753C4E"/>
    <w:rsid w:val="00753D8B"/>
    <w:rsid w:val="00753F45"/>
    <w:rsid w:val="0075435B"/>
    <w:rsid w:val="0075438E"/>
    <w:rsid w:val="007546BC"/>
    <w:rsid w:val="00754757"/>
    <w:rsid w:val="00754781"/>
    <w:rsid w:val="00754988"/>
    <w:rsid w:val="007549A0"/>
    <w:rsid w:val="00754B0C"/>
    <w:rsid w:val="00754D29"/>
    <w:rsid w:val="00754EA7"/>
    <w:rsid w:val="00754F5B"/>
    <w:rsid w:val="00754F99"/>
    <w:rsid w:val="0075517F"/>
    <w:rsid w:val="00755369"/>
    <w:rsid w:val="007556B4"/>
    <w:rsid w:val="00755878"/>
    <w:rsid w:val="00755CCC"/>
    <w:rsid w:val="00755E79"/>
    <w:rsid w:val="00756013"/>
    <w:rsid w:val="0075609A"/>
    <w:rsid w:val="00756346"/>
    <w:rsid w:val="007563DC"/>
    <w:rsid w:val="00756935"/>
    <w:rsid w:val="00756BCD"/>
    <w:rsid w:val="00756BF1"/>
    <w:rsid w:val="00756D5D"/>
    <w:rsid w:val="00756DE1"/>
    <w:rsid w:val="00756F46"/>
    <w:rsid w:val="007570AB"/>
    <w:rsid w:val="007570BB"/>
    <w:rsid w:val="007570D0"/>
    <w:rsid w:val="00757356"/>
    <w:rsid w:val="007574F8"/>
    <w:rsid w:val="00757660"/>
    <w:rsid w:val="00757792"/>
    <w:rsid w:val="00757879"/>
    <w:rsid w:val="007579E9"/>
    <w:rsid w:val="00757CD2"/>
    <w:rsid w:val="00757E07"/>
    <w:rsid w:val="00757FB3"/>
    <w:rsid w:val="00757FD5"/>
    <w:rsid w:val="007600B4"/>
    <w:rsid w:val="00760101"/>
    <w:rsid w:val="00760324"/>
    <w:rsid w:val="0076062F"/>
    <w:rsid w:val="00760846"/>
    <w:rsid w:val="00760B68"/>
    <w:rsid w:val="007610C6"/>
    <w:rsid w:val="00761735"/>
    <w:rsid w:val="0076183D"/>
    <w:rsid w:val="0076187D"/>
    <w:rsid w:val="007619D0"/>
    <w:rsid w:val="00761A46"/>
    <w:rsid w:val="00761B13"/>
    <w:rsid w:val="00761B3A"/>
    <w:rsid w:val="00761C1E"/>
    <w:rsid w:val="00761C68"/>
    <w:rsid w:val="00761C6B"/>
    <w:rsid w:val="00761CF5"/>
    <w:rsid w:val="00761DCF"/>
    <w:rsid w:val="00761DD9"/>
    <w:rsid w:val="00761F5D"/>
    <w:rsid w:val="00762313"/>
    <w:rsid w:val="007623AF"/>
    <w:rsid w:val="007623FE"/>
    <w:rsid w:val="0076248D"/>
    <w:rsid w:val="0076255A"/>
    <w:rsid w:val="00762662"/>
    <w:rsid w:val="00762E83"/>
    <w:rsid w:val="00762FB5"/>
    <w:rsid w:val="00762FB8"/>
    <w:rsid w:val="007630E1"/>
    <w:rsid w:val="007633D8"/>
    <w:rsid w:val="00763673"/>
    <w:rsid w:val="007636F6"/>
    <w:rsid w:val="007637CC"/>
    <w:rsid w:val="007638AF"/>
    <w:rsid w:val="00763B73"/>
    <w:rsid w:val="00763CC9"/>
    <w:rsid w:val="007641AF"/>
    <w:rsid w:val="007643C2"/>
    <w:rsid w:val="007643C9"/>
    <w:rsid w:val="0076450F"/>
    <w:rsid w:val="00764649"/>
    <w:rsid w:val="0076469B"/>
    <w:rsid w:val="007647EE"/>
    <w:rsid w:val="00764831"/>
    <w:rsid w:val="00764A21"/>
    <w:rsid w:val="00764C0A"/>
    <w:rsid w:val="00764D45"/>
    <w:rsid w:val="00764D97"/>
    <w:rsid w:val="00764E14"/>
    <w:rsid w:val="00764E18"/>
    <w:rsid w:val="00764E90"/>
    <w:rsid w:val="00764F3B"/>
    <w:rsid w:val="00764FC8"/>
    <w:rsid w:val="00765062"/>
    <w:rsid w:val="0076509B"/>
    <w:rsid w:val="0076509F"/>
    <w:rsid w:val="00765135"/>
    <w:rsid w:val="00765138"/>
    <w:rsid w:val="00765142"/>
    <w:rsid w:val="0076521E"/>
    <w:rsid w:val="00765418"/>
    <w:rsid w:val="0076547A"/>
    <w:rsid w:val="007656FC"/>
    <w:rsid w:val="007657BD"/>
    <w:rsid w:val="007658BD"/>
    <w:rsid w:val="00765A94"/>
    <w:rsid w:val="00765BB0"/>
    <w:rsid w:val="00765DDB"/>
    <w:rsid w:val="00765E69"/>
    <w:rsid w:val="00765EF2"/>
    <w:rsid w:val="00765F3C"/>
    <w:rsid w:val="007664EE"/>
    <w:rsid w:val="007666F5"/>
    <w:rsid w:val="00766CF7"/>
    <w:rsid w:val="00766D64"/>
    <w:rsid w:val="00766E07"/>
    <w:rsid w:val="00767005"/>
    <w:rsid w:val="0076703F"/>
    <w:rsid w:val="00767057"/>
    <w:rsid w:val="007670EE"/>
    <w:rsid w:val="007670F7"/>
    <w:rsid w:val="00767444"/>
    <w:rsid w:val="00767596"/>
    <w:rsid w:val="00767611"/>
    <w:rsid w:val="00767919"/>
    <w:rsid w:val="00767A18"/>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054"/>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4EDA"/>
    <w:rsid w:val="007755F6"/>
    <w:rsid w:val="00775641"/>
    <w:rsid w:val="007756E3"/>
    <w:rsid w:val="007757AF"/>
    <w:rsid w:val="007758FA"/>
    <w:rsid w:val="00775910"/>
    <w:rsid w:val="00775BCA"/>
    <w:rsid w:val="00775C2B"/>
    <w:rsid w:val="007761B6"/>
    <w:rsid w:val="00776236"/>
    <w:rsid w:val="00776256"/>
    <w:rsid w:val="0077672C"/>
    <w:rsid w:val="0077675E"/>
    <w:rsid w:val="0077698C"/>
    <w:rsid w:val="00776B36"/>
    <w:rsid w:val="00776E06"/>
    <w:rsid w:val="00776E69"/>
    <w:rsid w:val="00776FFA"/>
    <w:rsid w:val="0077712F"/>
    <w:rsid w:val="007771F9"/>
    <w:rsid w:val="007772BE"/>
    <w:rsid w:val="00777426"/>
    <w:rsid w:val="007777A1"/>
    <w:rsid w:val="00777804"/>
    <w:rsid w:val="0077787A"/>
    <w:rsid w:val="00777D0C"/>
    <w:rsid w:val="00777DCA"/>
    <w:rsid w:val="00777E2E"/>
    <w:rsid w:val="00777E72"/>
    <w:rsid w:val="00780010"/>
    <w:rsid w:val="0078005E"/>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61"/>
    <w:rsid w:val="00783ADD"/>
    <w:rsid w:val="00783AE3"/>
    <w:rsid w:val="00783C18"/>
    <w:rsid w:val="00783F7D"/>
    <w:rsid w:val="00783F7F"/>
    <w:rsid w:val="00783F86"/>
    <w:rsid w:val="007840A3"/>
    <w:rsid w:val="00784195"/>
    <w:rsid w:val="00784C21"/>
    <w:rsid w:val="00784C4B"/>
    <w:rsid w:val="00784CE6"/>
    <w:rsid w:val="00784D31"/>
    <w:rsid w:val="00784DDB"/>
    <w:rsid w:val="00784E72"/>
    <w:rsid w:val="00785319"/>
    <w:rsid w:val="007854C4"/>
    <w:rsid w:val="007857C7"/>
    <w:rsid w:val="007858E0"/>
    <w:rsid w:val="00785927"/>
    <w:rsid w:val="00785D58"/>
    <w:rsid w:val="00785E92"/>
    <w:rsid w:val="0078612D"/>
    <w:rsid w:val="00786424"/>
    <w:rsid w:val="0078679A"/>
    <w:rsid w:val="007869A0"/>
    <w:rsid w:val="007869CC"/>
    <w:rsid w:val="007869E7"/>
    <w:rsid w:val="00786A92"/>
    <w:rsid w:val="00786C41"/>
    <w:rsid w:val="00786D0A"/>
    <w:rsid w:val="00786D2F"/>
    <w:rsid w:val="00786FCA"/>
    <w:rsid w:val="0078702F"/>
    <w:rsid w:val="00787113"/>
    <w:rsid w:val="00787400"/>
    <w:rsid w:val="007875B5"/>
    <w:rsid w:val="00787A72"/>
    <w:rsid w:val="00787A8E"/>
    <w:rsid w:val="00787AF9"/>
    <w:rsid w:val="00787B21"/>
    <w:rsid w:val="00787B4D"/>
    <w:rsid w:val="00787CA1"/>
    <w:rsid w:val="00787F2C"/>
    <w:rsid w:val="00790120"/>
    <w:rsid w:val="00790194"/>
    <w:rsid w:val="00790310"/>
    <w:rsid w:val="0079064C"/>
    <w:rsid w:val="00790778"/>
    <w:rsid w:val="0079086D"/>
    <w:rsid w:val="00790D06"/>
    <w:rsid w:val="00790E1D"/>
    <w:rsid w:val="00790E82"/>
    <w:rsid w:val="00790FE2"/>
    <w:rsid w:val="00791000"/>
    <w:rsid w:val="007910AC"/>
    <w:rsid w:val="0079114D"/>
    <w:rsid w:val="0079138F"/>
    <w:rsid w:val="007914C4"/>
    <w:rsid w:val="0079150D"/>
    <w:rsid w:val="0079187D"/>
    <w:rsid w:val="00791952"/>
    <w:rsid w:val="00791A8F"/>
    <w:rsid w:val="00791BFE"/>
    <w:rsid w:val="00791C12"/>
    <w:rsid w:val="00791C4F"/>
    <w:rsid w:val="00791F17"/>
    <w:rsid w:val="007921D2"/>
    <w:rsid w:val="007921FE"/>
    <w:rsid w:val="00792463"/>
    <w:rsid w:val="00792538"/>
    <w:rsid w:val="00792774"/>
    <w:rsid w:val="00792847"/>
    <w:rsid w:val="0079288B"/>
    <w:rsid w:val="007928E5"/>
    <w:rsid w:val="007928F5"/>
    <w:rsid w:val="00792954"/>
    <w:rsid w:val="00792993"/>
    <w:rsid w:val="00792A96"/>
    <w:rsid w:val="00792CC4"/>
    <w:rsid w:val="00792E58"/>
    <w:rsid w:val="00792EF9"/>
    <w:rsid w:val="00792F22"/>
    <w:rsid w:val="00793499"/>
    <w:rsid w:val="00793532"/>
    <w:rsid w:val="0079364E"/>
    <w:rsid w:val="00793809"/>
    <w:rsid w:val="007939F7"/>
    <w:rsid w:val="00793E15"/>
    <w:rsid w:val="00793EE2"/>
    <w:rsid w:val="00793FE9"/>
    <w:rsid w:val="007943F3"/>
    <w:rsid w:val="0079449D"/>
    <w:rsid w:val="00794705"/>
    <w:rsid w:val="00794837"/>
    <w:rsid w:val="00794958"/>
    <w:rsid w:val="00794A0B"/>
    <w:rsid w:val="00794BE1"/>
    <w:rsid w:val="00794CF9"/>
    <w:rsid w:val="00794E62"/>
    <w:rsid w:val="00795018"/>
    <w:rsid w:val="0079502F"/>
    <w:rsid w:val="00795122"/>
    <w:rsid w:val="007952D1"/>
    <w:rsid w:val="007953B7"/>
    <w:rsid w:val="0079557F"/>
    <w:rsid w:val="007956DD"/>
    <w:rsid w:val="00795A81"/>
    <w:rsid w:val="00795B7B"/>
    <w:rsid w:val="00795EFC"/>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BF6"/>
    <w:rsid w:val="007A0CF4"/>
    <w:rsid w:val="007A0DBB"/>
    <w:rsid w:val="007A0EE7"/>
    <w:rsid w:val="007A132E"/>
    <w:rsid w:val="007A13DA"/>
    <w:rsid w:val="007A161D"/>
    <w:rsid w:val="007A19A5"/>
    <w:rsid w:val="007A1AF6"/>
    <w:rsid w:val="007A1CE4"/>
    <w:rsid w:val="007A21D3"/>
    <w:rsid w:val="007A21D5"/>
    <w:rsid w:val="007A21F9"/>
    <w:rsid w:val="007A22A0"/>
    <w:rsid w:val="007A2592"/>
    <w:rsid w:val="007A284F"/>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28A"/>
    <w:rsid w:val="007A433A"/>
    <w:rsid w:val="007A4378"/>
    <w:rsid w:val="007A43EF"/>
    <w:rsid w:val="007A4476"/>
    <w:rsid w:val="007A4694"/>
    <w:rsid w:val="007A46B4"/>
    <w:rsid w:val="007A4AE3"/>
    <w:rsid w:val="007A4CDD"/>
    <w:rsid w:val="007A504D"/>
    <w:rsid w:val="007A5085"/>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DC1"/>
    <w:rsid w:val="007A7E1E"/>
    <w:rsid w:val="007A7EAC"/>
    <w:rsid w:val="007A7EFF"/>
    <w:rsid w:val="007A7FFD"/>
    <w:rsid w:val="007B0049"/>
    <w:rsid w:val="007B00E5"/>
    <w:rsid w:val="007B01DE"/>
    <w:rsid w:val="007B030E"/>
    <w:rsid w:val="007B03AF"/>
    <w:rsid w:val="007B040E"/>
    <w:rsid w:val="007B04F1"/>
    <w:rsid w:val="007B051F"/>
    <w:rsid w:val="007B0705"/>
    <w:rsid w:val="007B07CE"/>
    <w:rsid w:val="007B0A34"/>
    <w:rsid w:val="007B0DE1"/>
    <w:rsid w:val="007B0E18"/>
    <w:rsid w:val="007B1D14"/>
    <w:rsid w:val="007B1DAE"/>
    <w:rsid w:val="007B2007"/>
    <w:rsid w:val="007B2250"/>
    <w:rsid w:val="007B225B"/>
    <w:rsid w:val="007B2496"/>
    <w:rsid w:val="007B2924"/>
    <w:rsid w:val="007B2A2E"/>
    <w:rsid w:val="007B2E19"/>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A6F"/>
    <w:rsid w:val="007B5B5B"/>
    <w:rsid w:val="007B5B6F"/>
    <w:rsid w:val="007B5B78"/>
    <w:rsid w:val="007B5D2F"/>
    <w:rsid w:val="007B5E7E"/>
    <w:rsid w:val="007B5F9D"/>
    <w:rsid w:val="007B60BE"/>
    <w:rsid w:val="007B61B9"/>
    <w:rsid w:val="007B6542"/>
    <w:rsid w:val="007B67B5"/>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D7C"/>
    <w:rsid w:val="007C0E1D"/>
    <w:rsid w:val="007C10DF"/>
    <w:rsid w:val="007C146B"/>
    <w:rsid w:val="007C168A"/>
    <w:rsid w:val="007C17B1"/>
    <w:rsid w:val="007C1891"/>
    <w:rsid w:val="007C1925"/>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5D"/>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A35"/>
    <w:rsid w:val="007C4C46"/>
    <w:rsid w:val="007C4FA6"/>
    <w:rsid w:val="007C50B1"/>
    <w:rsid w:val="007C538C"/>
    <w:rsid w:val="007C586D"/>
    <w:rsid w:val="007C58EA"/>
    <w:rsid w:val="007C5DEA"/>
    <w:rsid w:val="007C5E32"/>
    <w:rsid w:val="007C5FE3"/>
    <w:rsid w:val="007C6365"/>
    <w:rsid w:val="007C639C"/>
    <w:rsid w:val="007C6D37"/>
    <w:rsid w:val="007C735D"/>
    <w:rsid w:val="007C76D4"/>
    <w:rsid w:val="007C7827"/>
    <w:rsid w:val="007C7BF5"/>
    <w:rsid w:val="007C7CE4"/>
    <w:rsid w:val="007C7D81"/>
    <w:rsid w:val="007D0134"/>
    <w:rsid w:val="007D031C"/>
    <w:rsid w:val="007D034B"/>
    <w:rsid w:val="007D04C5"/>
    <w:rsid w:val="007D08BB"/>
    <w:rsid w:val="007D09BC"/>
    <w:rsid w:val="007D0B42"/>
    <w:rsid w:val="007D1040"/>
    <w:rsid w:val="007D11A3"/>
    <w:rsid w:val="007D11EA"/>
    <w:rsid w:val="007D12CB"/>
    <w:rsid w:val="007D143D"/>
    <w:rsid w:val="007D1443"/>
    <w:rsid w:val="007D1471"/>
    <w:rsid w:val="007D1625"/>
    <w:rsid w:val="007D1670"/>
    <w:rsid w:val="007D187F"/>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B2"/>
    <w:rsid w:val="007D31CA"/>
    <w:rsid w:val="007D3291"/>
    <w:rsid w:val="007D34A0"/>
    <w:rsid w:val="007D3620"/>
    <w:rsid w:val="007D3679"/>
    <w:rsid w:val="007D386A"/>
    <w:rsid w:val="007D3C5D"/>
    <w:rsid w:val="007D3D7E"/>
    <w:rsid w:val="007D3DE3"/>
    <w:rsid w:val="007D3FAF"/>
    <w:rsid w:val="007D453F"/>
    <w:rsid w:val="007D4611"/>
    <w:rsid w:val="007D470F"/>
    <w:rsid w:val="007D4955"/>
    <w:rsid w:val="007D4A8E"/>
    <w:rsid w:val="007D4B0F"/>
    <w:rsid w:val="007D4C01"/>
    <w:rsid w:val="007D4C7D"/>
    <w:rsid w:val="007D4D24"/>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1C"/>
    <w:rsid w:val="007E1181"/>
    <w:rsid w:val="007E1348"/>
    <w:rsid w:val="007E1776"/>
    <w:rsid w:val="007E194B"/>
    <w:rsid w:val="007E1E8B"/>
    <w:rsid w:val="007E2448"/>
    <w:rsid w:val="007E2883"/>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A34"/>
    <w:rsid w:val="007E6BAB"/>
    <w:rsid w:val="007E6C16"/>
    <w:rsid w:val="007E6E1D"/>
    <w:rsid w:val="007E6E3C"/>
    <w:rsid w:val="007E709C"/>
    <w:rsid w:val="007E7150"/>
    <w:rsid w:val="007E7545"/>
    <w:rsid w:val="007E762E"/>
    <w:rsid w:val="007E77C8"/>
    <w:rsid w:val="007E7C54"/>
    <w:rsid w:val="007E7D4E"/>
    <w:rsid w:val="007E7E13"/>
    <w:rsid w:val="007E7FCC"/>
    <w:rsid w:val="007F00EE"/>
    <w:rsid w:val="007F0292"/>
    <w:rsid w:val="007F02AA"/>
    <w:rsid w:val="007F05D8"/>
    <w:rsid w:val="007F06AF"/>
    <w:rsid w:val="007F090E"/>
    <w:rsid w:val="007F0921"/>
    <w:rsid w:val="007F09A2"/>
    <w:rsid w:val="007F0A42"/>
    <w:rsid w:val="007F0AC0"/>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3ED"/>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A15"/>
    <w:rsid w:val="007F4B06"/>
    <w:rsid w:val="007F4B78"/>
    <w:rsid w:val="007F4D25"/>
    <w:rsid w:val="007F4D84"/>
    <w:rsid w:val="007F4E37"/>
    <w:rsid w:val="007F502C"/>
    <w:rsid w:val="007F534C"/>
    <w:rsid w:val="007F5376"/>
    <w:rsid w:val="007F54A7"/>
    <w:rsid w:val="007F54B7"/>
    <w:rsid w:val="007F54EF"/>
    <w:rsid w:val="007F5547"/>
    <w:rsid w:val="007F560F"/>
    <w:rsid w:val="007F56A7"/>
    <w:rsid w:val="007F57AC"/>
    <w:rsid w:val="007F5851"/>
    <w:rsid w:val="007F5A7C"/>
    <w:rsid w:val="007F5A9A"/>
    <w:rsid w:val="007F5B3C"/>
    <w:rsid w:val="007F5BB5"/>
    <w:rsid w:val="007F5F79"/>
    <w:rsid w:val="007F6249"/>
    <w:rsid w:val="007F62E3"/>
    <w:rsid w:val="007F67DF"/>
    <w:rsid w:val="007F6888"/>
    <w:rsid w:val="007F6B29"/>
    <w:rsid w:val="007F6BC6"/>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36"/>
    <w:rsid w:val="008008B6"/>
    <w:rsid w:val="00800A4C"/>
    <w:rsid w:val="00800BB6"/>
    <w:rsid w:val="00800C73"/>
    <w:rsid w:val="00800DD1"/>
    <w:rsid w:val="00801060"/>
    <w:rsid w:val="008013E6"/>
    <w:rsid w:val="00801526"/>
    <w:rsid w:val="0080175F"/>
    <w:rsid w:val="008017AC"/>
    <w:rsid w:val="00801A21"/>
    <w:rsid w:val="00801E7A"/>
    <w:rsid w:val="00801FFB"/>
    <w:rsid w:val="00802133"/>
    <w:rsid w:val="00802179"/>
    <w:rsid w:val="00802396"/>
    <w:rsid w:val="008025F7"/>
    <w:rsid w:val="00802665"/>
    <w:rsid w:val="0080288B"/>
    <w:rsid w:val="008028D5"/>
    <w:rsid w:val="0080294E"/>
    <w:rsid w:val="00802B01"/>
    <w:rsid w:val="00802DD1"/>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4BA"/>
    <w:rsid w:val="0080553A"/>
    <w:rsid w:val="0080588D"/>
    <w:rsid w:val="008058FB"/>
    <w:rsid w:val="00805D64"/>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36"/>
    <w:rsid w:val="00810189"/>
    <w:rsid w:val="0081019E"/>
    <w:rsid w:val="00810425"/>
    <w:rsid w:val="008108C6"/>
    <w:rsid w:val="0081094E"/>
    <w:rsid w:val="00810A43"/>
    <w:rsid w:val="00810F6A"/>
    <w:rsid w:val="00810FA5"/>
    <w:rsid w:val="00810FF1"/>
    <w:rsid w:val="0081116E"/>
    <w:rsid w:val="00811180"/>
    <w:rsid w:val="00811197"/>
    <w:rsid w:val="00811318"/>
    <w:rsid w:val="008115AC"/>
    <w:rsid w:val="0081167D"/>
    <w:rsid w:val="008116EE"/>
    <w:rsid w:val="008116FD"/>
    <w:rsid w:val="008117CD"/>
    <w:rsid w:val="0081185F"/>
    <w:rsid w:val="00811B4B"/>
    <w:rsid w:val="00811B5E"/>
    <w:rsid w:val="00812392"/>
    <w:rsid w:val="0081288C"/>
    <w:rsid w:val="00812A7B"/>
    <w:rsid w:val="00812BA9"/>
    <w:rsid w:val="00812BB4"/>
    <w:rsid w:val="00812F97"/>
    <w:rsid w:val="008133D3"/>
    <w:rsid w:val="00813519"/>
    <w:rsid w:val="008135C6"/>
    <w:rsid w:val="008139FF"/>
    <w:rsid w:val="00813DE8"/>
    <w:rsid w:val="00814387"/>
    <w:rsid w:val="008143D2"/>
    <w:rsid w:val="008144C4"/>
    <w:rsid w:val="008145EB"/>
    <w:rsid w:val="008146BC"/>
    <w:rsid w:val="0081479E"/>
    <w:rsid w:val="0081485B"/>
    <w:rsid w:val="0081485E"/>
    <w:rsid w:val="008148D1"/>
    <w:rsid w:val="00814922"/>
    <w:rsid w:val="00814AF1"/>
    <w:rsid w:val="00814B57"/>
    <w:rsid w:val="00814B8E"/>
    <w:rsid w:val="00814E81"/>
    <w:rsid w:val="00814F41"/>
    <w:rsid w:val="00815229"/>
    <w:rsid w:val="00815340"/>
    <w:rsid w:val="00815579"/>
    <w:rsid w:val="008155CC"/>
    <w:rsid w:val="00815EF9"/>
    <w:rsid w:val="00816138"/>
    <w:rsid w:val="008161D9"/>
    <w:rsid w:val="00816360"/>
    <w:rsid w:val="0081656C"/>
    <w:rsid w:val="008166C6"/>
    <w:rsid w:val="008168D5"/>
    <w:rsid w:val="00816A48"/>
    <w:rsid w:val="00816AE2"/>
    <w:rsid w:val="00816D01"/>
    <w:rsid w:val="00816F21"/>
    <w:rsid w:val="00816FC6"/>
    <w:rsid w:val="0081701B"/>
    <w:rsid w:val="008171C0"/>
    <w:rsid w:val="00817297"/>
    <w:rsid w:val="0081735D"/>
    <w:rsid w:val="008176F2"/>
    <w:rsid w:val="00817A2C"/>
    <w:rsid w:val="00817B94"/>
    <w:rsid w:val="00817E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82"/>
    <w:rsid w:val="008220DA"/>
    <w:rsid w:val="00822211"/>
    <w:rsid w:val="008223DA"/>
    <w:rsid w:val="008225C6"/>
    <w:rsid w:val="00822644"/>
    <w:rsid w:val="00822C26"/>
    <w:rsid w:val="00822DBC"/>
    <w:rsid w:val="0082307C"/>
    <w:rsid w:val="0082319A"/>
    <w:rsid w:val="00823270"/>
    <w:rsid w:val="00823736"/>
    <w:rsid w:val="00823787"/>
    <w:rsid w:val="00823CE2"/>
    <w:rsid w:val="00823E03"/>
    <w:rsid w:val="00823F6C"/>
    <w:rsid w:val="0082400D"/>
    <w:rsid w:val="0082455E"/>
    <w:rsid w:val="00824642"/>
    <w:rsid w:val="008247F3"/>
    <w:rsid w:val="008248C7"/>
    <w:rsid w:val="00824A3B"/>
    <w:rsid w:val="00824D87"/>
    <w:rsid w:val="008252F7"/>
    <w:rsid w:val="00825336"/>
    <w:rsid w:val="008255FB"/>
    <w:rsid w:val="008256D9"/>
    <w:rsid w:val="00825799"/>
    <w:rsid w:val="00825877"/>
    <w:rsid w:val="008258D9"/>
    <w:rsid w:val="00825C35"/>
    <w:rsid w:val="00825F41"/>
    <w:rsid w:val="0082602D"/>
    <w:rsid w:val="0082610B"/>
    <w:rsid w:val="008261ED"/>
    <w:rsid w:val="00826475"/>
    <w:rsid w:val="008266C3"/>
    <w:rsid w:val="00826806"/>
    <w:rsid w:val="008269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7D9"/>
    <w:rsid w:val="00832A7B"/>
    <w:rsid w:val="00833265"/>
    <w:rsid w:val="008332DF"/>
    <w:rsid w:val="0083331D"/>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80A"/>
    <w:rsid w:val="00840E22"/>
    <w:rsid w:val="00840F36"/>
    <w:rsid w:val="008415C4"/>
    <w:rsid w:val="0084167C"/>
    <w:rsid w:val="008417FF"/>
    <w:rsid w:val="00841AF6"/>
    <w:rsid w:val="00841F04"/>
    <w:rsid w:val="00841FC5"/>
    <w:rsid w:val="0084231D"/>
    <w:rsid w:val="0084249B"/>
    <w:rsid w:val="00842558"/>
    <w:rsid w:val="0084263D"/>
    <w:rsid w:val="008429C6"/>
    <w:rsid w:val="00842A40"/>
    <w:rsid w:val="00842A7C"/>
    <w:rsid w:val="00842C4F"/>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5D"/>
    <w:rsid w:val="00844FC3"/>
    <w:rsid w:val="00845164"/>
    <w:rsid w:val="008451EC"/>
    <w:rsid w:val="00845397"/>
    <w:rsid w:val="008456B6"/>
    <w:rsid w:val="00845B05"/>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D49"/>
    <w:rsid w:val="00850F3B"/>
    <w:rsid w:val="008510D2"/>
    <w:rsid w:val="0085128F"/>
    <w:rsid w:val="008513D1"/>
    <w:rsid w:val="008514A7"/>
    <w:rsid w:val="008515A5"/>
    <w:rsid w:val="008518DD"/>
    <w:rsid w:val="00851B7E"/>
    <w:rsid w:val="00851CFB"/>
    <w:rsid w:val="00851D40"/>
    <w:rsid w:val="00851D91"/>
    <w:rsid w:val="00851E4C"/>
    <w:rsid w:val="00851E9E"/>
    <w:rsid w:val="00851F73"/>
    <w:rsid w:val="008523C6"/>
    <w:rsid w:val="008525E1"/>
    <w:rsid w:val="008525F3"/>
    <w:rsid w:val="008526A7"/>
    <w:rsid w:val="008527FB"/>
    <w:rsid w:val="00852B8A"/>
    <w:rsid w:val="00852C1F"/>
    <w:rsid w:val="0085309C"/>
    <w:rsid w:val="008532CD"/>
    <w:rsid w:val="00853300"/>
    <w:rsid w:val="00853557"/>
    <w:rsid w:val="008535E4"/>
    <w:rsid w:val="00853832"/>
    <w:rsid w:val="00853979"/>
    <w:rsid w:val="00853D43"/>
    <w:rsid w:val="00853D9A"/>
    <w:rsid w:val="00853FD0"/>
    <w:rsid w:val="00854727"/>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4F5"/>
    <w:rsid w:val="0085654A"/>
    <w:rsid w:val="008565B9"/>
    <w:rsid w:val="00856618"/>
    <w:rsid w:val="008566FA"/>
    <w:rsid w:val="00856CAD"/>
    <w:rsid w:val="00856D4F"/>
    <w:rsid w:val="00856F3D"/>
    <w:rsid w:val="008575B9"/>
    <w:rsid w:val="0085768A"/>
    <w:rsid w:val="00857700"/>
    <w:rsid w:val="00857952"/>
    <w:rsid w:val="00857AF0"/>
    <w:rsid w:val="00857C26"/>
    <w:rsid w:val="00857EB4"/>
    <w:rsid w:val="00857F7A"/>
    <w:rsid w:val="00860161"/>
    <w:rsid w:val="00860412"/>
    <w:rsid w:val="0086051F"/>
    <w:rsid w:val="00860636"/>
    <w:rsid w:val="008606DD"/>
    <w:rsid w:val="0086076C"/>
    <w:rsid w:val="00860895"/>
    <w:rsid w:val="008609CA"/>
    <w:rsid w:val="00860A88"/>
    <w:rsid w:val="00860ADF"/>
    <w:rsid w:val="00860B4D"/>
    <w:rsid w:val="00860B74"/>
    <w:rsid w:val="00860B82"/>
    <w:rsid w:val="00860D8A"/>
    <w:rsid w:val="00860E00"/>
    <w:rsid w:val="00860E8D"/>
    <w:rsid w:val="0086155C"/>
    <w:rsid w:val="00861894"/>
    <w:rsid w:val="00861958"/>
    <w:rsid w:val="00861AC6"/>
    <w:rsid w:val="00861C8D"/>
    <w:rsid w:val="00861CBF"/>
    <w:rsid w:val="00861D99"/>
    <w:rsid w:val="00862007"/>
    <w:rsid w:val="008620AC"/>
    <w:rsid w:val="008621C5"/>
    <w:rsid w:val="008622A5"/>
    <w:rsid w:val="008622F2"/>
    <w:rsid w:val="008624B6"/>
    <w:rsid w:val="0086290E"/>
    <w:rsid w:val="00862A4A"/>
    <w:rsid w:val="00862D05"/>
    <w:rsid w:val="0086307D"/>
    <w:rsid w:val="00863212"/>
    <w:rsid w:val="0086321B"/>
    <w:rsid w:val="008633C9"/>
    <w:rsid w:val="0086382F"/>
    <w:rsid w:val="008638C4"/>
    <w:rsid w:val="00863A3D"/>
    <w:rsid w:val="00863C5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32F"/>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8B"/>
    <w:rsid w:val="00867ADB"/>
    <w:rsid w:val="00867BCC"/>
    <w:rsid w:val="00867DA2"/>
    <w:rsid w:val="00867DF4"/>
    <w:rsid w:val="00867E80"/>
    <w:rsid w:val="00867FE4"/>
    <w:rsid w:val="008702BB"/>
    <w:rsid w:val="008703F9"/>
    <w:rsid w:val="00870414"/>
    <w:rsid w:val="0087044B"/>
    <w:rsid w:val="00870718"/>
    <w:rsid w:val="008708A0"/>
    <w:rsid w:val="00870E64"/>
    <w:rsid w:val="00870F4F"/>
    <w:rsid w:val="0087138D"/>
    <w:rsid w:val="00871585"/>
    <w:rsid w:val="0087186A"/>
    <w:rsid w:val="00871B4F"/>
    <w:rsid w:val="00871B57"/>
    <w:rsid w:val="00871C5F"/>
    <w:rsid w:val="00871DEF"/>
    <w:rsid w:val="00871DF9"/>
    <w:rsid w:val="00872200"/>
    <w:rsid w:val="008724A5"/>
    <w:rsid w:val="008724D9"/>
    <w:rsid w:val="0087290D"/>
    <w:rsid w:val="00872A42"/>
    <w:rsid w:val="00872A8E"/>
    <w:rsid w:val="00872E5B"/>
    <w:rsid w:val="008731CE"/>
    <w:rsid w:val="0087321A"/>
    <w:rsid w:val="0087322F"/>
    <w:rsid w:val="0087329B"/>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011"/>
    <w:rsid w:val="0087729E"/>
    <w:rsid w:val="008773EF"/>
    <w:rsid w:val="00877485"/>
    <w:rsid w:val="0087748D"/>
    <w:rsid w:val="00877578"/>
    <w:rsid w:val="008776C1"/>
    <w:rsid w:val="00877757"/>
    <w:rsid w:val="0087786A"/>
    <w:rsid w:val="0087794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C6F"/>
    <w:rsid w:val="00881D33"/>
    <w:rsid w:val="00881EF0"/>
    <w:rsid w:val="00881F18"/>
    <w:rsid w:val="0088223E"/>
    <w:rsid w:val="0088235B"/>
    <w:rsid w:val="008823A8"/>
    <w:rsid w:val="0088243F"/>
    <w:rsid w:val="008824FD"/>
    <w:rsid w:val="00882672"/>
    <w:rsid w:val="00882834"/>
    <w:rsid w:val="00882847"/>
    <w:rsid w:val="0088289C"/>
    <w:rsid w:val="008829D7"/>
    <w:rsid w:val="00882B20"/>
    <w:rsid w:val="0088314B"/>
    <w:rsid w:val="008831F4"/>
    <w:rsid w:val="00883230"/>
    <w:rsid w:val="008837BD"/>
    <w:rsid w:val="008837C8"/>
    <w:rsid w:val="00883AF5"/>
    <w:rsid w:val="00883C7B"/>
    <w:rsid w:val="00883D3B"/>
    <w:rsid w:val="00883E2C"/>
    <w:rsid w:val="00884155"/>
    <w:rsid w:val="00884373"/>
    <w:rsid w:val="00884709"/>
    <w:rsid w:val="00884C58"/>
    <w:rsid w:val="00884E54"/>
    <w:rsid w:val="00884EB5"/>
    <w:rsid w:val="00885058"/>
    <w:rsid w:val="008851B0"/>
    <w:rsid w:val="0088527F"/>
    <w:rsid w:val="008852AA"/>
    <w:rsid w:val="008852EB"/>
    <w:rsid w:val="00885363"/>
    <w:rsid w:val="0088543F"/>
    <w:rsid w:val="008856DF"/>
    <w:rsid w:val="00885726"/>
    <w:rsid w:val="008857D4"/>
    <w:rsid w:val="00885C66"/>
    <w:rsid w:val="00885E70"/>
    <w:rsid w:val="0088600B"/>
    <w:rsid w:val="00886270"/>
    <w:rsid w:val="00886553"/>
    <w:rsid w:val="0088662E"/>
    <w:rsid w:val="008867D9"/>
    <w:rsid w:val="008869B4"/>
    <w:rsid w:val="00886A1C"/>
    <w:rsid w:val="00886F41"/>
    <w:rsid w:val="00887172"/>
    <w:rsid w:val="00887178"/>
    <w:rsid w:val="008872D4"/>
    <w:rsid w:val="0088738F"/>
    <w:rsid w:val="0088740B"/>
    <w:rsid w:val="008874A6"/>
    <w:rsid w:val="008874B2"/>
    <w:rsid w:val="008874D0"/>
    <w:rsid w:val="0088757E"/>
    <w:rsid w:val="008875CF"/>
    <w:rsid w:val="008875D1"/>
    <w:rsid w:val="008877E2"/>
    <w:rsid w:val="008877FB"/>
    <w:rsid w:val="00887904"/>
    <w:rsid w:val="0088798A"/>
    <w:rsid w:val="00887B5D"/>
    <w:rsid w:val="00887D9E"/>
    <w:rsid w:val="00887E18"/>
    <w:rsid w:val="00887E9E"/>
    <w:rsid w:val="00887F2C"/>
    <w:rsid w:val="00887F72"/>
    <w:rsid w:val="00890004"/>
    <w:rsid w:val="008900F6"/>
    <w:rsid w:val="00890157"/>
    <w:rsid w:val="008901A8"/>
    <w:rsid w:val="0089020B"/>
    <w:rsid w:val="008902DF"/>
    <w:rsid w:val="0089040A"/>
    <w:rsid w:val="00890464"/>
    <w:rsid w:val="00890573"/>
    <w:rsid w:val="00890661"/>
    <w:rsid w:val="00890852"/>
    <w:rsid w:val="00890B52"/>
    <w:rsid w:val="008910D7"/>
    <w:rsid w:val="008912A0"/>
    <w:rsid w:val="00891513"/>
    <w:rsid w:val="00891631"/>
    <w:rsid w:val="00891680"/>
    <w:rsid w:val="00891829"/>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C34"/>
    <w:rsid w:val="00893E1D"/>
    <w:rsid w:val="00893E41"/>
    <w:rsid w:val="00893F68"/>
    <w:rsid w:val="00893FB9"/>
    <w:rsid w:val="008941FE"/>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A8F"/>
    <w:rsid w:val="00896EBD"/>
    <w:rsid w:val="00897305"/>
    <w:rsid w:val="008973EC"/>
    <w:rsid w:val="00897610"/>
    <w:rsid w:val="0089768E"/>
    <w:rsid w:val="0089788F"/>
    <w:rsid w:val="0089791D"/>
    <w:rsid w:val="00897A42"/>
    <w:rsid w:val="00897B22"/>
    <w:rsid w:val="00897B7B"/>
    <w:rsid w:val="00897B97"/>
    <w:rsid w:val="00897D77"/>
    <w:rsid w:val="00897EBA"/>
    <w:rsid w:val="00897F11"/>
    <w:rsid w:val="00897F76"/>
    <w:rsid w:val="008A0018"/>
    <w:rsid w:val="008A0157"/>
    <w:rsid w:val="008A01D5"/>
    <w:rsid w:val="008A0206"/>
    <w:rsid w:val="008A0357"/>
    <w:rsid w:val="008A0376"/>
    <w:rsid w:val="008A0486"/>
    <w:rsid w:val="008A06C3"/>
    <w:rsid w:val="008A0719"/>
    <w:rsid w:val="008A07EC"/>
    <w:rsid w:val="008A086E"/>
    <w:rsid w:val="008A08BA"/>
    <w:rsid w:val="008A0958"/>
    <w:rsid w:val="008A0996"/>
    <w:rsid w:val="008A0C61"/>
    <w:rsid w:val="008A0D9B"/>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ED5"/>
    <w:rsid w:val="008A2F7C"/>
    <w:rsid w:val="008A3032"/>
    <w:rsid w:val="008A3138"/>
    <w:rsid w:val="008A329E"/>
    <w:rsid w:val="008A32CB"/>
    <w:rsid w:val="008A352D"/>
    <w:rsid w:val="008A39E5"/>
    <w:rsid w:val="008A3DF9"/>
    <w:rsid w:val="008A4043"/>
    <w:rsid w:val="008A4122"/>
    <w:rsid w:val="008A421D"/>
    <w:rsid w:val="008A43A0"/>
    <w:rsid w:val="008A45C7"/>
    <w:rsid w:val="008A46B0"/>
    <w:rsid w:val="008A48F2"/>
    <w:rsid w:val="008A494B"/>
    <w:rsid w:val="008A4C25"/>
    <w:rsid w:val="008A4F20"/>
    <w:rsid w:val="008A523F"/>
    <w:rsid w:val="008A5265"/>
    <w:rsid w:val="008A53B3"/>
    <w:rsid w:val="008A5460"/>
    <w:rsid w:val="008A54BA"/>
    <w:rsid w:val="008A5799"/>
    <w:rsid w:val="008A584D"/>
    <w:rsid w:val="008A5BFE"/>
    <w:rsid w:val="008A5EA2"/>
    <w:rsid w:val="008A5FFE"/>
    <w:rsid w:val="008A6022"/>
    <w:rsid w:val="008A6212"/>
    <w:rsid w:val="008A6215"/>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5FA"/>
    <w:rsid w:val="008A7649"/>
    <w:rsid w:val="008A766D"/>
    <w:rsid w:val="008A7806"/>
    <w:rsid w:val="008A7BF8"/>
    <w:rsid w:val="008A7C3F"/>
    <w:rsid w:val="008A7C6B"/>
    <w:rsid w:val="008A7D28"/>
    <w:rsid w:val="008A7FA0"/>
    <w:rsid w:val="008B010D"/>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2DB"/>
    <w:rsid w:val="008B2307"/>
    <w:rsid w:val="008B231D"/>
    <w:rsid w:val="008B24BD"/>
    <w:rsid w:val="008B2555"/>
    <w:rsid w:val="008B2843"/>
    <w:rsid w:val="008B29C9"/>
    <w:rsid w:val="008B2A86"/>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4FCF"/>
    <w:rsid w:val="008B5174"/>
    <w:rsid w:val="008B52C7"/>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27F"/>
    <w:rsid w:val="008B72E3"/>
    <w:rsid w:val="008B7323"/>
    <w:rsid w:val="008B757A"/>
    <w:rsid w:val="008B7A76"/>
    <w:rsid w:val="008B7D05"/>
    <w:rsid w:val="008B7DBD"/>
    <w:rsid w:val="008C03CE"/>
    <w:rsid w:val="008C083A"/>
    <w:rsid w:val="008C0BAF"/>
    <w:rsid w:val="008C0DA8"/>
    <w:rsid w:val="008C0E8C"/>
    <w:rsid w:val="008C149B"/>
    <w:rsid w:val="008C15B2"/>
    <w:rsid w:val="008C1781"/>
    <w:rsid w:val="008C1900"/>
    <w:rsid w:val="008C19CE"/>
    <w:rsid w:val="008C1C0F"/>
    <w:rsid w:val="008C1D82"/>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48E"/>
    <w:rsid w:val="008C3631"/>
    <w:rsid w:val="008C36BE"/>
    <w:rsid w:val="008C3810"/>
    <w:rsid w:val="008C383A"/>
    <w:rsid w:val="008C38CC"/>
    <w:rsid w:val="008C39A5"/>
    <w:rsid w:val="008C3B71"/>
    <w:rsid w:val="008C3C00"/>
    <w:rsid w:val="008C4170"/>
    <w:rsid w:val="008C4209"/>
    <w:rsid w:val="008C4B51"/>
    <w:rsid w:val="008C4B78"/>
    <w:rsid w:val="008C4B92"/>
    <w:rsid w:val="008C4BD4"/>
    <w:rsid w:val="008C4D34"/>
    <w:rsid w:val="008C4E47"/>
    <w:rsid w:val="008C5084"/>
    <w:rsid w:val="008C5098"/>
    <w:rsid w:val="008C5300"/>
    <w:rsid w:val="008C5317"/>
    <w:rsid w:val="008C5974"/>
    <w:rsid w:val="008C5EC6"/>
    <w:rsid w:val="008C5FAF"/>
    <w:rsid w:val="008C60B9"/>
    <w:rsid w:val="008C6220"/>
    <w:rsid w:val="008C6275"/>
    <w:rsid w:val="008C6295"/>
    <w:rsid w:val="008C632A"/>
    <w:rsid w:val="008C638A"/>
    <w:rsid w:val="008C66E8"/>
    <w:rsid w:val="008C6E99"/>
    <w:rsid w:val="008C7047"/>
    <w:rsid w:val="008C7072"/>
    <w:rsid w:val="008C7145"/>
    <w:rsid w:val="008C7396"/>
    <w:rsid w:val="008C7447"/>
    <w:rsid w:val="008C750E"/>
    <w:rsid w:val="008C770A"/>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5E9"/>
    <w:rsid w:val="008D163C"/>
    <w:rsid w:val="008D165A"/>
    <w:rsid w:val="008D1765"/>
    <w:rsid w:val="008D18D8"/>
    <w:rsid w:val="008D1A67"/>
    <w:rsid w:val="008D1B98"/>
    <w:rsid w:val="008D1BA5"/>
    <w:rsid w:val="008D2008"/>
    <w:rsid w:val="008D22A2"/>
    <w:rsid w:val="008D24AF"/>
    <w:rsid w:val="008D27CD"/>
    <w:rsid w:val="008D2812"/>
    <w:rsid w:val="008D2B2B"/>
    <w:rsid w:val="008D2C25"/>
    <w:rsid w:val="008D2C2D"/>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925"/>
    <w:rsid w:val="008D5B1E"/>
    <w:rsid w:val="008D5B2F"/>
    <w:rsid w:val="008D5BFA"/>
    <w:rsid w:val="008D5CEA"/>
    <w:rsid w:val="008D5D47"/>
    <w:rsid w:val="008D5EDA"/>
    <w:rsid w:val="008D6032"/>
    <w:rsid w:val="008D61EE"/>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8DB"/>
    <w:rsid w:val="008E0BAA"/>
    <w:rsid w:val="008E0FDD"/>
    <w:rsid w:val="008E1064"/>
    <w:rsid w:val="008E110E"/>
    <w:rsid w:val="008E15D2"/>
    <w:rsid w:val="008E1841"/>
    <w:rsid w:val="008E187F"/>
    <w:rsid w:val="008E1925"/>
    <w:rsid w:val="008E1AD0"/>
    <w:rsid w:val="008E1BA8"/>
    <w:rsid w:val="008E1C8B"/>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5AC"/>
    <w:rsid w:val="008E3837"/>
    <w:rsid w:val="008E38AF"/>
    <w:rsid w:val="008E3A8C"/>
    <w:rsid w:val="008E3B46"/>
    <w:rsid w:val="008E3B66"/>
    <w:rsid w:val="008E3B71"/>
    <w:rsid w:val="008E3CAB"/>
    <w:rsid w:val="008E3CF6"/>
    <w:rsid w:val="008E3FC7"/>
    <w:rsid w:val="008E4473"/>
    <w:rsid w:val="008E44CB"/>
    <w:rsid w:val="008E4518"/>
    <w:rsid w:val="008E465C"/>
    <w:rsid w:val="008E470C"/>
    <w:rsid w:val="008E48AF"/>
    <w:rsid w:val="008E48F8"/>
    <w:rsid w:val="008E4965"/>
    <w:rsid w:val="008E4B0E"/>
    <w:rsid w:val="008E4CD0"/>
    <w:rsid w:val="008E4D53"/>
    <w:rsid w:val="008E505D"/>
    <w:rsid w:val="008E5177"/>
    <w:rsid w:val="008E53E4"/>
    <w:rsid w:val="008E568E"/>
    <w:rsid w:val="008E5966"/>
    <w:rsid w:val="008E597A"/>
    <w:rsid w:val="008E5992"/>
    <w:rsid w:val="008E5B07"/>
    <w:rsid w:val="008E5B34"/>
    <w:rsid w:val="008E5FCC"/>
    <w:rsid w:val="008E6045"/>
    <w:rsid w:val="008E60F5"/>
    <w:rsid w:val="008E6235"/>
    <w:rsid w:val="008E6251"/>
    <w:rsid w:val="008E6372"/>
    <w:rsid w:val="008E65AF"/>
    <w:rsid w:val="008E6920"/>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23"/>
    <w:rsid w:val="008F1A6B"/>
    <w:rsid w:val="008F1AAA"/>
    <w:rsid w:val="008F1E55"/>
    <w:rsid w:val="008F2048"/>
    <w:rsid w:val="008F219A"/>
    <w:rsid w:val="008F223B"/>
    <w:rsid w:val="008F22B8"/>
    <w:rsid w:val="008F2459"/>
    <w:rsid w:val="008F246F"/>
    <w:rsid w:val="008F250E"/>
    <w:rsid w:val="008F2557"/>
    <w:rsid w:val="008F2985"/>
    <w:rsid w:val="008F2BC4"/>
    <w:rsid w:val="008F2CAA"/>
    <w:rsid w:val="008F2DC7"/>
    <w:rsid w:val="008F2EE4"/>
    <w:rsid w:val="008F31C1"/>
    <w:rsid w:val="008F3511"/>
    <w:rsid w:val="008F3889"/>
    <w:rsid w:val="008F39EA"/>
    <w:rsid w:val="008F3B78"/>
    <w:rsid w:val="008F3D00"/>
    <w:rsid w:val="008F40A1"/>
    <w:rsid w:val="008F4175"/>
    <w:rsid w:val="008F44DF"/>
    <w:rsid w:val="008F45E0"/>
    <w:rsid w:val="008F463E"/>
    <w:rsid w:val="008F4700"/>
    <w:rsid w:val="008F4886"/>
    <w:rsid w:val="008F495F"/>
    <w:rsid w:val="008F4A73"/>
    <w:rsid w:val="008F4B30"/>
    <w:rsid w:val="008F4BBE"/>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AE"/>
    <w:rsid w:val="009023E8"/>
    <w:rsid w:val="0090255C"/>
    <w:rsid w:val="00902D6F"/>
    <w:rsid w:val="00902F10"/>
    <w:rsid w:val="0090312A"/>
    <w:rsid w:val="00903286"/>
    <w:rsid w:val="009032F8"/>
    <w:rsid w:val="009033B4"/>
    <w:rsid w:val="009037A1"/>
    <w:rsid w:val="009038AF"/>
    <w:rsid w:val="00903923"/>
    <w:rsid w:val="009039B4"/>
    <w:rsid w:val="009039B6"/>
    <w:rsid w:val="00903E50"/>
    <w:rsid w:val="00903F73"/>
    <w:rsid w:val="00904225"/>
    <w:rsid w:val="0090430C"/>
    <w:rsid w:val="00904323"/>
    <w:rsid w:val="009044EF"/>
    <w:rsid w:val="009046B4"/>
    <w:rsid w:val="009046EA"/>
    <w:rsid w:val="00904774"/>
    <w:rsid w:val="009049A4"/>
    <w:rsid w:val="00904A17"/>
    <w:rsid w:val="00904C8E"/>
    <w:rsid w:val="00904CE3"/>
    <w:rsid w:val="00904DB9"/>
    <w:rsid w:val="00904F1A"/>
    <w:rsid w:val="00904F54"/>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6A4"/>
    <w:rsid w:val="00906BD4"/>
    <w:rsid w:val="00906DEC"/>
    <w:rsid w:val="00906F88"/>
    <w:rsid w:val="00907280"/>
    <w:rsid w:val="0090742A"/>
    <w:rsid w:val="009076A9"/>
    <w:rsid w:val="00907716"/>
    <w:rsid w:val="00907B0C"/>
    <w:rsid w:val="00907BC8"/>
    <w:rsid w:val="00910106"/>
    <w:rsid w:val="00910165"/>
    <w:rsid w:val="009101F6"/>
    <w:rsid w:val="009102D4"/>
    <w:rsid w:val="00910526"/>
    <w:rsid w:val="009106A6"/>
    <w:rsid w:val="009107CE"/>
    <w:rsid w:val="00910925"/>
    <w:rsid w:val="009109B1"/>
    <w:rsid w:val="00910BCF"/>
    <w:rsid w:val="00910C87"/>
    <w:rsid w:val="00910D0F"/>
    <w:rsid w:val="00911054"/>
    <w:rsid w:val="00911120"/>
    <w:rsid w:val="009113FE"/>
    <w:rsid w:val="00911977"/>
    <w:rsid w:val="00911AF2"/>
    <w:rsid w:val="00911D29"/>
    <w:rsid w:val="00912055"/>
    <w:rsid w:val="00912201"/>
    <w:rsid w:val="00912322"/>
    <w:rsid w:val="00912332"/>
    <w:rsid w:val="009129E4"/>
    <w:rsid w:val="00912AF7"/>
    <w:rsid w:val="00912DBE"/>
    <w:rsid w:val="00912DC6"/>
    <w:rsid w:val="00912DDB"/>
    <w:rsid w:val="009132A3"/>
    <w:rsid w:val="0091375E"/>
    <w:rsid w:val="009139D6"/>
    <w:rsid w:val="00913B4F"/>
    <w:rsid w:val="00913BEE"/>
    <w:rsid w:val="00913CA7"/>
    <w:rsid w:val="00913E70"/>
    <w:rsid w:val="00914125"/>
    <w:rsid w:val="00914236"/>
    <w:rsid w:val="009142D4"/>
    <w:rsid w:val="009143D5"/>
    <w:rsid w:val="0091455E"/>
    <w:rsid w:val="00914596"/>
    <w:rsid w:val="00914671"/>
    <w:rsid w:val="00914990"/>
    <w:rsid w:val="00914997"/>
    <w:rsid w:val="009149E5"/>
    <w:rsid w:val="00914A1A"/>
    <w:rsid w:val="00914BA2"/>
    <w:rsid w:val="00914BC6"/>
    <w:rsid w:val="00914EB7"/>
    <w:rsid w:val="00914FFB"/>
    <w:rsid w:val="00915004"/>
    <w:rsid w:val="009151E5"/>
    <w:rsid w:val="009152FB"/>
    <w:rsid w:val="00915385"/>
    <w:rsid w:val="009155E1"/>
    <w:rsid w:val="0091574A"/>
    <w:rsid w:val="009157E9"/>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1F7B"/>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3FAF"/>
    <w:rsid w:val="00924060"/>
    <w:rsid w:val="0092414E"/>
    <w:rsid w:val="00924324"/>
    <w:rsid w:val="00924339"/>
    <w:rsid w:val="00924360"/>
    <w:rsid w:val="00924361"/>
    <w:rsid w:val="00924C5A"/>
    <w:rsid w:val="00924DF2"/>
    <w:rsid w:val="00924F60"/>
    <w:rsid w:val="00925102"/>
    <w:rsid w:val="009252FF"/>
    <w:rsid w:val="00925365"/>
    <w:rsid w:val="009254C3"/>
    <w:rsid w:val="009254E2"/>
    <w:rsid w:val="009258E9"/>
    <w:rsid w:val="009259C0"/>
    <w:rsid w:val="00925BA1"/>
    <w:rsid w:val="00925D13"/>
    <w:rsid w:val="00925DDC"/>
    <w:rsid w:val="00925E0A"/>
    <w:rsid w:val="00925E17"/>
    <w:rsid w:val="00925E3F"/>
    <w:rsid w:val="00925F42"/>
    <w:rsid w:val="00926011"/>
    <w:rsid w:val="00926550"/>
    <w:rsid w:val="00926635"/>
    <w:rsid w:val="00926653"/>
    <w:rsid w:val="00926ACE"/>
    <w:rsid w:val="00926B0A"/>
    <w:rsid w:val="00926BB4"/>
    <w:rsid w:val="00926D85"/>
    <w:rsid w:val="00926FF1"/>
    <w:rsid w:val="009271EA"/>
    <w:rsid w:val="009272A9"/>
    <w:rsid w:val="00927483"/>
    <w:rsid w:val="0092761F"/>
    <w:rsid w:val="009276A6"/>
    <w:rsid w:val="0092779A"/>
    <w:rsid w:val="009278CE"/>
    <w:rsid w:val="00927EA4"/>
    <w:rsid w:val="00930972"/>
    <w:rsid w:val="009309A1"/>
    <w:rsid w:val="00930B3D"/>
    <w:rsid w:val="00930CE2"/>
    <w:rsid w:val="00930DFB"/>
    <w:rsid w:val="00930F72"/>
    <w:rsid w:val="009310B2"/>
    <w:rsid w:val="009310FD"/>
    <w:rsid w:val="009311FD"/>
    <w:rsid w:val="0093139E"/>
    <w:rsid w:val="0093156F"/>
    <w:rsid w:val="009315DC"/>
    <w:rsid w:val="00931697"/>
    <w:rsid w:val="00931C61"/>
    <w:rsid w:val="00931C79"/>
    <w:rsid w:val="00931D1E"/>
    <w:rsid w:val="00931E13"/>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86"/>
    <w:rsid w:val="009332A5"/>
    <w:rsid w:val="00933316"/>
    <w:rsid w:val="00933393"/>
    <w:rsid w:val="00933396"/>
    <w:rsid w:val="00933460"/>
    <w:rsid w:val="00933625"/>
    <w:rsid w:val="0093367A"/>
    <w:rsid w:val="009336A4"/>
    <w:rsid w:val="0093379C"/>
    <w:rsid w:val="009339D9"/>
    <w:rsid w:val="00933D40"/>
    <w:rsid w:val="00933D8A"/>
    <w:rsid w:val="0093440D"/>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40067"/>
    <w:rsid w:val="009403BF"/>
    <w:rsid w:val="009404A4"/>
    <w:rsid w:val="00940502"/>
    <w:rsid w:val="0094093B"/>
    <w:rsid w:val="00940A04"/>
    <w:rsid w:val="00940C40"/>
    <w:rsid w:val="00940C5E"/>
    <w:rsid w:val="00940DE9"/>
    <w:rsid w:val="00940EAA"/>
    <w:rsid w:val="00940EFF"/>
    <w:rsid w:val="009410CB"/>
    <w:rsid w:val="009412AE"/>
    <w:rsid w:val="009413EB"/>
    <w:rsid w:val="0094145B"/>
    <w:rsid w:val="009414F4"/>
    <w:rsid w:val="00941677"/>
    <w:rsid w:val="00941756"/>
    <w:rsid w:val="00941887"/>
    <w:rsid w:val="009418AA"/>
    <w:rsid w:val="00941922"/>
    <w:rsid w:val="00941A2A"/>
    <w:rsid w:val="00941C90"/>
    <w:rsid w:val="00941ED5"/>
    <w:rsid w:val="009420D3"/>
    <w:rsid w:val="0094216D"/>
    <w:rsid w:val="00942472"/>
    <w:rsid w:val="0094247F"/>
    <w:rsid w:val="009425B4"/>
    <w:rsid w:val="00942A11"/>
    <w:rsid w:val="00942E40"/>
    <w:rsid w:val="009433B6"/>
    <w:rsid w:val="009433CA"/>
    <w:rsid w:val="009435D0"/>
    <w:rsid w:val="009437D8"/>
    <w:rsid w:val="00943A5A"/>
    <w:rsid w:val="00943B5F"/>
    <w:rsid w:val="00943BAA"/>
    <w:rsid w:val="00943BAB"/>
    <w:rsid w:val="00943BD4"/>
    <w:rsid w:val="00943DDA"/>
    <w:rsid w:val="00943EC7"/>
    <w:rsid w:val="00944021"/>
    <w:rsid w:val="0094408A"/>
    <w:rsid w:val="00944324"/>
    <w:rsid w:val="00944370"/>
    <w:rsid w:val="00944665"/>
    <w:rsid w:val="00944691"/>
    <w:rsid w:val="00944880"/>
    <w:rsid w:val="00944888"/>
    <w:rsid w:val="00944A15"/>
    <w:rsid w:val="00944AA9"/>
    <w:rsid w:val="00945019"/>
    <w:rsid w:val="0094534E"/>
    <w:rsid w:val="00945425"/>
    <w:rsid w:val="00945830"/>
    <w:rsid w:val="00945910"/>
    <w:rsid w:val="00945952"/>
    <w:rsid w:val="00945A45"/>
    <w:rsid w:val="00945B91"/>
    <w:rsid w:val="0094602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33"/>
    <w:rsid w:val="009600CB"/>
    <w:rsid w:val="009600F5"/>
    <w:rsid w:val="0096021C"/>
    <w:rsid w:val="0096036C"/>
    <w:rsid w:val="00960426"/>
    <w:rsid w:val="0096046A"/>
    <w:rsid w:val="0096062B"/>
    <w:rsid w:val="00960636"/>
    <w:rsid w:val="00960716"/>
    <w:rsid w:val="00960857"/>
    <w:rsid w:val="00960A6C"/>
    <w:rsid w:val="00960A78"/>
    <w:rsid w:val="00960C2A"/>
    <w:rsid w:val="00960C61"/>
    <w:rsid w:val="009612CF"/>
    <w:rsid w:val="0096136E"/>
    <w:rsid w:val="009614D7"/>
    <w:rsid w:val="00961556"/>
    <w:rsid w:val="0096160E"/>
    <w:rsid w:val="00961754"/>
    <w:rsid w:val="009617BD"/>
    <w:rsid w:val="0096186C"/>
    <w:rsid w:val="009618F0"/>
    <w:rsid w:val="00961949"/>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2D5"/>
    <w:rsid w:val="009654E2"/>
    <w:rsid w:val="00965ACE"/>
    <w:rsid w:val="00965AE3"/>
    <w:rsid w:val="00965DEC"/>
    <w:rsid w:val="00966208"/>
    <w:rsid w:val="00966400"/>
    <w:rsid w:val="0096683F"/>
    <w:rsid w:val="0096691F"/>
    <w:rsid w:val="0096697B"/>
    <w:rsid w:val="00966DA2"/>
    <w:rsid w:val="009672F1"/>
    <w:rsid w:val="009672F5"/>
    <w:rsid w:val="00967494"/>
    <w:rsid w:val="009674D6"/>
    <w:rsid w:val="00967E3D"/>
    <w:rsid w:val="00967E86"/>
    <w:rsid w:val="0097015E"/>
    <w:rsid w:val="009702AD"/>
    <w:rsid w:val="009704D6"/>
    <w:rsid w:val="0097054F"/>
    <w:rsid w:val="00970734"/>
    <w:rsid w:val="0097116A"/>
    <w:rsid w:val="0097143B"/>
    <w:rsid w:val="00971635"/>
    <w:rsid w:val="00971B42"/>
    <w:rsid w:val="00971B93"/>
    <w:rsid w:val="00971D6D"/>
    <w:rsid w:val="00971DA0"/>
    <w:rsid w:val="00971DEA"/>
    <w:rsid w:val="00971EA0"/>
    <w:rsid w:val="009720D8"/>
    <w:rsid w:val="009721A1"/>
    <w:rsid w:val="00972545"/>
    <w:rsid w:val="00972580"/>
    <w:rsid w:val="00972983"/>
    <w:rsid w:val="00972A25"/>
    <w:rsid w:val="00972A8E"/>
    <w:rsid w:val="00972AC6"/>
    <w:rsid w:val="00972FFF"/>
    <w:rsid w:val="009730AF"/>
    <w:rsid w:val="0097327D"/>
    <w:rsid w:val="00973530"/>
    <w:rsid w:val="00973624"/>
    <w:rsid w:val="00973803"/>
    <w:rsid w:val="0097385D"/>
    <w:rsid w:val="0097394F"/>
    <w:rsid w:val="00973B06"/>
    <w:rsid w:val="00973B85"/>
    <w:rsid w:val="00973C15"/>
    <w:rsid w:val="00973E00"/>
    <w:rsid w:val="00973E04"/>
    <w:rsid w:val="00973EFD"/>
    <w:rsid w:val="0097424E"/>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8D5"/>
    <w:rsid w:val="00977B23"/>
    <w:rsid w:val="00977BD5"/>
    <w:rsid w:val="00977C24"/>
    <w:rsid w:val="00977F93"/>
    <w:rsid w:val="00980225"/>
    <w:rsid w:val="009802B1"/>
    <w:rsid w:val="009803DC"/>
    <w:rsid w:val="009808AF"/>
    <w:rsid w:val="00980B21"/>
    <w:rsid w:val="00980BDC"/>
    <w:rsid w:val="00980D13"/>
    <w:rsid w:val="009810E8"/>
    <w:rsid w:val="009814AE"/>
    <w:rsid w:val="00981928"/>
    <w:rsid w:val="009821AF"/>
    <w:rsid w:val="009823BD"/>
    <w:rsid w:val="009829B5"/>
    <w:rsid w:val="00982B0B"/>
    <w:rsid w:val="00982C6F"/>
    <w:rsid w:val="00982E58"/>
    <w:rsid w:val="009830FE"/>
    <w:rsid w:val="0098319E"/>
    <w:rsid w:val="009831DF"/>
    <w:rsid w:val="009832AE"/>
    <w:rsid w:val="00983522"/>
    <w:rsid w:val="0098390E"/>
    <w:rsid w:val="00983CC3"/>
    <w:rsid w:val="00983D34"/>
    <w:rsid w:val="00984117"/>
    <w:rsid w:val="00984165"/>
    <w:rsid w:val="009841EA"/>
    <w:rsid w:val="0098424B"/>
    <w:rsid w:val="00984564"/>
    <w:rsid w:val="009847C1"/>
    <w:rsid w:val="009847E6"/>
    <w:rsid w:val="0098490A"/>
    <w:rsid w:val="00984BC8"/>
    <w:rsid w:val="00984F9A"/>
    <w:rsid w:val="00985342"/>
    <w:rsid w:val="00985532"/>
    <w:rsid w:val="0098573B"/>
    <w:rsid w:val="00985783"/>
    <w:rsid w:val="00985906"/>
    <w:rsid w:val="00985B0B"/>
    <w:rsid w:val="00985C45"/>
    <w:rsid w:val="00985DDF"/>
    <w:rsid w:val="00985E5C"/>
    <w:rsid w:val="00985F4E"/>
    <w:rsid w:val="00986138"/>
    <w:rsid w:val="00986421"/>
    <w:rsid w:val="009864FC"/>
    <w:rsid w:val="0098651D"/>
    <w:rsid w:val="009865DA"/>
    <w:rsid w:val="00986794"/>
    <w:rsid w:val="009868B3"/>
    <w:rsid w:val="009868FA"/>
    <w:rsid w:val="009868FF"/>
    <w:rsid w:val="009869C0"/>
    <w:rsid w:val="00986B1B"/>
    <w:rsid w:val="00986B97"/>
    <w:rsid w:val="00986BC2"/>
    <w:rsid w:val="00986EFE"/>
    <w:rsid w:val="00987052"/>
    <w:rsid w:val="0098716A"/>
    <w:rsid w:val="0098722B"/>
    <w:rsid w:val="00987330"/>
    <w:rsid w:val="00987552"/>
    <w:rsid w:val="009875B3"/>
    <w:rsid w:val="00987729"/>
    <w:rsid w:val="0098793E"/>
    <w:rsid w:val="00987BBB"/>
    <w:rsid w:val="00987BEB"/>
    <w:rsid w:val="00990365"/>
    <w:rsid w:val="0099049C"/>
    <w:rsid w:val="00990A3E"/>
    <w:rsid w:val="00990D50"/>
    <w:rsid w:val="009910B0"/>
    <w:rsid w:val="00991140"/>
    <w:rsid w:val="00991193"/>
    <w:rsid w:val="009913A6"/>
    <w:rsid w:val="0099144A"/>
    <w:rsid w:val="0099199E"/>
    <w:rsid w:val="00991A57"/>
    <w:rsid w:val="00991C00"/>
    <w:rsid w:val="00991C2E"/>
    <w:rsid w:val="00991D10"/>
    <w:rsid w:val="00991D2C"/>
    <w:rsid w:val="00991D2D"/>
    <w:rsid w:val="00991E6D"/>
    <w:rsid w:val="00991F96"/>
    <w:rsid w:val="00991FDD"/>
    <w:rsid w:val="009921E9"/>
    <w:rsid w:val="00992218"/>
    <w:rsid w:val="009922E7"/>
    <w:rsid w:val="0099233A"/>
    <w:rsid w:val="00992578"/>
    <w:rsid w:val="00992652"/>
    <w:rsid w:val="009926FE"/>
    <w:rsid w:val="009927BC"/>
    <w:rsid w:val="0099286A"/>
    <w:rsid w:val="00992B11"/>
    <w:rsid w:val="00992DDA"/>
    <w:rsid w:val="00992E2F"/>
    <w:rsid w:val="00992EF8"/>
    <w:rsid w:val="00993108"/>
    <w:rsid w:val="009932A4"/>
    <w:rsid w:val="009935AC"/>
    <w:rsid w:val="009936B7"/>
    <w:rsid w:val="00993776"/>
    <w:rsid w:val="0099383A"/>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B2B"/>
    <w:rsid w:val="00995C31"/>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C8"/>
    <w:rsid w:val="009975EA"/>
    <w:rsid w:val="009975ED"/>
    <w:rsid w:val="00997892"/>
    <w:rsid w:val="009978D0"/>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BCF"/>
    <w:rsid w:val="009A0C66"/>
    <w:rsid w:val="009A0F41"/>
    <w:rsid w:val="009A0FA6"/>
    <w:rsid w:val="009A1054"/>
    <w:rsid w:val="009A115F"/>
    <w:rsid w:val="009A1384"/>
    <w:rsid w:val="009A157A"/>
    <w:rsid w:val="009A16D6"/>
    <w:rsid w:val="009A193A"/>
    <w:rsid w:val="009A19FF"/>
    <w:rsid w:val="009A1D9B"/>
    <w:rsid w:val="009A1E42"/>
    <w:rsid w:val="009A1E8B"/>
    <w:rsid w:val="009A1EB5"/>
    <w:rsid w:val="009A1F92"/>
    <w:rsid w:val="009A2070"/>
    <w:rsid w:val="009A2173"/>
    <w:rsid w:val="009A2198"/>
    <w:rsid w:val="009A222A"/>
    <w:rsid w:val="009A23B6"/>
    <w:rsid w:val="009A2553"/>
    <w:rsid w:val="009A274A"/>
    <w:rsid w:val="009A2826"/>
    <w:rsid w:val="009A2D99"/>
    <w:rsid w:val="009A2DB8"/>
    <w:rsid w:val="009A2DE2"/>
    <w:rsid w:val="009A2ED0"/>
    <w:rsid w:val="009A30F2"/>
    <w:rsid w:val="009A32B5"/>
    <w:rsid w:val="009A345A"/>
    <w:rsid w:val="009A37CA"/>
    <w:rsid w:val="009A3BB7"/>
    <w:rsid w:val="009A3C1B"/>
    <w:rsid w:val="009A3C62"/>
    <w:rsid w:val="009A3F67"/>
    <w:rsid w:val="009A4087"/>
    <w:rsid w:val="009A43E6"/>
    <w:rsid w:val="009A4477"/>
    <w:rsid w:val="009A4713"/>
    <w:rsid w:val="009A4784"/>
    <w:rsid w:val="009A47AF"/>
    <w:rsid w:val="009A47B6"/>
    <w:rsid w:val="009A491D"/>
    <w:rsid w:val="009A4A0F"/>
    <w:rsid w:val="009A4B29"/>
    <w:rsid w:val="009A4BD7"/>
    <w:rsid w:val="009A4CE8"/>
    <w:rsid w:val="009A4DAF"/>
    <w:rsid w:val="009A4E38"/>
    <w:rsid w:val="009A4E5B"/>
    <w:rsid w:val="009A4EE0"/>
    <w:rsid w:val="009A5075"/>
    <w:rsid w:val="009A555D"/>
    <w:rsid w:val="009A560E"/>
    <w:rsid w:val="009A56E4"/>
    <w:rsid w:val="009A5728"/>
    <w:rsid w:val="009A57E3"/>
    <w:rsid w:val="009A59F8"/>
    <w:rsid w:val="009A5B4B"/>
    <w:rsid w:val="009A5C6D"/>
    <w:rsid w:val="009A5D3A"/>
    <w:rsid w:val="009A5E59"/>
    <w:rsid w:val="009A5EBC"/>
    <w:rsid w:val="009A60D7"/>
    <w:rsid w:val="009A6119"/>
    <w:rsid w:val="009A6267"/>
    <w:rsid w:val="009A6285"/>
    <w:rsid w:val="009A6463"/>
    <w:rsid w:val="009A64C0"/>
    <w:rsid w:val="009A67F3"/>
    <w:rsid w:val="009A6889"/>
    <w:rsid w:val="009A6A6D"/>
    <w:rsid w:val="009A6B22"/>
    <w:rsid w:val="009A6CA6"/>
    <w:rsid w:val="009A6E74"/>
    <w:rsid w:val="009A6F8A"/>
    <w:rsid w:val="009A7198"/>
    <w:rsid w:val="009A7556"/>
    <w:rsid w:val="009A756E"/>
    <w:rsid w:val="009A7951"/>
    <w:rsid w:val="009A7B1E"/>
    <w:rsid w:val="009A7C77"/>
    <w:rsid w:val="009A7D0E"/>
    <w:rsid w:val="009A7D45"/>
    <w:rsid w:val="009A7E6E"/>
    <w:rsid w:val="009A7F69"/>
    <w:rsid w:val="009A7F93"/>
    <w:rsid w:val="009B0084"/>
    <w:rsid w:val="009B03FB"/>
    <w:rsid w:val="009B0415"/>
    <w:rsid w:val="009B05C1"/>
    <w:rsid w:val="009B075E"/>
    <w:rsid w:val="009B082C"/>
    <w:rsid w:val="009B0B25"/>
    <w:rsid w:val="009B0B43"/>
    <w:rsid w:val="009B0B93"/>
    <w:rsid w:val="009B0BEC"/>
    <w:rsid w:val="009B0C11"/>
    <w:rsid w:val="009B0C6D"/>
    <w:rsid w:val="009B0C80"/>
    <w:rsid w:val="009B0CB5"/>
    <w:rsid w:val="009B0CDE"/>
    <w:rsid w:val="009B11C3"/>
    <w:rsid w:val="009B11C6"/>
    <w:rsid w:val="009B1273"/>
    <w:rsid w:val="009B1387"/>
    <w:rsid w:val="009B1404"/>
    <w:rsid w:val="009B142A"/>
    <w:rsid w:val="009B166C"/>
    <w:rsid w:val="009B16CB"/>
    <w:rsid w:val="009B183C"/>
    <w:rsid w:val="009B1A02"/>
    <w:rsid w:val="009B1A78"/>
    <w:rsid w:val="009B1B86"/>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83E"/>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80"/>
    <w:rsid w:val="009C02A0"/>
    <w:rsid w:val="009C05B8"/>
    <w:rsid w:val="009C085C"/>
    <w:rsid w:val="009C09CF"/>
    <w:rsid w:val="009C0A00"/>
    <w:rsid w:val="009C0AC6"/>
    <w:rsid w:val="009C0B0D"/>
    <w:rsid w:val="009C0C6F"/>
    <w:rsid w:val="009C0C7D"/>
    <w:rsid w:val="009C0D6D"/>
    <w:rsid w:val="009C0F50"/>
    <w:rsid w:val="009C1102"/>
    <w:rsid w:val="009C11B2"/>
    <w:rsid w:val="009C124D"/>
    <w:rsid w:val="009C183D"/>
    <w:rsid w:val="009C1A85"/>
    <w:rsid w:val="009C1C45"/>
    <w:rsid w:val="009C2003"/>
    <w:rsid w:val="009C20EB"/>
    <w:rsid w:val="009C20F5"/>
    <w:rsid w:val="009C24AC"/>
    <w:rsid w:val="009C2553"/>
    <w:rsid w:val="009C2930"/>
    <w:rsid w:val="009C29CE"/>
    <w:rsid w:val="009C2A63"/>
    <w:rsid w:val="009C2B5D"/>
    <w:rsid w:val="009C2D37"/>
    <w:rsid w:val="009C2F61"/>
    <w:rsid w:val="009C315F"/>
    <w:rsid w:val="009C31F1"/>
    <w:rsid w:val="009C321A"/>
    <w:rsid w:val="009C3655"/>
    <w:rsid w:val="009C3F47"/>
    <w:rsid w:val="009C3F79"/>
    <w:rsid w:val="009C3FCF"/>
    <w:rsid w:val="009C3FF7"/>
    <w:rsid w:val="009C4079"/>
    <w:rsid w:val="009C4081"/>
    <w:rsid w:val="009C4365"/>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662"/>
    <w:rsid w:val="009D0858"/>
    <w:rsid w:val="009D0915"/>
    <w:rsid w:val="009D0CFD"/>
    <w:rsid w:val="009D10FC"/>
    <w:rsid w:val="009D12D1"/>
    <w:rsid w:val="009D1396"/>
    <w:rsid w:val="009D13CD"/>
    <w:rsid w:val="009D14B1"/>
    <w:rsid w:val="009D1622"/>
    <w:rsid w:val="009D1736"/>
    <w:rsid w:val="009D183E"/>
    <w:rsid w:val="009D196A"/>
    <w:rsid w:val="009D1A51"/>
    <w:rsid w:val="009D1BCA"/>
    <w:rsid w:val="009D1C74"/>
    <w:rsid w:val="009D1F98"/>
    <w:rsid w:val="009D206E"/>
    <w:rsid w:val="009D228A"/>
    <w:rsid w:val="009D233A"/>
    <w:rsid w:val="009D2449"/>
    <w:rsid w:val="009D25CC"/>
    <w:rsid w:val="009D264F"/>
    <w:rsid w:val="009D28B4"/>
    <w:rsid w:val="009D2BF7"/>
    <w:rsid w:val="009D2C45"/>
    <w:rsid w:val="009D2FD6"/>
    <w:rsid w:val="009D307C"/>
    <w:rsid w:val="009D33AB"/>
    <w:rsid w:val="009D35F5"/>
    <w:rsid w:val="009D3704"/>
    <w:rsid w:val="009D382D"/>
    <w:rsid w:val="009D3C1E"/>
    <w:rsid w:val="009D3F92"/>
    <w:rsid w:val="009D4186"/>
    <w:rsid w:val="009D4299"/>
    <w:rsid w:val="009D4325"/>
    <w:rsid w:val="009D4516"/>
    <w:rsid w:val="009D4695"/>
    <w:rsid w:val="009D4C6D"/>
    <w:rsid w:val="009D4DE3"/>
    <w:rsid w:val="009D50A0"/>
    <w:rsid w:val="009D5120"/>
    <w:rsid w:val="009D5144"/>
    <w:rsid w:val="009D5691"/>
    <w:rsid w:val="009D56D1"/>
    <w:rsid w:val="009D58C6"/>
    <w:rsid w:val="009D5B80"/>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6E3E"/>
    <w:rsid w:val="009D70E3"/>
    <w:rsid w:val="009D73D8"/>
    <w:rsid w:val="009D73D9"/>
    <w:rsid w:val="009D769F"/>
    <w:rsid w:val="009D7745"/>
    <w:rsid w:val="009D7986"/>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1DC8"/>
    <w:rsid w:val="009E207B"/>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28"/>
    <w:rsid w:val="009E5938"/>
    <w:rsid w:val="009E59EA"/>
    <w:rsid w:val="009E5A31"/>
    <w:rsid w:val="009E5BD4"/>
    <w:rsid w:val="009E5CBE"/>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E7EDD"/>
    <w:rsid w:val="009F001D"/>
    <w:rsid w:val="009F0077"/>
    <w:rsid w:val="009F008D"/>
    <w:rsid w:val="009F01F5"/>
    <w:rsid w:val="009F034A"/>
    <w:rsid w:val="009F0489"/>
    <w:rsid w:val="009F0679"/>
    <w:rsid w:val="009F0AB0"/>
    <w:rsid w:val="009F0B8E"/>
    <w:rsid w:val="009F150B"/>
    <w:rsid w:val="009F158F"/>
    <w:rsid w:val="009F1705"/>
    <w:rsid w:val="009F17B1"/>
    <w:rsid w:val="009F19D9"/>
    <w:rsid w:val="009F1E36"/>
    <w:rsid w:val="009F2115"/>
    <w:rsid w:val="009F21F0"/>
    <w:rsid w:val="009F260F"/>
    <w:rsid w:val="009F2680"/>
    <w:rsid w:val="009F273D"/>
    <w:rsid w:val="009F2772"/>
    <w:rsid w:val="009F27CC"/>
    <w:rsid w:val="009F2BDF"/>
    <w:rsid w:val="009F2D2F"/>
    <w:rsid w:val="009F2EAF"/>
    <w:rsid w:val="009F2EC4"/>
    <w:rsid w:val="009F2F5D"/>
    <w:rsid w:val="009F340F"/>
    <w:rsid w:val="009F341F"/>
    <w:rsid w:val="009F3722"/>
    <w:rsid w:val="009F37EC"/>
    <w:rsid w:val="009F39C1"/>
    <w:rsid w:val="009F3A0A"/>
    <w:rsid w:val="009F3CE9"/>
    <w:rsid w:val="009F3F24"/>
    <w:rsid w:val="009F4005"/>
    <w:rsid w:val="009F412E"/>
    <w:rsid w:val="009F4310"/>
    <w:rsid w:val="009F4363"/>
    <w:rsid w:val="009F47F3"/>
    <w:rsid w:val="009F4815"/>
    <w:rsid w:val="009F4981"/>
    <w:rsid w:val="009F4A0B"/>
    <w:rsid w:val="009F4AE2"/>
    <w:rsid w:val="009F4B47"/>
    <w:rsid w:val="009F4C45"/>
    <w:rsid w:val="009F4F3A"/>
    <w:rsid w:val="009F508B"/>
    <w:rsid w:val="009F5300"/>
    <w:rsid w:val="009F5635"/>
    <w:rsid w:val="009F565F"/>
    <w:rsid w:val="009F56FA"/>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60"/>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826"/>
    <w:rsid w:val="00A049E8"/>
    <w:rsid w:val="00A04B11"/>
    <w:rsid w:val="00A04BB6"/>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6"/>
    <w:rsid w:val="00A068B9"/>
    <w:rsid w:val="00A06B77"/>
    <w:rsid w:val="00A06F27"/>
    <w:rsid w:val="00A06FEE"/>
    <w:rsid w:val="00A0721F"/>
    <w:rsid w:val="00A072A7"/>
    <w:rsid w:val="00A072D7"/>
    <w:rsid w:val="00A07474"/>
    <w:rsid w:val="00A07488"/>
    <w:rsid w:val="00A075E9"/>
    <w:rsid w:val="00A076E2"/>
    <w:rsid w:val="00A076FA"/>
    <w:rsid w:val="00A07AC7"/>
    <w:rsid w:val="00A10128"/>
    <w:rsid w:val="00A102BF"/>
    <w:rsid w:val="00A1030A"/>
    <w:rsid w:val="00A10358"/>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1D9D"/>
    <w:rsid w:val="00A11E46"/>
    <w:rsid w:val="00A12499"/>
    <w:rsid w:val="00A124A5"/>
    <w:rsid w:val="00A127A3"/>
    <w:rsid w:val="00A12B21"/>
    <w:rsid w:val="00A12BC3"/>
    <w:rsid w:val="00A12D16"/>
    <w:rsid w:val="00A12FF4"/>
    <w:rsid w:val="00A13156"/>
    <w:rsid w:val="00A13352"/>
    <w:rsid w:val="00A133BA"/>
    <w:rsid w:val="00A133C6"/>
    <w:rsid w:val="00A133F1"/>
    <w:rsid w:val="00A1340F"/>
    <w:rsid w:val="00A1372B"/>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1C"/>
    <w:rsid w:val="00A15E80"/>
    <w:rsid w:val="00A15EC6"/>
    <w:rsid w:val="00A15FE2"/>
    <w:rsid w:val="00A161B3"/>
    <w:rsid w:val="00A16323"/>
    <w:rsid w:val="00A16549"/>
    <w:rsid w:val="00A1681F"/>
    <w:rsid w:val="00A168AB"/>
    <w:rsid w:val="00A168AE"/>
    <w:rsid w:val="00A168CF"/>
    <w:rsid w:val="00A168E7"/>
    <w:rsid w:val="00A16C39"/>
    <w:rsid w:val="00A16C67"/>
    <w:rsid w:val="00A16F70"/>
    <w:rsid w:val="00A171A3"/>
    <w:rsid w:val="00A17287"/>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656"/>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3D9"/>
    <w:rsid w:val="00A24402"/>
    <w:rsid w:val="00A246D1"/>
    <w:rsid w:val="00A2486A"/>
    <w:rsid w:val="00A248A4"/>
    <w:rsid w:val="00A249B3"/>
    <w:rsid w:val="00A249DD"/>
    <w:rsid w:val="00A24B8C"/>
    <w:rsid w:val="00A24BDB"/>
    <w:rsid w:val="00A25199"/>
    <w:rsid w:val="00A25346"/>
    <w:rsid w:val="00A25351"/>
    <w:rsid w:val="00A2537B"/>
    <w:rsid w:val="00A254AC"/>
    <w:rsid w:val="00A259C9"/>
    <w:rsid w:val="00A25CD7"/>
    <w:rsid w:val="00A25D5A"/>
    <w:rsid w:val="00A25ED6"/>
    <w:rsid w:val="00A25EF8"/>
    <w:rsid w:val="00A25F2F"/>
    <w:rsid w:val="00A25FD6"/>
    <w:rsid w:val="00A260A1"/>
    <w:rsid w:val="00A26391"/>
    <w:rsid w:val="00A26C81"/>
    <w:rsid w:val="00A26DB1"/>
    <w:rsid w:val="00A26F32"/>
    <w:rsid w:val="00A26F91"/>
    <w:rsid w:val="00A26FD6"/>
    <w:rsid w:val="00A27010"/>
    <w:rsid w:val="00A27072"/>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0FED"/>
    <w:rsid w:val="00A3105B"/>
    <w:rsid w:val="00A31266"/>
    <w:rsid w:val="00A31293"/>
    <w:rsid w:val="00A31298"/>
    <w:rsid w:val="00A3136E"/>
    <w:rsid w:val="00A313F5"/>
    <w:rsid w:val="00A315D5"/>
    <w:rsid w:val="00A3171E"/>
    <w:rsid w:val="00A317E4"/>
    <w:rsid w:val="00A3185E"/>
    <w:rsid w:val="00A320C8"/>
    <w:rsid w:val="00A32101"/>
    <w:rsid w:val="00A3212A"/>
    <w:rsid w:val="00A321A1"/>
    <w:rsid w:val="00A32295"/>
    <w:rsid w:val="00A325A1"/>
    <w:rsid w:val="00A3266F"/>
    <w:rsid w:val="00A326D7"/>
    <w:rsid w:val="00A32DBF"/>
    <w:rsid w:val="00A32DC9"/>
    <w:rsid w:val="00A32FD2"/>
    <w:rsid w:val="00A33007"/>
    <w:rsid w:val="00A33344"/>
    <w:rsid w:val="00A333AA"/>
    <w:rsid w:val="00A3369B"/>
    <w:rsid w:val="00A33804"/>
    <w:rsid w:val="00A338CD"/>
    <w:rsid w:val="00A33BE6"/>
    <w:rsid w:val="00A33E45"/>
    <w:rsid w:val="00A34011"/>
    <w:rsid w:val="00A340A3"/>
    <w:rsid w:val="00A340FD"/>
    <w:rsid w:val="00A34242"/>
    <w:rsid w:val="00A34246"/>
    <w:rsid w:val="00A34B6E"/>
    <w:rsid w:val="00A34D40"/>
    <w:rsid w:val="00A34D6C"/>
    <w:rsid w:val="00A34E88"/>
    <w:rsid w:val="00A3507A"/>
    <w:rsid w:val="00A35096"/>
    <w:rsid w:val="00A35146"/>
    <w:rsid w:val="00A351C3"/>
    <w:rsid w:val="00A351DE"/>
    <w:rsid w:val="00A3534F"/>
    <w:rsid w:val="00A357FD"/>
    <w:rsid w:val="00A35807"/>
    <w:rsid w:val="00A35890"/>
    <w:rsid w:val="00A3595B"/>
    <w:rsid w:val="00A35C44"/>
    <w:rsid w:val="00A35D0F"/>
    <w:rsid w:val="00A35D5D"/>
    <w:rsid w:val="00A360A1"/>
    <w:rsid w:val="00A361B0"/>
    <w:rsid w:val="00A36230"/>
    <w:rsid w:val="00A3625A"/>
    <w:rsid w:val="00A3628C"/>
    <w:rsid w:val="00A362E5"/>
    <w:rsid w:val="00A3632F"/>
    <w:rsid w:val="00A36489"/>
    <w:rsid w:val="00A3675E"/>
    <w:rsid w:val="00A367B0"/>
    <w:rsid w:val="00A3695E"/>
    <w:rsid w:val="00A36A52"/>
    <w:rsid w:val="00A36BE4"/>
    <w:rsid w:val="00A36CED"/>
    <w:rsid w:val="00A374C9"/>
    <w:rsid w:val="00A375F1"/>
    <w:rsid w:val="00A37673"/>
    <w:rsid w:val="00A37B27"/>
    <w:rsid w:val="00A37BA4"/>
    <w:rsid w:val="00A37DC9"/>
    <w:rsid w:val="00A37DCE"/>
    <w:rsid w:val="00A37F6E"/>
    <w:rsid w:val="00A40096"/>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8DA"/>
    <w:rsid w:val="00A41957"/>
    <w:rsid w:val="00A41B7E"/>
    <w:rsid w:val="00A41C14"/>
    <w:rsid w:val="00A41C2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033"/>
    <w:rsid w:val="00A43157"/>
    <w:rsid w:val="00A43919"/>
    <w:rsid w:val="00A43948"/>
    <w:rsid w:val="00A4399D"/>
    <w:rsid w:val="00A43C02"/>
    <w:rsid w:val="00A43C68"/>
    <w:rsid w:val="00A43C88"/>
    <w:rsid w:val="00A43F23"/>
    <w:rsid w:val="00A4409B"/>
    <w:rsid w:val="00A443C0"/>
    <w:rsid w:val="00A44577"/>
    <w:rsid w:val="00A44A35"/>
    <w:rsid w:val="00A44E6F"/>
    <w:rsid w:val="00A45020"/>
    <w:rsid w:val="00A450EE"/>
    <w:rsid w:val="00A45166"/>
    <w:rsid w:val="00A45200"/>
    <w:rsid w:val="00A453F4"/>
    <w:rsid w:val="00A4559A"/>
    <w:rsid w:val="00A455B2"/>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3FB"/>
    <w:rsid w:val="00A475AF"/>
    <w:rsid w:val="00A47C98"/>
    <w:rsid w:val="00A47CFE"/>
    <w:rsid w:val="00A47E3A"/>
    <w:rsid w:val="00A47E3C"/>
    <w:rsid w:val="00A504EE"/>
    <w:rsid w:val="00A507B4"/>
    <w:rsid w:val="00A509E6"/>
    <w:rsid w:val="00A50ADD"/>
    <w:rsid w:val="00A50BAA"/>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5F0"/>
    <w:rsid w:val="00A5370F"/>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3CD"/>
    <w:rsid w:val="00A55623"/>
    <w:rsid w:val="00A55798"/>
    <w:rsid w:val="00A5590F"/>
    <w:rsid w:val="00A55CC5"/>
    <w:rsid w:val="00A55D5F"/>
    <w:rsid w:val="00A55D99"/>
    <w:rsid w:val="00A55DBA"/>
    <w:rsid w:val="00A55E3C"/>
    <w:rsid w:val="00A5607D"/>
    <w:rsid w:val="00A5612C"/>
    <w:rsid w:val="00A563D1"/>
    <w:rsid w:val="00A56CCF"/>
    <w:rsid w:val="00A56DDD"/>
    <w:rsid w:val="00A56E4A"/>
    <w:rsid w:val="00A57005"/>
    <w:rsid w:val="00A572F1"/>
    <w:rsid w:val="00A5740B"/>
    <w:rsid w:val="00A57583"/>
    <w:rsid w:val="00A575CA"/>
    <w:rsid w:val="00A577F5"/>
    <w:rsid w:val="00A57903"/>
    <w:rsid w:val="00A579D2"/>
    <w:rsid w:val="00A57BE2"/>
    <w:rsid w:val="00A57D29"/>
    <w:rsid w:val="00A57F41"/>
    <w:rsid w:val="00A57FE6"/>
    <w:rsid w:val="00A6019A"/>
    <w:rsid w:val="00A603BF"/>
    <w:rsid w:val="00A6047B"/>
    <w:rsid w:val="00A6056D"/>
    <w:rsid w:val="00A60729"/>
    <w:rsid w:val="00A60811"/>
    <w:rsid w:val="00A60CE9"/>
    <w:rsid w:val="00A60CFF"/>
    <w:rsid w:val="00A60DC5"/>
    <w:rsid w:val="00A60F40"/>
    <w:rsid w:val="00A61062"/>
    <w:rsid w:val="00A61144"/>
    <w:rsid w:val="00A61218"/>
    <w:rsid w:val="00A6123A"/>
    <w:rsid w:val="00A61436"/>
    <w:rsid w:val="00A61546"/>
    <w:rsid w:val="00A615B6"/>
    <w:rsid w:val="00A6160A"/>
    <w:rsid w:val="00A61759"/>
    <w:rsid w:val="00A61AA3"/>
    <w:rsid w:val="00A61BE1"/>
    <w:rsid w:val="00A61C09"/>
    <w:rsid w:val="00A6245F"/>
    <w:rsid w:val="00A626C6"/>
    <w:rsid w:val="00A62A8A"/>
    <w:rsid w:val="00A62B0B"/>
    <w:rsid w:val="00A62C32"/>
    <w:rsid w:val="00A630EE"/>
    <w:rsid w:val="00A634B5"/>
    <w:rsid w:val="00A63557"/>
    <w:rsid w:val="00A636B7"/>
    <w:rsid w:val="00A63772"/>
    <w:rsid w:val="00A6387A"/>
    <w:rsid w:val="00A63A73"/>
    <w:rsid w:val="00A63B9A"/>
    <w:rsid w:val="00A63BE1"/>
    <w:rsid w:val="00A63BF4"/>
    <w:rsid w:val="00A63C1F"/>
    <w:rsid w:val="00A63CBE"/>
    <w:rsid w:val="00A63E4F"/>
    <w:rsid w:val="00A63E7F"/>
    <w:rsid w:val="00A64374"/>
    <w:rsid w:val="00A6438F"/>
    <w:rsid w:val="00A64728"/>
    <w:rsid w:val="00A647E3"/>
    <w:rsid w:val="00A64B03"/>
    <w:rsid w:val="00A64BC9"/>
    <w:rsid w:val="00A64D0D"/>
    <w:rsid w:val="00A64DA0"/>
    <w:rsid w:val="00A64F79"/>
    <w:rsid w:val="00A64F8B"/>
    <w:rsid w:val="00A64F92"/>
    <w:rsid w:val="00A65205"/>
    <w:rsid w:val="00A6552D"/>
    <w:rsid w:val="00A655E9"/>
    <w:rsid w:val="00A6569F"/>
    <w:rsid w:val="00A6593A"/>
    <w:rsid w:val="00A659DC"/>
    <w:rsid w:val="00A65A4D"/>
    <w:rsid w:val="00A65CAF"/>
    <w:rsid w:val="00A65D1D"/>
    <w:rsid w:val="00A66023"/>
    <w:rsid w:val="00A6628A"/>
    <w:rsid w:val="00A6630A"/>
    <w:rsid w:val="00A6652C"/>
    <w:rsid w:val="00A66590"/>
    <w:rsid w:val="00A665A3"/>
    <w:rsid w:val="00A6692E"/>
    <w:rsid w:val="00A66935"/>
    <w:rsid w:val="00A66A82"/>
    <w:rsid w:val="00A66BA1"/>
    <w:rsid w:val="00A66C53"/>
    <w:rsid w:val="00A66CF8"/>
    <w:rsid w:val="00A66FDE"/>
    <w:rsid w:val="00A67052"/>
    <w:rsid w:val="00A671E3"/>
    <w:rsid w:val="00A6724C"/>
    <w:rsid w:val="00A67250"/>
    <w:rsid w:val="00A67286"/>
    <w:rsid w:val="00A67463"/>
    <w:rsid w:val="00A678E2"/>
    <w:rsid w:val="00A67AAA"/>
    <w:rsid w:val="00A67AC5"/>
    <w:rsid w:val="00A67B5F"/>
    <w:rsid w:val="00A67E79"/>
    <w:rsid w:val="00A67F83"/>
    <w:rsid w:val="00A67FA5"/>
    <w:rsid w:val="00A67FF3"/>
    <w:rsid w:val="00A70083"/>
    <w:rsid w:val="00A7017B"/>
    <w:rsid w:val="00A701C1"/>
    <w:rsid w:val="00A70496"/>
    <w:rsid w:val="00A70501"/>
    <w:rsid w:val="00A7073D"/>
    <w:rsid w:val="00A70807"/>
    <w:rsid w:val="00A7094F"/>
    <w:rsid w:val="00A709F0"/>
    <w:rsid w:val="00A70AE1"/>
    <w:rsid w:val="00A70C7C"/>
    <w:rsid w:val="00A70C9E"/>
    <w:rsid w:val="00A70CB1"/>
    <w:rsid w:val="00A70E78"/>
    <w:rsid w:val="00A70F99"/>
    <w:rsid w:val="00A7137E"/>
    <w:rsid w:val="00A71537"/>
    <w:rsid w:val="00A71699"/>
    <w:rsid w:val="00A7172E"/>
    <w:rsid w:val="00A719D1"/>
    <w:rsid w:val="00A71CC7"/>
    <w:rsid w:val="00A71EA5"/>
    <w:rsid w:val="00A71F5D"/>
    <w:rsid w:val="00A722E4"/>
    <w:rsid w:val="00A72316"/>
    <w:rsid w:val="00A72320"/>
    <w:rsid w:val="00A72442"/>
    <w:rsid w:val="00A725EF"/>
    <w:rsid w:val="00A72618"/>
    <w:rsid w:val="00A726BD"/>
    <w:rsid w:val="00A72902"/>
    <w:rsid w:val="00A72939"/>
    <w:rsid w:val="00A729A9"/>
    <w:rsid w:val="00A72A0B"/>
    <w:rsid w:val="00A72C80"/>
    <w:rsid w:val="00A72D6C"/>
    <w:rsid w:val="00A72D7C"/>
    <w:rsid w:val="00A72EBD"/>
    <w:rsid w:val="00A72FDB"/>
    <w:rsid w:val="00A730FF"/>
    <w:rsid w:val="00A731AA"/>
    <w:rsid w:val="00A739CB"/>
    <w:rsid w:val="00A73A1C"/>
    <w:rsid w:val="00A73A9C"/>
    <w:rsid w:val="00A73B3D"/>
    <w:rsid w:val="00A73E32"/>
    <w:rsid w:val="00A73ED7"/>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37E"/>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6A"/>
    <w:rsid w:val="00A8049C"/>
    <w:rsid w:val="00A805F8"/>
    <w:rsid w:val="00A80676"/>
    <w:rsid w:val="00A806A0"/>
    <w:rsid w:val="00A80BE9"/>
    <w:rsid w:val="00A80E80"/>
    <w:rsid w:val="00A81607"/>
    <w:rsid w:val="00A8191A"/>
    <w:rsid w:val="00A81C1D"/>
    <w:rsid w:val="00A81D2D"/>
    <w:rsid w:val="00A820CB"/>
    <w:rsid w:val="00A8217A"/>
    <w:rsid w:val="00A82265"/>
    <w:rsid w:val="00A82452"/>
    <w:rsid w:val="00A8255B"/>
    <w:rsid w:val="00A825D2"/>
    <w:rsid w:val="00A826BE"/>
    <w:rsid w:val="00A828F9"/>
    <w:rsid w:val="00A82AC7"/>
    <w:rsid w:val="00A82BEB"/>
    <w:rsid w:val="00A82E17"/>
    <w:rsid w:val="00A82ECF"/>
    <w:rsid w:val="00A82F6C"/>
    <w:rsid w:val="00A830BA"/>
    <w:rsid w:val="00A83133"/>
    <w:rsid w:val="00A8337A"/>
    <w:rsid w:val="00A8356C"/>
    <w:rsid w:val="00A83666"/>
    <w:rsid w:val="00A8386F"/>
    <w:rsid w:val="00A838C6"/>
    <w:rsid w:val="00A83982"/>
    <w:rsid w:val="00A83AC2"/>
    <w:rsid w:val="00A83B86"/>
    <w:rsid w:val="00A83BE4"/>
    <w:rsid w:val="00A8419D"/>
    <w:rsid w:val="00A841D4"/>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24"/>
    <w:rsid w:val="00A862BB"/>
    <w:rsid w:val="00A86548"/>
    <w:rsid w:val="00A86637"/>
    <w:rsid w:val="00A8667A"/>
    <w:rsid w:val="00A866AF"/>
    <w:rsid w:val="00A86735"/>
    <w:rsid w:val="00A867F0"/>
    <w:rsid w:val="00A86878"/>
    <w:rsid w:val="00A86B08"/>
    <w:rsid w:val="00A86BA7"/>
    <w:rsid w:val="00A87022"/>
    <w:rsid w:val="00A8729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69"/>
    <w:rsid w:val="00A90C83"/>
    <w:rsid w:val="00A90E55"/>
    <w:rsid w:val="00A90EE3"/>
    <w:rsid w:val="00A9139A"/>
    <w:rsid w:val="00A91443"/>
    <w:rsid w:val="00A91682"/>
    <w:rsid w:val="00A91976"/>
    <w:rsid w:val="00A91B3B"/>
    <w:rsid w:val="00A91CF5"/>
    <w:rsid w:val="00A92357"/>
    <w:rsid w:val="00A927D8"/>
    <w:rsid w:val="00A928D9"/>
    <w:rsid w:val="00A92AEC"/>
    <w:rsid w:val="00A92B82"/>
    <w:rsid w:val="00A92D90"/>
    <w:rsid w:val="00A93070"/>
    <w:rsid w:val="00A931FF"/>
    <w:rsid w:val="00A93442"/>
    <w:rsid w:val="00A934AB"/>
    <w:rsid w:val="00A93607"/>
    <w:rsid w:val="00A9365C"/>
    <w:rsid w:val="00A937AB"/>
    <w:rsid w:val="00A9389F"/>
    <w:rsid w:val="00A93C9B"/>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9F5"/>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3E5"/>
    <w:rsid w:val="00AA1A68"/>
    <w:rsid w:val="00AA1A6C"/>
    <w:rsid w:val="00AA1EF6"/>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4F38"/>
    <w:rsid w:val="00AA4F3B"/>
    <w:rsid w:val="00AA51C2"/>
    <w:rsid w:val="00AA52E5"/>
    <w:rsid w:val="00AA5410"/>
    <w:rsid w:val="00AA5594"/>
    <w:rsid w:val="00AA573C"/>
    <w:rsid w:val="00AA5D58"/>
    <w:rsid w:val="00AA5E31"/>
    <w:rsid w:val="00AA606C"/>
    <w:rsid w:val="00AA6567"/>
    <w:rsid w:val="00AA6706"/>
    <w:rsid w:val="00AA6786"/>
    <w:rsid w:val="00AA6AB9"/>
    <w:rsid w:val="00AA6BFF"/>
    <w:rsid w:val="00AA6DB0"/>
    <w:rsid w:val="00AA6EF2"/>
    <w:rsid w:val="00AA700D"/>
    <w:rsid w:val="00AA7646"/>
    <w:rsid w:val="00AA7766"/>
    <w:rsid w:val="00AA77BA"/>
    <w:rsid w:val="00AA7840"/>
    <w:rsid w:val="00AA7EF9"/>
    <w:rsid w:val="00AA7F11"/>
    <w:rsid w:val="00AB008E"/>
    <w:rsid w:val="00AB01C5"/>
    <w:rsid w:val="00AB0344"/>
    <w:rsid w:val="00AB0677"/>
    <w:rsid w:val="00AB08FF"/>
    <w:rsid w:val="00AB0974"/>
    <w:rsid w:val="00AB0FA6"/>
    <w:rsid w:val="00AB0FDD"/>
    <w:rsid w:val="00AB106F"/>
    <w:rsid w:val="00AB107C"/>
    <w:rsid w:val="00AB108B"/>
    <w:rsid w:val="00AB1117"/>
    <w:rsid w:val="00AB12B6"/>
    <w:rsid w:val="00AB13D1"/>
    <w:rsid w:val="00AB159C"/>
    <w:rsid w:val="00AB165A"/>
    <w:rsid w:val="00AB17AF"/>
    <w:rsid w:val="00AB1827"/>
    <w:rsid w:val="00AB197E"/>
    <w:rsid w:val="00AB19D8"/>
    <w:rsid w:val="00AB2380"/>
    <w:rsid w:val="00AB2498"/>
    <w:rsid w:val="00AB2674"/>
    <w:rsid w:val="00AB2802"/>
    <w:rsid w:val="00AB28D9"/>
    <w:rsid w:val="00AB2B38"/>
    <w:rsid w:val="00AB2B45"/>
    <w:rsid w:val="00AB2E58"/>
    <w:rsid w:val="00AB2F15"/>
    <w:rsid w:val="00AB2FE2"/>
    <w:rsid w:val="00AB30EA"/>
    <w:rsid w:val="00AB31A6"/>
    <w:rsid w:val="00AB32AF"/>
    <w:rsid w:val="00AB358F"/>
    <w:rsid w:val="00AB38D7"/>
    <w:rsid w:val="00AB39D7"/>
    <w:rsid w:val="00AB3AEA"/>
    <w:rsid w:val="00AB3B88"/>
    <w:rsid w:val="00AB3C3A"/>
    <w:rsid w:val="00AB3D00"/>
    <w:rsid w:val="00AB3E5E"/>
    <w:rsid w:val="00AB405A"/>
    <w:rsid w:val="00AB406B"/>
    <w:rsid w:val="00AB4361"/>
    <w:rsid w:val="00AB471D"/>
    <w:rsid w:val="00AB485C"/>
    <w:rsid w:val="00AB4A2A"/>
    <w:rsid w:val="00AB4A7B"/>
    <w:rsid w:val="00AB4DA3"/>
    <w:rsid w:val="00AB4F70"/>
    <w:rsid w:val="00AB52F3"/>
    <w:rsid w:val="00AB530C"/>
    <w:rsid w:val="00AB5375"/>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BBC"/>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1FF"/>
    <w:rsid w:val="00AC22EE"/>
    <w:rsid w:val="00AC2317"/>
    <w:rsid w:val="00AC25FC"/>
    <w:rsid w:val="00AC25FD"/>
    <w:rsid w:val="00AC262F"/>
    <w:rsid w:val="00AC2A66"/>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4E1"/>
    <w:rsid w:val="00AC4856"/>
    <w:rsid w:val="00AC485F"/>
    <w:rsid w:val="00AC4CB6"/>
    <w:rsid w:val="00AC4F1C"/>
    <w:rsid w:val="00AC4F86"/>
    <w:rsid w:val="00AC524B"/>
    <w:rsid w:val="00AC5257"/>
    <w:rsid w:val="00AC5593"/>
    <w:rsid w:val="00AC5908"/>
    <w:rsid w:val="00AC5FD8"/>
    <w:rsid w:val="00AC65A9"/>
    <w:rsid w:val="00AC65B8"/>
    <w:rsid w:val="00AC6605"/>
    <w:rsid w:val="00AC6749"/>
    <w:rsid w:val="00AC67A3"/>
    <w:rsid w:val="00AC67BC"/>
    <w:rsid w:val="00AC68E7"/>
    <w:rsid w:val="00AC695D"/>
    <w:rsid w:val="00AC6976"/>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7B0"/>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B1E"/>
    <w:rsid w:val="00AD6E0D"/>
    <w:rsid w:val="00AD7483"/>
    <w:rsid w:val="00AD75F2"/>
    <w:rsid w:val="00AD7720"/>
    <w:rsid w:val="00AD7852"/>
    <w:rsid w:val="00AD7884"/>
    <w:rsid w:val="00AD78CD"/>
    <w:rsid w:val="00AD797F"/>
    <w:rsid w:val="00AD7AEC"/>
    <w:rsid w:val="00AD7C73"/>
    <w:rsid w:val="00AD7CD7"/>
    <w:rsid w:val="00AD7D39"/>
    <w:rsid w:val="00AD7D7C"/>
    <w:rsid w:val="00AD7DCD"/>
    <w:rsid w:val="00AD7ECE"/>
    <w:rsid w:val="00AE0004"/>
    <w:rsid w:val="00AE00FA"/>
    <w:rsid w:val="00AE010D"/>
    <w:rsid w:val="00AE01F9"/>
    <w:rsid w:val="00AE0285"/>
    <w:rsid w:val="00AE02E4"/>
    <w:rsid w:val="00AE036D"/>
    <w:rsid w:val="00AE03FF"/>
    <w:rsid w:val="00AE0461"/>
    <w:rsid w:val="00AE04AA"/>
    <w:rsid w:val="00AE050A"/>
    <w:rsid w:val="00AE055E"/>
    <w:rsid w:val="00AE05A4"/>
    <w:rsid w:val="00AE076E"/>
    <w:rsid w:val="00AE0911"/>
    <w:rsid w:val="00AE0C64"/>
    <w:rsid w:val="00AE0F31"/>
    <w:rsid w:val="00AE11AA"/>
    <w:rsid w:val="00AE13E1"/>
    <w:rsid w:val="00AE1463"/>
    <w:rsid w:val="00AE1A8D"/>
    <w:rsid w:val="00AE1D19"/>
    <w:rsid w:val="00AE1D3F"/>
    <w:rsid w:val="00AE1E62"/>
    <w:rsid w:val="00AE2001"/>
    <w:rsid w:val="00AE2036"/>
    <w:rsid w:val="00AE2101"/>
    <w:rsid w:val="00AE21A3"/>
    <w:rsid w:val="00AE22C0"/>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D4B"/>
    <w:rsid w:val="00AE6DE0"/>
    <w:rsid w:val="00AE70DB"/>
    <w:rsid w:val="00AE71EC"/>
    <w:rsid w:val="00AE72A9"/>
    <w:rsid w:val="00AE733A"/>
    <w:rsid w:val="00AE764C"/>
    <w:rsid w:val="00AE7707"/>
    <w:rsid w:val="00AE7943"/>
    <w:rsid w:val="00AE7A4F"/>
    <w:rsid w:val="00AE7C9A"/>
    <w:rsid w:val="00AE7CB5"/>
    <w:rsid w:val="00AF000C"/>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7BE"/>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3E4"/>
    <w:rsid w:val="00AF5746"/>
    <w:rsid w:val="00AF578E"/>
    <w:rsid w:val="00AF58B2"/>
    <w:rsid w:val="00AF593E"/>
    <w:rsid w:val="00AF5C41"/>
    <w:rsid w:val="00AF5FF6"/>
    <w:rsid w:val="00AF6014"/>
    <w:rsid w:val="00AF630F"/>
    <w:rsid w:val="00AF6378"/>
    <w:rsid w:val="00AF64A2"/>
    <w:rsid w:val="00AF653D"/>
    <w:rsid w:val="00AF6591"/>
    <w:rsid w:val="00AF6663"/>
    <w:rsid w:val="00AF68A9"/>
    <w:rsid w:val="00AF69FC"/>
    <w:rsid w:val="00AF6A2A"/>
    <w:rsid w:val="00AF6C05"/>
    <w:rsid w:val="00AF6C0E"/>
    <w:rsid w:val="00AF6C70"/>
    <w:rsid w:val="00AF6D47"/>
    <w:rsid w:val="00AF6DA6"/>
    <w:rsid w:val="00AF6DC4"/>
    <w:rsid w:val="00AF6EF1"/>
    <w:rsid w:val="00AF6FCE"/>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410"/>
    <w:rsid w:val="00B01509"/>
    <w:rsid w:val="00B01B52"/>
    <w:rsid w:val="00B01CC3"/>
    <w:rsid w:val="00B01D00"/>
    <w:rsid w:val="00B01EA4"/>
    <w:rsid w:val="00B01F34"/>
    <w:rsid w:val="00B01F3A"/>
    <w:rsid w:val="00B01FB8"/>
    <w:rsid w:val="00B01FBD"/>
    <w:rsid w:val="00B0207A"/>
    <w:rsid w:val="00B020B1"/>
    <w:rsid w:val="00B02280"/>
    <w:rsid w:val="00B0242E"/>
    <w:rsid w:val="00B024EA"/>
    <w:rsid w:val="00B0268D"/>
    <w:rsid w:val="00B026B6"/>
    <w:rsid w:val="00B027B2"/>
    <w:rsid w:val="00B02919"/>
    <w:rsid w:val="00B02E2E"/>
    <w:rsid w:val="00B02F4F"/>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8C"/>
    <w:rsid w:val="00B05DDB"/>
    <w:rsid w:val="00B06187"/>
    <w:rsid w:val="00B06201"/>
    <w:rsid w:val="00B062B9"/>
    <w:rsid w:val="00B062CC"/>
    <w:rsid w:val="00B06364"/>
    <w:rsid w:val="00B0657E"/>
    <w:rsid w:val="00B0678A"/>
    <w:rsid w:val="00B070CC"/>
    <w:rsid w:val="00B072DE"/>
    <w:rsid w:val="00B0753D"/>
    <w:rsid w:val="00B0770C"/>
    <w:rsid w:val="00B07777"/>
    <w:rsid w:val="00B0790F"/>
    <w:rsid w:val="00B079D5"/>
    <w:rsid w:val="00B07A19"/>
    <w:rsid w:val="00B07AFF"/>
    <w:rsid w:val="00B07C3F"/>
    <w:rsid w:val="00B07D79"/>
    <w:rsid w:val="00B07E19"/>
    <w:rsid w:val="00B10010"/>
    <w:rsid w:val="00B100BE"/>
    <w:rsid w:val="00B1019C"/>
    <w:rsid w:val="00B10351"/>
    <w:rsid w:val="00B104F7"/>
    <w:rsid w:val="00B105DE"/>
    <w:rsid w:val="00B109D2"/>
    <w:rsid w:val="00B10A33"/>
    <w:rsid w:val="00B10B08"/>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9E"/>
    <w:rsid w:val="00B133C1"/>
    <w:rsid w:val="00B13537"/>
    <w:rsid w:val="00B13649"/>
    <w:rsid w:val="00B13700"/>
    <w:rsid w:val="00B13E2E"/>
    <w:rsid w:val="00B13F3E"/>
    <w:rsid w:val="00B140E5"/>
    <w:rsid w:val="00B14560"/>
    <w:rsid w:val="00B145EC"/>
    <w:rsid w:val="00B14845"/>
    <w:rsid w:val="00B14876"/>
    <w:rsid w:val="00B148BC"/>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1AD6"/>
    <w:rsid w:val="00B22099"/>
    <w:rsid w:val="00B223A9"/>
    <w:rsid w:val="00B2241A"/>
    <w:rsid w:val="00B22684"/>
    <w:rsid w:val="00B22725"/>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DFA"/>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7F3"/>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42"/>
    <w:rsid w:val="00B4096F"/>
    <w:rsid w:val="00B40996"/>
    <w:rsid w:val="00B40B50"/>
    <w:rsid w:val="00B4111A"/>
    <w:rsid w:val="00B412C0"/>
    <w:rsid w:val="00B4138A"/>
    <w:rsid w:val="00B415D5"/>
    <w:rsid w:val="00B416C6"/>
    <w:rsid w:val="00B416E5"/>
    <w:rsid w:val="00B41759"/>
    <w:rsid w:val="00B41B83"/>
    <w:rsid w:val="00B41BF9"/>
    <w:rsid w:val="00B41CCB"/>
    <w:rsid w:val="00B41DD5"/>
    <w:rsid w:val="00B41DFC"/>
    <w:rsid w:val="00B422CE"/>
    <w:rsid w:val="00B42414"/>
    <w:rsid w:val="00B4248A"/>
    <w:rsid w:val="00B4250B"/>
    <w:rsid w:val="00B42783"/>
    <w:rsid w:val="00B428F3"/>
    <w:rsid w:val="00B42951"/>
    <w:rsid w:val="00B42986"/>
    <w:rsid w:val="00B42A41"/>
    <w:rsid w:val="00B42BC0"/>
    <w:rsid w:val="00B42DEF"/>
    <w:rsid w:val="00B42DFE"/>
    <w:rsid w:val="00B42ED9"/>
    <w:rsid w:val="00B430C9"/>
    <w:rsid w:val="00B43293"/>
    <w:rsid w:val="00B4361E"/>
    <w:rsid w:val="00B436D4"/>
    <w:rsid w:val="00B43778"/>
    <w:rsid w:val="00B4379B"/>
    <w:rsid w:val="00B439FB"/>
    <w:rsid w:val="00B43B5F"/>
    <w:rsid w:val="00B43B80"/>
    <w:rsid w:val="00B43BF5"/>
    <w:rsid w:val="00B43CEB"/>
    <w:rsid w:val="00B43DE9"/>
    <w:rsid w:val="00B43F01"/>
    <w:rsid w:val="00B43F61"/>
    <w:rsid w:val="00B440EE"/>
    <w:rsid w:val="00B44203"/>
    <w:rsid w:val="00B442A1"/>
    <w:rsid w:val="00B442DC"/>
    <w:rsid w:val="00B446F6"/>
    <w:rsid w:val="00B44858"/>
    <w:rsid w:val="00B44916"/>
    <w:rsid w:val="00B44950"/>
    <w:rsid w:val="00B44B5A"/>
    <w:rsid w:val="00B44B78"/>
    <w:rsid w:val="00B44DAC"/>
    <w:rsid w:val="00B44DE8"/>
    <w:rsid w:val="00B44EEA"/>
    <w:rsid w:val="00B45001"/>
    <w:rsid w:val="00B45CA9"/>
    <w:rsid w:val="00B45D6B"/>
    <w:rsid w:val="00B45D83"/>
    <w:rsid w:val="00B45E4B"/>
    <w:rsid w:val="00B463AC"/>
    <w:rsid w:val="00B463B3"/>
    <w:rsid w:val="00B464A1"/>
    <w:rsid w:val="00B46757"/>
    <w:rsid w:val="00B467D2"/>
    <w:rsid w:val="00B468FA"/>
    <w:rsid w:val="00B46903"/>
    <w:rsid w:val="00B469A9"/>
    <w:rsid w:val="00B46AAC"/>
    <w:rsid w:val="00B46ACB"/>
    <w:rsid w:val="00B46B1D"/>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47E42"/>
    <w:rsid w:val="00B5069D"/>
    <w:rsid w:val="00B506E6"/>
    <w:rsid w:val="00B50A0A"/>
    <w:rsid w:val="00B50B45"/>
    <w:rsid w:val="00B50B4F"/>
    <w:rsid w:val="00B50C4B"/>
    <w:rsid w:val="00B50CA3"/>
    <w:rsid w:val="00B50D62"/>
    <w:rsid w:val="00B50DD2"/>
    <w:rsid w:val="00B50ED6"/>
    <w:rsid w:val="00B510CF"/>
    <w:rsid w:val="00B5113B"/>
    <w:rsid w:val="00B51454"/>
    <w:rsid w:val="00B51526"/>
    <w:rsid w:val="00B515E6"/>
    <w:rsid w:val="00B51664"/>
    <w:rsid w:val="00B518D5"/>
    <w:rsid w:val="00B518DF"/>
    <w:rsid w:val="00B51905"/>
    <w:rsid w:val="00B51ABE"/>
    <w:rsid w:val="00B51B95"/>
    <w:rsid w:val="00B51D15"/>
    <w:rsid w:val="00B51D21"/>
    <w:rsid w:val="00B51D35"/>
    <w:rsid w:val="00B51EAB"/>
    <w:rsid w:val="00B52202"/>
    <w:rsid w:val="00B525FF"/>
    <w:rsid w:val="00B526CD"/>
    <w:rsid w:val="00B52713"/>
    <w:rsid w:val="00B5271F"/>
    <w:rsid w:val="00B527D6"/>
    <w:rsid w:val="00B5312C"/>
    <w:rsid w:val="00B5318A"/>
    <w:rsid w:val="00B53519"/>
    <w:rsid w:val="00B5362B"/>
    <w:rsid w:val="00B5379F"/>
    <w:rsid w:val="00B537CF"/>
    <w:rsid w:val="00B53841"/>
    <w:rsid w:val="00B539FE"/>
    <w:rsid w:val="00B53DB4"/>
    <w:rsid w:val="00B53E45"/>
    <w:rsid w:val="00B53E99"/>
    <w:rsid w:val="00B54031"/>
    <w:rsid w:val="00B54049"/>
    <w:rsid w:val="00B5432E"/>
    <w:rsid w:val="00B54395"/>
    <w:rsid w:val="00B5480B"/>
    <w:rsid w:val="00B54A2D"/>
    <w:rsid w:val="00B54C48"/>
    <w:rsid w:val="00B54C8D"/>
    <w:rsid w:val="00B54F6B"/>
    <w:rsid w:val="00B5551B"/>
    <w:rsid w:val="00B5554A"/>
    <w:rsid w:val="00B55566"/>
    <w:rsid w:val="00B55610"/>
    <w:rsid w:val="00B55828"/>
    <w:rsid w:val="00B55AEC"/>
    <w:rsid w:val="00B55B01"/>
    <w:rsid w:val="00B55BF6"/>
    <w:rsid w:val="00B55C13"/>
    <w:rsid w:val="00B55C31"/>
    <w:rsid w:val="00B55D83"/>
    <w:rsid w:val="00B55E8D"/>
    <w:rsid w:val="00B55FF7"/>
    <w:rsid w:val="00B5613E"/>
    <w:rsid w:val="00B56257"/>
    <w:rsid w:val="00B563CC"/>
    <w:rsid w:val="00B56610"/>
    <w:rsid w:val="00B5697A"/>
    <w:rsid w:val="00B56B1B"/>
    <w:rsid w:val="00B56BB8"/>
    <w:rsid w:val="00B56CB5"/>
    <w:rsid w:val="00B56E13"/>
    <w:rsid w:val="00B56FAA"/>
    <w:rsid w:val="00B56FEC"/>
    <w:rsid w:val="00B57056"/>
    <w:rsid w:val="00B570CF"/>
    <w:rsid w:val="00B5724A"/>
    <w:rsid w:val="00B572C8"/>
    <w:rsid w:val="00B573A1"/>
    <w:rsid w:val="00B576C5"/>
    <w:rsid w:val="00B576F5"/>
    <w:rsid w:val="00B5779A"/>
    <w:rsid w:val="00B5798A"/>
    <w:rsid w:val="00B57A66"/>
    <w:rsid w:val="00B57AF1"/>
    <w:rsid w:val="00B57BA9"/>
    <w:rsid w:val="00B57D0C"/>
    <w:rsid w:val="00B57DAB"/>
    <w:rsid w:val="00B57E3B"/>
    <w:rsid w:val="00B57E9E"/>
    <w:rsid w:val="00B57F8B"/>
    <w:rsid w:val="00B6075C"/>
    <w:rsid w:val="00B608CC"/>
    <w:rsid w:val="00B608CF"/>
    <w:rsid w:val="00B60CE0"/>
    <w:rsid w:val="00B60D19"/>
    <w:rsid w:val="00B60E21"/>
    <w:rsid w:val="00B60F47"/>
    <w:rsid w:val="00B610C5"/>
    <w:rsid w:val="00B61371"/>
    <w:rsid w:val="00B61374"/>
    <w:rsid w:val="00B61774"/>
    <w:rsid w:val="00B61B48"/>
    <w:rsid w:val="00B61CD8"/>
    <w:rsid w:val="00B61E77"/>
    <w:rsid w:val="00B61FF1"/>
    <w:rsid w:val="00B62144"/>
    <w:rsid w:val="00B622DC"/>
    <w:rsid w:val="00B622DE"/>
    <w:rsid w:val="00B623E3"/>
    <w:rsid w:val="00B6249D"/>
    <w:rsid w:val="00B6253D"/>
    <w:rsid w:val="00B626DA"/>
    <w:rsid w:val="00B62800"/>
    <w:rsid w:val="00B629A1"/>
    <w:rsid w:val="00B62DD4"/>
    <w:rsid w:val="00B6305F"/>
    <w:rsid w:val="00B633AD"/>
    <w:rsid w:val="00B63416"/>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6DE"/>
    <w:rsid w:val="00B646E3"/>
    <w:rsid w:val="00B64967"/>
    <w:rsid w:val="00B64982"/>
    <w:rsid w:val="00B64ABE"/>
    <w:rsid w:val="00B64C61"/>
    <w:rsid w:val="00B64DC4"/>
    <w:rsid w:val="00B64E39"/>
    <w:rsid w:val="00B64F3F"/>
    <w:rsid w:val="00B65031"/>
    <w:rsid w:val="00B65048"/>
    <w:rsid w:val="00B6532E"/>
    <w:rsid w:val="00B653A7"/>
    <w:rsid w:val="00B65431"/>
    <w:rsid w:val="00B6548E"/>
    <w:rsid w:val="00B656C4"/>
    <w:rsid w:val="00B65736"/>
    <w:rsid w:val="00B658AF"/>
    <w:rsid w:val="00B6596C"/>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0C4"/>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4E"/>
    <w:rsid w:val="00B727AA"/>
    <w:rsid w:val="00B72822"/>
    <w:rsid w:val="00B7288F"/>
    <w:rsid w:val="00B72902"/>
    <w:rsid w:val="00B729F5"/>
    <w:rsid w:val="00B72B67"/>
    <w:rsid w:val="00B72C39"/>
    <w:rsid w:val="00B72E2C"/>
    <w:rsid w:val="00B72F27"/>
    <w:rsid w:val="00B730D1"/>
    <w:rsid w:val="00B73142"/>
    <w:rsid w:val="00B73267"/>
    <w:rsid w:val="00B73386"/>
    <w:rsid w:val="00B73650"/>
    <w:rsid w:val="00B73805"/>
    <w:rsid w:val="00B73851"/>
    <w:rsid w:val="00B73A6F"/>
    <w:rsid w:val="00B73C3A"/>
    <w:rsid w:val="00B73DF0"/>
    <w:rsid w:val="00B73F3B"/>
    <w:rsid w:val="00B741AD"/>
    <w:rsid w:val="00B743BB"/>
    <w:rsid w:val="00B74541"/>
    <w:rsid w:val="00B74641"/>
    <w:rsid w:val="00B746E9"/>
    <w:rsid w:val="00B7493E"/>
    <w:rsid w:val="00B749BE"/>
    <w:rsid w:val="00B74DDD"/>
    <w:rsid w:val="00B74F76"/>
    <w:rsid w:val="00B75095"/>
    <w:rsid w:val="00B752C9"/>
    <w:rsid w:val="00B752FD"/>
    <w:rsid w:val="00B7536C"/>
    <w:rsid w:val="00B753B8"/>
    <w:rsid w:val="00B75446"/>
    <w:rsid w:val="00B75887"/>
    <w:rsid w:val="00B75A80"/>
    <w:rsid w:val="00B75ABB"/>
    <w:rsid w:val="00B75BCB"/>
    <w:rsid w:val="00B75CBA"/>
    <w:rsid w:val="00B75DCA"/>
    <w:rsid w:val="00B75E8C"/>
    <w:rsid w:val="00B75F38"/>
    <w:rsid w:val="00B76270"/>
    <w:rsid w:val="00B763B0"/>
    <w:rsid w:val="00B76455"/>
    <w:rsid w:val="00B76930"/>
    <w:rsid w:val="00B76A46"/>
    <w:rsid w:val="00B76B7F"/>
    <w:rsid w:val="00B76C31"/>
    <w:rsid w:val="00B76C97"/>
    <w:rsid w:val="00B76CA5"/>
    <w:rsid w:val="00B77094"/>
    <w:rsid w:val="00B77365"/>
    <w:rsid w:val="00B773AF"/>
    <w:rsid w:val="00B774BA"/>
    <w:rsid w:val="00B777A7"/>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17B"/>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28C"/>
    <w:rsid w:val="00B8559F"/>
    <w:rsid w:val="00B856DC"/>
    <w:rsid w:val="00B856F7"/>
    <w:rsid w:val="00B8591B"/>
    <w:rsid w:val="00B85C6A"/>
    <w:rsid w:val="00B85E33"/>
    <w:rsid w:val="00B85ED6"/>
    <w:rsid w:val="00B85F06"/>
    <w:rsid w:val="00B85F0B"/>
    <w:rsid w:val="00B85F4B"/>
    <w:rsid w:val="00B86706"/>
    <w:rsid w:val="00B86917"/>
    <w:rsid w:val="00B86EB6"/>
    <w:rsid w:val="00B86FC8"/>
    <w:rsid w:val="00B87146"/>
    <w:rsid w:val="00B872CD"/>
    <w:rsid w:val="00B8733F"/>
    <w:rsid w:val="00B8735D"/>
    <w:rsid w:val="00B87826"/>
    <w:rsid w:val="00B87914"/>
    <w:rsid w:val="00B87DC6"/>
    <w:rsid w:val="00B87EBD"/>
    <w:rsid w:val="00B87F51"/>
    <w:rsid w:val="00B87F67"/>
    <w:rsid w:val="00B900A4"/>
    <w:rsid w:val="00B90326"/>
    <w:rsid w:val="00B90550"/>
    <w:rsid w:val="00B90745"/>
    <w:rsid w:val="00B9077C"/>
    <w:rsid w:val="00B90867"/>
    <w:rsid w:val="00B90A46"/>
    <w:rsid w:val="00B90B52"/>
    <w:rsid w:val="00B90F1A"/>
    <w:rsid w:val="00B9105B"/>
    <w:rsid w:val="00B911D4"/>
    <w:rsid w:val="00B91333"/>
    <w:rsid w:val="00B91616"/>
    <w:rsid w:val="00B91839"/>
    <w:rsid w:val="00B91888"/>
    <w:rsid w:val="00B91AFF"/>
    <w:rsid w:val="00B91BC5"/>
    <w:rsid w:val="00B91C5C"/>
    <w:rsid w:val="00B91EA0"/>
    <w:rsid w:val="00B91F4B"/>
    <w:rsid w:val="00B91F8C"/>
    <w:rsid w:val="00B921C9"/>
    <w:rsid w:val="00B9230F"/>
    <w:rsid w:val="00B92446"/>
    <w:rsid w:val="00B92574"/>
    <w:rsid w:val="00B927A2"/>
    <w:rsid w:val="00B92932"/>
    <w:rsid w:val="00B92963"/>
    <w:rsid w:val="00B92F88"/>
    <w:rsid w:val="00B93322"/>
    <w:rsid w:val="00B93536"/>
    <w:rsid w:val="00B93545"/>
    <w:rsid w:val="00B93559"/>
    <w:rsid w:val="00B93766"/>
    <w:rsid w:val="00B938C7"/>
    <w:rsid w:val="00B938D5"/>
    <w:rsid w:val="00B93970"/>
    <w:rsid w:val="00B93A63"/>
    <w:rsid w:val="00B93A99"/>
    <w:rsid w:val="00B93B2F"/>
    <w:rsid w:val="00B93B72"/>
    <w:rsid w:val="00B93BAD"/>
    <w:rsid w:val="00B93DD4"/>
    <w:rsid w:val="00B93E4A"/>
    <w:rsid w:val="00B94109"/>
    <w:rsid w:val="00B941E1"/>
    <w:rsid w:val="00B9429E"/>
    <w:rsid w:val="00B9455E"/>
    <w:rsid w:val="00B94B32"/>
    <w:rsid w:val="00B950E5"/>
    <w:rsid w:val="00B95248"/>
    <w:rsid w:val="00B952F5"/>
    <w:rsid w:val="00B954AB"/>
    <w:rsid w:val="00B955EC"/>
    <w:rsid w:val="00B955FD"/>
    <w:rsid w:val="00B95804"/>
    <w:rsid w:val="00B95A6A"/>
    <w:rsid w:val="00B95A8D"/>
    <w:rsid w:val="00B95DAB"/>
    <w:rsid w:val="00B95E54"/>
    <w:rsid w:val="00B95EFC"/>
    <w:rsid w:val="00B9609F"/>
    <w:rsid w:val="00B963A6"/>
    <w:rsid w:val="00B96471"/>
    <w:rsid w:val="00B96564"/>
    <w:rsid w:val="00B965C8"/>
    <w:rsid w:val="00B9681A"/>
    <w:rsid w:val="00B9686B"/>
    <w:rsid w:val="00B96911"/>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486"/>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5C"/>
    <w:rsid w:val="00BA5FE9"/>
    <w:rsid w:val="00BA6006"/>
    <w:rsid w:val="00BA6524"/>
    <w:rsid w:val="00BA665F"/>
    <w:rsid w:val="00BA66EF"/>
    <w:rsid w:val="00BA67EB"/>
    <w:rsid w:val="00BA6843"/>
    <w:rsid w:val="00BA6976"/>
    <w:rsid w:val="00BA6CB5"/>
    <w:rsid w:val="00BA6DAF"/>
    <w:rsid w:val="00BA73EB"/>
    <w:rsid w:val="00BA75F1"/>
    <w:rsid w:val="00BA78F5"/>
    <w:rsid w:val="00BA792E"/>
    <w:rsid w:val="00BA7A6B"/>
    <w:rsid w:val="00BA7D21"/>
    <w:rsid w:val="00BB0269"/>
    <w:rsid w:val="00BB0429"/>
    <w:rsid w:val="00BB04F0"/>
    <w:rsid w:val="00BB074E"/>
    <w:rsid w:val="00BB0954"/>
    <w:rsid w:val="00BB09F3"/>
    <w:rsid w:val="00BB0ED0"/>
    <w:rsid w:val="00BB0FD4"/>
    <w:rsid w:val="00BB1045"/>
    <w:rsid w:val="00BB1348"/>
    <w:rsid w:val="00BB16A4"/>
    <w:rsid w:val="00BB179F"/>
    <w:rsid w:val="00BB17BB"/>
    <w:rsid w:val="00BB1A51"/>
    <w:rsid w:val="00BB1A78"/>
    <w:rsid w:val="00BB1B70"/>
    <w:rsid w:val="00BB1B7C"/>
    <w:rsid w:val="00BB1B91"/>
    <w:rsid w:val="00BB1C2B"/>
    <w:rsid w:val="00BB1CA0"/>
    <w:rsid w:val="00BB1D40"/>
    <w:rsid w:val="00BB1D53"/>
    <w:rsid w:val="00BB1EE4"/>
    <w:rsid w:val="00BB1F0C"/>
    <w:rsid w:val="00BB1FE8"/>
    <w:rsid w:val="00BB20BF"/>
    <w:rsid w:val="00BB20EC"/>
    <w:rsid w:val="00BB216C"/>
    <w:rsid w:val="00BB24BF"/>
    <w:rsid w:val="00BB27B5"/>
    <w:rsid w:val="00BB291D"/>
    <w:rsid w:val="00BB2E7E"/>
    <w:rsid w:val="00BB2FA5"/>
    <w:rsid w:val="00BB2FC3"/>
    <w:rsid w:val="00BB311D"/>
    <w:rsid w:val="00BB31DE"/>
    <w:rsid w:val="00BB3201"/>
    <w:rsid w:val="00BB32F2"/>
    <w:rsid w:val="00BB3B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BD1"/>
    <w:rsid w:val="00BB4D08"/>
    <w:rsid w:val="00BB5018"/>
    <w:rsid w:val="00BB5301"/>
    <w:rsid w:val="00BB5663"/>
    <w:rsid w:val="00BB59B7"/>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B7CC0"/>
    <w:rsid w:val="00BC009F"/>
    <w:rsid w:val="00BC021D"/>
    <w:rsid w:val="00BC023D"/>
    <w:rsid w:val="00BC0390"/>
    <w:rsid w:val="00BC03BF"/>
    <w:rsid w:val="00BC03D9"/>
    <w:rsid w:val="00BC0489"/>
    <w:rsid w:val="00BC04CD"/>
    <w:rsid w:val="00BC07D6"/>
    <w:rsid w:val="00BC09D4"/>
    <w:rsid w:val="00BC0A70"/>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BC"/>
    <w:rsid w:val="00BC40E7"/>
    <w:rsid w:val="00BC4334"/>
    <w:rsid w:val="00BC4365"/>
    <w:rsid w:val="00BC4557"/>
    <w:rsid w:val="00BC49A1"/>
    <w:rsid w:val="00BC533B"/>
    <w:rsid w:val="00BC5791"/>
    <w:rsid w:val="00BC5E2B"/>
    <w:rsid w:val="00BC5ECD"/>
    <w:rsid w:val="00BC61BC"/>
    <w:rsid w:val="00BC64C2"/>
    <w:rsid w:val="00BC64EC"/>
    <w:rsid w:val="00BC6629"/>
    <w:rsid w:val="00BC662C"/>
    <w:rsid w:val="00BC6766"/>
    <w:rsid w:val="00BC6A67"/>
    <w:rsid w:val="00BC6C58"/>
    <w:rsid w:val="00BC6C9F"/>
    <w:rsid w:val="00BC6CA1"/>
    <w:rsid w:val="00BC6D13"/>
    <w:rsid w:val="00BC6DFF"/>
    <w:rsid w:val="00BC6F4C"/>
    <w:rsid w:val="00BC73E1"/>
    <w:rsid w:val="00BC7469"/>
    <w:rsid w:val="00BC75D7"/>
    <w:rsid w:val="00BC76A1"/>
    <w:rsid w:val="00BC7756"/>
    <w:rsid w:val="00BC782D"/>
    <w:rsid w:val="00BC7939"/>
    <w:rsid w:val="00BC7B21"/>
    <w:rsid w:val="00BC7B79"/>
    <w:rsid w:val="00BC7DE2"/>
    <w:rsid w:val="00BC7F18"/>
    <w:rsid w:val="00BC7F7F"/>
    <w:rsid w:val="00BC7FE5"/>
    <w:rsid w:val="00BD0082"/>
    <w:rsid w:val="00BD00A7"/>
    <w:rsid w:val="00BD00F4"/>
    <w:rsid w:val="00BD03E0"/>
    <w:rsid w:val="00BD048C"/>
    <w:rsid w:val="00BD0905"/>
    <w:rsid w:val="00BD097D"/>
    <w:rsid w:val="00BD0D98"/>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56"/>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BD2"/>
    <w:rsid w:val="00BD5C48"/>
    <w:rsid w:val="00BD5CE2"/>
    <w:rsid w:val="00BD5FD1"/>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2C"/>
    <w:rsid w:val="00BD7E35"/>
    <w:rsid w:val="00BE0024"/>
    <w:rsid w:val="00BE021F"/>
    <w:rsid w:val="00BE034C"/>
    <w:rsid w:val="00BE04C1"/>
    <w:rsid w:val="00BE071D"/>
    <w:rsid w:val="00BE087E"/>
    <w:rsid w:val="00BE0A34"/>
    <w:rsid w:val="00BE0ABA"/>
    <w:rsid w:val="00BE0BE1"/>
    <w:rsid w:val="00BE0C01"/>
    <w:rsid w:val="00BE0FD3"/>
    <w:rsid w:val="00BE1009"/>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2EC"/>
    <w:rsid w:val="00BE33B3"/>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0A"/>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0F9F"/>
    <w:rsid w:val="00BF1122"/>
    <w:rsid w:val="00BF145E"/>
    <w:rsid w:val="00BF14C0"/>
    <w:rsid w:val="00BF1669"/>
    <w:rsid w:val="00BF1687"/>
    <w:rsid w:val="00BF170B"/>
    <w:rsid w:val="00BF185F"/>
    <w:rsid w:val="00BF18AE"/>
    <w:rsid w:val="00BF18ED"/>
    <w:rsid w:val="00BF1A67"/>
    <w:rsid w:val="00BF1CEF"/>
    <w:rsid w:val="00BF1D00"/>
    <w:rsid w:val="00BF1D03"/>
    <w:rsid w:val="00BF1D20"/>
    <w:rsid w:val="00BF20F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21"/>
    <w:rsid w:val="00BF3ED2"/>
    <w:rsid w:val="00BF426A"/>
    <w:rsid w:val="00BF4422"/>
    <w:rsid w:val="00BF444B"/>
    <w:rsid w:val="00BF45AF"/>
    <w:rsid w:val="00BF472E"/>
    <w:rsid w:val="00BF4C77"/>
    <w:rsid w:val="00BF4C9A"/>
    <w:rsid w:val="00BF54AD"/>
    <w:rsid w:val="00BF55DF"/>
    <w:rsid w:val="00BF5A7A"/>
    <w:rsid w:val="00BF5BF3"/>
    <w:rsid w:val="00BF5DEE"/>
    <w:rsid w:val="00BF5E15"/>
    <w:rsid w:val="00BF5F04"/>
    <w:rsid w:val="00BF5F13"/>
    <w:rsid w:val="00BF5F79"/>
    <w:rsid w:val="00BF65BF"/>
    <w:rsid w:val="00BF6CDE"/>
    <w:rsid w:val="00BF6DAB"/>
    <w:rsid w:val="00BF6E51"/>
    <w:rsid w:val="00BF6F65"/>
    <w:rsid w:val="00BF7104"/>
    <w:rsid w:val="00BF726D"/>
    <w:rsid w:val="00BF7315"/>
    <w:rsid w:val="00BF747C"/>
    <w:rsid w:val="00BF778B"/>
    <w:rsid w:val="00BF7B08"/>
    <w:rsid w:val="00BF7CDA"/>
    <w:rsid w:val="00BF7E91"/>
    <w:rsid w:val="00BF7F7D"/>
    <w:rsid w:val="00C0022B"/>
    <w:rsid w:val="00C002A3"/>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898"/>
    <w:rsid w:val="00C0290F"/>
    <w:rsid w:val="00C02A4F"/>
    <w:rsid w:val="00C02BE4"/>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4FFE"/>
    <w:rsid w:val="00C05276"/>
    <w:rsid w:val="00C052B1"/>
    <w:rsid w:val="00C052DE"/>
    <w:rsid w:val="00C053C5"/>
    <w:rsid w:val="00C05A6A"/>
    <w:rsid w:val="00C05BA3"/>
    <w:rsid w:val="00C05C8A"/>
    <w:rsid w:val="00C05CF5"/>
    <w:rsid w:val="00C05F9D"/>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1"/>
    <w:rsid w:val="00C0775B"/>
    <w:rsid w:val="00C0796D"/>
    <w:rsid w:val="00C07AAE"/>
    <w:rsid w:val="00C07C4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D4"/>
    <w:rsid w:val="00C11735"/>
    <w:rsid w:val="00C119A2"/>
    <w:rsid w:val="00C119DC"/>
    <w:rsid w:val="00C11B5E"/>
    <w:rsid w:val="00C11CF0"/>
    <w:rsid w:val="00C11D21"/>
    <w:rsid w:val="00C12207"/>
    <w:rsid w:val="00C12303"/>
    <w:rsid w:val="00C123B5"/>
    <w:rsid w:val="00C124C7"/>
    <w:rsid w:val="00C12563"/>
    <w:rsid w:val="00C127DD"/>
    <w:rsid w:val="00C12803"/>
    <w:rsid w:val="00C1294E"/>
    <w:rsid w:val="00C12A28"/>
    <w:rsid w:val="00C12AA6"/>
    <w:rsid w:val="00C12B4B"/>
    <w:rsid w:val="00C12E45"/>
    <w:rsid w:val="00C12E62"/>
    <w:rsid w:val="00C13115"/>
    <w:rsid w:val="00C131AE"/>
    <w:rsid w:val="00C13312"/>
    <w:rsid w:val="00C13E38"/>
    <w:rsid w:val="00C1404C"/>
    <w:rsid w:val="00C141CA"/>
    <w:rsid w:val="00C141DD"/>
    <w:rsid w:val="00C146AC"/>
    <w:rsid w:val="00C14E41"/>
    <w:rsid w:val="00C14E68"/>
    <w:rsid w:val="00C14EBB"/>
    <w:rsid w:val="00C14FFF"/>
    <w:rsid w:val="00C153CE"/>
    <w:rsid w:val="00C153DD"/>
    <w:rsid w:val="00C154E9"/>
    <w:rsid w:val="00C15530"/>
    <w:rsid w:val="00C1575F"/>
    <w:rsid w:val="00C15780"/>
    <w:rsid w:val="00C15A0C"/>
    <w:rsid w:val="00C15B62"/>
    <w:rsid w:val="00C15C0A"/>
    <w:rsid w:val="00C15ED5"/>
    <w:rsid w:val="00C15FE6"/>
    <w:rsid w:val="00C16067"/>
    <w:rsid w:val="00C16070"/>
    <w:rsid w:val="00C1616A"/>
    <w:rsid w:val="00C1626D"/>
    <w:rsid w:val="00C162A2"/>
    <w:rsid w:val="00C16479"/>
    <w:rsid w:val="00C16647"/>
    <w:rsid w:val="00C16AFA"/>
    <w:rsid w:val="00C16CC0"/>
    <w:rsid w:val="00C1718C"/>
    <w:rsid w:val="00C172CA"/>
    <w:rsid w:val="00C17326"/>
    <w:rsid w:val="00C17332"/>
    <w:rsid w:val="00C174D3"/>
    <w:rsid w:val="00C17676"/>
    <w:rsid w:val="00C17810"/>
    <w:rsid w:val="00C17D06"/>
    <w:rsid w:val="00C17D8B"/>
    <w:rsid w:val="00C17F78"/>
    <w:rsid w:val="00C200D2"/>
    <w:rsid w:val="00C203AD"/>
    <w:rsid w:val="00C20402"/>
    <w:rsid w:val="00C20446"/>
    <w:rsid w:val="00C205AF"/>
    <w:rsid w:val="00C20794"/>
    <w:rsid w:val="00C207B7"/>
    <w:rsid w:val="00C207FF"/>
    <w:rsid w:val="00C20818"/>
    <w:rsid w:val="00C20ACB"/>
    <w:rsid w:val="00C20B86"/>
    <w:rsid w:val="00C20C22"/>
    <w:rsid w:val="00C20C70"/>
    <w:rsid w:val="00C20F22"/>
    <w:rsid w:val="00C210DF"/>
    <w:rsid w:val="00C210FE"/>
    <w:rsid w:val="00C2135F"/>
    <w:rsid w:val="00C21519"/>
    <w:rsid w:val="00C215E4"/>
    <w:rsid w:val="00C215F7"/>
    <w:rsid w:val="00C2173B"/>
    <w:rsid w:val="00C219C7"/>
    <w:rsid w:val="00C21A2B"/>
    <w:rsid w:val="00C21AA4"/>
    <w:rsid w:val="00C21ACA"/>
    <w:rsid w:val="00C21AE8"/>
    <w:rsid w:val="00C21EEC"/>
    <w:rsid w:val="00C22042"/>
    <w:rsid w:val="00C2205C"/>
    <w:rsid w:val="00C220A3"/>
    <w:rsid w:val="00C22195"/>
    <w:rsid w:val="00C2228B"/>
    <w:rsid w:val="00C226F5"/>
    <w:rsid w:val="00C2283A"/>
    <w:rsid w:val="00C22C09"/>
    <w:rsid w:val="00C22E40"/>
    <w:rsid w:val="00C22F9E"/>
    <w:rsid w:val="00C23351"/>
    <w:rsid w:val="00C23388"/>
    <w:rsid w:val="00C2338F"/>
    <w:rsid w:val="00C2350D"/>
    <w:rsid w:val="00C2358D"/>
    <w:rsid w:val="00C239CD"/>
    <w:rsid w:val="00C23AE1"/>
    <w:rsid w:val="00C23C4C"/>
    <w:rsid w:val="00C23CE6"/>
    <w:rsid w:val="00C23D07"/>
    <w:rsid w:val="00C23E33"/>
    <w:rsid w:val="00C23E8D"/>
    <w:rsid w:val="00C23EE3"/>
    <w:rsid w:val="00C24502"/>
    <w:rsid w:val="00C24874"/>
    <w:rsid w:val="00C24883"/>
    <w:rsid w:val="00C24895"/>
    <w:rsid w:val="00C24CDE"/>
    <w:rsid w:val="00C2511D"/>
    <w:rsid w:val="00C2512D"/>
    <w:rsid w:val="00C25133"/>
    <w:rsid w:val="00C253DA"/>
    <w:rsid w:val="00C253FD"/>
    <w:rsid w:val="00C2540D"/>
    <w:rsid w:val="00C254AC"/>
    <w:rsid w:val="00C255C6"/>
    <w:rsid w:val="00C25717"/>
    <w:rsid w:val="00C25772"/>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DC8"/>
    <w:rsid w:val="00C30E72"/>
    <w:rsid w:val="00C30FA6"/>
    <w:rsid w:val="00C311B4"/>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87"/>
    <w:rsid w:val="00C332F9"/>
    <w:rsid w:val="00C33541"/>
    <w:rsid w:val="00C33D4B"/>
    <w:rsid w:val="00C33D68"/>
    <w:rsid w:val="00C33D9D"/>
    <w:rsid w:val="00C33DBD"/>
    <w:rsid w:val="00C34351"/>
    <w:rsid w:val="00C3437A"/>
    <w:rsid w:val="00C349AF"/>
    <w:rsid w:val="00C349FA"/>
    <w:rsid w:val="00C34D5E"/>
    <w:rsid w:val="00C34E03"/>
    <w:rsid w:val="00C34E1D"/>
    <w:rsid w:val="00C35031"/>
    <w:rsid w:val="00C35506"/>
    <w:rsid w:val="00C3553C"/>
    <w:rsid w:val="00C35596"/>
    <w:rsid w:val="00C355C3"/>
    <w:rsid w:val="00C35698"/>
    <w:rsid w:val="00C35A83"/>
    <w:rsid w:val="00C35CBC"/>
    <w:rsid w:val="00C35E26"/>
    <w:rsid w:val="00C35E37"/>
    <w:rsid w:val="00C35FA9"/>
    <w:rsid w:val="00C362EC"/>
    <w:rsid w:val="00C363BB"/>
    <w:rsid w:val="00C364FF"/>
    <w:rsid w:val="00C3659E"/>
    <w:rsid w:val="00C365CD"/>
    <w:rsid w:val="00C36655"/>
    <w:rsid w:val="00C36AF9"/>
    <w:rsid w:val="00C36CF1"/>
    <w:rsid w:val="00C36E64"/>
    <w:rsid w:val="00C36F86"/>
    <w:rsid w:val="00C36FE8"/>
    <w:rsid w:val="00C370BA"/>
    <w:rsid w:val="00C3724F"/>
    <w:rsid w:val="00C3734D"/>
    <w:rsid w:val="00C37364"/>
    <w:rsid w:val="00C3767B"/>
    <w:rsid w:val="00C379A3"/>
    <w:rsid w:val="00C37A1A"/>
    <w:rsid w:val="00C37A7F"/>
    <w:rsid w:val="00C37B2D"/>
    <w:rsid w:val="00C40405"/>
    <w:rsid w:val="00C404A8"/>
    <w:rsid w:val="00C40652"/>
    <w:rsid w:val="00C40674"/>
    <w:rsid w:val="00C40AE3"/>
    <w:rsid w:val="00C40B03"/>
    <w:rsid w:val="00C40B39"/>
    <w:rsid w:val="00C40B51"/>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335"/>
    <w:rsid w:val="00C4250C"/>
    <w:rsid w:val="00C426A0"/>
    <w:rsid w:val="00C426B2"/>
    <w:rsid w:val="00C428FF"/>
    <w:rsid w:val="00C4295E"/>
    <w:rsid w:val="00C42BAD"/>
    <w:rsid w:val="00C42C8F"/>
    <w:rsid w:val="00C42E62"/>
    <w:rsid w:val="00C42F70"/>
    <w:rsid w:val="00C431A7"/>
    <w:rsid w:val="00C431F5"/>
    <w:rsid w:val="00C4359F"/>
    <w:rsid w:val="00C4364F"/>
    <w:rsid w:val="00C43662"/>
    <w:rsid w:val="00C4367D"/>
    <w:rsid w:val="00C43810"/>
    <w:rsid w:val="00C43DC5"/>
    <w:rsid w:val="00C43E34"/>
    <w:rsid w:val="00C43EBF"/>
    <w:rsid w:val="00C43ED6"/>
    <w:rsid w:val="00C43FDA"/>
    <w:rsid w:val="00C440FA"/>
    <w:rsid w:val="00C4421E"/>
    <w:rsid w:val="00C442DD"/>
    <w:rsid w:val="00C443F6"/>
    <w:rsid w:val="00C446B7"/>
    <w:rsid w:val="00C44796"/>
    <w:rsid w:val="00C447AC"/>
    <w:rsid w:val="00C44AEC"/>
    <w:rsid w:val="00C44B99"/>
    <w:rsid w:val="00C44DC6"/>
    <w:rsid w:val="00C44E94"/>
    <w:rsid w:val="00C45217"/>
    <w:rsid w:val="00C45256"/>
    <w:rsid w:val="00C45283"/>
    <w:rsid w:val="00C45320"/>
    <w:rsid w:val="00C45413"/>
    <w:rsid w:val="00C457E9"/>
    <w:rsid w:val="00C45801"/>
    <w:rsid w:val="00C4591B"/>
    <w:rsid w:val="00C45ACA"/>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624"/>
    <w:rsid w:val="00C477E0"/>
    <w:rsid w:val="00C477F5"/>
    <w:rsid w:val="00C47813"/>
    <w:rsid w:val="00C47852"/>
    <w:rsid w:val="00C4788D"/>
    <w:rsid w:val="00C47C6C"/>
    <w:rsid w:val="00C47CBE"/>
    <w:rsid w:val="00C47E69"/>
    <w:rsid w:val="00C47E85"/>
    <w:rsid w:val="00C47EBE"/>
    <w:rsid w:val="00C47EDF"/>
    <w:rsid w:val="00C47FF7"/>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C91"/>
    <w:rsid w:val="00C52F10"/>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1B6"/>
    <w:rsid w:val="00C55218"/>
    <w:rsid w:val="00C55317"/>
    <w:rsid w:val="00C554EC"/>
    <w:rsid w:val="00C556CE"/>
    <w:rsid w:val="00C557CA"/>
    <w:rsid w:val="00C559EF"/>
    <w:rsid w:val="00C55B40"/>
    <w:rsid w:val="00C55BBA"/>
    <w:rsid w:val="00C55C31"/>
    <w:rsid w:val="00C55CCC"/>
    <w:rsid w:val="00C55ED9"/>
    <w:rsid w:val="00C55F51"/>
    <w:rsid w:val="00C55FF8"/>
    <w:rsid w:val="00C56006"/>
    <w:rsid w:val="00C560DC"/>
    <w:rsid w:val="00C5618F"/>
    <w:rsid w:val="00C5646D"/>
    <w:rsid w:val="00C5659D"/>
    <w:rsid w:val="00C567CC"/>
    <w:rsid w:val="00C5691D"/>
    <w:rsid w:val="00C56922"/>
    <w:rsid w:val="00C5699E"/>
    <w:rsid w:val="00C56B9D"/>
    <w:rsid w:val="00C56BFD"/>
    <w:rsid w:val="00C56CD6"/>
    <w:rsid w:val="00C56E9C"/>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7BF"/>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259"/>
    <w:rsid w:val="00C63343"/>
    <w:rsid w:val="00C63371"/>
    <w:rsid w:val="00C63378"/>
    <w:rsid w:val="00C63542"/>
    <w:rsid w:val="00C6355F"/>
    <w:rsid w:val="00C635F0"/>
    <w:rsid w:val="00C63685"/>
    <w:rsid w:val="00C63C25"/>
    <w:rsid w:val="00C63C5C"/>
    <w:rsid w:val="00C64076"/>
    <w:rsid w:val="00C6410C"/>
    <w:rsid w:val="00C64111"/>
    <w:rsid w:val="00C6424F"/>
    <w:rsid w:val="00C644E2"/>
    <w:rsid w:val="00C644EE"/>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1F"/>
    <w:rsid w:val="00C6674E"/>
    <w:rsid w:val="00C66893"/>
    <w:rsid w:val="00C668FC"/>
    <w:rsid w:val="00C66A72"/>
    <w:rsid w:val="00C66A9C"/>
    <w:rsid w:val="00C66FC0"/>
    <w:rsid w:val="00C67069"/>
    <w:rsid w:val="00C67430"/>
    <w:rsid w:val="00C674B2"/>
    <w:rsid w:val="00C67579"/>
    <w:rsid w:val="00C67916"/>
    <w:rsid w:val="00C67E2B"/>
    <w:rsid w:val="00C67EC5"/>
    <w:rsid w:val="00C67ED7"/>
    <w:rsid w:val="00C67F23"/>
    <w:rsid w:val="00C701FD"/>
    <w:rsid w:val="00C70275"/>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1FFC"/>
    <w:rsid w:val="00C720A4"/>
    <w:rsid w:val="00C72272"/>
    <w:rsid w:val="00C722CB"/>
    <w:rsid w:val="00C72445"/>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4EAD"/>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0AF"/>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36"/>
    <w:rsid w:val="00C8296C"/>
    <w:rsid w:val="00C82A85"/>
    <w:rsid w:val="00C82F89"/>
    <w:rsid w:val="00C82FB1"/>
    <w:rsid w:val="00C83379"/>
    <w:rsid w:val="00C833DE"/>
    <w:rsid w:val="00C83463"/>
    <w:rsid w:val="00C83464"/>
    <w:rsid w:val="00C8359E"/>
    <w:rsid w:val="00C836E3"/>
    <w:rsid w:val="00C836EF"/>
    <w:rsid w:val="00C83BC7"/>
    <w:rsid w:val="00C83C43"/>
    <w:rsid w:val="00C83E88"/>
    <w:rsid w:val="00C83FB7"/>
    <w:rsid w:val="00C84260"/>
    <w:rsid w:val="00C843FD"/>
    <w:rsid w:val="00C84419"/>
    <w:rsid w:val="00C84599"/>
    <w:rsid w:val="00C845C7"/>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D4A"/>
    <w:rsid w:val="00C85E8B"/>
    <w:rsid w:val="00C86084"/>
    <w:rsid w:val="00C86436"/>
    <w:rsid w:val="00C86482"/>
    <w:rsid w:val="00C864CE"/>
    <w:rsid w:val="00C864EC"/>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6B0"/>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BD2"/>
    <w:rsid w:val="00C94E3C"/>
    <w:rsid w:val="00C94E96"/>
    <w:rsid w:val="00C94EB2"/>
    <w:rsid w:val="00C94ED6"/>
    <w:rsid w:val="00C95245"/>
    <w:rsid w:val="00C95280"/>
    <w:rsid w:val="00C95289"/>
    <w:rsid w:val="00C952B8"/>
    <w:rsid w:val="00C95472"/>
    <w:rsid w:val="00C95535"/>
    <w:rsid w:val="00C95829"/>
    <w:rsid w:val="00C959B5"/>
    <w:rsid w:val="00C959F7"/>
    <w:rsid w:val="00C95C48"/>
    <w:rsid w:val="00C95D8A"/>
    <w:rsid w:val="00C95D9E"/>
    <w:rsid w:val="00C95E93"/>
    <w:rsid w:val="00C960EB"/>
    <w:rsid w:val="00C9620A"/>
    <w:rsid w:val="00C9628E"/>
    <w:rsid w:val="00C962EF"/>
    <w:rsid w:val="00C9648E"/>
    <w:rsid w:val="00C9653E"/>
    <w:rsid w:val="00C96B83"/>
    <w:rsid w:val="00C96C0F"/>
    <w:rsid w:val="00C96F78"/>
    <w:rsid w:val="00C97010"/>
    <w:rsid w:val="00C97194"/>
    <w:rsid w:val="00C972EE"/>
    <w:rsid w:val="00C97942"/>
    <w:rsid w:val="00C97C42"/>
    <w:rsid w:val="00C97D5B"/>
    <w:rsid w:val="00C97DBF"/>
    <w:rsid w:val="00CA0102"/>
    <w:rsid w:val="00CA026B"/>
    <w:rsid w:val="00CA02BE"/>
    <w:rsid w:val="00CA0527"/>
    <w:rsid w:val="00CA056A"/>
    <w:rsid w:val="00CA062C"/>
    <w:rsid w:val="00CA06B0"/>
    <w:rsid w:val="00CA07C9"/>
    <w:rsid w:val="00CA08BF"/>
    <w:rsid w:val="00CA0BAA"/>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2EC2"/>
    <w:rsid w:val="00CA3013"/>
    <w:rsid w:val="00CA3276"/>
    <w:rsid w:val="00CA35E9"/>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5A0"/>
    <w:rsid w:val="00CA7606"/>
    <w:rsid w:val="00CA7614"/>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27"/>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33C"/>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771"/>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13"/>
    <w:rsid w:val="00CC2595"/>
    <w:rsid w:val="00CC263F"/>
    <w:rsid w:val="00CC26E5"/>
    <w:rsid w:val="00CC2809"/>
    <w:rsid w:val="00CC2897"/>
    <w:rsid w:val="00CC2A45"/>
    <w:rsid w:val="00CC2AF0"/>
    <w:rsid w:val="00CC2CEA"/>
    <w:rsid w:val="00CC2D27"/>
    <w:rsid w:val="00CC2ECF"/>
    <w:rsid w:val="00CC3021"/>
    <w:rsid w:val="00CC317F"/>
    <w:rsid w:val="00CC327E"/>
    <w:rsid w:val="00CC3451"/>
    <w:rsid w:val="00CC35E7"/>
    <w:rsid w:val="00CC3748"/>
    <w:rsid w:val="00CC38B8"/>
    <w:rsid w:val="00CC3ADA"/>
    <w:rsid w:val="00CC3AED"/>
    <w:rsid w:val="00CC3BBB"/>
    <w:rsid w:val="00CC3BDF"/>
    <w:rsid w:val="00CC3C38"/>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6DC2"/>
    <w:rsid w:val="00CC73E9"/>
    <w:rsid w:val="00CC749A"/>
    <w:rsid w:val="00CC7512"/>
    <w:rsid w:val="00CC753E"/>
    <w:rsid w:val="00CC75DD"/>
    <w:rsid w:val="00CC7602"/>
    <w:rsid w:val="00CC778E"/>
    <w:rsid w:val="00CC7BDB"/>
    <w:rsid w:val="00CC7EB0"/>
    <w:rsid w:val="00CD005E"/>
    <w:rsid w:val="00CD03D0"/>
    <w:rsid w:val="00CD043D"/>
    <w:rsid w:val="00CD0C8A"/>
    <w:rsid w:val="00CD0CB9"/>
    <w:rsid w:val="00CD0EF1"/>
    <w:rsid w:val="00CD12FD"/>
    <w:rsid w:val="00CD1838"/>
    <w:rsid w:val="00CD18F4"/>
    <w:rsid w:val="00CD1A7F"/>
    <w:rsid w:val="00CD1CC6"/>
    <w:rsid w:val="00CD1D0D"/>
    <w:rsid w:val="00CD1D5F"/>
    <w:rsid w:val="00CD1EC5"/>
    <w:rsid w:val="00CD22A3"/>
    <w:rsid w:val="00CD283F"/>
    <w:rsid w:val="00CD2D79"/>
    <w:rsid w:val="00CD2E1F"/>
    <w:rsid w:val="00CD3098"/>
    <w:rsid w:val="00CD309F"/>
    <w:rsid w:val="00CD3308"/>
    <w:rsid w:val="00CD3570"/>
    <w:rsid w:val="00CD37B4"/>
    <w:rsid w:val="00CD3800"/>
    <w:rsid w:val="00CD3847"/>
    <w:rsid w:val="00CD391E"/>
    <w:rsid w:val="00CD39E2"/>
    <w:rsid w:val="00CD3CBE"/>
    <w:rsid w:val="00CD3EB5"/>
    <w:rsid w:val="00CD4181"/>
    <w:rsid w:val="00CD4472"/>
    <w:rsid w:val="00CD46B4"/>
    <w:rsid w:val="00CD4769"/>
    <w:rsid w:val="00CD483F"/>
    <w:rsid w:val="00CD4978"/>
    <w:rsid w:val="00CD4AF6"/>
    <w:rsid w:val="00CD4DB7"/>
    <w:rsid w:val="00CD4DED"/>
    <w:rsid w:val="00CD4E15"/>
    <w:rsid w:val="00CD523A"/>
    <w:rsid w:val="00CD5253"/>
    <w:rsid w:val="00CD52A3"/>
    <w:rsid w:val="00CD5456"/>
    <w:rsid w:val="00CD56B9"/>
    <w:rsid w:val="00CD5871"/>
    <w:rsid w:val="00CD5921"/>
    <w:rsid w:val="00CD595F"/>
    <w:rsid w:val="00CD598B"/>
    <w:rsid w:val="00CD59FA"/>
    <w:rsid w:val="00CD59FD"/>
    <w:rsid w:val="00CD5AA5"/>
    <w:rsid w:val="00CD5B6D"/>
    <w:rsid w:val="00CD5C87"/>
    <w:rsid w:val="00CD5D85"/>
    <w:rsid w:val="00CD5F2D"/>
    <w:rsid w:val="00CD62D6"/>
    <w:rsid w:val="00CD6705"/>
    <w:rsid w:val="00CD6A20"/>
    <w:rsid w:val="00CD6BCA"/>
    <w:rsid w:val="00CD6E36"/>
    <w:rsid w:val="00CD70D5"/>
    <w:rsid w:val="00CD721B"/>
    <w:rsid w:val="00CD75E1"/>
    <w:rsid w:val="00CD7611"/>
    <w:rsid w:val="00CD7668"/>
    <w:rsid w:val="00CD7688"/>
    <w:rsid w:val="00CD7A87"/>
    <w:rsid w:val="00CD7BBB"/>
    <w:rsid w:val="00CD7E39"/>
    <w:rsid w:val="00CE0075"/>
    <w:rsid w:val="00CE032D"/>
    <w:rsid w:val="00CE0356"/>
    <w:rsid w:val="00CE0464"/>
    <w:rsid w:val="00CE06D1"/>
    <w:rsid w:val="00CE07AF"/>
    <w:rsid w:val="00CE07B3"/>
    <w:rsid w:val="00CE0843"/>
    <w:rsid w:val="00CE088E"/>
    <w:rsid w:val="00CE098B"/>
    <w:rsid w:val="00CE0C6B"/>
    <w:rsid w:val="00CE0ED0"/>
    <w:rsid w:val="00CE1189"/>
    <w:rsid w:val="00CE1205"/>
    <w:rsid w:val="00CE14C3"/>
    <w:rsid w:val="00CE1690"/>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8BA"/>
    <w:rsid w:val="00CE4C92"/>
    <w:rsid w:val="00CE4E18"/>
    <w:rsid w:val="00CE4ED9"/>
    <w:rsid w:val="00CE51E4"/>
    <w:rsid w:val="00CE5297"/>
    <w:rsid w:val="00CE559E"/>
    <w:rsid w:val="00CE5686"/>
    <w:rsid w:val="00CE56A1"/>
    <w:rsid w:val="00CE59A6"/>
    <w:rsid w:val="00CE5A12"/>
    <w:rsid w:val="00CE5C61"/>
    <w:rsid w:val="00CE5CD4"/>
    <w:rsid w:val="00CE5E03"/>
    <w:rsid w:val="00CE5FF0"/>
    <w:rsid w:val="00CE601A"/>
    <w:rsid w:val="00CE6362"/>
    <w:rsid w:val="00CE65A6"/>
    <w:rsid w:val="00CE6652"/>
    <w:rsid w:val="00CE66D6"/>
    <w:rsid w:val="00CE6917"/>
    <w:rsid w:val="00CE6A08"/>
    <w:rsid w:val="00CE6B88"/>
    <w:rsid w:val="00CE6BB9"/>
    <w:rsid w:val="00CE7284"/>
    <w:rsid w:val="00CE7373"/>
    <w:rsid w:val="00CE73B3"/>
    <w:rsid w:val="00CE7547"/>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089"/>
    <w:rsid w:val="00CF1133"/>
    <w:rsid w:val="00CF1234"/>
    <w:rsid w:val="00CF12D5"/>
    <w:rsid w:val="00CF12D6"/>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AC7"/>
    <w:rsid w:val="00CF3DDF"/>
    <w:rsid w:val="00CF41BE"/>
    <w:rsid w:val="00CF4313"/>
    <w:rsid w:val="00CF4D8E"/>
    <w:rsid w:val="00CF4FEB"/>
    <w:rsid w:val="00CF535A"/>
    <w:rsid w:val="00CF5441"/>
    <w:rsid w:val="00CF5445"/>
    <w:rsid w:val="00CF54ED"/>
    <w:rsid w:val="00CF599D"/>
    <w:rsid w:val="00CF5D80"/>
    <w:rsid w:val="00CF5DDB"/>
    <w:rsid w:val="00CF5E73"/>
    <w:rsid w:val="00CF60A1"/>
    <w:rsid w:val="00CF69E3"/>
    <w:rsid w:val="00CF6AED"/>
    <w:rsid w:val="00CF6E03"/>
    <w:rsid w:val="00CF7000"/>
    <w:rsid w:val="00CF7081"/>
    <w:rsid w:val="00CF723A"/>
    <w:rsid w:val="00CF72B7"/>
    <w:rsid w:val="00CF7B9A"/>
    <w:rsid w:val="00CF7C60"/>
    <w:rsid w:val="00CF7CE0"/>
    <w:rsid w:val="00CF7D72"/>
    <w:rsid w:val="00CF7F96"/>
    <w:rsid w:val="00D0000F"/>
    <w:rsid w:val="00D000AE"/>
    <w:rsid w:val="00D002F2"/>
    <w:rsid w:val="00D00551"/>
    <w:rsid w:val="00D0058B"/>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973"/>
    <w:rsid w:val="00D02EDF"/>
    <w:rsid w:val="00D02EE3"/>
    <w:rsid w:val="00D03365"/>
    <w:rsid w:val="00D03366"/>
    <w:rsid w:val="00D038B0"/>
    <w:rsid w:val="00D03948"/>
    <w:rsid w:val="00D03B02"/>
    <w:rsid w:val="00D03C13"/>
    <w:rsid w:val="00D03FC0"/>
    <w:rsid w:val="00D041C0"/>
    <w:rsid w:val="00D04204"/>
    <w:rsid w:val="00D042C5"/>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9FC"/>
    <w:rsid w:val="00D05AB7"/>
    <w:rsid w:val="00D05BFA"/>
    <w:rsid w:val="00D05EFC"/>
    <w:rsid w:val="00D06072"/>
    <w:rsid w:val="00D060CF"/>
    <w:rsid w:val="00D06140"/>
    <w:rsid w:val="00D0631D"/>
    <w:rsid w:val="00D06711"/>
    <w:rsid w:val="00D068BB"/>
    <w:rsid w:val="00D0690F"/>
    <w:rsid w:val="00D06AAC"/>
    <w:rsid w:val="00D06BB6"/>
    <w:rsid w:val="00D06C2F"/>
    <w:rsid w:val="00D06CF8"/>
    <w:rsid w:val="00D06D2D"/>
    <w:rsid w:val="00D07273"/>
    <w:rsid w:val="00D072B8"/>
    <w:rsid w:val="00D0773A"/>
    <w:rsid w:val="00D07838"/>
    <w:rsid w:val="00D07A90"/>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18"/>
    <w:rsid w:val="00D13B6C"/>
    <w:rsid w:val="00D13E08"/>
    <w:rsid w:val="00D1445E"/>
    <w:rsid w:val="00D14834"/>
    <w:rsid w:val="00D1488E"/>
    <w:rsid w:val="00D14C23"/>
    <w:rsid w:val="00D14D77"/>
    <w:rsid w:val="00D14DB2"/>
    <w:rsid w:val="00D14DFE"/>
    <w:rsid w:val="00D14E8C"/>
    <w:rsid w:val="00D14EE9"/>
    <w:rsid w:val="00D15058"/>
    <w:rsid w:val="00D150EB"/>
    <w:rsid w:val="00D151C6"/>
    <w:rsid w:val="00D15216"/>
    <w:rsid w:val="00D1536D"/>
    <w:rsid w:val="00D154B3"/>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D8"/>
    <w:rsid w:val="00D16EE4"/>
    <w:rsid w:val="00D16FF9"/>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A45"/>
    <w:rsid w:val="00D22B36"/>
    <w:rsid w:val="00D22DE9"/>
    <w:rsid w:val="00D22EBB"/>
    <w:rsid w:val="00D23159"/>
    <w:rsid w:val="00D2324D"/>
    <w:rsid w:val="00D23266"/>
    <w:rsid w:val="00D23386"/>
    <w:rsid w:val="00D2345B"/>
    <w:rsid w:val="00D23510"/>
    <w:rsid w:val="00D235E5"/>
    <w:rsid w:val="00D238A5"/>
    <w:rsid w:val="00D2390D"/>
    <w:rsid w:val="00D23913"/>
    <w:rsid w:val="00D23979"/>
    <w:rsid w:val="00D23A2B"/>
    <w:rsid w:val="00D23A65"/>
    <w:rsid w:val="00D23C27"/>
    <w:rsid w:val="00D23D85"/>
    <w:rsid w:val="00D23D8B"/>
    <w:rsid w:val="00D23DDA"/>
    <w:rsid w:val="00D23E66"/>
    <w:rsid w:val="00D23E9B"/>
    <w:rsid w:val="00D23F0C"/>
    <w:rsid w:val="00D241D8"/>
    <w:rsid w:val="00D2436B"/>
    <w:rsid w:val="00D2439F"/>
    <w:rsid w:val="00D2496C"/>
    <w:rsid w:val="00D24BEC"/>
    <w:rsid w:val="00D24CD5"/>
    <w:rsid w:val="00D24D93"/>
    <w:rsid w:val="00D25175"/>
    <w:rsid w:val="00D2527F"/>
    <w:rsid w:val="00D25435"/>
    <w:rsid w:val="00D25798"/>
    <w:rsid w:val="00D25A35"/>
    <w:rsid w:val="00D25A7B"/>
    <w:rsid w:val="00D25B7B"/>
    <w:rsid w:val="00D25DAB"/>
    <w:rsid w:val="00D26198"/>
    <w:rsid w:val="00D262C9"/>
    <w:rsid w:val="00D26377"/>
    <w:rsid w:val="00D264C7"/>
    <w:rsid w:val="00D266B6"/>
    <w:rsid w:val="00D2675D"/>
    <w:rsid w:val="00D26C0D"/>
    <w:rsid w:val="00D26CA4"/>
    <w:rsid w:val="00D26F5F"/>
    <w:rsid w:val="00D274BA"/>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B34"/>
    <w:rsid w:val="00D31CA1"/>
    <w:rsid w:val="00D31CCE"/>
    <w:rsid w:val="00D31D59"/>
    <w:rsid w:val="00D31E08"/>
    <w:rsid w:val="00D32009"/>
    <w:rsid w:val="00D321F2"/>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6D6"/>
    <w:rsid w:val="00D33CB0"/>
    <w:rsid w:val="00D33FC0"/>
    <w:rsid w:val="00D340FC"/>
    <w:rsid w:val="00D341CC"/>
    <w:rsid w:val="00D341D2"/>
    <w:rsid w:val="00D34465"/>
    <w:rsid w:val="00D344B5"/>
    <w:rsid w:val="00D34A08"/>
    <w:rsid w:val="00D35004"/>
    <w:rsid w:val="00D35102"/>
    <w:rsid w:val="00D3515F"/>
    <w:rsid w:val="00D3553B"/>
    <w:rsid w:val="00D35725"/>
    <w:rsid w:val="00D35813"/>
    <w:rsid w:val="00D35A96"/>
    <w:rsid w:val="00D35B66"/>
    <w:rsid w:val="00D35C63"/>
    <w:rsid w:val="00D35DF4"/>
    <w:rsid w:val="00D36018"/>
    <w:rsid w:val="00D36337"/>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86D"/>
    <w:rsid w:val="00D41C87"/>
    <w:rsid w:val="00D4219A"/>
    <w:rsid w:val="00D4286E"/>
    <w:rsid w:val="00D4289D"/>
    <w:rsid w:val="00D42B8A"/>
    <w:rsid w:val="00D42FEA"/>
    <w:rsid w:val="00D4325B"/>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AD"/>
    <w:rsid w:val="00D46AE7"/>
    <w:rsid w:val="00D46D77"/>
    <w:rsid w:val="00D46DDA"/>
    <w:rsid w:val="00D46EFA"/>
    <w:rsid w:val="00D47392"/>
    <w:rsid w:val="00D474B3"/>
    <w:rsid w:val="00D4756D"/>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32"/>
    <w:rsid w:val="00D5196A"/>
    <w:rsid w:val="00D51DC6"/>
    <w:rsid w:val="00D51E25"/>
    <w:rsid w:val="00D51EB6"/>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8DB"/>
    <w:rsid w:val="00D53AD4"/>
    <w:rsid w:val="00D53B26"/>
    <w:rsid w:val="00D53B80"/>
    <w:rsid w:val="00D53D1C"/>
    <w:rsid w:val="00D53D2D"/>
    <w:rsid w:val="00D53F74"/>
    <w:rsid w:val="00D5403E"/>
    <w:rsid w:val="00D5413C"/>
    <w:rsid w:val="00D541CA"/>
    <w:rsid w:val="00D5436A"/>
    <w:rsid w:val="00D54610"/>
    <w:rsid w:val="00D5471E"/>
    <w:rsid w:val="00D5479E"/>
    <w:rsid w:val="00D54916"/>
    <w:rsid w:val="00D5494F"/>
    <w:rsid w:val="00D5499D"/>
    <w:rsid w:val="00D54A44"/>
    <w:rsid w:val="00D54F96"/>
    <w:rsid w:val="00D551BD"/>
    <w:rsid w:val="00D55430"/>
    <w:rsid w:val="00D555F7"/>
    <w:rsid w:val="00D55782"/>
    <w:rsid w:val="00D55AA5"/>
    <w:rsid w:val="00D55DA0"/>
    <w:rsid w:val="00D55E22"/>
    <w:rsid w:val="00D55F52"/>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495"/>
    <w:rsid w:val="00D61628"/>
    <w:rsid w:val="00D6180B"/>
    <w:rsid w:val="00D61CE9"/>
    <w:rsid w:val="00D61DA4"/>
    <w:rsid w:val="00D61E97"/>
    <w:rsid w:val="00D62162"/>
    <w:rsid w:val="00D621B4"/>
    <w:rsid w:val="00D62307"/>
    <w:rsid w:val="00D6234B"/>
    <w:rsid w:val="00D6255D"/>
    <w:rsid w:val="00D625A1"/>
    <w:rsid w:val="00D6261A"/>
    <w:rsid w:val="00D626D5"/>
    <w:rsid w:val="00D62729"/>
    <w:rsid w:val="00D627D5"/>
    <w:rsid w:val="00D62984"/>
    <w:rsid w:val="00D62A92"/>
    <w:rsid w:val="00D62C17"/>
    <w:rsid w:val="00D62D7E"/>
    <w:rsid w:val="00D630D1"/>
    <w:rsid w:val="00D631D0"/>
    <w:rsid w:val="00D6337F"/>
    <w:rsid w:val="00D6339E"/>
    <w:rsid w:val="00D6373E"/>
    <w:rsid w:val="00D63973"/>
    <w:rsid w:val="00D63A1D"/>
    <w:rsid w:val="00D63A92"/>
    <w:rsid w:val="00D63AD4"/>
    <w:rsid w:val="00D63BAA"/>
    <w:rsid w:val="00D63BB9"/>
    <w:rsid w:val="00D63CF4"/>
    <w:rsid w:val="00D63DED"/>
    <w:rsid w:val="00D63EFE"/>
    <w:rsid w:val="00D63FA2"/>
    <w:rsid w:val="00D64086"/>
    <w:rsid w:val="00D642B0"/>
    <w:rsid w:val="00D64326"/>
    <w:rsid w:val="00D64512"/>
    <w:rsid w:val="00D6454C"/>
    <w:rsid w:val="00D645C7"/>
    <w:rsid w:val="00D64871"/>
    <w:rsid w:val="00D649F7"/>
    <w:rsid w:val="00D64CC7"/>
    <w:rsid w:val="00D64FE3"/>
    <w:rsid w:val="00D6503D"/>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34B"/>
    <w:rsid w:val="00D71496"/>
    <w:rsid w:val="00D71755"/>
    <w:rsid w:val="00D71C1C"/>
    <w:rsid w:val="00D71F0D"/>
    <w:rsid w:val="00D71F67"/>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3D7C"/>
    <w:rsid w:val="00D74340"/>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9C8"/>
    <w:rsid w:val="00D80EC7"/>
    <w:rsid w:val="00D80EEA"/>
    <w:rsid w:val="00D810A1"/>
    <w:rsid w:val="00D8128B"/>
    <w:rsid w:val="00D81339"/>
    <w:rsid w:val="00D813DB"/>
    <w:rsid w:val="00D814DD"/>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A96"/>
    <w:rsid w:val="00D83BD5"/>
    <w:rsid w:val="00D83E0A"/>
    <w:rsid w:val="00D83E21"/>
    <w:rsid w:val="00D83E57"/>
    <w:rsid w:val="00D8466E"/>
    <w:rsid w:val="00D84DBF"/>
    <w:rsid w:val="00D85017"/>
    <w:rsid w:val="00D8507D"/>
    <w:rsid w:val="00D85218"/>
    <w:rsid w:val="00D854B2"/>
    <w:rsid w:val="00D85802"/>
    <w:rsid w:val="00D85993"/>
    <w:rsid w:val="00D85BB9"/>
    <w:rsid w:val="00D85D00"/>
    <w:rsid w:val="00D85D85"/>
    <w:rsid w:val="00D86187"/>
    <w:rsid w:val="00D86228"/>
    <w:rsid w:val="00D86254"/>
    <w:rsid w:val="00D864C4"/>
    <w:rsid w:val="00D8658A"/>
    <w:rsid w:val="00D86637"/>
    <w:rsid w:val="00D866B2"/>
    <w:rsid w:val="00D869B0"/>
    <w:rsid w:val="00D86F1C"/>
    <w:rsid w:val="00D870C7"/>
    <w:rsid w:val="00D87221"/>
    <w:rsid w:val="00D875DE"/>
    <w:rsid w:val="00D87663"/>
    <w:rsid w:val="00D8771E"/>
    <w:rsid w:val="00D879B5"/>
    <w:rsid w:val="00D87B49"/>
    <w:rsid w:val="00D87B98"/>
    <w:rsid w:val="00D87C4A"/>
    <w:rsid w:val="00D91062"/>
    <w:rsid w:val="00D910B2"/>
    <w:rsid w:val="00D910C8"/>
    <w:rsid w:val="00D912E1"/>
    <w:rsid w:val="00D9148E"/>
    <w:rsid w:val="00D9159D"/>
    <w:rsid w:val="00D91D83"/>
    <w:rsid w:val="00D9201E"/>
    <w:rsid w:val="00D9216B"/>
    <w:rsid w:val="00D92558"/>
    <w:rsid w:val="00D92694"/>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78D"/>
    <w:rsid w:val="00D937FD"/>
    <w:rsid w:val="00D93904"/>
    <w:rsid w:val="00D93914"/>
    <w:rsid w:val="00D93CA8"/>
    <w:rsid w:val="00D9405A"/>
    <w:rsid w:val="00D94127"/>
    <w:rsid w:val="00D941C8"/>
    <w:rsid w:val="00D942A7"/>
    <w:rsid w:val="00D942D5"/>
    <w:rsid w:val="00D94790"/>
    <w:rsid w:val="00D94AD8"/>
    <w:rsid w:val="00D94C16"/>
    <w:rsid w:val="00D94D8D"/>
    <w:rsid w:val="00D94DB6"/>
    <w:rsid w:val="00D94EF7"/>
    <w:rsid w:val="00D95013"/>
    <w:rsid w:val="00D9504B"/>
    <w:rsid w:val="00D95367"/>
    <w:rsid w:val="00D95476"/>
    <w:rsid w:val="00D9552C"/>
    <w:rsid w:val="00D955DE"/>
    <w:rsid w:val="00D9569E"/>
    <w:rsid w:val="00D956E1"/>
    <w:rsid w:val="00D95743"/>
    <w:rsid w:val="00D9574C"/>
    <w:rsid w:val="00D95917"/>
    <w:rsid w:val="00D95A02"/>
    <w:rsid w:val="00D95AF1"/>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193"/>
    <w:rsid w:val="00DA0346"/>
    <w:rsid w:val="00DA0579"/>
    <w:rsid w:val="00DA08A0"/>
    <w:rsid w:val="00DA0C08"/>
    <w:rsid w:val="00DA0C94"/>
    <w:rsid w:val="00DA0E6B"/>
    <w:rsid w:val="00DA0EC4"/>
    <w:rsid w:val="00DA0FC3"/>
    <w:rsid w:val="00DA10F2"/>
    <w:rsid w:val="00DA1224"/>
    <w:rsid w:val="00DA1247"/>
    <w:rsid w:val="00DA1321"/>
    <w:rsid w:val="00DA1785"/>
    <w:rsid w:val="00DA18D7"/>
    <w:rsid w:val="00DA1A1A"/>
    <w:rsid w:val="00DA1C5F"/>
    <w:rsid w:val="00DA2010"/>
    <w:rsid w:val="00DA24A1"/>
    <w:rsid w:val="00DA259A"/>
    <w:rsid w:val="00DA2710"/>
    <w:rsid w:val="00DA296D"/>
    <w:rsid w:val="00DA2D16"/>
    <w:rsid w:val="00DA310E"/>
    <w:rsid w:val="00DA318F"/>
    <w:rsid w:val="00DA34A7"/>
    <w:rsid w:val="00DA351C"/>
    <w:rsid w:val="00DA3BE9"/>
    <w:rsid w:val="00DA3D54"/>
    <w:rsid w:val="00DA3DBD"/>
    <w:rsid w:val="00DA3E20"/>
    <w:rsid w:val="00DA400A"/>
    <w:rsid w:val="00DA4631"/>
    <w:rsid w:val="00DA49DB"/>
    <w:rsid w:val="00DA4D6A"/>
    <w:rsid w:val="00DA4D9A"/>
    <w:rsid w:val="00DA5060"/>
    <w:rsid w:val="00DA52CE"/>
    <w:rsid w:val="00DA551A"/>
    <w:rsid w:val="00DA55A1"/>
    <w:rsid w:val="00DA578B"/>
    <w:rsid w:val="00DA58F4"/>
    <w:rsid w:val="00DA5986"/>
    <w:rsid w:val="00DA5C25"/>
    <w:rsid w:val="00DA5CF4"/>
    <w:rsid w:val="00DA5F32"/>
    <w:rsid w:val="00DA632B"/>
    <w:rsid w:val="00DA64AE"/>
    <w:rsid w:val="00DA65D9"/>
    <w:rsid w:val="00DA6635"/>
    <w:rsid w:val="00DA6656"/>
    <w:rsid w:val="00DA66F3"/>
    <w:rsid w:val="00DA6811"/>
    <w:rsid w:val="00DA692D"/>
    <w:rsid w:val="00DA6AEE"/>
    <w:rsid w:val="00DA6EA4"/>
    <w:rsid w:val="00DA6FC2"/>
    <w:rsid w:val="00DA7831"/>
    <w:rsid w:val="00DA7E7D"/>
    <w:rsid w:val="00DA7EC9"/>
    <w:rsid w:val="00DA7EF8"/>
    <w:rsid w:val="00DB026C"/>
    <w:rsid w:val="00DB0393"/>
    <w:rsid w:val="00DB07D6"/>
    <w:rsid w:val="00DB08E6"/>
    <w:rsid w:val="00DB0999"/>
    <w:rsid w:val="00DB0E43"/>
    <w:rsid w:val="00DB1191"/>
    <w:rsid w:val="00DB1461"/>
    <w:rsid w:val="00DB15C1"/>
    <w:rsid w:val="00DB18F9"/>
    <w:rsid w:val="00DB194E"/>
    <w:rsid w:val="00DB1CD3"/>
    <w:rsid w:val="00DB1D3D"/>
    <w:rsid w:val="00DB1E0F"/>
    <w:rsid w:val="00DB1E40"/>
    <w:rsid w:val="00DB2014"/>
    <w:rsid w:val="00DB248B"/>
    <w:rsid w:val="00DB25A9"/>
    <w:rsid w:val="00DB26DE"/>
    <w:rsid w:val="00DB2755"/>
    <w:rsid w:val="00DB2B2C"/>
    <w:rsid w:val="00DB2F36"/>
    <w:rsid w:val="00DB312C"/>
    <w:rsid w:val="00DB33F8"/>
    <w:rsid w:val="00DB346C"/>
    <w:rsid w:val="00DB36E0"/>
    <w:rsid w:val="00DB3758"/>
    <w:rsid w:val="00DB3B98"/>
    <w:rsid w:val="00DB3ED8"/>
    <w:rsid w:val="00DB408A"/>
    <w:rsid w:val="00DB40DE"/>
    <w:rsid w:val="00DB410A"/>
    <w:rsid w:val="00DB429D"/>
    <w:rsid w:val="00DB46C2"/>
    <w:rsid w:val="00DB493F"/>
    <w:rsid w:val="00DB49C1"/>
    <w:rsid w:val="00DB4A0D"/>
    <w:rsid w:val="00DB4A25"/>
    <w:rsid w:val="00DB4D60"/>
    <w:rsid w:val="00DB4EED"/>
    <w:rsid w:val="00DB5056"/>
    <w:rsid w:val="00DB505B"/>
    <w:rsid w:val="00DB5172"/>
    <w:rsid w:val="00DB5182"/>
    <w:rsid w:val="00DB560F"/>
    <w:rsid w:val="00DB57CD"/>
    <w:rsid w:val="00DB5ACA"/>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BBC"/>
    <w:rsid w:val="00DB7C41"/>
    <w:rsid w:val="00DB7D45"/>
    <w:rsid w:val="00DB7E5F"/>
    <w:rsid w:val="00DB7E6C"/>
    <w:rsid w:val="00DC0366"/>
    <w:rsid w:val="00DC03D0"/>
    <w:rsid w:val="00DC0422"/>
    <w:rsid w:val="00DC05FF"/>
    <w:rsid w:val="00DC06B5"/>
    <w:rsid w:val="00DC07D3"/>
    <w:rsid w:val="00DC0818"/>
    <w:rsid w:val="00DC0CC4"/>
    <w:rsid w:val="00DC0F6D"/>
    <w:rsid w:val="00DC11DA"/>
    <w:rsid w:val="00DC1374"/>
    <w:rsid w:val="00DC1414"/>
    <w:rsid w:val="00DC14A9"/>
    <w:rsid w:val="00DC165C"/>
    <w:rsid w:val="00DC177F"/>
    <w:rsid w:val="00DC1849"/>
    <w:rsid w:val="00DC18DB"/>
    <w:rsid w:val="00DC1A0F"/>
    <w:rsid w:val="00DC1A95"/>
    <w:rsid w:val="00DC1ACB"/>
    <w:rsid w:val="00DC1C10"/>
    <w:rsid w:val="00DC2015"/>
    <w:rsid w:val="00DC27B2"/>
    <w:rsid w:val="00DC28A1"/>
    <w:rsid w:val="00DC2997"/>
    <w:rsid w:val="00DC2D4D"/>
    <w:rsid w:val="00DC304E"/>
    <w:rsid w:val="00DC345C"/>
    <w:rsid w:val="00DC3628"/>
    <w:rsid w:val="00DC3643"/>
    <w:rsid w:val="00DC3997"/>
    <w:rsid w:val="00DC3A3D"/>
    <w:rsid w:val="00DC3B13"/>
    <w:rsid w:val="00DC3F14"/>
    <w:rsid w:val="00DC3F7E"/>
    <w:rsid w:val="00DC4139"/>
    <w:rsid w:val="00DC41A3"/>
    <w:rsid w:val="00DC434D"/>
    <w:rsid w:val="00DC4408"/>
    <w:rsid w:val="00DC458A"/>
    <w:rsid w:val="00DC46DB"/>
    <w:rsid w:val="00DC4870"/>
    <w:rsid w:val="00DC48D8"/>
    <w:rsid w:val="00DC4A50"/>
    <w:rsid w:val="00DC4A74"/>
    <w:rsid w:val="00DC4C7E"/>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38B"/>
    <w:rsid w:val="00DD04A8"/>
    <w:rsid w:val="00DD0766"/>
    <w:rsid w:val="00DD07F0"/>
    <w:rsid w:val="00DD0FD1"/>
    <w:rsid w:val="00DD104C"/>
    <w:rsid w:val="00DD1180"/>
    <w:rsid w:val="00DD125B"/>
    <w:rsid w:val="00DD1446"/>
    <w:rsid w:val="00DD14D3"/>
    <w:rsid w:val="00DD15CE"/>
    <w:rsid w:val="00DD16FB"/>
    <w:rsid w:val="00DD1774"/>
    <w:rsid w:val="00DD1817"/>
    <w:rsid w:val="00DD1827"/>
    <w:rsid w:val="00DD2345"/>
    <w:rsid w:val="00DD24A7"/>
    <w:rsid w:val="00DD2AB0"/>
    <w:rsid w:val="00DD2DE1"/>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5D4B"/>
    <w:rsid w:val="00DD5F4F"/>
    <w:rsid w:val="00DD60A0"/>
    <w:rsid w:val="00DD60FF"/>
    <w:rsid w:val="00DD61B9"/>
    <w:rsid w:val="00DD6273"/>
    <w:rsid w:val="00DD6687"/>
    <w:rsid w:val="00DD67F4"/>
    <w:rsid w:val="00DD6B69"/>
    <w:rsid w:val="00DD6E46"/>
    <w:rsid w:val="00DD6FFF"/>
    <w:rsid w:val="00DD7252"/>
    <w:rsid w:val="00DD7412"/>
    <w:rsid w:val="00DD7695"/>
    <w:rsid w:val="00DD7701"/>
    <w:rsid w:val="00DD7844"/>
    <w:rsid w:val="00DD790B"/>
    <w:rsid w:val="00DD7999"/>
    <w:rsid w:val="00DD799A"/>
    <w:rsid w:val="00DD7B05"/>
    <w:rsid w:val="00DD7C12"/>
    <w:rsid w:val="00DD7C30"/>
    <w:rsid w:val="00DD7D23"/>
    <w:rsid w:val="00DD7DFF"/>
    <w:rsid w:val="00DD7EC6"/>
    <w:rsid w:val="00DE01A6"/>
    <w:rsid w:val="00DE04C0"/>
    <w:rsid w:val="00DE0536"/>
    <w:rsid w:val="00DE05F8"/>
    <w:rsid w:val="00DE06FA"/>
    <w:rsid w:val="00DE09C9"/>
    <w:rsid w:val="00DE0C5A"/>
    <w:rsid w:val="00DE0CD9"/>
    <w:rsid w:val="00DE0CFD"/>
    <w:rsid w:val="00DE0D70"/>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5BA"/>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1F3"/>
    <w:rsid w:val="00DE424A"/>
    <w:rsid w:val="00DE42E9"/>
    <w:rsid w:val="00DE435D"/>
    <w:rsid w:val="00DE44DD"/>
    <w:rsid w:val="00DE44EE"/>
    <w:rsid w:val="00DE4BE4"/>
    <w:rsid w:val="00DE5010"/>
    <w:rsid w:val="00DE515B"/>
    <w:rsid w:val="00DE5168"/>
    <w:rsid w:val="00DE51A4"/>
    <w:rsid w:val="00DE52C1"/>
    <w:rsid w:val="00DE5360"/>
    <w:rsid w:val="00DE571A"/>
    <w:rsid w:val="00DE57B3"/>
    <w:rsid w:val="00DE58D6"/>
    <w:rsid w:val="00DE5E9D"/>
    <w:rsid w:val="00DE6000"/>
    <w:rsid w:val="00DE6281"/>
    <w:rsid w:val="00DE6425"/>
    <w:rsid w:val="00DE645C"/>
    <w:rsid w:val="00DE64BA"/>
    <w:rsid w:val="00DE67E8"/>
    <w:rsid w:val="00DE681C"/>
    <w:rsid w:val="00DE68A5"/>
    <w:rsid w:val="00DE6BCF"/>
    <w:rsid w:val="00DE6DE1"/>
    <w:rsid w:val="00DE72BC"/>
    <w:rsid w:val="00DE74A1"/>
    <w:rsid w:val="00DE78FD"/>
    <w:rsid w:val="00DF0283"/>
    <w:rsid w:val="00DF02A2"/>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5E"/>
    <w:rsid w:val="00DF238E"/>
    <w:rsid w:val="00DF2858"/>
    <w:rsid w:val="00DF2A18"/>
    <w:rsid w:val="00DF2AD5"/>
    <w:rsid w:val="00DF2C30"/>
    <w:rsid w:val="00DF2CEF"/>
    <w:rsid w:val="00DF3212"/>
    <w:rsid w:val="00DF323B"/>
    <w:rsid w:val="00DF33B3"/>
    <w:rsid w:val="00DF3626"/>
    <w:rsid w:val="00DF364B"/>
    <w:rsid w:val="00DF38CE"/>
    <w:rsid w:val="00DF3B06"/>
    <w:rsid w:val="00DF3C3D"/>
    <w:rsid w:val="00DF3C8B"/>
    <w:rsid w:val="00DF3CD1"/>
    <w:rsid w:val="00DF40D6"/>
    <w:rsid w:val="00DF425C"/>
    <w:rsid w:val="00DF4422"/>
    <w:rsid w:val="00DF4466"/>
    <w:rsid w:val="00DF4535"/>
    <w:rsid w:val="00DF497C"/>
    <w:rsid w:val="00DF4A01"/>
    <w:rsid w:val="00DF4EC6"/>
    <w:rsid w:val="00DF4F3C"/>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81"/>
    <w:rsid w:val="00E0018A"/>
    <w:rsid w:val="00E00197"/>
    <w:rsid w:val="00E00245"/>
    <w:rsid w:val="00E00336"/>
    <w:rsid w:val="00E0036C"/>
    <w:rsid w:val="00E0061F"/>
    <w:rsid w:val="00E00BDE"/>
    <w:rsid w:val="00E00C2D"/>
    <w:rsid w:val="00E00E51"/>
    <w:rsid w:val="00E011FA"/>
    <w:rsid w:val="00E011FF"/>
    <w:rsid w:val="00E01430"/>
    <w:rsid w:val="00E015EB"/>
    <w:rsid w:val="00E0176B"/>
    <w:rsid w:val="00E018C9"/>
    <w:rsid w:val="00E01918"/>
    <w:rsid w:val="00E019C8"/>
    <w:rsid w:val="00E01A34"/>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402"/>
    <w:rsid w:val="00E04750"/>
    <w:rsid w:val="00E049C6"/>
    <w:rsid w:val="00E04AC8"/>
    <w:rsid w:val="00E04B0B"/>
    <w:rsid w:val="00E04B6D"/>
    <w:rsid w:val="00E04DBC"/>
    <w:rsid w:val="00E04E30"/>
    <w:rsid w:val="00E04FDB"/>
    <w:rsid w:val="00E051C9"/>
    <w:rsid w:val="00E055DD"/>
    <w:rsid w:val="00E05817"/>
    <w:rsid w:val="00E05830"/>
    <w:rsid w:val="00E0593E"/>
    <w:rsid w:val="00E05A6F"/>
    <w:rsid w:val="00E05C34"/>
    <w:rsid w:val="00E05C75"/>
    <w:rsid w:val="00E05CEA"/>
    <w:rsid w:val="00E05D2E"/>
    <w:rsid w:val="00E05DD5"/>
    <w:rsid w:val="00E05F3E"/>
    <w:rsid w:val="00E0623D"/>
    <w:rsid w:val="00E063FD"/>
    <w:rsid w:val="00E0644E"/>
    <w:rsid w:val="00E064A9"/>
    <w:rsid w:val="00E068E8"/>
    <w:rsid w:val="00E06DCF"/>
    <w:rsid w:val="00E06E31"/>
    <w:rsid w:val="00E0724F"/>
    <w:rsid w:val="00E0731F"/>
    <w:rsid w:val="00E07328"/>
    <w:rsid w:val="00E0757B"/>
    <w:rsid w:val="00E07653"/>
    <w:rsid w:val="00E078D8"/>
    <w:rsid w:val="00E07B0A"/>
    <w:rsid w:val="00E1001E"/>
    <w:rsid w:val="00E101D4"/>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87"/>
    <w:rsid w:val="00E11899"/>
    <w:rsid w:val="00E11978"/>
    <w:rsid w:val="00E11C00"/>
    <w:rsid w:val="00E11E5E"/>
    <w:rsid w:val="00E1237D"/>
    <w:rsid w:val="00E124A1"/>
    <w:rsid w:val="00E124C3"/>
    <w:rsid w:val="00E126A3"/>
    <w:rsid w:val="00E1298E"/>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599"/>
    <w:rsid w:val="00E14736"/>
    <w:rsid w:val="00E148D7"/>
    <w:rsid w:val="00E14C79"/>
    <w:rsid w:val="00E14DC6"/>
    <w:rsid w:val="00E14F13"/>
    <w:rsid w:val="00E15122"/>
    <w:rsid w:val="00E151F8"/>
    <w:rsid w:val="00E15220"/>
    <w:rsid w:val="00E15595"/>
    <w:rsid w:val="00E155F7"/>
    <w:rsid w:val="00E156A1"/>
    <w:rsid w:val="00E1574E"/>
    <w:rsid w:val="00E159DA"/>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98"/>
    <w:rsid w:val="00E20CDE"/>
    <w:rsid w:val="00E20EED"/>
    <w:rsid w:val="00E21363"/>
    <w:rsid w:val="00E2173E"/>
    <w:rsid w:val="00E21859"/>
    <w:rsid w:val="00E2188C"/>
    <w:rsid w:val="00E2198E"/>
    <w:rsid w:val="00E21B34"/>
    <w:rsid w:val="00E21F60"/>
    <w:rsid w:val="00E221B6"/>
    <w:rsid w:val="00E22284"/>
    <w:rsid w:val="00E22474"/>
    <w:rsid w:val="00E2283C"/>
    <w:rsid w:val="00E22844"/>
    <w:rsid w:val="00E22A8B"/>
    <w:rsid w:val="00E22E0B"/>
    <w:rsid w:val="00E22EB0"/>
    <w:rsid w:val="00E23005"/>
    <w:rsid w:val="00E230D1"/>
    <w:rsid w:val="00E23358"/>
    <w:rsid w:val="00E235BD"/>
    <w:rsid w:val="00E23AC9"/>
    <w:rsid w:val="00E23B50"/>
    <w:rsid w:val="00E23E78"/>
    <w:rsid w:val="00E23EFF"/>
    <w:rsid w:val="00E24001"/>
    <w:rsid w:val="00E24122"/>
    <w:rsid w:val="00E24217"/>
    <w:rsid w:val="00E24384"/>
    <w:rsid w:val="00E24A08"/>
    <w:rsid w:val="00E24A56"/>
    <w:rsid w:val="00E24C60"/>
    <w:rsid w:val="00E250BB"/>
    <w:rsid w:val="00E253F0"/>
    <w:rsid w:val="00E25436"/>
    <w:rsid w:val="00E255A7"/>
    <w:rsid w:val="00E2560A"/>
    <w:rsid w:val="00E25C3F"/>
    <w:rsid w:val="00E25C92"/>
    <w:rsid w:val="00E25FCA"/>
    <w:rsid w:val="00E26173"/>
    <w:rsid w:val="00E261C6"/>
    <w:rsid w:val="00E26222"/>
    <w:rsid w:val="00E2642B"/>
    <w:rsid w:val="00E264E9"/>
    <w:rsid w:val="00E267D4"/>
    <w:rsid w:val="00E2699B"/>
    <w:rsid w:val="00E269AE"/>
    <w:rsid w:val="00E26A9A"/>
    <w:rsid w:val="00E26C11"/>
    <w:rsid w:val="00E26CD5"/>
    <w:rsid w:val="00E26D43"/>
    <w:rsid w:val="00E26DCC"/>
    <w:rsid w:val="00E27020"/>
    <w:rsid w:val="00E271BE"/>
    <w:rsid w:val="00E273FF"/>
    <w:rsid w:val="00E2745A"/>
    <w:rsid w:val="00E2777E"/>
    <w:rsid w:val="00E27920"/>
    <w:rsid w:val="00E279F1"/>
    <w:rsid w:val="00E27A25"/>
    <w:rsid w:val="00E27BDB"/>
    <w:rsid w:val="00E27CEA"/>
    <w:rsid w:val="00E3003C"/>
    <w:rsid w:val="00E300A9"/>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1C9"/>
    <w:rsid w:val="00E322AC"/>
    <w:rsid w:val="00E322FC"/>
    <w:rsid w:val="00E32384"/>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1B"/>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D5A"/>
    <w:rsid w:val="00E40F1F"/>
    <w:rsid w:val="00E40F53"/>
    <w:rsid w:val="00E40FF4"/>
    <w:rsid w:val="00E41047"/>
    <w:rsid w:val="00E411CE"/>
    <w:rsid w:val="00E413DA"/>
    <w:rsid w:val="00E414CB"/>
    <w:rsid w:val="00E418ED"/>
    <w:rsid w:val="00E41A56"/>
    <w:rsid w:val="00E41C26"/>
    <w:rsid w:val="00E4206F"/>
    <w:rsid w:val="00E426A5"/>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95"/>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589"/>
    <w:rsid w:val="00E5089F"/>
    <w:rsid w:val="00E5095C"/>
    <w:rsid w:val="00E50B76"/>
    <w:rsid w:val="00E50D20"/>
    <w:rsid w:val="00E50D95"/>
    <w:rsid w:val="00E5117A"/>
    <w:rsid w:val="00E51693"/>
    <w:rsid w:val="00E51893"/>
    <w:rsid w:val="00E519BA"/>
    <w:rsid w:val="00E51B7D"/>
    <w:rsid w:val="00E51D26"/>
    <w:rsid w:val="00E520AF"/>
    <w:rsid w:val="00E520B2"/>
    <w:rsid w:val="00E52176"/>
    <w:rsid w:val="00E5219A"/>
    <w:rsid w:val="00E523C8"/>
    <w:rsid w:val="00E52498"/>
    <w:rsid w:val="00E5275D"/>
    <w:rsid w:val="00E528BA"/>
    <w:rsid w:val="00E52913"/>
    <w:rsid w:val="00E529AB"/>
    <w:rsid w:val="00E52C7A"/>
    <w:rsid w:val="00E5303C"/>
    <w:rsid w:val="00E5317A"/>
    <w:rsid w:val="00E531BF"/>
    <w:rsid w:val="00E531E9"/>
    <w:rsid w:val="00E5320F"/>
    <w:rsid w:val="00E532CC"/>
    <w:rsid w:val="00E53670"/>
    <w:rsid w:val="00E536F0"/>
    <w:rsid w:val="00E5376A"/>
    <w:rsid w:val="00E53AAD"/>
    <w:rsid w:val="00E53AC2"/>
    <w:rsid w:val="00E53B5E"/>
    <w:rsid w:val="00E53CD9"/>
    <w:rsid w:val="00E53D1F"/>
    <w:rsid w:val="00E53DA1"/>
    <w:rsid w:val="00E540C4"/>
    <w:rsid w:val="00E541B4"/>
    <w:rsid w:val="00E541FB"/>
    <w:rsid w:val="00E54388"/>
    <w:rsid w:val="00E544B0"/>
    <w:rsid w:val="00E545EF"/>
    <w:rsid w:val="00E5464A"/>
    <w:rsid w:val="00E54EFD"/>
    <w:rsid w:val="00E54F4E"/>
    <w:rsid w:val="00E554A6"/>
    <w:rsid w:val="00E554C7"/>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5A"/>
    <w:rsid w:val="00E574C0"/>
    <w:rsid w:val="00E574E0"/>
    <w:rsid w:val="00E575EA"/>
    <w:rsid w:val="00E5760D"/>
    <w:rsid w:val="00E578A0"/>
    <w:rsid w:val="00E578C5"/>
    <w:rsid w:val="00E57A1C"/>
    <w:rsid w:val="00E57A2B"/>
    <w:rsid w:val="00E57B3F"/>
    <w:rsid w:val="00E57BC4"/>
    <w:rsid w:val="00E57D3C"/>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140"/>
    <w:rsid w:val="00E621B7"/>
    <w:rsid w:val="00E6234F"/>
    <w:rsid w:val="00E62874"/>
    <w:rsid w:val="00E62990"/>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849"/>
    <w:rsid w:val="00E64988"/>
    <w:rsid w:val="00E64A0B"/>
    <w:rsid w:val="00E64AED"/>
    <w:rsid w:val="00E64AF8"/>
    <w:rsid w:val="00E64B64"/>
    <w:rsid w:val="00E64CBE"/>
    <w:rsid w:val="00E64EED"/>
    <w:rsid w:val="00E64FF0"/>
    <w:rsid w:val="00E65088"/>
    <w:rsid w:val="00E650A6"/>
    <w:rsid w:val="00E65204"/>
    <w:rsid w:val="00E6551D"/>
    <w:rsid w:val="00E657B2"/>
    <w:rsid w:val="00E659F6"/>
    <w:rsid w:val="00E65E6A"/>
    <w:rsid w:val="00E660F0"/>
    <w:rsid w:val="00E66147"/>
    <w:rsid w:val="00E6635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80"/>
    <w:rsid w:val="00E705E8"/>
    <w:rsid w:val="00E7060F"/>
    <w:rsid w:val="00E706C9"/>
    <w:rsid w:val="00E708AF"/>
    <w:rsid w:val="00E70985"/>
    <w:rsid w:val="00E70A15"/>
    <w:rsid w:val="00E70CDD"/>
    <w:rsid w:val="00E71131"/>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82E"/>
    <w:rsid w:val="00E7391C"/>
    <w:rsid w:val="00E73C61"/>
    <w:rsid w:val="00E73CD0"/>
    <w:rsid w:val="00E73DB7"/>
    <w:rsid w:val="00E73E6A"/>
    <w:rsid w:val="00E7441F"/>
    <w:rsid w:val="00E74434"/>
    <w:rsid w:val="00E7455A"/>
    <w:rsid w:val="00E74687"/>
    <w:rsid w:val="00E7480C"/>
    <w:rsid w:val="00E749AC"/>
    <w:rsid w:val="00E74DB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26"/>
    <w:rsid w:val="00E813B7"/>
    <w:rsid w:val="00E813D4"/>
    <w:rsid w:val="00E8177E"/>
    <w:rsid w:val="00E81AA5"/>
    <w:rsid w:val="00E81BC5"/>
    <w:rsid w:val="00E81EC2"/>
    <w:rsid w:val="00E81F4A"/>
    <w:rsid w:val="00E81FE5"/>
    <w:rsid w:val="00E82115"/>
    <w:rsid w:val="00E822BD"/>
    <w:rsid w:val="00E824B1"/>
    <w:rsid w:val="00E824D1"/>
    <w:rsid w:val="00E825C9"/>
    <w:rsid w:val="00E82677"/>
    <w:rsid w:val="00E827F4"/>
    <w:rsid w:val="00E827FC"/>
    <w:rsid w:val="00E8284A"/>
    <w:rsid w:val="00E829B5"/>
    <w:rsid w:val="00E82B98"/>
    <w:rsid w:val="00E82BB9"/>
    <w:rsid w:val="00E82CFC"/>
    <w:rsid w:val="00E83176"/>
    <w:rsid w:val="00E8342A"/>
    <w:rsid w:val="00E834F2"/>
    <w:rsid w:val="00E836D0"/>
    <w:rsid w:val="00E83740"/>
    <w:rsid w:val="00E8387B"/>
    <w:rsid w:val="00E83C2F"/>
    <w:rsid w:val="00E83D31"/>
    <w:rsid w:val="00E83E7C"/>
    <w:rsid w:val="00E83F0A"/>
    <w:rsid w:val="00E842CF"/>
    <w:rsid w:val="00E8430E"/>
    <w:rsid w:val="00E84551"/>
    <w:rsid w:val="00E8459A"/>
    <w:rsid w:val="00E84606"/>
    <w:rsid w:val="00E84910"/>
    <w:rsid w:val="00E8495C"/>
    <w:rsid w:val="00E84A21"/>
    <w:rsid w:val="00E84BFA"/>
    <w:rsid w:val="00E84DA6"/>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A8A"/>
    <w:rsid w:val="00E90F4A"/>
    <w:rsid w:val="00E90FE6"/>
    <w:rsid w:val="00E910B8"/>
    <w:rsid w:val="00E91395"/>
    <w:rsid w:val="00E91595"/>
    <w:rsid w:val="00E919C1"/>
    <w:rsid w:val="00E919D4"/>
    <w:rsid w:val="00E91A78"/>
    <w:rsid w:val="00E91E5E"/>
    <w:rsid w:val="00E91EB6"/>
    <w:rsid w:val="00E92106"/>
    <w:rsid w:val="00E9230E"/>
    <w:rsid w:val="00E923D5"/>
    <w:rsid w:val="00E9256A"/>
    <w:rsid w:val="00E926A8"/>
    <w:rsid w:val="00E92DCF"/>
    <w:rsid w:val="00E93090"/>
    <w:rsid w:val="00E93137"/>
    <w:rsid w:val="00E9313B"/>
    <w:rsid w:val="00E9342F"/>
    <w:rsid w:val="00E9343D"/>
    <w:rsid w:val="00E93464"/>
    <w:rsid w:val="00E934A4"/>
    <w:rsid w:val="00E93524"/>
    <w:rsid w:val="00E93887"/>
    <w:rsid w:val="00E93948"/>
    <w:rsid w:val="00E93B3B"/>
    <w:rsid w:val="00E93DF0"/>
    <w:rsid w:val="00E93F42"/>
    <w:rsid w:val="00E93F87"/>
    <w:rsid w:val="00E941E7"/>
    <w:rsid w:val="00E94229"/>
    <w:rsid w:val="00E942FB"/>
    <w:rsid w:val="00E94561"/>
    <w:rsid w:val="00E94649"/>
    <w:rsid w:val="00E946BC"/>
    <w:rsid w:val="00E94710"/>
    <w:rsid w:val="00E948F4"/>
    <w:rsid w:val="00E94932"/>
    <w:rsid w:val="00E94936"/>
    <w:rsid w:val="00E94966"/>
    <w:rsid w:val="00E94A14"/>
    <w:rsid w:val="00E94A19"/>
    <w:rsid w:val="00E94A52"/>
    <w:rsid w:val="00E94BE3"/>
    <w:rsid w:val="00E94CCB"/>
    <w:rsid w:val="00E94E2C"/>
    <w:rsid w:val="00E94E45"/>
    <w:rsid w:val="00E94E97"/>
    <w:rsid w:val="00E94F85"/>
    <w:rsid w:val="00E9506C"/>
    <w:rsid w:val="00E95133"/>
    <w:rsid w:val="00E9524B"/>
    <w:rsid w:val="00E95386"/>
    <w:rsid w:val="00E9549C"/>
    <w:rsid w:val="00E9552E"/>
    <w:rsid w:val="00E956FE"/>
    <w:rsid w:val="00E9575D"/>
    <w:rsid w:val="00E95A81"/>
    <w:rsid w:val="00E95B17"/>
    <w:rsid w:val="00E95D17"/>
    <w:rsid w:val="00E95DD3"/>
    <w:rsid w:val="00E95EC8"/>
    <w:rsid w:val="00E9603B"/>
    <w:rsid w:val="00E96046"/>
    <w:rsid w:val="00E960EC"/>
    <w:rsid w:val="00E9628A"/>
    <w:rsid w:val="00E96299"/>
    <w:rsid w:val="00E963FB"/>
    <w:rsid w:val="00E964B0"/>
    <w:rsid w:val="00E96638"/>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5F4"/>
    <w:rsid w:val="00EA467B"/>
    <w:rsid w:val="00EA4B55"/>
    <w:rsid w:val="00EA4F4F"/>
    <w:rsid w:val="00EA551F"/>
    <w:rsid w:val="00EA575F"/>
    <w:rsid w:val="00EA5ACB"/>
    <w:rsid w:val="00EA5B08"/>
    <w:rsid w:val="00EA5BBB"/>
    <w:rsid w:val="00EA5D3F"/>
    <w:rsid w:val="00EA5DAB"/>
    <w:rsid w:val="00EA5FA8"/>
    <w:rsid w:val="00EA678C"/>
    <w:rsid w:val="00EA6A50"/>
    <w:rsid w:val="00EA6AD0"/>
    <w:rsid w:val="00EA6BC6"/>
    <w:rsid w:val="00EA6C88"/>
    <w:rsid w:val="00EA6D0C"/>
    <w:rsid w:val="00EA6D75"/>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8F9"/>
    <w:rsid w:val="00EB1A98"/>
    <w:rsid w:val="00EB1DFA"/>
    <w:rsid w:val="00EB1E49"/>
    <w:rsid w:val="00EB1E58"/>
    <w:rsid w:val="00EB1F68"/>
    <w:rsid w:val="00EB1FA2"/>
    <w:rsid w:val="00EB200A"/>
    <w:rsid w:val="00EB2312"/>
    <w:rsid w:val="00EB24D3"/>
    <w:rsid w:val="00EB2ABE"/>
    <w:rsid w:val="00EB2AD3"/>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18"/>
    <w:rsid w:val="00EB5559"/>
    <w:rsid w:val="00EB5636"/>
    <w:rsid w:val="00EB5AAE"/>
    <w:rsid w:val="00EB5C1B"/>
    <w:rsid w:val="00EB5D21"/>
    <w:rsid w:val="00EB5DC6"/>
    <w:rsid w:val="00EB5E00"/>
    <w:rsid w:val="00EB6074"/>
    <w:rsid w:val="00EB620D"/>
    <w:rsid w:val="00EB6726"/>
    <w:rsid w:val="00EB67BA"/>
    <w:rsid w:val="00EB68B1"/>
    <w:rsid w:val="00EB69C0"/>
    <w:rsid w:val="00EB6A4D"/>
    <w:rsid w:val="00EB6E18"/>
    <w:rsid w:val="00EB6FE8"/>
    <w:rsid w:val="00EB7555"/>
    <w:rsid w:val="00EB7576"/>
    <w:rsid w:val="00EB7760"/>
    <w:rsid w:val="00EB7B0F"/>
    <w:rsid w:val="00EB7F19"/>
    <w:rsid w:val="00EC0060"/>
    <w:rsid w:val="00EC02B4"/>
    <w:rsid w:val="00EC039B"/>
    <w:rsid w:val="00EC03FB"/>
    <w:rsid w:val="00EC0448"/>
    <w:rsid w:val="00EC04B0"/>
    <w:rsid w:val="00EC06CA"/>
    <w:rsid w:val="00EC072B"/>
    <w:rsid w:val="00EC072E"/>
    <w:rsid w:val="00EC0B1B"/>
    <w:rsid w:val="00EC0B8E"/>
    <w:rsid w:val="00EC0D5F"/>
    <w:rsid w:val="00EC11EF"/>
    <w:rsid w:val="00EC16D7"/>
    <w:rsid w:val="00EC176A"/>
    <w:rsid w:val="00EC189F"/>
    <w:rsid w:val="00EC1D87"/>
    <w:rsid w:val="00EC1DA4"/>
    <w:rsid w:val="00EC1FAC"/>
    <w:rsid w:val="00EC274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33"/>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610"/>
    <w:rsid w:val="00EC677A"/>
    <w:rsid w:val="00EC68C8"/>
    <w:rsid w:val="00EC6A84"/>
    <w:rsid w:val="00EC6B91"/>
    <w:rsid w:val="00EC6F94"/>
    <w:rsid w:val="00EC70E4"/>
    <w:rsid w:val="00EC7263"/>
    <w:rsid w:val="00EC72AF"/>
    <w:rsid w:val="00EC741C"/>
    <w:rsid w:val="00EC7426"/>
    <w:rsid w:val="00EC762C"/>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C90"/>
    <w:rsid w:val="00ED1E89"/>
    <w:rsid w:val="00ED1EDA"/>
    <w:rsid w:val="00ED1F5F"/>
    <w:rsid w:val="00ED23BA"/>
    <w:rsid w:val="00ED23DE"/>
    <w:rsid w:val="00ED28DE"/>
    <w:rsid w:val="00ED2A51"/>
    <w:rsid w:val="00ED2A5B"/>
    <w:rsid w:val="00ED2C40"/>
    <w:rsid w:val="00ED2EDC"/>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4F72"/>
    <w:rsid w:val="00ED51FA"/>
    <w:rsid w:val="00ED522C"/>
    <w:rsid w:val="00ED52F3"/>
    <w:rsid w:val="00ED5341"/>
    <w:rsid w:val="00ED551E"/>
    <w:rsid w:val="00ED56E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6D72"/>
    <w:rsid w:val="00ED7086"/>
    <w:rsid w:val="00ED7131"/>
    <w:rsid w:val="00ED7285"/>
    <w:rsid w:val="00ED7396"/>
    <w:rsid w:val="00ED747F"/>
    <w:rsid w:val="00ED752A"/>
    <w:rsid w:val="00ED77D7"/>
    <w:rsid w:val="00ED7853"/>
    <w:rsid w:val="00ED78C8"/>
    <w:rsid w:val="00ED7949"/>
    <w:rsid w:val="00ED795F"/>
    <w:rsid w:val="00ED7C37"/>
    <w:rsid w:val="00ED7ED7"/>
    <w:rsid w:val="00EE003E"/>
    <w:rsid w:val="00EE0498"/>
    <w:rsid w:val="00EE060B"/>
    <w:rsid w:val="00EE0717"/>
    <w:rsid w:val="00EE078E"/>
    <w:rsid w:val="00EE0853"/>
    <w:rsid w:val="00EE0A98"/>
    <w:rsid w:val="00EE0CB3"/>
    <w:rsid w:val="00EE0CC7"/>
    <w:rsid w:val="00EE0F06"/>
    <w:rsid w:val="00EE0FBB"/>
    <w:rsid w:val="00EE0FEF"/>
    <w:rsid w:val="00EE1028"/>
    <w:rsid w:val="00EE1047"/>
    <w:rsid w:val="00EE15EC"/>
    <w:rsid w:val="00EE16B0"/>
    <w:rsid w:val="00EE17DF"/>
    <w:rsid w:val="00EE193F"/>
    <w:rsid w:val="00EE195C"/>
    <w:rsid w:val="00EE19F9"/>
    <w:rsid w:val="00EE1CDC"/>
    <w:rsid w:val="00EE1D57"/>
    <w:rsid w:val="00EE1DC7"/>
    <w:rsid w:val="00EE1E50"/>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1C"/>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A0B"/>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6F9"/>
    <w:rsid w:val="00EE7720"/>
    <w:rsid w:val="00EE778A"/>
    <w:rsid w:val="00EE77E0"/>
    <w:rsid w:val="00EE78F5"/>
    <w:rsid w:val="00EE79AB"/>
    <w:rsid w:val="00EE7C1B"/>
    <w:rsid w:val="00EE7CC9"/>
    <w:rsid w:val="00EE7FF4"/>
    <w:rsid w:val="00EF000C"/>
    <w:rsid w:val="00EF006F"/>
    <w:rsid w:val="00EF0343"/>
    <w:rsid w:val="00EF0464"/>
    <w:rsid w:val="00EF05B0"/>
    <w:rsid w:val="00EF05CC"/>
    <w:rsid w:val="00EF06D2"/>
    <w:rsid w:val="00EF08F8"/>
    <w:rsid w:val="00EF0A49"/>
    <w:rsid w:val="00EF0C96"/>
    <w:rsid w:val="00EF0D3E"/>
    <w:rsid w:val="00EF11A8"/>
    <w:rsid w:val="00EF160C"/>
    <w:rsid w:val="00EF16D1"/>
    <w:rsid w:val="00EF1968"/>
    <w:rsid w:val="00EF1AE4"/>
    <w:rsid w:val="00EF1F9B"/>
    <w:rsid w:val="00EF1FB7"/>
    <w:rsid w:val="00EF20DE"/>
    <w:rsid w:val="00EF2161"/>
    <w:rsid w:val="00EF21E8"/>
    <w:rsid w:val="00EF22E3"/>
    <w:rsid w:val="00EF23A3"/>
    <w:rsid w:val="00EF25FE"/>
    <w:rsid w:val="00EF264A"/>
    <w:rsid w:val="00EF264F"/>
    <w:rsid w:val="00EF2876"/>
    <w:rsid w:val="00EF2922"/>
    <w:rsid w:val="00EF296A"/>
    <w:rsid w:val="00EF2CF9"/>
    <w:rsid w:val="00EF336E"/>
    <w:rsid w:val="00EF34DA"/>
    <w:rsid w:val="00EF366F"/>
    <w:rsid w:val="00EF3714"/>
    <w:rsid w:val="00EF398B"/>
    <w:rsid w:val="00EF39AB"/>
    <w:rsid w:val="00EF39C3"/>
    <w:rsid w:val="00EF3B85"/>
    <w:rsid w:val="00EF3BA7"/>
    <w:rsid w:val="00EF3C09"/>
    <w:rsid w:val="00EF3F5D"/>
    <w:rsid w:val="00EF40AA"/>
    <w:rsid w:val="00EF42EC"/>
    <w:rsid w:val="00EF4355"/>
    <w:rsid w:val="00EF4454"/>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5FE6"/>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4B"/>
    <w:rsid w:val="00F007D3"/>
    <w:rsid w:val="00F00872"/>
    <w:rsid w:val="00F008D4"/>
    <w:rsid w:val="00F00A6F"/>
    <w:rsid w:val="00F00C24"/>
    <w:rsid w:val="00F0103E"/>
    <w:rsid w:val="00F01062"/>
    <w:rsid w:val="00F0122E"/>
    <w:rsid w:val="00F012BD"/>
    <w:rsid w:val="00F016E4"/>
    <w:rsid w:val="00F0193D"/>
    <w:rsid w:val="00F01981"/>
    <w:rsid w:val="00F019C2"/>
    <w:rsid w:val="00F01AA6"/>
    <w:rsid w:val="00F01D1D"/>
    <w:rsid w:val="00F01F30"/>
    <w:rsid w:val="00F01F9F"/>
    <w:rsid w:val="00F01FD7"/>
    <w:rsid w:val="00F0243C"/>
    <w:rsid w:val="00F0249D"/>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683"/>
    <w:rsid w:val="00F03998"/>
    <w:rsid w:val="00F03BA4"/>
    <w:rsid w:val="00F03E03"/>
    <w:rsid w:val="00F03EFC"/>
    <w:rsid w:val="00F041F5"/>
    <w:rsid w:val="00F04209"/>
    <w:rsid w:val="00F04715"/>
    <w:rsid w:val="00F04997"/>
    <w:rsid w:val="00F05244"/>
    <w:rsid w:val="00F05389"/>
    <w:rsid w:val="00F05420"/>
    <w:rsid w:val="00F058AE"/>
    <w:rsid w:val="00F059C3"/>
    <w:rsid w:val="00F05B04"/>
    <w:rsid w:val="00F05D46"/>
    <w:rsid w:val="00F05ED9"/>
    <w:rsid w:val="00F05EF8"/>
    <w:rsid w:val="00F05FDC"/>
    <w:rsid w:val="00F062AA"/>
    <w:rsid w:val="00F06455"/>
    <w:rsid w:val="00F064BB"/>
    <w:rsid w:val="00F0657C"/>
    <w:rsid w:val="00F06589"/>
    <w:rsid w:val="00F06591"/>
    <w:rsid w:val="00F065F2"/>
    <w:rsid w:val="00F0664B"/>
    <w:rsid w:val="00F068FC"/>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0D4E"/>
    <w:rsid w:val="00F114B1"/>
    <w:rsid w:val="00F11655"/>
    <w:rsid w:val="00F11691"/>
    <w:rsid w:val="00F1197D"/>
    <w:rsid w:val="00F11C58"/>
    <w:rsid w:val="00F11EDA"/>
    <w:rsid w:val="00F11FFC"/>
    <w:rsid w:val="00F120EF"/>
    <w:rsid w:val="00F1256A"/>
    <w:rsid w:val="00F1276C"/>
    <w:rsid w:val="00F12960"/>
    <w:rsid w:val="00F1297A"/>
    <w:rsid w:val="00F12AA8"/>
    <w:rsid w:val="00F12BF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756"/>
    <w:rsid w:val="00F14806"/>
    <w:rsid w:val="00F14988"/>
    <w:rsid w:val="00F14A7F"/>
    <w:rsid w:val="00F14B1F"/>
    <w:rsid w:val="00F14BCD"/>
    <w:rsid w:val="00F14C6A"/>
    <w:rsid w:val="00F14D11"/>
    <w:rsid w:val="00F14FB0"/>
    <w:rsid w:val="00F15239"/>
    <w:rsid w:val="00F15251"/>
    <w:rsid w:val="00F152B9"/>
    <w:rsid w:val="00F15426"/>
    <w:rsid w:val="00F15445"/>
    <w:rsid w:val="00F15703"/>
    <w:rsid w:val="00F1584F"/>
    <w:rsid w:val="00F1593F"/>
    <w:rsid w:val="00F15A46"/>
    <w:rsid w:val="00F15B44"/>
    <w:rsid w:val="00F15D0B"/>
    <w:rsid w:val="00F15EB4"/>
    <w:rsid w:val="00F15EBB"/>
    <w:rsid w:val="00F15FD4"/>
    <w:rsid w:val="00F1610E"/>
    <w:rsid w:val="00F1624E"/>
    <w:rsid w:val="00F162FB"/>
    <w:rsid w:val="00F1639B"/>
    <w:rsid w:val="00F1641B"/>
    <w:rsid w:val="00F16440"/>
    <w:rsid w:val="00F1663A"/>
    <w:rsid w:val="00F166C2"/>
    <w:rsid w:val="00F1692E"/>
    <w:rsid w:val="00F169E6"/>
    <w:rsid w:val="00F16A69"/>
    <w:rsid w:val="00F16B8F"/>
    <w:rsid w:val="00F16F77"/>
    <w:rsid w:val="00F16FFF"/>
    <w:rsid w:val="00F17259"/>
    <w:rsid w:val="00F17442"/>
    <w:rsid w:val="00F17857"/>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6C4"/>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CF0"/>
    <w:rsid w:val="00F27E89"/>
    <w:rsid w:val="00F30255"/>
    <w:rsid w:val="00F30644"/>
    <w:rsid w:val="00F30B76"/>
    <w:rsid w:val="00F30BAD"/>
    <w:rsid w:val="00F30DF8"/>
    <w:rsid w:val="00F30EDA"/>
    <w:rsid w:val="00F310B5"/>
    <w:rsid w:val="00F3119C"/>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12D"/>
    <w:rsid w:val="00F372FC"/>
    <w:rsid w:val="00F3734E"/>
    <w:rsid w:val="00F373C4"/>
    <w:rsid w:val="00F37A1B"/>
    <w:rsid w:val="00F37BB5"/>
    <w:rsid w:val="00F37BED"/>
    <w:rsid w:val="00F37C6B"/>
    <w:rsid w:val="00F37D9F"/>
    <w:rsid w:val="00F37F6B"/>
    <w:rsid w:val="00F40194"/>
    <w:rsid w:val="00F4034B"/>
    <w:rsid w:val="00F40915"/>
    <w:rsid w:val="00F40A7C"/>
    <w:rsid w:val="00F40B32"/>
    <w:rsid w:val="00F413FA"/>
    <w:rsid w:val="00F4146B"/>
    <w:rsid w:val="00F4150D"/>
    <w:rsid w:val="00F415D6"/>
    <w:rsid w:val="00F4172E"/>
    <w:rsid w:val="00F41739"/>
    <w:rsid w:val="00F41AD5"/>
    <w:rsid w:val="00F41D20"/>
    <w:rsid w:val="00F41E46"/>
    <w:rsid w:val="00F420B6"/>
    <w:rsid w:val="00F425C5"/>
    <w:rsid w:val="00F425FA"/>
    <w:rsid w:val="00F428A7"/>
    <w:rsid w:val="00F428C4"/>
    <w:rsid w:val="00F42B35"/>
    <w:rsid w:val="00F42C11"/>
    <w:rsid w:val="00F42D75"/>
    <w:rsid w:val="00F42DE1"/>
    <w:rsid w:val="00F42F6F"/>
    <w:rsid w:val="00F431A9"/>
    <w:rsid w:val="00F431D5"/>
    <w:rsid w:val="00F43290"/>
    <w:rsid w:val="00F4334C"/>
    <w:rsid w:val="00F43A7E"/>
    <w:rsid w:val="00F43B04"/>
    <w:rsid w:val="00F44081"/>
    <w:rsid w:val="00F445D8"/>
    <w:rsid w:val="00F446F5"/>
    <w:rsid w:val="00F44777"/>
    <w:rsid w:val="00F44A1C"/>
    <w:rsid w:val="00F44BCB"/>
    <w:rsid w:val="00F44F00"/>
    <w:rsid w:val="00F4502C"/>
    <w:rsid w:val="00F45760"/>
    <w:rsid w:val="00F457B8"/>
    <w:rsid w:val="00F459D1"/>
    <w:rsid w:val="00F45B92"/>
    <w:rsid w:val="00F45D6E"/>
    <w:rsid w:val="00F45F61"/>
    <w:rsid w:val="00F4671E"/>
    <w:rsid w:val="00F46864"/>
    <w:rsid w:val="00F46A73"/>
    <w:rsid w:val="00F46AA8"/>
    <w:rsid w:val="00F46EBC"/>
    <w:rsid w:val="00F470F9"/>
    <w:rsid w:val="00F472BE"/>
    <w:rsid w:val="00F473AE"/>
    <w:rsid w:val="00F473D3"/>
    <w:rsid w:val="00F4743B"/>
    <w:rsid w:val="00F47558"/>
    <w:rsid w:val="00F47819"/>
    <w:rsid w:val="00F4786A"/>
    <w:rsid w:val="00F479DE"/>
    <w:rsid w:val="00F47B39"/>
    <w:rsid w:val="00F47BB7"/>
    <w:rsid w:val="00F47BE2"/>
    <w:rsid w:val="00F47C79"/>
    <w:rsid w:val="00F47F2C"/>
    <w:rsid w:val="00F507DC"/>
    <w:rsid w:val="00F508B6"/>
    <w:rsid w:val="00F509F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95B"/>
    <w:rsid w:val="00F53EF1"/>
    <w:rsid w:val="00F53FE9"/>
    <w:rsid w:val="00F5408C"/>
    <w:rsid w:val="00F54250"/>
    <w:rsid w:val="00F5428B"/>
    <w:rsid w:val="00F54445"/>
    <w:rsid w:val="00F544D5"/>
    <w:rsid w:val="00F549AB"/>
    <w:rsid w:val="00F54A0E"/>
    <w:rsid w:val="00F54AAB"/>
    <w:rsid w:val="00F54D76"/>
    <w:rsid w:val="00F5508C"/>
    <w:rsid w:val="00F55764"/>
    <w:rsid w:val="00F558AA"/>
    <w:rsid w:val="00F55B22"/>
    <w:rsid w:val="00F55B78"/>
    <w:rsid w:val="00F55BEB"/>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BA6"/>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6"/>
    <w:rsid w:val="00F64ECE"/>
    <w:rsid w:val="00F650C3"/>
    <w:rsid w:val="00F650F8"/>
    <w:rsid w:val="00F65306"/>
    <w:rsid w:val="00F65458"/>
    <w:rsid w:val="00F65642"/>
    <w:rsid w:val="00F657FF"/>
    <w:rsid w:val="00F65B7E"/>
    <w:rsid w:val="00F65CFC"/>
    <w:rsid w:val="00F65D24"/>
    <w:rsid w:val="00F65EF9"/>
    <w:rsid w:val="00F66131"/>
    <w:rsid w:val="00F66241"/>
    <w:rsid w:val="00F6646B"/>
    <w:rsid w:val="00F66527"/>
    <w:rsid w:val="00F6667D"/>
    <w:rsid w:val="00F6675A"/>
    <w:rsid w:val="00F6679A"/>
    <w:rsid w:val="00F66B5B"/>
    <w:rsid w:val="00F66D7F"/>
    <w:rsid w:val="00F67510"/>
    <w:rsid w:val="00F67C6A"/>
    <w:rsid w:val="00F67EC5"/>
    <w:rsid w:val="00F67F7C"/>
    <w:rsid w:val="00F700C4"/>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E68"/>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3BA"/>
    <w:rsid w:val="00F75535"/>
    <w:rsid w:val="00F755D7"/>
    <w:rsid w:val="00F75629"/>
    <w:rsid w:val="00F756E2"/>
    <w:rsid w:val="00F75766"/>
    <w:rsid w:val="00F75C43"/>
    <w:rsid w:val="00F75CD1"/>
    <w:rsid w:val="00F76117"/>
    <w:rsid w:val="00F7624C"/>
    <w:rsid w:val="00F76260"/>
    <w:rsid w:val="00F76562"/>
    <w:rsid w:val="00F7696D"/>
    <w:rsid w:val="00F76A5E"/>
    <w:rsid w:val="00F76BC4"/>
    <w:rsid w:val="00F76CE3"/>
    <w:rsid w:val="00F76D11"/>
    <w:rsid w:val="00F76E0D"/>
    <w:rsid w:val="00F76E24"/>
    <w:rsid w:val="00F76ED9"/>
    <w:rsid w:val="00F77038"/>
    <w:rsid w:val="00F771CD"/>
    <w:rsid w:val="00F77312"/>
    <w:rsid w:val="00F77688"/>
    <w:rsid w:val="00F778F7"/>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7FF"/>
    <w:rsid w:val="00F818B3"/>
    <w:rsid w:val="00F818BF"/>
    <w:rsid w:val="00F81962"/>
    <w:rsid w:val="00F81BA4"/>
    <w:rsid w:val="00F81CC0"/>
    <w:rsid w:val="00F81CD7"/>
    <w:rsid w:val="00F81CFB"/>
    <w:rsid w:val="00F81E61"/>
    <w:rsid w:val="00F821A2"/>
    <w:rsid w:val="00F821B5"/>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4B5"/>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31"/>
    <w:rsid w:val="00F85E4C"/>
    <w:rsid w:val="00F85FFB"/>
    <w:rsid w:val="00F86107"/>
    <w:rsid w:val="00F8614C"/>
    <w:rsid w:val="00F86173"/>
    <w:rsid w:val="00F86438"/>
    <w:rsid w:val="00F8644C"/>
    <w:rsid w:val="00F86523"/>
    <w:rsid w:val="00F86EA6"/>
    <w:rsid w:val="00F870D5"/>
    <w:rsid w:val="00F87392"/>
    <w:rsid w:val="00F87469"/>
    <w:rsid w:val="00F87ACB"/>
    <w:rsid w:val="00F87BA5"/>
    <w:rsid w:val="00F87F51"/>
    <w:rsid w:val="00F87F92"/>
    <w:rsid w:val="00F87F9F"/>
    <w:rsid w:val="00F87FF0"/>
    <w:rsid w:val="00F90115"/>
    <w:rsid w:val="00F90251"/>
    <w:rsid w:val="00F90535"/>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6C9"/>
    <w:rsid w:val="00F92779"/>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522"/>
    <w:rsid w:val="00F94706"/>
    <w:rsid w:val="00F947A9"/>
    <w:rsid w:val="00F947B8"/>
    <w:rsid w:val="00F94A01"/>
    <w:rsid w:val="00F94A9B"/>
    <w:rsid w:val="00F94B60"/>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3E"/>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3B6"/>
    <w:rsid w:val="00FA244A"/>
    <w:rsid w:val="00FA27EC"/>
    <w:rsid w:val="00FA2A5E"/>
    <w:rsid w:val="00FA2AB6"/>
    <w:rsid w:val="00FA2B0D"/>
    <w:rsid w:val="00FA2F36"/>
    <w:rsid w:val="00FA311E"/>
    <w:rsid w:val="00FA32CD"/>
    <w:rsid w:val="00FA349D"/>
    <w:rsid w:val="00FA36CE"/>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2D6"/>
    <w:rsid w:val="00FA54EB"/>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AA4"/>
    <w:rsid w:val="00FA6ADD"/>
    <w:rsid w:val="00FA6D0B"/>
    <w:rsid w:val="00FA7148"/>
    <w:rsid w:val="00FA7456"/>
    <w:rsid w:val="00FA74EB"/>
    <w:rsid w:val="00FA74FC"/>
    <w:rsid w:val="00FA7575"/>
    <w:rsid w:val="00FA75EA"/>
    <w:rsid w:val="00FA7736"/>
    <w:rsid w:val="00FA7808"/>
    <w:rsid w:val="00FA78D3"/>
    <w:rsid w:val="00FA7C6E"/>
    <w:rsid w:val="00FA7DA1"/>
    <w:rsid w:val="00FA7EA9"/>
    <w:rsid w:val="00FA7F04"/>
    <w:rsid w:val="00FB004A"/>
    <w:rsid w:val="00FB013E"/>
    <w:rsid w:val="00FB0397"/>
    <w:rsid w:val="00FB05CC"/>
    <w:rsid w:val="00FB06E1"/>
    <w:rsid w:val="00FB0BA1"/>
    <w:rsid w:val="00FB0D95"/>
    <w:rsid w:val="00FB0DAC"/>
    <w:rsid w:val="00FB0F32"/>
    <w:rsid w:val="00FB1202"/>
    <w:rsid w:val="00FB1394"/>
    <w:rsid w:val="00FB1672"/>
    <w:rsid w:val="00FB1693"/>
    <w:rsid w:val="00FB16BE"/>
    <w:rsid w:val="00FB1723"/>
    <w:rsid w:val="00FB1822"/>
    <w:rsid w:val="00FB191A"/>
    <w:rsid w:val="00FB192E"/>
    <w:rsid w:val="00FB19F3"/>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566"/>
    <w:rsid w:val="00FB36CC"/>
    <w:rsid w:val="00FB3922"/>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2C9"/>
    <w:rsid w:val="00FB63DF"/>
    <w:rsid w:val="00FB63F4"/>
    <w:rsid w:val="00FB6482"/>
    <w:rsid w:val="00FB651A"/>
    <w:rsid w:val="00FB6657"/>
    <w:rsid w:val="00FB667D"/>
    <w:rsid w:val="00FB66D7"/>
    <w:rsid w:val="00FB6781"/>
    <w:rsid w:val="00FB69A1"/>
    <w:rsid w:val="00FB6BAF"/>
    <w:rsid w:val="00FB6FA3"/>
    <w:rsid w:val="00FB6FC8"/>
    <w:rsid w:val="00FB7051"/>
    <w:rsid w:val="00FB732F"/>
    <w:rsid w:val="00FB746E"/>
    <w:rsid w:val="00FB75CD"/>
    <w:rsid w:val="00FB7642"/>
    <w:rsid w:val="00FB7A0C"/>
    <w:rsid w:val="00FB7AD7"/>
    <w:rsid w:val="00FB7B47"/>
    <w:rsid w:val="00FB7DB6"/>
    <w:rsid w:val="00FB7E2D"/>
    <w:rsid w:val="00FB7E47"/>
    <w:rsid w:val="00FB7ED4"/>
    <w:rsid w:val="00FC0021"/>
    <w:rsid w:val="00FC0359"/>
    <w:rsid w:val="00FC035B"/>
    <w:rsid w:val="00FC05C9"/>
    <w:rsid w:val="00FC05F1"/>
    <w:rsid w:val="00FC08D6"/>
    <w:rsid w:val="00FC0A44"/>
    <w:rsid w:val="00FC0B95"/>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497D"/>
    <w:rsid w:val="00FC5161"/>
    <w:rsid w:val="00FC5273"/>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C8"/>
    <w:rsid w:val="00FD0101"/>
    <w:rsid w:val="00FD014A"/>
    <w:rsid w:val="00FD02BF"/>
    <w:rsid w:val="00FD031B"/>
    <w:rsid w:val="00FD0348"/>
    <w:rsid w:val="00FD0994"/>
    <w:rsid w:val="00FD0BC4"/>
    <w:rsid w:val="00FD0CF7"/>
    <w:rsid w:val="00FD0EA7"/>
    <w:rsid w:val="00FD0F9A"/>
    <w:rsid w:val="00FD1152"/>
    <w:rsid w:val="00FD1186"/>
    <w:rsid w:val="00FD16A8"/>
    <w:rsid w:val="00FD19FD"/>
    <w:rsid w:val="00FD1B45"/>
    <w:rsid w:val="00FD1D99"/>
    <w:rsid w:val="00FD1DC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188"/>
    <w:rsid w:val="00FD3210"/>
    <w:rsid w:val="00FD3343"/>
    <w:rsid w:val="00FD373E"/>
    <w:rsid w:val="00FD37B9"/>
    <w:rsid w:val="00FD3D85"/>
    <w:rsid w:val="00FD3E58"/>
    <w:rsid w:val="00FD3F7B"/>
    <w:rsid w:val="00FD4022"/>
    <w:rsid w:val="00FD48F5"/>
    <w:rsid w:val="00FD4963"/>
    <w:rsid w:val="00FD4ADA"/>
    <w:rsid w:val="00FD4C76"/>
    <w:rsid w:val="00FD4CB0"/>
    <w:rsid w:val="00FD522C"/>
    <w:rsid w:val="00FD52B1"/>
    <w:rsid w:val="00FD5336"/>
    <w:rsid w:val="00FD538D"/>
    <w:rsid w:val="00FD547C"/>
    <w:rsid w:val="00FD587E"/>
    <w:rsid w:val="00FD59E8"/>
    <w:rsid w:val="00FD5A18"/>
    <w:rsid w:val="00FD5AEF"/>
    <w:rsid w:val="00FD5B29"/>
    <w:rsid w:val="00FD5CAC"/>
    <w:rsid w:val="00FD5E17"/>
    <w:rsid w:val="00FD60E5"/>
    <w:rsid w:val="00FD6210"/>
    <w:rsid w:val="00FD6255"/>
    <w:rsid w:val="00FD6343"/>
    <w:rsid w:val="00FD63A1"/>
    <w:rsid w:val="00FD63A4"/>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D7D44"/>
    <w:rsid w:val="00FE01C9"/>
    <w:rsid w:val="00FE0343"/>
    <w:rsid w:val="00FE0583"/>
    <w:rsid w:val="00FE06FC"/>
    <w:rsid w:val="00FE07E7"/>
    <w:rsid w:val="00FE0A93"/>
    <w:rsid w:val="00FE0B1B"/>
    <w:rsid w:val="00FE13BD"/>
    <w:rsid w:val="00FE14F4"/>
    <w:rsid w:val="00FE1559"/>
    <w:rsid w:val="00FE1632"/>
    <w:rsid w:val="00FE17A1"/>
    <w:rsid w:val="00FE17B3"/>
    <w:rsid w:val="00FE1880"/>
    <w:rsid w:val="00FE199F"/>
    <w:rsid w:val="00FE1A4D"/>
    <w:rsid w:val="00FE1A84"/>
    <w:rsid w:val="00FE2063"/>
    <w:rsid w:val="00FE215A"/>
    <w:rsid w:val="00FE250E"/>
    <w:rsid w:val="00FE26B4"/>
    <w:rsid w:val="00FE2C5F"/>
    <w:rsid w:val="00FE2DC1"/>
    <w:rsid w:val="00FE34F9"/>
    <w:rsid w:val="00FE35DC"/>
    <w:rsid w:val="00FE37CA"/>
    <w:rsid w:val="00FE37D8"/>
    <w:rsid w:val="00FE38F2"/>
    <w:rsid w:val="00FE3921"/>
    <w:rsid w:val="00FE3995"/>
    <w:rsid w:val="00FE3BE3"/>
    <w:rsid w:val="00FE3DFF"/>
    <w:rsid w:val="00FE3E5B"/>
    <w:rsid w:val="00FE3E7E"/>
    <w:rsid w:val="00FE4213"/>
    <w:rsid w:val="00FE4454"/>
    <w:rsid w:val="00FE4764"/>
    <w:rsid w:val="00FE4B9F"/>
    <w:rsid w:val="00FE4C15"/>
    <w:rsid w:val="00FE51D7"/>
    <w:rsid w:val="00FE5296"/>
    <w:rsid w:val="00FE5487"/>
    <w:rsid w:val="00FE566C"/>
    <w:rsid w:val="00FE573E"/>
    <w:rsid w:val="00FE58BC"/>
    <w:rsid w:val="00FE59CA"/>
    <w:rsid w:val="00FE5AE7"/>
    <w:rsid w:val="00FE5B6F"/>
    <w:rsid w:val="00FE5CEA"/>
    <w:rsid w:val="00FE5E92"/>
    <w:rsid w:val="00FE62A9"/>
    <w:rsid w:val="00FE64E9"/>
    <w:rsid w:val="00FE650F"/>
    <w:rsid w:val="00FE65BA"/>
    <w:rsid w:val="00FE6A49"/>
    <w:rsid w:val="00FE6C3B"/>
    <w:rsid w:val="00FE6D22"/>
    <w:rsid w:val="00FE7146"/>
    <w:rsid w:val="00FE727B"/>
    <w:rsid w:val="00FE73AB"/>
    <w:rsid w:val="00FE7432"/>
    <w:rsid w:val="00FE77ED"/>
    <w:rsid w:val="00FE78A0"/>
    <w:rsid w:val="00FE78EB"/>
    <w:rsid w:val="00FE792E"/>
    <w:rsid w:val="00FE7A21"/>
    <w:rsid w:val="00FE7C55"/>
    <w:rsid w:val="00FE7DE4"/>
    <w:rsid w:val="00FE7F23"/>
    <w:rsid w:val="00FE7FAB"/>
    <w:rsid w:val="00FF001D"/>
    <w:rsid w:val="00FF00F6"/>
    <w:rsid w:val="00FF0178"/>
    <w:rsid w:val="00FF02AE"/>
    <w:rsid w:val="00FF05BB"/>
    <w:rsid w:val="00FF0AF5"/>
    <w:rsid w:val="00FF0D7C"/>
    <w:rsid w:val="00FF128B"/>
    <w:rsid w:val="00FF1389"/>
    <w:rsid w:val="00FF13CE"/>
    <w:rsid w:val="00FF14BB"/>
    <w:rsid w:val="00FF16B3"/>
    <w:rsid w:val="00FF17E1"/>
    <w:rsid w:val="00FF1B1B"/>
    <w:rsid w:val="00FF1BA3"/>
    <w:rsid w:val="00FF1C42"/>
    <w:rsid w:val="00FF1ED5"/>
    <w:rsid w:val="00FF1EF5"/>
    <w:rsid w:val="00FF2388"/>
    <w:rsid w:val="00FF2399"/>
    <w:rsid w:val="00FF23EA"/>
    <w:rsid w:val="00FF2538"/>
    <w:rsid w:val="00FF2783"/>
    <w:rsid w:val="00FF2AF6"/>
    <w:rsid w:val="00FF2BC6"/>
    <w:rsid w:val="00FF2BFF"/>
    <w:rsid w:val="00FF2E1E"/>
    <w:rsid w:val="00FF2F57"/>
    <w:rsid w:val="00FF2F5B"/>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752"/>
    <w:rsid w:val="00FF48BC"/>
    <w:rsid w:val="00FF490A"/>
    <w:rsid w:val="00FF49AF"/>
    <w:rsid w:val="00FF4CEA"/>
    <w:rsid w:val="00FF4DB8"/>
    <w:rsid w:val="00FF4DBB"/>
    <w:rsid w:val="00FF4E6E"/>
    <w:rsid w:val="00FF509B"/>
    <w:rsid w:val="00FF532F"/>
    <w:rsid w:val="00FF556E"/>
    <w:rsid w:val="00FF573F"/>
    <w:rsid w:val="00FF57E5"/>
    <w:rsid w:val="00FF5979"/>
    <w:rsid w:val="00FF59E2"/>
    <w:rsid w:val="00FF5AC7"/>
    <w:rsid w:val="00FF5F82"/>
    <w:rsid w:val="00FF6002"/>
    <w:rsid w:val="00FF6097"/>
    <w:rsid w:val="00FF60CA"/>
    <w:rsid w:val="00FF61C7"/>
    <w:rsid w:val="00FF6284"/>
    <w:rsid w:val="00FF62DE"/>
    <w:rsid w:val="00FF62EF"/>
    <w:rsid w:val="00FF640F"/>
    <w:rsid w:val="00FF6438"/>
    <w:rsid w:val="00FF64AE"/>
    <w:rsid w:val="00FF662D"/>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99010">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uiPriority="99"/>
    <w:lsdException w:name="annotation text" w:uiPriority="99"/>
    <w:lsdException w:name="header" w:uiPriority="99"/>
    <w:lsdException w:name="footer" w:uiPriority="99"/>
    <w:lsdException w:name="index heading" w:uiPriority="99"/>
    <w:lsdException w:name="caption" w:uiPriority="35"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Table Grid 5" w:uiPriority="99"/>
    <w:lsdException w:name="Table Grid 8" w:uiPriority="99"/>
    <w:lsdException w:name="Table Elegant" w:uiPriority="99"/>
    <w:lsdException w:name="Table Professional" w:uiPriority="99"/>
    <w:lsdException w:name="Table Web 1" w:uiPriority="99"/>
    <w:lsdException w:name="Table Web 2"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292A6F"/>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292A6F"/>
    <w:pPr>
      <w:keepNext/>
      <w:spacing w:before="240" w:after="60"/>
      <w:outlineLvl w:val="3"/>
    </w:pPr>
    <w:rPr>
      <w:b/>
      <w:bCs/>
      <w:sz w:val="28"/>
      <w:szCs w:val="28"/>
    </w:rPr>
  </w:style>
  <w:style w:type="paragraph" w:styleId="5">
    <w:name w:val="heading 5"/>
    <w:basedOn w:val="a"/>
    <w:next w:val="a"/>
    <w:link w:val="50"/>
    <w:uiPriority w:val="9"/>
    <w:qFormat/>
    <w:rsid w:val="00292A6F"/>
    <w:pPr>
      <w:spacing w:before="240" w:after="60"/>
      <w:outlineLvl w:val="4"/>
    </w:pPr>
    <w:rPr>
      <w:b/>
      <w:bCs/>
      <w:i/>
      <w:iCs/>
      <w:sz w:val="26"/>
      <w:szCs w:val="26"/>
    </w:rPr>
  </w:style>
  <w:style w:type="paragraph" w:styleId="6">
    <w:name w:val="heading 6"/>
    <w:basedOn w:val="a"/>
    <w:next w:val="a"/>
    <w:link w:val="60"/>
    <w:uiPriority w:val="9"/>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uiPriority w:val="9"/>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92A6F"/>
    <w:rPr>
      <w:rFonts w:ascii="Cambria" w:hAnsi="Cambria"/>
      <w:b/>
      <w:bCs/>
      <w:kern w:val="32"/>
      <w:sz w:val="32"/>
      <w:szCs w:val="32"/>
      <w:lang w:val="ru-RU" w:eastAsia="en-US" w:bidi="en-US"/>
    </w:rPr>
  </w:style>
  <w:style w:type="character" w:customStyle="1" w:styleId="20">
    <w:name w:val="Заголовок 2 Знак"/>
    <w:link w:val="2"/>
    <w:uiPriority w:val="9"/>
    <w:rsid w:val="00292A6F"/>
    <w:rPr>
      <w:rFonts w:ascii="Cambria" w:hAnsi="Cambria"/>
      <w:b/>
      <w:bCs/>
      <w:i/>
      <w:iCs/>
      <w:sz w:val="28"/>
      <w:szCs w:val="28"/>
      <w:lang w:val="ru-RU" w:eastAsia="en-US" w:bidi="en-US"/>
    </w:rPr>
  </w:style>
  <w:style w:type="character" w:customStyle="1" w:styleId="30">
    <w:name w:val="Заголовок 3 Знак"/>
    <w:link w:val="3"/>
    <w:uiPriority w:val="9"/>
    <w:rsid w:val="00292A6F"/>
    <w:rPr>
      <w:rFonts w:ascii="Cambria" w:hAnsi="Cambria"/>
      <w:b/>
      <w:bCs/>
      <w:sz w:val="26"/>
      <w:szCs w:val="26"/>
      <w:lang w:val="ru-RU" w:eastAsia="en-US" w:bidi="en-US"/>
    </w:rPr>
  </w:style>
  <w:style w:type="character" w:customStyle="1" w:styleId="40">
    <w:name w:val="Заголовок 4 Знак"/>
    <w:link w:val="4"/>
    <w:uiPriority w:val="99"/>
    <w:rsid w:val="00292A6F"/>
    <w:rPr>
      <w:rFonts w:ascii="Calibri" w:hAnsi="Calibri"/>
      <w:b/>
      <w:bCs/>
      <w:sz w:val="28"/>
      <w:szCs w:val="28"/>
      <w:lang w:val="ru-RU" w:eastAsia="en-US" w:bidi="en-US"/>
    </w:rPr>
  </w:style>
  <w:style w:type="character" w:customStyle="1" w:styleId="50">
    <w:name w:val="Заголовок 5 Знак"/>
    <w:link w:val="5"/>
    <w:uiPriority w:val="9"/>
    <w:rsid w:val="00292A6F"/>
    <w:rPr>
      <w:rFonts w:ascii="Calibri" w:hAnsi="Calibri"/>
      <w:b/>
      <w:bCs/>
      <w:i/>
      <w:iCs/>
      <w:sz w:val="26"/>
      <w:szCs w:val="26"/>
      <w:lang w:val="ru-RU" w:eastAsia="en-US" w:bidi="en-US"/>
    </w:rPr>
  </w:style>
  <w:style w:type="character" w:customStyle="1" w:styleId="60">
    <w:name w:val="Заголовок 6 Знак"/>
    <w:link w:val="6"/>
    <w:uiPriority w:val="9"/>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uiPriority w:val="9"/>
    <w:rsid w:val="00292A6F"/>
    <w:rPr>
      <w:rFonts w:ascii="Calibri" w:hAnsi="Calibri"/>
      <w:i/>
      <w:iCs/>
      <w:sz w:val="24"/>
      <w:szCs w:val="24"/>
      <w:lang w:val="ru-RU" w:eastAsia="en-US" w:bidi="en-US"/>
    </w:rPr>
  </w:style>
  <w:style w:type="character" w:customStyle="1" w:styleId="90">
    <w:name w:val="Заголовок 9 Знак"/>
    <w:link w:val="9"/>
    <w:uiPriority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uiPriority w:val="35"/>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uiPriority w:val="99"/>
    <w:rsid w:val="00292A6F"/>
  </w:style>
  <w:style w:type="paragraph" w:styleId="af3">
    <w:name w:val="Title"/>
    <w:basedOn w:val="a"/>
    <w:next w:val="a"/>
    <w:link w:val="af4"/>
    <w:uiPriority w:val="10"/>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aliases w:val="норма,Обя,No Spacing,мелкий,мой рабочий,Айгерим"/>
    <w:basedOn w:val="a"/>
    <w:link w:val="af9"/>
    <w:uiPriority w:val="1"/>
    <w:qFormat/>
    <w:rsid w:val="00292A6F"/>
    <w:rPr>
      <w:szCs w:val="32"/>
    </w:rPr>
  </w:style>
  <w:style w:type="character" w:customStyle="1" w:styleId="af9">
    <w:name w:val="Без интервала Знак"/>
    <w:aliases w:val="норма Знак,Обя Знак,No Spacing Знак,мелкий Знак,мой рабочий Знак,Айгерим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qFormat/>
    <w:rsid w:val="00292A6F"/>
    <w:rPr>
      <w:i/>
    </w:rPr>
  </w:style>
  <w:style w:type="character" w:customStyle="1" w:styleId="25">
    <w:name w:val="Цитата 2 Знак"/>
    <w:link w:val="24"/>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uiPriority w:val="99"/>
    <w:rsid w:val="001C2F25"/>
    <w:pPr>
      <w:spacing w:after="120"/>
    </w:pPr>
    <w:rPr>
      <w:rFonts w:ascii="Times New Roman" w:hAnsi="Times New Roman"/>
      <w:sz w:val="16"/>
      <w:szCs w:val="16"/>
      <w:lang w:bidi="ar-SA"/>
    </w:rPr>
  </w:style>
  <w:style w:type="character" w:customStyle="1" w:styleId="34">
    <w:name w:val="Основной текст 3 Знак"/>
    <w:link w:val="33"/>
    <w:uiPriority w:val="99"/>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uiPriority w:val="99"/>
    <w:rsid w:val="00FD76F8"/>
    <w:pPr>
      <w:spacing w:after="120" w:line="480" w:lineRule="auto"/>
    </w:pPr>
  </w:style>
  <w:style w:type="character" w:customStyle="1" w:styleId="27">
    <w:name w:val="Основной текст 2 Знак"/>
    <w:link w:val="26"/>
    <w:uiPriority w:val="99"/>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uiPriority w:val="99"/>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uiPriority w:val="99"/>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5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uiPriority w:val="99"/>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uiPriority w:val="99"/>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uiPriority w:val="99"/>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uiPriority w:val="99"/>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uiPriority w:val="99"/>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uiPriority w:val="99"/>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iPriority w:val="99"/>
    <w:unhideWhenUsed/>
    <w:rsid w:val="002D4092"/>
    <w:pPr>
      <w:suppressLineNumbers/>
      <w:suppressAutoHyphens/>
    </w:pPr>
    <w:rPr>
      <w:rFonts w:ascii="Times New Roman" w:hAnsi="Times New Roman" w:cs="Tahoma"/>
      <w:lang w:eastAsia="ar-SA" w:bidi="ar-SA"/>
    </w:rPr>
  </w:style>
  <w:style w:type="paragraph" w:styleId="afffa">
    <w:name w:val="List"/>
    <w:basedOn w:val="a3"/>
    <w:uiPriority w:val="99"/>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qFormat/>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table" w:customStyle="1" w:styleId="2f2">
    <w:name w:val="Сетка таблицы2"/>
    <w:basedOn w:val="a1"/>
    <w:next w:val="affd"/>
    <w:uiPriority w:val="59"/>
    <w:rsid w:val="008F1A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234FB3"/>
  </w:style>
  <w:style w:type="character" w:customStyle="1" w:styleId="ListLabel1">
    <w:name w:val="ListLabel 1"/>
    <w:rsid w:val="00234FB3"/>
    <w:rPr>
      <w:b/>
      <w:sz w:val="28"/>
      <w:szCs w:val="28"/>
    </w:rPr>
  </w:style>
  <w:style w:type="character" w:customStyle="1" w:styleId="ListLabel2">
    <w:name w:val="ListLabel 2"/>
    <w:rsid w:val="00234FB3"/>
    <w:rPr>
      <w:b/>
      <w:color w:val="000000"/>
    </w:rPr>
  </w:style>
  <w:style w:type="paragraph" w:customStyle="1" w:styleId="2150">
    <w:name w:val="Основной текст с отступом 215"/>
    <w:basedOn w:val="a"/>
    <w:rsid w:val="00234FB3"/>
    <w:pPr>
      <w:suppressAutoHyphens/>
      <w:spacing w:line="100" w:lineRule="atLeast"/>
      <w:ind w:firstLine="709"/>
      <w:jc w:val="both"/>
    </w:pPr>
    <w:rPr>
      <w:kern w:val="1"/>
      <w:szCs w:val="20"/>
    </w:rPr>
  </w:style>
  <w:style w:type="character" w:customStyle="1" w:styleId="216">
    <w:name w:val="Основной текст с отступом 2 Знак1"/>
    <w:rsid w:val="00234FB3"/>
    <w:rPr>
      <w:rFonts w:ascii="Calibri" w:hAnsi="Calibri"/>
      <w:kern w:val="1"/>
      <w:sz w:val="24"/>
      <w:szCs w:val="24"/>
      <w:lang w:eastAsia="en-US" w:bidi="en-US"/>
    </w:rPr>
  </w:style>
  <w:style w:type="paragraph" w:customStyle="1" w:styleId="2f4">
    <w:name w:val="Знак Знак Знак Знак Знак Знак Знак Знак2"/>
    <w:basedOn w:val="a"/>
    <w:autoRedefine/>
    <w:rsid w:val="001F48CD"/>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 Знак Знак1"/>
    <w:basedOn w:val="a"/>
    <w:autoRedefine/>
    <w:rsid w:val="001F48CD"/>
    <w:pPr>
      <w:spacing w:after="160" w:line="240" w:lineRule="exact"/>
    </w:pPr>
    <w:rPr>
      <w:rFonts w:ascii="Times New Roman" w:eastAsia="SimSun" w:hAnsi="Times New Roman"/>
      <w:b/>
      <w:sz w:val="28"/>
      <w:lang w:val="en-US" w:bidi="ar-SA"/>
    </w:rPr>
  </w:style>
  <w:style w:type="paragraph" w:customStyle="1" w:styleId="89">
    <w:name w:val="Обычный8"/>
    <w:rsid w:val="001F48CD"/>
    <w:pPr>
      <w:spacing w:line="276" w:lineRule="auto"/>
    </w:pPr>
    <w:rPr>
      <w:rFonts w:ascii="Arial" w:eastAsia="Arial" w:hAnsi="Arial" w:cs="Arial"/>
      <w:color w:val="000000"/>
      <w:sz w:val="22"/>
      <w:szCs w:val="22"/>
    </w:rPr>
  </w:style>
  <w:style w:type="paragraph" w:customStyle="1" w:styleId="3f5">
    <w:name w:val="Знак Знак Знак Знак Знак Знак Знак Знак3"/>
    <w:basedOn w:val="a"/>
    <w:autoRedefine/>
    <w:rsid w:val="001F48CD"/>
    <w:pPr>
      <w:spacing w:after="160" w:line="240" w:lineRule="exact"/>
    </w:pPr>
    <w:rPr>
      <w:rFonts w:ascii="Times New Roman" w:eastAsia="SimSun" w:hAnsi="Times New Roman"/>
      <w:b/>
      <w:sz w:val="28"/>
      <w:lang w:val="en-US" w:bidi="ar-SA"/>
    </w:rPr>
  </w:style>
  <w:style w:type="paragraph" w:customStyle="1" w:styleId="xl63">
    <w:name w:val="xl63"/>
    <w:basedOn w:val="a"/>
    <w:rsid w:val="001F48CD"/>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Absatz-Standardschriftart">
    <w:name w:val="Absatz-Standardschriftart"/>
    <w:rsid w:val="001F48CD"/>
  </w:style>
  <w:style w:type="character" w:customStyle="1" w:styleId="WW-Absatz-Standardschriftart">
    <w:name w:val="WW-Absatz-Standardschriftart"/>
    <w:rsid w:val="001F48CD"/>
  </w:style>
  <w:style w:type="character" w:customStyle="1" w:styleId="WW-Absatz-Standardschriftart1">
    <w:name w:val="WW-Absatz-Standardschriftart1"/>
    <w:rsid w:val="001F48CD"/>
  </w:style>
  <w:style w:type="character" w:customStyle="1" w:styleId="WW-Absatz-Standardschriftart11">
    <w:name w:val="WW-Absatz-Standardschriftart11"/>
    <w:rsid w:val="001F48CD"/>
  </w:style>
  <w:style w:type="character" w:customStyle="1" w:styleId="WW8Num7z0">
    <w:name w:val="WW8Num7z0"/>
    <w:rsid w:val="001F48CD"/>
    <w:rPr>
      <w:b/>
      <w:sz w:val="28"/>
      <w:szCs w:val="28"/>
    </w:rPr>
  </w:style>
  <w:style w:type="character" w:customStyle="1" w:styleId="WW8Num7z1">
    <w:name w:val="WW8Num7z1"/>
    <w:rsid w:val="001F48CD"/>
    <w:rPr>
      <w:color w:val="auto"/>
    </w:rPr>
  </w:style>
  <w:style w:type="paragraph" w:customStyle="1" w:styleId="WW-">
    <w:name w:val="WW-Знак"/>
    <w:basedOn w:val="a"/>
    <w:rsid w:val="001F48CD"/>
    <w:pPr>
      <w:suppressAutoHyphens/>
      <w:spacing w:after="160" w:line="240" w:lineRule="exact"/>
    </w:pPr>
    <w:rPr>
      <w:rFonts w:ascii="Times New Roman" w:eastAsia="SimSun" w:hAnsi="Times New Roman"/>
      <w:b/>
      <w:sz w:val="28"/>
      <w:lang w:val="en-US" w:eastAsia="zh-CN" w:bidi="ar-SA"/>
    </w:rPr>
  </w:style>
  <w:style w:type="table" w:customStyle="1" w:styleId="3f6">
    <w:name w:val="Сетка таблицы3"/>
    <w:basedOn w:val="a1"/>
    <w:next w:val="affd"/>
    <w:uiPriority w:val="59"/>
    <w:rsid w:val="0076703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7">
    <w:name w:val="Основной шрифт абзаца3"/>
    <w:rsid w:val="0076703F"/>
  </w:style>
  <w:style w:type="paragraph" w:customStyle="1" w:styleId="2160">
    <w:name w:val="Основной текст с отступом 216"/>
    <w:basedOn w:val="a"/>
    <w:rsid w:val="0076703F"/>
    <w:pPr>
      <w:suppressAutoHyphens/>
      <w:spacing w:line="100" w:lineRule="atLeast"/>
      <w:ind w:firstLine="709"/>
      <w:jc w:val="both"/>
    </w:pPr>
    <w:rPr>
      <w:kern w:val="1"/>
      <w:szCs w:val="20"/>
    </w:rPr>
  </w:style>
  <w:style w:type="paragraph" w:customStyle="1" w:styleId="2f5">
    <w:name w:val="Абзац списка2"/>
    <w:basedOn w:val="a"/>
    <w:uiPriority w:val="34"/>
    <w:qFormat/>
    <w:rsid w:val="0076703F"/>
    <w:pPr>
      <w:ind w:left="720"/>
      <w:contextualSpacing/>
    </w:pPr>
    <w:rPr>
      <w:lang w:bidi="ar-SA"/>
    </w:rPr>
  </w:style>
  <w:style w:type="paragraph" w:customStyle="1" w:styleId="190">
    <w:name w:val="Без интервала19"/>
    <w:basedOn w:val="a"/>
    <w:link w:val="NoSpacingChar2"/>
    <w:uiPriority w:val="1"/>
    <w:qFormat/>
    <w:rsid w:val="0076703F"/>
    <w:rPr>
      <w:sz w:val="32"/>
      <w:szCs w:val="20"/>
      <w:lang w:bidi="ar-SA"/>
    </w:rPr>
  </w:style>
  <w:style w:type="character" w:customStyle="1" w:styleId="NoSpacingChar2">
    <w:name w:val="No Spacing Char2"/>
    <w:link w:val="190"/>
    <w:uiPriority w:val="1"/>
    <w:locked/>
    <w:rsid w:val="0076703F"/>
    <w:rPr>
      <w:rFonts w:ascii="Calibri" w:hAnsi="Calibri"/>
      <w:sz w:val="32"/>
      <w:lang w:eastAsia="en-US"/>
    </w:rPr>
  </w:style>
  <w:style w:type="paragraph" w:customStyle="1" w:styleId="217">
    <w:name w:val="Цитата 21"/>
    <w:basedOn w:val="a"/>
    <w:next w:val="a"/>
    <w:link w:val="QuoteChar"/>
    <w:uiPriority w:val="29"/>
    <w:qFormat/>
    <w:rsid w:val="0076703F"/>
    <w:rPr>
      <w:i/>
      <w:lang w:bidi="ar-SA"/>
    </w:rPr>
  </w:style>
  <w:style w:type="character" w:customStyle="1" w:styleId="QuoteChar">
    <w:name w:val="Quote Char"/>
    <w:link w:val="217"/>
    <w:uiPriority w:val="29"/>
    <w:locked/>
    <w:rsid w:val="0076703F"/>
    <w:rPr>
      <w:rFonts w:ascii="Calibri" w:hAnsi="Calibri"/>
      <w:i/>
      <w:sz w:val="24"/>
      <w:szCs w:val="24"/>
      <w:lang w:eastAsia="en-US"/>
    </w:rPr>
  </w:style>
  <w:style w:type="paragraph" w:customStyle="1" w:styleId="1ff">
    <w:name w:val="Выделенная цитата1"/>
    <w:basedOn w:val="a"/>
    <w:next w:val="a"/>
    <w:link w:val="IntenseQuoteChar"/>
    <w:uiPriority w:val="30"/>
    <w:qFormat/>
    <w:rsid w:val="0076703F"/>
    <w:pPr>
      <w:ind w:left="720" w:right="720"/>
    </w:pPr>
    <w:rPr>
      <w:b/>
      <w:i/>
      <w:szCs w:val="20"/>
      <w:lang w:bidi="ar-SA"/>
    </w:rPr>
  </w:style>
  <w:style w:type="character" w:customStyle="1" w:styleId="IntenseQuoteChar">
    <w:name w:val="Intense Quote Char"/>
    <w:link w:val="1ff"/>
    <w:uiPriority w:val="30"/>
    <w:locked/>
    <w:rsid w:val="0076703F"/>
    <w:rPr>
      <w:rFonts w:ascii="Calibri" w:hAnsi="Calibri"/>
      <w:b/>
      <w:i/>
      <w:sz w:val="24"/>
      <w:lang w:eastAsia="en-US"/>
    </w:rPr>
  </w:style>
  <w:style w:type="character" w:customStyle="1" w:styleId="1ff0">
    <w:name w:val="Слабое выделение1"/>
    <w:uiPriority w:val="19"/>
    <w:qFormat/>
    <w:rsid w:val="0076703F"/>
    <w:rPr>
      <w:i/>
      <w:color w:val="5A5A5A"/>
    </w:rPr>
  </w:style>
  <w:style w:type="character" w:customStyle="1" w:styleId="1ff1">
    <w:name w:val="Сильное выделение1"/>
    <w:uiPriority w:val="21"/>
    <w:qFormat/>
    <w:rsid w:val="0076703F"/>
    <w:rPr>
      <w:b/>
      <w:i/>
      <w:sz w:val="24"/>
      <w:u w:val="single"/>
    </w:rPr>
  </w:style>
  <w:style w:type="character" w:customStyle="1" w:styleId="1ff2">
    <w:name w:val="Слабая ссылка1"/>
    <w:uiPriority w:val="31"/>
    <w:qFormat/>
    <w:rsid w:val="0076703F"/>
    <w:rPr>
      <w:sz w:val="24"/>
      <w:u w:val="single"/>
    </w:rPr>
  </w:style>
  <w:style w:type="character" w:customStyle="1" w:styleId="1ff3">
    <w:name w:val="Сильная ссылка1"/>
    <w:uiPriority w:val="32"/>
    <w:qFormat/>
    <w:rsid w:val="0076703F"/>
    <w:rPr>
      <w:b/>
      <w:sz w:val="24"/>
      <w:u w:val="single"/>
    </w:rPr>
  </w:style>
  <w:style w:type="character" w:customStyle="1" w:styleId="1ff4">
    <w:name w:val="Название книги1"/>
    <w:uiPriority w:val="33"/>
    <w:qFormat/>
    <w:rsid w:val="0076703F"/>
    <w:rPr>
      <w:rFonts w:ascii="Cambria" w:hAnsi="Cambria"/>
      <w:b/>
      <w:i/>
      <w:sz w:val="24"/>
    </w:rPr>
  </w:style>
  <w:style w:type="paragraph" w:customStyle="1" w:styleId="1ff5">
    <w:name w:val="Заголовок оглавления1"/>
    <w:basedOn w:val="1"/>
    <w:next w:val="a"/>
    <w:uiPriority w:val="39"/>
    <w:qFormat/>
    <w:rsid w:val="0076703F"/>
    <w:pPr>
      <w:outlineLvl w:val="9"/>
    </w:pPr>
    <w:rPr>
      <w:lang w:bidi="ar-SA"/>
    </w:rPr>
  </w:style>
  <w:style w:type="paragraph" w:customStyle="1" w:styleId="1ff6">
    <w:name w:val="Рецензия1"/>
    <w:hidden/>
    <w:uiPriority w:val="99"/>
    <w:semiHidden/>
    <w:rsid w:val="0076703F"/>
    <w:rPr>
      <w:rFonts w:ascii="Calibri" w:hAnsi="Calibri"/>
      <w:sz w:val="24"/>
      <w:szCs w:val="24"/>
      <w:lang w:eastAsia="en-US"/>
    </w:rPr>
  </w:style>
  <w:style w:type="numbering" w:customStyle="1" w:styleId="4b">
    <w:name w:val="Нет списка4"/>
    <w:next w:val="a2"/>
    <w:uiPriority w:val="99"/>
    <w:semiHidden/>
    <w:unhideWhenUsed/>
    <w:rsid w:val="0014390D"/>
  </w:style>
  <w:style w:type="table" w:customStyle="1" w:styleId="4c">
    <w:name w:val="Сетка таблицы4"/>
    <w:basedOn w:val="a1"/>
    <w:next w:val="affd"/>
    <w:uiPriority w:val="39"/>
    <w:rsid w:val="0014390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8">
    <w:name w:val="Абзац списка3"/>
    <w:basedOn w:val="a"/>
    <w:uiPriority w:val="34"/>
    <w:qFormat/>
    <w:rsid w:val="006C4E92"/>
    <w:pPr>
      <w:ind w:left="720"/>
      <w:contextualSpacing/>
    </w:pPr>
    <w:rPr>
      <w:lang w:bidi="ar-SA"/>
    </w:rPr>
  </w:style>
  <w:style w:type="paragraph" w:customStyle="1" w:styleId="201">
    <w:name w:val="Без интервала20"/>
    <w:basedOn w:val="a"/>
    <w:uiPriority w:val="1"/>
    <w:qFormat/>
    <w:rsid w:val="006C4E92"/>
    <w:rPr>
      <w:sz w:val="32"/>
      <w:szCs w:val="20"/>
      <w:lang w:bidi="ar-SA"/>
    </w:rPr>
  </w:style>
  <w:style w:type="paragraph" w:customStyle="1" w:styleId="223">
    <w:name w:val="Цитата 22"/>
    <w:basedOn w:val="a"/>
    <w:next w:val="a"/>
    <w:uiPriority w:val="29"/>
    <w:qFormat/>
    <w:rsid w:val="006C4E92"/>
    <w:rPr>
      <w:i/>
      <w:lang w:bidi="ar-SA"/>
    </w:rPr>
  </w:style>
  <w:style w:type="paragraph" w:customStyle="1" w:styleId="2f6">
    <w:name w:val="Выделенная цитата2"/>
    <w:basedOn w:val="a"/>
    <w:next w:val="a"/>
    <w:uiPriority w:val="30"/>
    <w:qFormat/>
    <w:rsid w:val="006C4E92"/>
    <w:pPr>
      <w:ind w:left="720" w:right="720"/>
    </w:pPr>
    <w:rPr>
      <w:b/>
      <w:i/>
      <w:szCs w:val="20"/>
      <w:lang w:bidi="ar-SA"/>
    </w:rPr>
  </w:style>
  <w:style w:type="character" w:customStyle="1" w:styleId="2f7">
    <w:name w:val="Слабое выделение2"/>
    <w:uiPriority w:val="19"/>
    <w:qFormat/>
    <w:rsid w:val="006C4E92"/>
    <w:rPr>
      <w:i/>
      <w:color w:val="5A5A5A"/>
    </w:rPr>
  </w:style>
  <w:style w:type="character" w:customStyle="1" w:styleId="2f8">
    <w:name w:val="Сильное выделение2"/>
    <w:uiPriority w:val="21"/>
    <w:qFormat/>
    <w:rsid w:val="006C4E92"/>
    <w:rPr>
      <w:b/>
      <w:i/>
      <w:sz w:val="24"/>
      <w:u w:val="single"/>
    </w:rPr>
  </w:style>
  <w:style w:type="character" w:customStyle="1" w:styleId="2f9">
    <w:name w:val="Слабая ссылка2"/>
    <w:uiPriority w:val="31"/>
    <w:qFormat/>
    <w:rsid w:val="006C4E92"/>
    <w:rPr>
      <w:sz w:val="24"/>
      <w:u w:val="single"/>
    </w:rPr>
  </w:style>
  <w:style w:type="character" w:customStyle="1" w:styleId="2fa">
    <w:name w:val="Сильная ссылка2"/>
    <w:uiPriority w:val="32"/>
    <w:qFormat/>
    <w:rsid w:val="006C4E92"/>
    <w:rPr>
      <w:b/>
      <w:sz w:val="24"/>
      <w:u w:val="single"/>
    </w:rPr>
  </w:style>
  <w:style w:type="character" w:customStyle="1" w:styleId="2fb">
    <w:name w:val="Название книги2"/>
    <w:uiPriority w:val="33"/>
    <w:qFormat/>
    <w:rsid w:val="006C4E92"/>
    <w:rPr>
      <w:rFonts w:ascii="Cambria" w:hAnsi="Cambria"/>
      <w:b/>
      <w:i/>
      <w:sz w:val="24"/>
    </w:rPr>
  </w:style>
  <w:style w:type="paragraph" w:customStyle="1" w:styleId="2fc">
    <w:name w:val="Заголовок оглавления2"/>
    <w:basedOn w:val="1"/>
    <w:next w:val="a"/>
    <w:uiPriority w:val="39"/>
    <w:qFormat/>
    <w:rsid w:val="006C4E92"/>
    <w:pPr>
      <w:outlineLvl w:val="9"/>
    </w:pPr>
    <w:rPr>
      <w:lang w:bidi="ar-SA"/>
    </w:rPr>
  </w:style>
  <w:style w:type="paragraph" w:customStyle="1" w:styleId="2fd">
    <w:name w:val="Рецензия2"/>
    <w:hidden/>
    <w:uiPriority w:val="99"/>
    <w:semiHidden/>
    <w:rsid w:val="006C4E92"/>
    <w:rPr>
      <w:rFonts w:ascii="Calibri" w:hAnsi="Calibri"/>
      <w:sz w:val="24"/>
      <w:szCs w:val="24"/>
      <w:lang w:eastAsia="en-US"/>
    </w:rPr>
  </w:style>
  <w:style w:type="table" w:customStyle="1" w:styleId="5c">
    <w:name w:val="Сетка таблицы5"/>
    <w:basedOn w:val="a1"/>
    <w:next w:val="affd"/>
    <w:uiPriority w:val="59"/>
    <w:rsid w:val="00E523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d">
    <w:name w:val="Абзац списка4"/>
    <w:basedOn w:val="a"/>
    <w:uiPriority w:val="34"/>
    <w:qFormat/>
    <w:rsid w:val="00E523C8"/>
    <w:pPr>
      <w:ind w:left="720"/>
      <w:contextualSpacing/>
    </w:pPr>
    <w:rPr>
      <w:lang w:bidi="ar-SA"/>
    </w:rPr>
  </w:style>
  <w:style w:type="paragraph" w:customStyle="1" w:styleId="218">
    <w:name w:val="Без интервала21"/>
    <w:basedOn w:val="a"/>
    <w:uiPriority w:val="1"/>
    <w:qFormat/>
    <w:rsid w:val="00E523C8"/>
    <w:rPr>
      <w:sz w:val="32"/>
      <w:szCs w:val="20"/>
      <w:lang w:bidi="ar-SA"/>
    </w:rPr>
  </w:style>
  <w:style w:type="paragraph" w:customStyle="1" w:styleId="233">
    <w:name w:val="Цитата 23"/>
    <w:basedOn w:val="a"/>
    <w:next w:val="a"/>
    <w:uiPriority w:val="29"/>
    <w:qFormat/>
    <w:rsid w:val="00E523C8"/>
    <w:rPr>
      <w:i/>
      <w:lang w:bidi="ar-SA"/>
    </w:rPr>
  </w:style>
  <w:style w:type="paragraph" w:customStyle="1" w:styleId="3f9">
    <w:name w:val="Выделенная цитата3"/>
    <w:basedOn w:val="a"/>
    <w:next w:val="a"/>
    <w:uiPriority w:val="30"/>
    <w:qFormat/>
    <w:rsid w:val="00E523C8"/>
    <w:pPr>
      <w:ind w:left="720" w:right="720"/>
    </w:pPr>
    <w:rPr>
      <w:b/>
      <w:i/>
      <w:szCs w:val="20"/>
      <w:lang w:bidi="ar-SA"/>
    </w:rPr>
  </w:style>
  <w:style w:type="character" w:customStyle="1" w:styleId="3fa">
    <w:name w:val="Слабое выделение3"/>
    <w:uiPriority w:val="19"/>
    <w:qFormat/>
    <w:rsid w:val="00E523C8"/>
    <w:rPr>
      <w:i/>
      <w:color w:val="5A5A5A"/>
    </w:rPr>
  </w:style>
  <w:style w:type="character" w:customStyle="1" w:styleId="3fb">
    <w:name w:val="Сильное выделение3"/>
    <w:uiPriority w:val="21"/>
    <w:qFormat/>
    <w:rsid w:val="00E523C8"/>
    <w:rPr>
      <w:b/>
      <w:i/>
      <w:sz w:val="24"/>
      <w:u w:val="single"/>
    </w:rPr>
  </w:style>
  <w:style w:type="character" w:customStyle="1" w:styleId="3fc">
    <w:name w:val="Слабая ссылка3"/>
    <w:uiPriority w:val="31"/>
    <w:qFormat/>
    <w:rsid w:val="00E523C8"/>
    <w:rPr>
      <w:sz w:val="24"/>
      <w:u w:val="single"/>
    </w:rPr>
  </w:style>
  <w:style w:type="character" w:customStyle="1" w:styleId="3fd">
    <w:name w:val="Сильная ссылка3"/>
    <w:uiPriority w:val="32"/>
    <w:qFormat/>
    <w:rsid w:val="00E523C8"/>
    <w:rPr>
      <w:b/>
      <w:sz w:val="24"/>
      <w:u w:val="single"/>
    </w:rPr>
  </w:style>
  <w:style w:type="character" w:customStyle="1" w:styleId="3fe">
    <w:name w:val="Название книги3"/>
    <w:uiPriority w:val="33"/>
    <w:qFormat/>
    <w:rsid w:val="00E523C8"/>
    <w:rPr>
      <w:rFonts w:ascii="Cambria" w:hAnsi="Cambria"/>
      <w:b/>
      <w:i/>
      <w:sz w:val="24"/>
    </w:rPr>
  </w:style>
  <w:style w:type="paragraph" w:customStyle="1" w:styleId="3ff">
    <w:name w:val="Заголовок оглавления3"/>
    <w:basedOn w:val="1"/>
    <w:next w:val="a"/>
    <w:uiPriority w:val="39"/>
    <w:qFormat/>
    <w:rsid w:val="00E523C8"/>
    <w:pPr>
      <w:outlineLvl w:val="9"/>
    </w:pPr>
    <w:rPr>
      <w:lang w:bidi="ar-SA"/>
    </w:rPr>
  </w:style>
  <w:style w:type="paragraph" w:customStyle="1" w:styleId="3ff0">
    <w:name w:val="Рецензия3"/>
    <w:hidden/>
    <w:uiPriority w:val="99"/>
    <w:semiHidden/>
    <w:rsid w:val="00E523C8"/>
    <w:rPr>
      <w:rFonts w:ascii="Calibri" w:hAnsi="Calibri"/>
      <w:sz w:val="24"/>
      <w:szCs w:val="24"/>
      <w:lang w:eastAsia="en-US"/>
    </w:rPr>
  </w:style>
  <w:style w:type="character" w:customStyle="1" w:styleId="119">
    <w:name w:val="Знак Знак Знак11"/>
    <w:locked/>
    <w:rsid w:val="00E523C8"/>
    <w:rPr>
      <w:rFonts w:ascii="Calibri" w:hAnsi="Calibri" w:cs="Times New Roman"/>
      <w:sz w:val="24"/>
      <w:szCs w:val="24"/>
    </w:rPr>
  </w:style>
  <w:style w:type="character" w:customStyle="1" w:styleId="8a">
    <w:name w:val="Знак Знак8"/>
    <w:aliases w:val=" Знак Знак Знак1"/>
    <w:locked/>
    <w:rsid w:val="00E523C8"/>
    <w:rPr>
      <w:rFonts w:eastAsia="SimSun"/>
      <w:b/>
      <w:sz w:val="28"/>
      <w:szCs w:val="24"/>
      <w:lang w:val="en-US" w:eastAsia="en-US"/>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5431277">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069836">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38474138">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3150774">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282880">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185714">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630466">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6977769">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0155925">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899089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3838417">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1193560">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5246123">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3214009">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494110">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7013000">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658549">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08441538">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footer" Target="footer8.xml"/><Relationship Id="rId34" Type="http://schemas.openxmlformats.org/officeDocument/2006/relationships/image" Target="media/image6.jpeg"/><Relationship Id="rId42" Type="http://schemas.openxmlformats.org/officeDocument/2006/relationships/hyperlink" Target="http://ru.wikipedia.org/wiki/%D0%9A%D0%B0%D0%B7%D0%B0%D1%85%D1%81%D1%82%D0%B0%D0%BD" TargetMode="External"/><Relationship Id="rId47" Type="http://schemas.openxmlformats.org/officeDocument/2006/relationships/footer" Target="footer20.xml"/><Relationship Id="rId50" Type="http://schemas.openxmlformats.org/officeDocument/2006/relationships/image" Target="media/image16.jpeg"/><Relationship Id="rId55" Type="http://schemas.openxmlformats.org/officeDocument/2006/relationships/image" Target="media/image21.jpeg"/><Relationship Id="rId63" Type="http://schemas.openxmlformats.org/officeDocument/2006/relationships/image" Target="media/image29.jpeg"/><Relationship Id="rId68" Type="http://schemas.openxmlformats.org/officeDocument/2006/relationships/image" Target="media/image34.jpeg"/><Relationship Id="rId76" Type="http://schemas.openxmlformats.org/officeDocument/2006/relationships/image" Target="media/image42.jpeg"/><Relationship Id="rId84" Type="http://schemas.openxmlformats.org/officeDocument/2006/relationships/image" Target="media/image50.jpeg"/><Relationship Id="rId89" Type="http://schemas.openxmlformats.org/officeDocument/2006/relationships/image" Target="media/image55.jpe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7.jpeg"/><Relationship Id="rId92" Type="http://schemas.openxmlformats.org/officeDocument/2006/relationships/image" Target="media/image58.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image" Target="media/image4.jpeg"/><Relationship Id="rId37" Type="http://schemas.openxmlformats.org/officeDocument/2006/relationships/image" Target="media/image9.jpeg"/><Relationship Id="rId40" Type="http://schemas.openxmlformats.org/officeDocument/2006/relationships/image" Target="media/image12.jpeg"/><Relationship Id="rId45" Type="http://schemas.openxmlformats.org/officeDocument/2006/relationships/footer" Target="footer18.xml"/><Relationship Id="rId53" Type="http://schemas.openxmlformats.org/officeDocument/2006/relationships/image" Target="media/image19.jpeg"/><Relationship Id="rId58" Type="http://schemas.openxmlformats.org/officeDocument/2006/relationships/image" Target="media/image24.jpeg"/><Relationship Id="rId66" Type="http://schemas.openxmlformats.org/officeDocument/2006/relationships/image" Target="media/image32.jpeg"/><Relationship Id="rId74" Type="http://schemas.openxmlformats.org/officeDocument/2006/relationships/image" Target="media/image40.jpeg"/><Relationship Id="rId79" Type="http://schemas.openxmlformats.org/officeDocument/2006/relationships/image" Target="media/image45.jpeg"/><Relationship Id="rId87" Type="http://schemas.openxmlformats.org/officeDocument/2006/relationships/image" Target="media/image53.jpeg"/><Relationship Id="rId5" Type="http://schemas.openxmlformats.org/officeDocument/2006/relationships/webSettings" Target="webSettings.xml"/><Relationship Id="rId61" Type="http://schemas.openxmlformats.org/officeDocument/2006/relationships/image" Target="media/image27.jpeg"/><Relationship Id="rId82" Type="http://schemas.openxmlformats.org/officeDocument/2006/relationships/image" Target="media/image48.jpeg"/><Relationship Id="rId90" Type="http://schemas.openxmlformats.org/officeDocument/2006/relationships/image" Target="media/image56.jpeg"/><Relationship Id="rId95" Type="http://schemas.openxmlformats.org/officeDocument/2006/relationships/image" Target="media/image61.jpeg"/><Relationship Id="rId19" Type="http://schemas.openxmlformats.org/officeDocument/2006/relationships/footer" Target="footer6.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7.jpeg"/><Relationship Id="rId43" Type="http://schemas.openxmlformats.org/officeDocument/2006/relationships/hyperlink" Target="http://ru.wikipedia.org/wiki/%D0%91%D0%B0%D0%BB%D1%85%D0%B0%D1%88_(%D0%BE%D0%B7%D0%B5%D1%80%D0%BE)" TargetMode="External"/><Relationship Id="rId48" Type="http://schemas.openxmlformats.org/officeDocument/2006/relationships/image" Target="media/image14.jpeg"/><Relationship Id="rId56" Type="http://schemas.openxmlformats.org/officeDocument/2006/relationships/image" Target="media/image22.jpeg"/><Relationship Id="rId64" Type="http://schemas.openxmlformats.org/officeDocument/2006/relationships/image" Target="media/image30.jpeg"/><Relationship Id="rId69" Type="http://schemas.openxmlformats.org/officeDocument/2006/relationships/image" Target="media/image35.jpeg"/><Relationship Id="rId77" Type="http://schemas.openxmlformats.org/officeDocument/2006/relationships/image" Target="media/image43.jpeg"/><Relationship Id="rId8" Type="http://schemas.openxmlformats.org/officeDocument/2006/relationships/image" Target="media/image1.jpeg"/><Relationship Id="rId51" Type="http://schemas.openxmlformats.org/officeDocument/2006/relationships/image" Target="media/image17.jpeg"/><Relationship Id="rId72" Type="http://schemas.openxmlformats.org/officeDocument/2006/relationships/image" Target="media/image38.jpeg"/><Relationship Id="rId80" Type="http://schemas.openxmlformats.org/officeDocument/2006/relationships/image" Target="media/image46.jpeg"/><Relationship Id="rId85" Type="http://schemas.openxmlformats.org/officeDocument/2006/relationships/image" Target="media/image51.jpeg"/><Relationship Id="rId93" Type="http://schemas.openxmlformats.org/officeDocument/2006/relationships/image" Target="media/image59.jpe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3.xml"/><Relationship Id="rId25" Type="http://schemas.openxmlformats.org/officeDocument/2006/relationships/footer" Target="footer12.xml"/><Relationship Id="rId33" Type="http://schemas.openxmlformats.org/officeDocument/2006/relationships/image" Target="media/image5.jpeg"/><Relationship Id="rId38" Type="http://schemas.openxmlformats.org/officeDocument/2006/relationships/image" Target="media/image10.jpeg"/><Relationship Id="rId46" Type="http://schemas.openxmlformats.org/officeDocument/2006/relationships/footer" Target="footer19.xml"/><Relationship Id="rId59" Type="http://schemas.openxmlformats.org/officeDocument/2006/relationships/image" Target="media/image25.jpeg"/><Relationship Id="rId67" Type="http://schemas.openxmlformats.org/officeDocument/2006/relationships/image" Target="media/image33.jpeg"/><Relationship Id="rId20" Type="http://schemas.openxmlformats.org/officeDocument/2006/relationships/footer" Target="footer7.xml"/><Relationship Id="rId41" Type="http://schemas.openxmlformats.org/officeDocument/2006/relationships/hyperlink" Target="http://ru.wikipedia.org/wiki/%D0%A2%D1%8F%D0%BD%D1%8C-%D0%A8%D0%B0%D0%BD%D1%8C" TargetMode="External"/><Relationship Id="rId54" Type="http://schemas.openxmlformats.org/officeDocument/2006/relationships/image" Target="media/image20.jpeg"/><Relationship Id="rId62" Type="http://schemas.openxmlformats.org/officeDocument/2006/relationships/image" Target="media/image28.jpeg"/><Relationship Id="rId70" Type="http://schemas.openxmlformats.org/officeDocument/2006/relationships/image" Target="media/image36.jpeg"/><Relationship Id="rId75" Type="http://schemas.openxmlformats.org/officeDocument/2006/relationships/image" Target="media/image41.jpeg"/><Relationship Id="rId83" Type="http://schemas.openxmlformats.org/officeDocument/2006/relationships/image" Target="media/image49.jpeg"/><Relationship Id="rId88" Type="http://schemas.openxmlformats.org/officeDocument/2006/relationships/image" Target="media/image54.jpeg"/><Relationship Id="rId91" Type="http://schemas.openxmlformats.org/officeDocument/2006/relationships/image" Target="media/image57.jpeg"/><Relationship Id="rId96"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8.jpeg"/><Relationship Id="rId49" Type="http://schemas.openxmlformats.org/officeDocument/2006/relationships/image" Target="media/image15.jpeg"/><Relationship Id="rId57" Type="http://schemas.openxmlformats.org/officeDocument/2006/relationships/image" Target="media/image23.jpeg"/><Relationship Id="rId10" Type="http://schemas.openxmlformats.org/officeDocument/2006/relationships/footer" Target="footer2.xml"/><Relationship Id="rId31" Type="http://schemas.openxmlformats.org/officeDocument/2006/relationships/image" Target="media/image3.jpeg"/><Relationship Id="rId44" Type="http://schemas.openxmlformats.org/officeDocument/2006/relationships/image" Target="media/image13.jpeg"/><Relationship Id="rId52" Type="http://schemas.openxmlformats.org/officeDocument/2006/relationships/image" Target="media/image18.jpeg"/><Relationship Id="rId60" Type="http://schemas.openxmlformats.org/officeDocument/2006/relationships/image" Target="media/image26.jpeg"/><Relationship Id="rId65" Type="http://schemas.openxmlformats.org/officeDocument/2006/relationships/image" Target="media/image31.jpeg"/><Relationship Id="rId73" Type="http://schemas.openxmlformats.org/officeDocument/2006/relationships/image" Target="media/image39.jpeg"/><Relationship Id="rId78" Type="http://schemas.openxmlformats.org/officeDocument/2006/relationships/image" Target="media/image44.jpeg"/><Relationship Id="rId81" Type="http://schemas.openxmlformats.org/officeDocument/2006/relationships/image" Target="media/image47.jpeg"/><Relationship Id="rId86" Type="http://schemas.openxmlformats.org/officeDocument/2006/relationships/image" Target="media/image52.jpeg"/><Relationship Id="rId94" Type="http://schemas.openxmlformats.org/officeDocument/2006/relationships/image" Target="media/image60.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chart" Target="charts/chart4.xml"/><Relationship Id="rId39" Type="http://schemas.openxmlformats.org/officeDocument/2006/relationships/image" Target="media/image11.jpeg"/></Relationships>
</file>

<file path=word/charts/_rels/chart1.xml.rels><?xml version="1.0" encoding="UTF-8" standalone="yes"?>
<Relationships xmlns="http://schemas.openxmlformats.org/package/2006/relationships"><Relationship Id="rId1" Type="http://schemas.openxmlformats.org/officeDocument/2006/relationships/oleObject" Target="file:///\\10.0.0.10\kz\&#1044;&#1069;&#1052;\&#1059;&#1069;&#1052;\&#1041;&#1070;&#1051;&#1051;&#1045;&#1058;&#1045;&#1053;&#1068;%20&#1047;&#1040;%20&#1053;&#1054;&#1071;&#1041;&#1056;&#1068;%20%202016%20%20%20&#1043;&#1054;&#1044;&#1040;\&#1056;&#1072;&#1089;&#1095;&#1077;&#1090;&#1099;%20&#1057;&#1048;%20&#1080;%20&#1053;&#1055;%202016%20&#1053;&#1086;&#1103;&#1073;&#1088;&#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10.0.0.10\kz\&#1044;&#1069;&#1052;\&#1059;&#1069;&#1052;\&#1041;&#1070;&#1051;&#1051;&#1045;&#1058;&#1045;&#1053;&#1068;%20&#1047;&#1040;%20&#1053;&#1054;&#1071;&#1041;&#1056;&#1068;%20%202016%20%20%20&#1043;&#1054;&#1044;&#1040;\&#1056;&#1072;&#1089;&#1095;&#1077;&#1090;&#1099;%20&#1057;&#1048;%20&#1080;%20&#1053;&#1055;%202016%20&#1053;&#1086;&#1103;&#1073;&#1088;&#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ekbenbetova_g\Desktop\&#1053;&#1086;&#1103;&#1073;&#1088;&#1100;\&#1075;&#1088;&#1072;&#1092;&#1080;&#1082;%20-%20&#1085;&#1086;&#1103;&#1073;&#1088;&#1100;%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ekbenbetova_g\Desktop\&#1053;&#1086;&#1103;&#1073;&#1088;&#1100;\&#1075;&#1088;&#1072;&#1092;&#1080;&#1082;%20-%20&#1085;&#1086;&#1103;&#1073;&#1088;&#1100;%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27"/>
          <c:y val="5.0375079992243832E-2"/>
          <c:w val="0.58989501312336234"/>
          <c:h val="0.91064398622753762"/>
        </c:manualLayout>
      </c:layout>
      <c:barChart>
        <c:barDir val="bar"/>
        <c:grouping val="clustered"/>
        <c:ser>
          <c:idx val="0"/>
          <c:order val="0"/>
          <c:tx>
            <c:strRef>
              <c:f>'уровень загрязнения'!$C$3</c:f>
              <c:strCache>
                <c:ptCount val="1"/>
                <c:pt idx="0">
                  <c:v>СИ</c:v>
                </c:pt>
              </c:strCache>
            </c:strRef>
          </c:tx>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Val val="1"/>
            <c:extLst>
              <c:ext xmlns:c15="http://schemas.microsoft.com/office/drawing/2012/chart" uri="{CE6537A1-D6FC-4f65-9D91-7224C49458BB}">
                <c15:layout/>
                <c15:showLeaderLines val="0"/>
              </c:ext>
            </c:extLst>
          </c:dLbls>
          <c:cat>
            <c:strRef>
              <c:f>'уровень загрязнения'!$B$4:$B$49</c:f>
              <c:strCache>
                <c:ptCount val="46"/>
                <c:pt idx="0">
                  <c:v>Зыряновск</c:v>
                </c:pt>
                <c:pt idx="1">
                  <c:v>Аксу</c:v>
                </c:pt>
                <c:pt idx="2">
                  <c:v>СКФМ Боровое</c:v>
                </c:pt>
                <c:pt idx="3">
                  <c:v>ЩБКЗ</c:v>
                </c:pt>
                <c:pt idx="4">
                  <c:v>п. Сарыбулак</c:v>
                </c:pt>
                <c:pt idx="5">
                  <c:v>Екибастуз</c:v>
                </c:pt>
                <c:pt idx="6">
                  <c:v>Кокшетау</c:v>
                </c:pt>
                <c:pt idx="7">
                  <c:v>Степногорск</c:v>
                </c:pt>
                <c:pt idx="8">
                  <c:v>Аксай</c:v>
                </c:pt>
                <c:pt idx="9">
                  <c:v>п. Березовка</c:v>
                </c:pt>
                <c:pt idx="10">
                  <c:v>п. Январцево</c:v>
                </c:pt>
                <c:pt idx="11">
                  <c:v>п. Акай</c:v>
                </c:pt>
                <c:pt idx="12">
                  <c:v>п. Торетам</c:v>
                </c:pt>
                <c:pt idx="13">
                  <c:v>Костанай</c:v>
                </c:pt>
                <c:pt idx="14">
                  <c:v>Кульсары</c:v>
                </c:pt>
                <c:pt idx="15">
                  <c:v>Павлодар</c:v>
                </c:pt>
                <c:pt idx="16">
                  <c:v>Уральск</c:v>
                </c:pt>
                <c:pt idx="17">
                  <c:v>Актау</c:v>
                </c:pt>
                <c:pt idx="18">
                  <c:v>п. Кордай</c:v>
                </c:pt>
                <c:pt idx="19">
                  <c:v>Рудный</c:v>
                </c:pt>
                <c:pt idx="20">
                  <c:v>Туркестан</c:v>
                </c:pt>
                <c:pt idx="21">
                  <c:v>Сарань</c:v>
                </c:pt>
                <c:pt idx="22">
                  <c:v>Тараз</c:v>
                </c:pt>
                <c:pt idx="23">
                  <c:v>Кызылорда</c:v>
                </c:pt>
                <c:pt idx="24">
                  <c:v>Жанатас</c:v>
                </c:pt>
                <c:pt idx="25">
                  <c:v>п. Глубокое</c:v>
                </c:pt>
                <c:pt idx="26">
                  <c:v>Кентау</c:v>
                </c:pt>
                <c:pt idx="27">
                  <c:v>Талдыкорган</c:v>
                </c:pt>
                <c:pt idx="28">
                  <c:v>Риддер</c:v>
                </c:pt>
                <c:pt idx="29">
                  <c:v>Темиртау</c:v>
                </c:pt>
                <c:pt idx="30">
                  <c:v>Петропавловск</c:v>
                </c:pt>
                <c:pt idx="31">
                  <c:v>Алматы</c:v>
                </c:pt>
                <c:pt idx="32">
                  <c:v>Астана</c:v>
                </c:pt>
                <c:pt idx="33">
                  <c:v>Жанаозен</c:v>
                </c:pt>
                <c:pt idx="34">
                  <c:v>Шымкент</c:v>
                </c:pt>
                <c:pt idx="35">
                  <c:v>Семей</c:v>
                </c:pt>
                <c:pt idx="36">
                  <c:v>Жезказган</c:v>
                </c:pt>
                <c:pt idx="37">
                  <c:v>п. Бейнеу</c:v>
                </c:pt>
                <c:pt idx="38">
                  <c:v>Балхаш</c:v>
                </c:pt>
                <c:pt idx="39">
                  <c:v>Шу</c:v>
                </c:pt>
                <c:pt idx="40">
                  <c:v>Караганда</c:v>
                </c:pt>
                <c:pt idx="41">
                  <c:v>Каратау</c:v>
                </c:pt>
                <c:pt idx="42">
                  <c:v>п. Карабалык</c:v>
                </c:pt>
                <c:pt idx="43">
                  <c:v>Атырау</c:v>
                </c:pt>
                <c:pt idx="44">
                  <c:v>Усть-Каменогорск</c:v>
                </c:pt>
                <c:pt idx="45">
                  <c:v>Актобе</c:v>
                </c:pt>
              </c:strCache>
            </c:strRef>
          </c:cat>
          <c:val>
            <c:numRef>
              <c:f>'уровень загрязнения'!$C$4:$C$49</c:f>
              <c:numCache>
                <c:formatCode>General</c:formatCode>
                <c:ptCount val="46"/>
                <c:pt idx="0">
                  <c:v>0</c:v>
                </c:pt>
                <c:pt idx="1">
                  <c:v>0</c:v>
                </c:pt>
                <c:pt idx="2">
                  <c:v>1</c:v>
                </c:pt>
                <c:pt idx="3">
                  <c:v>1</c:v>
                </c:pt>
                <c:pt idx="4">
                  <c:v>1</c:v>
                </c:pt>
                <c:pt idx="5">
                  <c:v>1</c:v>
                </c:pt>
                <c:pt idx="6">
                  <c:v>1</c:v>
                </c:pt>
                <c:pt idx="7">
                  <c:v>1</c:v>
                </c:pt>
                <c:pt idx="8">
                  <c:v>1</c:v>
                </c:pt>
                <c:pt idx="9">
                  <c:v>1</c:v>
                </c:pt>
                <c:pt idx="10">
                  <c:v>1</c:v>
                </c:pt>
                <c:pt idx="11">
                  <c:v>1</c:v>
                </c:pt>
                <c:pt idx="12">
                  <c:v>1</c:v>
                </c:pt>
                <c:pt idx="13">
                  <c:v>1</c:v>
                </c:pt>
                <c:pt idx="14">
                  <c:v>2</c:v>
                </c:pt>
                <c:pt idx="15">
                  <c:v>2</c:v>
                </c:pt>
                <c:pt idx="16">
                  <c:v>2</c:v>
                </c:pt>
                <c:pt idx="17">
                  <c:v>2</c:v>
                </c:pt>
                <c:pt idx="18">
                  <c:v>2</c:v>
                </c:pt>
                <c:pt idx="19">
                  <c:v>2</c:v>
                </c:pt>
                <c:pt idx="20">
                  <c:v>2</c:v>
                </c:pt>
                <c:pt idx="21">
                  <c:v>2</c:v>
                </c:pt>
                <c:pt idx="22">
                  <c:v>2</c:v>
                </c:pt>
                <c:pt idx="23">
                  <c:v>3</c:v>
                </c:pt>
                <c:pt idx="24">
                  <c:v>3</c:v>
                </c:pt>
                <c:pt idx="25">
                  <c:v>3</c:v>
                </c:pt>
                <c:pt idx="26">
                  <c:v>3</c:v>
                </c:pt>
                <c:pt idx="27">
                  <c:v>3</c:v>
                </c:pt>
                <c:pt idx="28">
                  <c:v>3</c:v>
                </c:pt>
                <c:pt idx="29">
                  <c:v>3</c:v>
                </c:pt>
                <c:pt idx="30">
                  <c:v>3</c:v>
                </c:pt>
                <c:pt idx="31">
                  <c:v>3</c:v>
                </c:pt>
                <c:pt idx="32">
                  <c:v>3</c:v>
                </c:pt>
                <c:pt idx="33">
                  <c:v>4</c:v>
                </c:pt>
                <c:pt idx="34">
                  <c:v>4</c:v>
                </c:pt>
                <c:pt idx="35">
                  <c:v>4</c:v>
                </c:pt>
                <c:pt idx="36">
                  <c:v>5</c:v>
                </c:pt>
                <c:pt idx="37">
                  <c:v>5</c:v>
                </c:pt>
                <c:pt idx="38">
                  <c:v>5</c:v>
                </c:pt>
                <c:pt idx="39">
                  <c:v>5</c:v>
                </c:pt>
                <c:pt idx="40">
                  <c:v>6</c:v>
                </c:pt>
                <c:pt idx="41">
                  <c:v>6</c:v>
                </c:pt>
                <c:pt idx="42">
                  <c:v>6</c:v>
                </c:pt>
                <c:pt idx="43">
                  <c:v>9</c:v>
                </c:pt>
                <c:pt idx="44">
                  <c:v>9</c:v>
                </c:pt>
                <c:pt idx="45">
                  <c:v>11</c:v>
                </c:pt>
              </c:numCache>
            </c:numRef>
          </c:val>
        </c:ser>
        <c:axId val="312020992"/>
        <c:axId val="312022528"/>
      </c:barChart>
      <c:catAx>
        <c:axId val="312020992"/>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312022528"/>
        <c:crosses val="autoZero"/>
        <c:auto val="1"/>
        <c:lblAlgn val="ctr"/>
        <c:lblOffset val="100"/>
      </c:catAx>
      <c:valAx>
        <c:axId val="312022528"/>
        <c:scaling>
          <c:orientation val="minMax"/>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312020992"/>
        <c:crosses val="autoZero"/>
        <c:crossBetween val="between"/>
        <c:majorUnit val="2"/>
        <c:minorUnit val="1"/>
      </c:valAx>
    </c:plotArea>
    <c:legend>
      <c:legendPos val="r"/>
      <c:txPr>
        <a:bodyPr/>
        <a:lstStyle/>
        <a:p>
          <a:pPr>
            <a:defRPr sz="920"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39"/>
          <c:y val="5.6438445842762967E-2"/>
          <c:w val="0.6093799966027228"/>
          <c:h val="0.9045806268218135"/>
        </c:manualLayout>
      </c:layout>
      <c:barChart>
        <c:barDir val="bar"/>
        <c:grouping val="clustered"/>
        <c:ser>
          <c:idx val="0"/>
          <c:order val="0"/>
          <c:tx>
            <c:strRef>
              <c:f>'уровень загрязнения'!$C$52</c:f>
              <c:strCache>
                <c:ptCount val="1"/>
                <c:pt idx="0">
                  <c:v>НП, %</c:v>
                </c:pt>
              </c:strCache>
            </c:strRef>
          </c:tx>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Val val="1"/>
            <c:extLst>
              <c:ext xmlns:c15="http://schemas.microsoft.com/office/drawing/2012/chart" uri="{CE6537A1-D6FC-4f65-9D91-7224C49458BB}">
                <c15:layout/>
                <c15:showLeaderLines val="0"/>
              </c:ext>
            </c:extLst>
          </c:dLbls>
          <c:cat>
            <c:strRef>
              <c:f>'уровень загрязнения'!$B$53:$B$98</c:f>
              <c:strCache>
                <c:ptCount val="46"/>
                <c:pt idx="0">
                  <c:v>Зыряновск</c:v>
                </c:pt>
                <c:pt idx="1">
                  <c:v>Аксу</c:v>
                </c:pt>
                <c:pt idx="2">
                  <c:v>СКФМ Боровое</c:v>
                </c:pt>
                <c:pt idx="3">
                  <c:v>ЩБКЗ</c:v>
                </c:pt>
                <c:pt idx="4">
                  <c:v>п. Сарыбулак</c:v>
                </c:pt>
                <c:pt idx="5">
                  <c:v>Екибастуз</c:v>
                </c:pt>
                <c:pt idx="6">
                  <c:v>Кокшетау</c:v>
                </c:pt>
                <c:pt idx="7">
                  <c:v>Степногорск</c:v>
                </c:pt>
                <c:pt idx="8">
                  <c:v>Аксай</c:v>
                </c:pt>
                <c:pt idx="9">
                  <c:v>п. Березовка</c:v>
                </c:pt>
                <c:pt idx="10">
                  <c:v>п. Январцево</c:v>
                </c:pt>
                <c:pt idx="11">
                  <c:v>п. Акай</c:v>
                </c:pt>
                <c:pt idx="12">
                  <c:v>п. Торетам</c:v>
                </c:pt>
                <c:pt idx="13">
                  <c:v>Кульсары</c:v>
                </c:pt>
                <c:pt idx="14">
                  <c:v>Павлодар</c:v>
                </c:pt>
                <c:pt idx="15">
                  <c:v>Жанаозен</c:v>
                </c:pt>
                <c:pt idx="16">
                  <c:v>Уральск</c:v>
                </c:pt>
                <c:pt idx="17">
                  <c:v>Актау</c:v>
                </c:pt>
                <c:pt idx="18">
                  <c:v>п. Кордай</c:v>
                </c:pt>
                <c:pt idx="19">
                  <c:v>Костанай</c:v>
                </c:pt>
                <c:pt idx="20">
                  <c:v>Кызылорда</c:v>
                </c:pt>
                <c:pt idx="21">
                  <c:v>Рудный</c:v>
                </c:pt>
                <c:pt idx="22">
                  <c:v>Туркестан</c:v>
                </c:pt>
                <c:pt idx="23">
                  <c:v>Сарань</c:v>
                </c:pt>
                <c:pt idx="24">
                  <c:v>Жанатас</c:v>
                </c:pt>
                <c:pt idx="25">
                  <c:v>п. Бейнеу</c:v>
                </c:pt>
                <c:pt idx="26">
                  <c:v>Кентау</c:v>
                </c:pt>
                <c:pt idx="27">
                  <c:v>Тараз</c:v>
                </c:pt>
                <c:pt idx="28">
                  <c:v>Каратау</c:v>
                </c:pt>
                <c:pt idx="29">
                  <c:v>п. Глубокое</c:v>
                </c:pt>
                <c:pt idx="30">
                  <c:v>Атырау</c:v>
                </c:pt>
                <c:pt idx="31">
                  <c:v>Шымкент</c:v>
                </c:pt>
                <c:pt idx="32">
                  <c:v>Семей</c:v>
                </c:pt>
                <c:pt idx="33">
                  <c:v>Талдыкорган</c:v>
                </c:pt>
                <c:pt idx="34">
                  <c:v>Балхаш</c:v>
                </c:pt>
                <c:pt idx="35">
                  <c:v>Шу</c:v>
                </c:pt>
                <c:pt idx="36">
                  <c:v>Риддер</c:v>
                </c:pt>
                <c:pt idx="37">
                  <c:v>Усть-Каменогорск</c:v>
                </c:pt>
                <c:pt idx="38">
                  <c:v>Караганда</c:v>
                </c:pt>
                <c:pt idx="39">
                  <c:v>Жезказган</c:v>
                </c:pt>
                <c:pt idx="40">
                  <c:v>п. Карабалык</c:v>
                </c:pt>
                <c:pt idx="41">
                  <c:v>Темиртау</c:v>
                </c:pt>
                <c:pt idx="42">
                  <c:v>Петропавловск</c:v>
                </c:pt>
                <c:pt idx="43">
                  <c:v>Алматы</c:v>
                </c:pt>
                <c:pt idx="44">
                  <c:v>Астана</c:v>
                </c:pt>
                <c:pt idx="45">
                  <c:v>Актобе</c:v>
                </c:pt>
              </c:strCache>
            </c:strRef>
          </c:cat>
          <c:val>
            <c:numRef>
              <c:f>'уровень загрязнения'!$C$53:$C$98</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1</c:v>
                </c:pt>
                <c:pt idx="17">
                  <c:v>1</c:v>
                </c:pt>
                <c:pt idx="18">
                  <c:v>1</c:v>
                </c:pt>
                <c:pt idx="19">
                  <c:v>1</c:v>
                </c:pt>
                <c:pt idx="20">
                  <c:v>1</c:v>
                </c:pt>
                <c:pt idx="21">
                  <c:v>2</c:v>
                </c:pt>
                <c:pt idx="22">
                  <c:v>3</c:v>
                </c:pt>
                <c:pt idx="23">
                  <c:v>3</c:v>
                </c:pt>
                <c:pt idx="24">
                  <c:v>3</c:v>
                </c:pt>
                <c:pt idx="25">
                  <c:v>3</c:v>
                </c:pt>
                <c:pt idx="26">
                  <c:v>5</c:v>
                </c:pt>
                <c:pt idx="27">
                  <c:v>5</c:v>
                </c:pt>
                <c:pt idx="28">
                  <c:v>5</c:v>
                </c:pt>
                <c:pt idx="29">
                  <c:v>8</c:v>
                </c:pt>
                <c:pt idx="30">
                  <c:v>8</c:v>
                </c:pt>
                <c:pt idx="31">
                  <c:v>9</c:v>
                </c:pt>
                <c:pt idx="32">
                  <c:v>9</c:v>
                </c:pt>
                <c:pt idx="33">
                  <c:v>9</c:v>
                </c:pt>
                <c:pt idx="34">
                  <c:v>9</c:v>
                </c:pt>
                <c:pt idx="35">
                  <c:v>13</c:v>
                </c:pt>
                <c:pt idx="36">
                  <c:v>17</c:v>
                </c:pt>
                <c:pt idx="37">
                  <c:v>18</c:v>
                </c:pt>
                <c:pt idx="38">
                  <c:v>21</c:v>
                </c:pt>
                <c:pt idx="39">
                  <c:v>22</c:v>
                </c:pt>
                <c:pt idx="40">
                  <c:v>26</c:v>
                </c:pt>
                <c:pt idx="41">
                  <c:v>33</c:v>
                </c:pt>
                <c:pt idx="42">
                  <c:v>34</c:v>
                </c:pt>
                <c:pt idx="43">
                  <c:v>42</c:v>
                </c:pt>
                <c:pt idx="44">
                  <c:v>51</c:v>
                </c:pt>
                <c:pt idx="45">
                  <c:v>56</c:v>
                </c:pt>
              </c:numCache>
            </c:numRef>
          </c:val>
        </c:ser>
        <c:axId val="312031104"/>
        <c:axId val="312032640"/>
      </c:barChart>
      <c:catAx>
        <c:axId val="312031104"/>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312032640"/>
        <c:crosses val="autoZero"/>
        <c:auto val="1"/>
        <c:lblAlgn val="ctr"/>
        <c:lblOffset val="100"/>
      </c:catAx>
      <c:valAx>
        <c:axId val="312032640"/>
        <c:scaling>
          <c:orientation val="minMax"/>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312031104"/>
        <c:crosses val="autoZero"/>
        <c:crossBetween val="between"/>
        <c:majorUnit val="5"/>
        <c:minorUnit val="1"/>
      </c:valAx>
    </c:plotArea>
    <c:legend>
      <c:legendPos val="r"/>
      <c:txPr>
        <a:bodyPr/>
        <a:lstStyle/>
        <a:p>
          <a:pPr>
            <a:defRPr sz="920"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403"/>
          <c:y val="2.0455602045560212E-2"/>
          <c:w val="0.66108760914690001"/>
          <c:h val="0.91378484802192517"/>
        </c:manualLayout>
      </c:layout>
      <c:barChart>
        <c:barDir val="bar"/>
        <c:grouping val="clustered"/>
        <c:ser>
          <c:idx val="0"/>
          <c:order val="0"/>
          <c:tx>
            <c:strRef>
              <c:f>Лист1!$B$2</c:f>
              <c:strCache>
                <c:ptCount val="1"/>
                <c:pt idx="0">
                  <c:v>ноябрь 2016 г. (адм. область)</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layout/>
                <c15:showLeaderLines val="1"/>
              </c:ext>
            </c:extLst>
          </c:dLbls>
          <c:cat>
            <c:strRef>
              <c:f>Лист1!$A$3:$A$64</c:f>
              <c:strCache>
                <c:ptCount val="62"/>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пр. Шаронова (Атырауская)</c:v>
                </c:pt>
                <c:pt idx="12">
                  <c:v>р.Кигаш (Атырауская)</c:v>
                </c:pt>
                <c:pt idx="13">
                  <c:v>р. Жайык (Атырауская)</c:v>
                </c:pt>
                <c:pt idx="14">
                  <c:v>р.Жайык (ЗКО)</c:v>
                </c:pt>
                <c:pt idx="15">
                  <c:v>р. Шаган (ЗКО)</c:v>
                </c:pt>
                <c:pt idx="16">
                  <c:v>р.Дерколь (ЗКО)</c:v>
                </c:pt>
                <c:pt idx="17">
                  <c:v>р.Караозен (ЗКО)</c:v>
                </c:pt>
                <c:pt idx="18">
                  <c:v>р.Сарыозен (ЗКО)</c:v>
                </c:pt>
                <c:pt idx="19">
                  <c:v>р. Елек (Актюбинская)</c:v>
                </c:pt>
                <c:pt idx="20">
                  <c:v>р.Тобыл (Костанайская)</c:v>
                </c:pt>
                <c:pt idx="21">
                  <c:v>р.Айет (Костанайская)</c:v>
                </c:pt>
                <c:pt idx="22">
                  <c:v>р.Тогызак  (Костанайская)</c:v>
                </c:pt>
                <c:pt idx="23">
                  <c:v>р. Есиль (СКО)</c:v>
                </c:pt>
                <c:pt idx="24">
                  <c:v>р. Есиль (Акмолинская)</c:v>
                </c:pt>
                <c:pt idx="25">
                  <c:v>р. Беттыбулак (Акмолинская)</c:v>
                </c:pt>
                <c:pt idx="26">
                  <c:v>р. Акбулак (г.Астана)</c:v>
                </c:pt>
                <c:pt idx="27">
                  <c:v>р. Сарыбулак (г.Астана)</c:v>
                </c:pt>
                <c:pt idx="28">
                  <c:v>р. Нура (Акмолинская)</c:v>
                </c:pt>
                <c:pt idx="29">
                  <c:v>р. Нура (Карагандинская)</c:v>
                </c:pt>
                <c:pt idx="30">
                  <c:v>р. Кара Кенгир (Карагандинская)</c:v>
                </c:pt>
                <c:pt idx="31">
                  <c:v>р. Шерубайнура (Карагандинская)</c:v>
                </c:pt>
                <c:pt idx="32">
                  <c:v>р. Сокыр (Карагандинская)</c:v>
                </c:pt>
                <c:pt idx="33">
                  <c:v>р.Иле (Алматинская)</c:v>
                </c:pt>
                <c:pt idx="34">
                  <c:v>р.Текес (Алматинская)</c:v>
                </c:pt>
                <c:pt idx="35">
                  <c:v>р.Баянкол (Алматинская)</c:v>
                </c:pt>
                <c:pt idx="36">
                  <c:v>р.Коргас (Алматинская)</c:v>
                </c:pt>
                <c:pt idx="37">
                  <c:v>р.Шилик (Алматинская)</c:v>
                </c:pt>
                <c:pt idx="38">
                  <c:v>р.Шарын (Алматинская)</c:v>
                </c:pt>
                <c:pt idx="39">
                  <c:v>р.Каскелен (Алматинская)</c:v>
                </c:pt>
                <c:pt idx="40">
                  <c:v>р.Каркара (Алматинская)</c:v>
                </c:pt>
                <c:pt idx="41">
                  <c:v>р.Есик (Алматинская)</c:v>
                </c:pt>
                <c:pt idx="42">
                  <c:v>р.Тургень (Алматинская)</c:v>
                </c:pt>
                <c:pt idx="43">
                  <c:v>р.Талгар (Алматинская)</c:v>
                </c:pt>
                <c:pt idx="44">
                  <c:v>р.Темирлик (Алматинская)</c:v>
                </c:pt>
                <c:pt idx="45">
                  <c:v>р.Киши Алматы (г.Алматы)</c:v>
                </c:pt>
                <c:pt idx="46">
                  <c:v>р.Есентай (г.Алматы)</c:v>
                </c:pt>
                <c:pt idx="47">
                  <c:v>р.Улькен Алматы (г.Алматы)</c:v>
                </c:pt>
                <c:pt idx="48">
                  <c:v>р.Талас (Жамбылская)</c:v>
                </c:pt>
                <c:pt idx="49">
                  <c:v>р.Шу (Жамбылская)</c:v>
                </c:pt>
                <c:pt idx="50">
                  <c:v>р.Асса (Жамбылская)</c:v>
                </c:pt>
                <c:pt idx="51">
                  <c:v>р.Бериккара (Жамбылская)</c:v>
                </c:pt>
                <c:pt idx="52">
                  <c:v>р.Аксу (Жамбылская)</c:v>
                </c:pt>
                <c:pt idx="53">
                  <c:v>р.Карабалта (Жамбылская)</c:v>
                </c:pt>
                <c:pt idx="54">
                  <c:v>р.Токташ (Жамбылская)</c:v>
                </c:pt>
                <c:pt idx="55">
                  <c:v>р.Сарыкау (Жамбылская)</c:v>
                </c:pt>
                <c:pt idx="56">
                  <c:v>р.Келес (ЮКО)</c:v>
                </c:pt>
                <c:pt idx="57">
                  <c:v>р.Бадам (ЮКО)</c:v>
                </c:pt>
                <c:pt idx="58">
                  <c:v>р.Арыс (ЮКО)</c:v>
                </c:pt>
                <c:pt idx="59">
                  <c:v>р.Катта-Бугунь (ЮКО)</c:v>
                </c:pt>
                <c:pt idx="60">
                  <c:v>р.Сырдария (ЮКО)</c:v>
                </c:pt>
                <c:pt idx="61">
                  <c:v>р.Сырдария (Кызылординская)</c:v>
                </c:pt>
              </c:strCache>
            </c:strRef>
          </c:cat>
          <c:val>
            <c:numRef>
              <c:f>Лист1!$B$3:$B$64</c:f>
              <c:numCache>
                <c:formatCode>General</c:formatCode>
                <c:ptCount val="62"/>
                <c:pt idx="0">
                  <c:v>1.4</c:v>
                </c:pt>
                <c:pt idx="1">
                  <c:v>1.5</c:v>
                </c:pt>
                <c:pt idx="2">
                  <c:v>1.5</c:v>
                </c:pt>
                <c:pt idx="3">
                  <c:v>2.2000000000000002</c:v>
                </c:pt>
                <c:pt idx="4" formatCode="0.0">
                  <c:v>16</c:v>
                </c:pt>
                <c:pt idx="5">
                  <c:v>12.25</c:v>
                </c:pt>
                <c:pt idx="6">
                  <c:v>10.200000000000001</c:v>
                </c:pt>
                <c:pt idx="7">
                  <c:v>4.1499999999999995</c:v>
                </c:pt>
                <c:pt idx="8" formatCode="0.0">
                  <c:v>8</c:v>
                </c:pt>
                <c:pt idx="9">
                  <c:v>2.2000000000000002</c:v>
                </c:pt>
                <c:pt idx="10">
                  <c:v>1.45</c:v>
                </c:pt>
                <c:pt idx="11">
                  <c:v>0</c:v>
                </c:pt>
                <c:pt idx="12">
                  <c:v>0</c:v>
                </c:pt>
                <c:pt idx="13">
                  <c:v>0</c:v>
                </c:pt>
                <c:pt idx="14" formatCode="0.00">
                  <c:v>2</c:v>
                </c:pt>
                <c:pt idx="15" formatCode="0.00">
                  <c:v>1.81</c:v>
                </c:pt>
                <c:pt idx="16" formatCode="0.00">
                  <c:v>2</c:v>
                </c:pt>
                <c:pt idx="17" formatCode="0.00">
                  <c:v>1.35</c:v>
                </c:pt>
                <c:pt idx="18" formatCode="0.00">
                  <c:v>3</c:v>
                </c:pt>
                <c:pt idx="19" formatCode="0.00">
                  <c:v>3.7</c:v>
                </c:pt>
                <c:pt idx="20" formatCode="0.0">
                  <c:v>2.7</c:v>
                </c:pt>
                <c:pt idx="21" formatCode="0.00">
                  <c:v>2.63</c:v>
                </c:pt>
                <c:pt idx="22" formatCode="0.00">
                  <c:v>2.0499999999999998</c:v>
                </c:pt>
                <c:pt idx="23" formatCode="0.00">
                  <c:v>2.3499999999999988</c:v>
                </c:pt>
                <c:pt idx="24" formatCode="0.00">
                  <c:v>1.62</c:v>
                </c:pt>
                <c:pt idx="25" formatCode="0.00">
                  <c:v>3.4</c:v>
                </c:pt>
                <c:pt idx="26" formatCode="0.00">
                  <c:v>4.3</c:v>
                </c:pt>
                <c:pt idx="27" formatCode="0.00">
                  <c:v>7.4</c:v>
                </c:pt>
                <c:pt idx="28">
                  <c:v>2.0499999999999998</c:v>
                </c:pt>
                <c:pt idx="29">
                  <c:v>2.3299999999999987</c:v>
                </c:pt>
                <c:pt idx="30">
                  <c:v>6.83</c:v>
                </c:pt>
                <c:pt idx="31" formatCode="0.00">
                  <c:v>6.3</c:v>
                </c:pt>
                <c:pt idx="32">
                  <c:v>5.2700000000000014</c:v>
                </c:pt>
                <c:pt idx="33">
                  <c:v>2.4499999999999997</c:v>
                </c:pt>
                <c:pt idx="34">
                  <c:v>2.0299999999999998</c:v>
                </c:pt>
                <c:pt idx="35">
                  <c:v>1.45</c:v>
                </c:pt>
                <c:pt idx="36">
                  <c:v>3.5</c:v>
                </c:pt>
                <c:pt idx="37">
                  <c:v>1.4</c:v>
                </c:pt>
                <c:pt idx="38">
                  <c:v>1.3</c:v>
                </c:pt>
                <c:pt idx="39">
                  <c:v>2.4</c:v>
                </c:pt>
                <c:pt idx="40">
                  <c:v>1.45</c:v>
                </c:pt>
                <c:pt idx="41">
                  <c:v>1.5</c:v>
                </c:pt>
                <c:pt idx="42">
                  <c:v>1.7</c:v>
                </c:pt>
                <c:pt idx="43">
                  <c:v>1.9000000000000001</c:v>
                </c:pt>
                <c:pt idx="44">
                  <c:v>1.3</c:v>
                </c:pt>
                <c:pt idx="45">
                  <c:v>1.9000000000000001</c:v>
                </c:pt>
                <c:pt idx="46">
                  <c:v>2.5499999999999998</c:v>
                </c:pt>
                <c:pt idx="47" formatCode="0.0">
                  <c:v>0</c:v>
                </c:pt>
                <c:pt idx="48">
                  <c:v>1.73</c:v>
                </c:pt>
                <c:pt idx="49">
                  <c:v>3.13</c:v>
                </c:pt>
                <c:pt idx="50">
                  <c:v>1.6</c:v>
                </c:pt>
                <c:pt idx="51">
                  <c:v>2.5</c:v>
                </c:pt>
                <c:pt idx="52">
                  <c:v>2.48</c:v>
                </c:pt>
                <c:pt idx="53">
                  <c:v>1.9500000000000044</c:v>
                </c:pt>
                <c:pt idx="54">
                  <c:v>2.0699999999999998</c:v>
                </c:pt>
                <c:pt idx="55">
                  <c:v>1.9500000000000044</c:v>
                </c:pt>
                <c:pt idx="56">
                  <c:v>2.5299999999999998</c:v>
                </c:pt>
                <c:pt idx="57">
                  <c:v>1.6</c:v>
                </c:pt>
                <c:pt idx="58">
                  <c:v>1.5</c:v>
                </c:pt>
                <c:pt idx="59" formatCode="0.00">
                  <c:v>0</c:v>
                </c:pt>
                <c:pt idx="60">
                  <c:v>2.9</c:v>
                </c:pt>
                <c:pt idx="61">
                  <c:v>2.0699999999999998</c:v>
                </c:pt>
              </c:numCache>
            </c:numRef>
          </c:val>
        </c:ser>
        <c:axId val="312044928"/>
        <c:axId val="312063104"/>
      </c:barChart>
      <c:catAx>
        <c:axId val="312044928"/>
        <c:scaling>
          <c:orientation val="minMax"/>
        </c:scaling>
        <c:axPos val="l"/>
        <c:numFmt formatCode="General" sourceLinked="0"/>
        <c:tickLblPos val="nextTo"/>
        <c:txPr>
          <a:bodyPr/>
          <a:lstStyle/>
          <a:p>
            <a:pPr>
              <a:defRPr sz="700" baseline="0"/>
            </a:pPr>
            <a:endParaRPr lang="ru-RU"/>
          </a:p>
        </c:txPr>
        <c:crossAx val="312063104"/>
        <c:crosses val="autoZero"/>
        <c:auto val="1"/>
        <c:lblAlgn val="ctr"/>
        <c:lblOffset val="100"/>
      </c:catAx>
      <c:valAx>
        <c:axId val="312063104"/>
        <c:scaling>
          <c:orientation val="minMax"/>
        </c:scaling>
        <c:axPos val="b"/>
        <c:majorGridlines/>
        <c:numFmt formatCode="General" sourceLinked="1"/>
        <c:tickLblPos val="nextTo"/>
        <c:crossAx val="312044928"/>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695"/>
          <c:h val="1.9039472760947581E-2"/>
        </c:manualLayout>
      </c:layout>
      <c:txPr>
        <a:bodyPr/>
        <a:lstStyle/>
        <a:p>
          <a:pPr>
            <a:defRPr sz="800"/>
          </a:pPr>
          <a:endParaRPr lang="ru-RU"/>
        </a:p>
      </c:txPr>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74"/>
          <c:y val="2.6618269812462191E-2"/>
          <c:w val="0.57998231302168313"/>
          <c:h val="0.86607790766242365"/>
        </c:manualLayout>
      </c:layout>
      <c:barChart>
        <c:barDir val="bar"/>
        <c:grouping val="clustered"/>
        <c:ser>
          <c:idx val="0"/>
          <c:order val="0"/>
          <c:tx>
            <c:strRef>
              <c:f>Лист1!$B$80</c:f>
              <c:strCache>
                <c:ptCount val="1"/>
                <c:pt idx="0">
                  <c:v>ноябрь 2016 г. (адм. область)</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layout/>
                <c15:showLeaderLines val="1"/>
              </c:ext>
            </c:extLst>
          </c:dLbls>
          <c:cat>
            <c:strRef>
              <c:f>Лист1!$A$81:$A$105</c:f>
              <c:strCache>
                <c:ptCount val="25"/>
                <c:pt idx="0">
                  <c:v>вдхр. Сергеевское  (СКО)</c:v>
                </c:pt>
                <c:pt idx="1">
                  <c:v>вдхр. Вячеславское (Акмолинская)</c:v>
                </c:pt>
                <c:pt idx="2">
                  <c:v>оз.Копа  (Акмолинская)</c:v>
                </c:pt>
                <c:pt idx="3">
                  <c:v>оз.Султанкельды  (Акмолинская)</c:v>
                </c:pt>
                <c:pt idx="4">
                  <c:v>оз. Зеренды (Акмолинская)</c:v>
                </c:pt>
                <c:pt idx="5">
                  <c:v>оз. Бурабай (Акмолинская)</c:v>
                </c:pt>
                <c:pt idx="6">
                  <c:v>оз.Улькен Шабакты (Акмолинская)</c:v>
                </c:pt>
                <c:pt idx="7">
                  <c:v>оз. Шучье (Акмолинская)</c:v>
                </c:pt>
                <c:pt idx="8">
                  <c:v>оз. Киши Шабакты (Акмолинская)</c:v>
                </c:pt>
                <c:pt idx="9">
                  <c:v>оз. Карасье (Акмолинская)</c:v>
                </c:pt>
                <c:pt idx="10">
                  <c:v>оз. Сулуколь (Акмолинская)</c:v>
                </c:pt>
                <c:pt idx="11">
                  <c:v>кан. Нура-Есиль (Акмолинская)</c:v>
                </c:pt>
                <c:pt idx="12">
                  <c:v>канал сточных вод  (Карагандинская)</c:v>
                </c:pt>
                <c:pt idx="13">
                  <c:v>Кошимский канал (ЗКО)</c:v>
                </c:pt>
                <c:pt idx="14">
                  <c:v>вдхр Кенгир (Карагандинская)</c:v>
                </c:pt>
                <c:pt idx="15">
                  <c:v>вдхр Самаркан (Карагандинская)</c:v>
                </c:pt>
                <c:pt idx="16">
                  <c:v>оз. Балкаш (Карагандинская)</c:v>
                </c:pt>
                <c:pt idx="17">
                  <c:v>вдхр. Капшагай (Алматинская)</c:v>
                </c:pt>
                <c:pt idx="18">
                  <c:v>вдхр Курты (Алматинская)</c:v>
                </c:pt>
                <c:pt idx="19">
                  <c:v>вдхр. Бартогай (Алматинская)</c:v>
                </c:pt>
                <c:pt idx="20">
                  <c:v>оз.Биликоль (Жамбылская)</c:v>
                </c:pt>
                <c:pt idx="21">
                  <c:v>вдхр. Тасоткель (Жамбылская)</c:v>
                </c:pt>
                <c:pt idx="22">
                  <c:v>вдхр Шардара (ЮКО)</c:v>
                </c:pt>
                <c:pt idx="23">
                  <c:v>Каспийское море</c:v>
                </c:pt>
                <c:pt idx="24">
                  <c:v>Аральское море</c:v>
                </c:pt>
              </c:strCache>
            </c:strRef>
          </c:cat>
          <c:val>
            <c:numRef>
              <c:f>Лист1!$B$81:$B$105</c:f>
              <c:numCache>
                <c:formatCode>0.00</c:formatCode>
                <c:ptCount val="25"/>
                <c:pt idx="0" formatCode="General">
                  <c:v>4.05</c:v>
                </c:pt>
                <c:pt idx="1">
                  <c:v>1.2</c:v>
                </c:pt>
                <c:pt idx="2" formatCode="General">
                  <c:v>3.75</c:v>
                </c:pt>
                <c:pt idx="3" formatCode="General">
                  <c:v>2.25</c:v>
                </c:pt>
                <c:pt idx="4">
                  <c:v>2.4</c:v>
                </c:pt>
                <c:pt idx="5" formatCode="General">
                  <c:v>3.75</c:v>
                </c:pt>
                <c:pt idx="6">
                  <c:v>9.1</c:v>
                </c:pt>
                <c:pt idx="7">
                  <c:v>7.2</c:v>
                </c:pt>
                <c:pt idx="8" formatCode="General">
                  <c:v>7.73</c:v>
                </c:pt>
                <c:pt idx="9">
                  <c:v>6.7</c:v>
                </c:pt>
                <c:pt idx="10" formatCode="General">
                  <c:v>3.25</c:v>
                </c:pt>
                <c:pt idx="11" formatCode="General">
                  <c:v>2.36</c:v>
                </c:pt>
                <c:pt idx="12" formatCode="General">
                  <c:v>3.9699999999999998</c:v>
                </c:pt>
                <c:pt idx="13">
                  <c:v>2</c:v>
                </c:pt>
                <c:pt idx="14">
                  <c:v>3.8</c:v>
                </c:pt>
                <c:pt idx="15" formatCode="General">
                  <c:v>1.82</c:v>
                </c:pt>
                <c:pt idx="16">
                  <c:v>3.9</c:v>
                </c:pt>
                <c:pt idx="17" formatCode="General">
                  <c:v>2.2000000000000002</c:v>
                </c:pt>
                <c:pt idx="18" formatCode="General">
                  <c:v>1.4</c:v>
                </c:pt>
                <c:pt idx="19" formatCode="General">
                  <c:v>2.9499999999999997</c:v>
                </c:pt>
                <c:pt idx="20" formatCode="General">
                  <c:v>2.8</c:v>
                </c:pt>
                <c:pt idx="21" formatCode="General">
                  <c:v>2.13</c:v>
                </c:pt>
                <c:pt idx="22" formatCode="0.0">
                  <c:v>3</c:v>
                </c:pt>
                <c:pt idx="23" formatCode="0.0">
                  <c:v>0</c:v>
                </c:pt>
                <c:pt idx="24" formatCode="General">
                  <c:v>2.9</c:v>
                </c:pt>
              </c:numCache>
            </c:numRef>
          </c:val>
        </c:ser>
        <c:axId val="312075008"/>
        <c:axId val="312076544"/>
      </c:barChart>
      <c:catAx>
        <c:axId val="312075008"/>
        <c:scaling>
          <c:orientation val="minMax"/>
        </c:scaling>
        <c:axPos val="l"/>
        <c:numFmt formatCode="General" sourceLinked="0"/>
        <c:tickLblPos val="nextTo"/>
        <c:txPr>
          <a:bodyPr/>
          <a:lstStyle/>
          <a:p>
            <a:pPr>
              <a:defRPr sz="700" baseline="0"/>
            </a:pPr>
            <a:endParaRPr lang="ru-RU"/>
          </a:p>
        </c:txPr>
        <c:crossAx val="312076544"/>
        <c:crosses val="autoZero"/>
        <c:auto val="1"/>
        <c:lblAlgn val="ctr"/>
        <c:lblOffset val="100"/>
      </c:catAx>
      <c:valAx>
        <c:axId val="312076544"/>
        <c:scaling>
          <c:orientation val="minMax"/>
        </c:scaling>
        <c:axPos val="b"/>
        <c:majorGridlines/>
        <c:numFmt formatCode="General" sourceLinked="1"/>
        <c:tickLblPos val="nextTo"/>
        <c:crossAx val="312075008"/>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855"/>
          <c:y val="0.95563612426260158"/>
          <c:w val="0.47885611595848043"/>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A1069-D282-4C14-B472-A5966EFCF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168</Pages>
  <Words>37371</Words>
  <Characters>213018</Characters>
  <Application>Microsoft Office Word</Application>
  <DocSecurity>0</DocSecurity>
  <Lines>1775</Lines>
  <Paragraphs>499</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249890</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abdiyeva_z</cp:lastModifiedBy>
  <cp:revision>170</cp:revision>
  <cp:lastPrinted>2016-07-14T10:30:00Z</cp:lastPrinted>
  <dcterms:created xsi:type="dcterms:W3CDTF">2016-12-10T09:45:00Z</dcterms:created>
  <dcterms:modified xsi:type="dcterms:W3CDTF">2016-12-14T09:15:00Z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