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Pr="001B7341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1B7341">
        <w:rPr>
          <w:sz w:val="24"/>
          <w:szCs w:val="24"/>
        </w:rPr>
        <w:t xml:space="preserve">Анализ работы </w:t>
      </w:r>
      <w:proofErr w:type="spellStart"/>
      <w:r w:rsidR="00EB2927" w:rsidRPr="001B7341">
        <w:rPr>
          <w:sz w:val="24"/>
          <w:szCs w:val="24"/>
        </w:rPr>
        <w:t>интернет-ресурсов</w:t>
      </w:r>
      <w:proofErr w:type="spellEnd"/>
      <w:r w:rsidR="00EB2927" w:rsidRPr="001B7341">
        <w:rPr>
          <w:sz w:val="24"/>
          <w:szCs w:val="24"/>
        </w:rPr>
        <w:t xml:space="preserve"> </w:t>
      </w:r>
      <w:r w:rsidRPr="001B7341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 w:rsidRPr="001B7341">
        <w:rPr>
          <w:sz w:val="24"/>
          <w:szCs w:val="24"/>
        </w:rPr>
        <w:t xml:space="preserve"> </w:t>
      </w:r>
      <w:r w:rsidR="00257BA1" w:rsidRPr="001B7341">
        <w:rPr>
          <w:sz w:val="24"/>
          <w:szCs w:val="24"/>
        </w:rPr>
        <w:br/>
      </w:r>
      <w:r w:rsidR="00A365DD" w:rsidRPr="001B7341">
        <w:rPr>
          <w:sz w:val="24"/>
          <w:szCs w:val="24"/>
        </w:rPr>
        <w:t xml:space="preserve">за </w:t>
      </w:r>
      <w:r w:rsidR="00AC7684">
        <w:rPr>
          <w:sz w:val="24"/>
          <w:szCs w:val="24"/>
        </w:rPr>
        <w:t>декабрь</w:t>
      </w:r>
      <w:r w:rsidR="00A365DD" w:rsidRPr="001B7341">
        <w:rPr>
          <w:sz w:val="24"/>
          <w:szCs w:val="24"/>
        </w:rPr>
        <w:t xml:space="preserve"> 2017 года.</w:t>
      </w:r>
    </w:p>
    <w:p w:rsidR="00484A33" w:rsidRPr="001B7341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1B7341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1B7341">
        <w:rPr>
          <w:sz w:val="24"/>
          <w:szCs w:val="24"/>
        </w:rPr>
        <w:t xml:space="preserve">Министерство энергетики Республики Казахстан </w:t>
      </w:r>
      <w:r w:rsidR="00D12C0C" w:rsidRPr="001B7341">
        <w:rPr>
          <w:sz w:val="24"/>
          <w:szCs w:val="24"/>
        </w:rPr>
        <w:t>проведя</w:t>
      </w:r>
      <w:r w:rsidRPr="001B7341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proofErr w:type="spellStart"/>
      <w:r w:rsidR="00EB2927" w:rsidRPr="001B7341">
        <w:rPr>
          <w:sz w:val="24"/>
          <w:szCs w:val="24"/>
        </w:rPr>
        <w:t>интернет-ресурсах</w:t>
      </w:r>
      <w:proofErr w:type="spellEnd"/>
      <w:r w:rsidR="00EB2927" w:rsidRPr="001B7341">
        <w:rPr>
          <w:sz w:val="24"/>
          <w:szCs w:val="24"/>
        </w:rPr>
        <w:t xml:space="preserve"> </w:t>
      </w:r>
      <w:r w:rsidRPr="001B7341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CD5C8B" w:rsidRPr="001B7341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sz w:val="24"/>
          <w:szCs w:val="24"/>
        </w:rPr>
        <w:t xml:space="preserve">По итогам мониторинга официальных </w:t>
      </w:r>
      <w:proofErr w:type="spellStart"/>
      <w:r w:rsidR="00EB2927" w:rsidRPr="001B7341">
        <w:rPr>
          <w:sz w:val="24"/>
          <w:szCs w:val="24"/>
        </w:rPr>
        <w:t>интернет-ресурсов</w:t>
      </w:r>
      <w:proofErr w:type="spellEnd"/>
      <w:r w:rsidR="00EB2927" w:rsidRPr="001B7341">
        <w:rPr>
          <w:sz w:val="24"/>
          <w:szCs w:val="24"/>
        </w:rPr>
        <w:t xml:space="preserve"> </w:t>
      </w:r>
      <w:r w:rsidRPr="001B7341">
        <w:rPr>
          <w:sz w:val="24"/>
          <w:szCs w:val="24"/>
        </w:rPr>
        <w:t xml:space="preserve">территориальных Управлений природных ресурсов и регулирования </w:t>
      </w:r>
      <w:r w:rsidR="000218A9" w:rsidRPr="001B7341">
        <w:rPr>
          <w:sz w:val="24"/>
          <w:szCs w:val="24"/>
        </w:rPr>
        <w:t>природопользования местных</w:t>
      </w:r>
      <w:r w:rsidR="00807D6E" w:rsidRPr="001B7341">
        <w:rPr>
          <w:sz w:val="24"/>
          <w:szCs w:val="24"/>
        </w:rPr>
        <w:t xml:space="preserve"> </w:t>
      </w:r>
      <w:r w:rsidR="00542C3C" w:rsidRPr="001B7341">
        <w:rPr>
          <w:sz w:val="24"/>
          <w:szCs w:val="24"/>
        </w:rPr>
        <w:t xml:space="preserve">исполнительных органов областей и </w:t>
      </w:r>
      <w:r w:rsidR="00807D6E" w:rsidRPr="001B7341">
        <w:rPr>
          <w:sz w:val="24"/>
          <w:szCs w:val="24"/>
        </w:rPr>
        <w:t xml:space="preserve">городов </w:t>
      </w:r>
      <w:r w:rsidR="00E800BB" w:rsidRPr="001B7341">
        <w:rPr>
          <w:sz w:val="24"/>
          <w:szCs w:val="24"/>
        </w:rPr>
        <w:t xml:space="preserve">республиканского значения </w:t>
      </w:r>
      <w:r w:rsidR="00807D6E" w:rsidRPr="001B7341">
        <w:rPr>
          <w:sz w:val="24"/>
          <w:szCs w:val="24"/>
        </w:rPr>
        <w:t>(далее – МИО</w:t>
      </w:r>
      <w:r w:rsidR="009D0722" w:rsidRPr="001B7341">
        <w:rPr>
          <w:sz w:val="24"/>
          <w:szCs w:val="24"/>
        </w:rPr>
        <w:t>)</w:t>
      </w:r>
      <w:r w:rsidR="00041A4D" w:rsidRPr="001B7341">
        <w:rPr>
          <w:sz w:val="24"/>
          <w:szCs w:val="24"/>
        </w:rPr>
        <w:t xml:space="preserve"> </w:t>
      </w:r>
      <w:r w:rsidR="004F0DA6" w:rsidRPr="001B7341">
        <w:rPr>
          <w:bCs/>
          <w:sz w:val="24"/>
          <w:szCs w:val="24"/>
        </w:rPr>
        <w:t>согласно «Правил проведения общественных слушаний»</w:t>
      </w:r>
      <w:r w:rsidR="00C0657E" w:rsidRPr="001B7341">
        <w:rPr>
          <w:bCs/>
          <w:sz w:val="24"/>
          <w:szCs w:val="24"/>
        </w:rPr>
        <w:t xml:space="preserve">, </w:t>
      </w:r>
      <w:r w:rsidR="00E800BB" w:rsidRPr="001B7341">
        <w:rPr>
          <w:bCs/>
          <w:sz w:val="24"/>
          <w:szCs w:val="24"/>
        </w:rPr>
        <w:t xml:space="preserve">утвержденных приказом </w:t>
      </w:r>
      <w:r w:rsidR="00694DA4" w:rsidRPr="001B7341">
        <w:rPr>
          <w:bCs/>
          <w:sz w:val="24"/>
          <w:szCs w:val="24"/>
        </w:rPr>
        <w:t xml:space="preserve">     </w:t>
      </w:r>
      <w:r w:rsidR="00E800BB" w:rsidRPr="001B7341">
        <w:rPr>
          <w:bCs/>
          <w:sz w:val="24"/>
          <w:szCs w:val="24"/>
        </w:rPr>
        <w:t>М</w:t>
      </w:r>
      <w:r w:rsidR="00C0657E" w:rsidRPr="001B7341">
        <w:rPr>
          <w:bCs/>
          <w:sz w:val="24"/>
          <w:szCs w:val="24"/>
        </w:rPr>
        <w:t xml:space="preserve">инистра </w:t>
      </w:r>
      <w:r w:rsidR="00E800BB" w:rsidRPr="001B7341">
        <w:rPr>
          <w:bCs/>
          <w:sz w:val="24"/>
          <w:szCs w:val="24"/>
        </w:rPr>
        <w:t>ООС РК</w:t>
      </w:r>
      <w:r w:rsidR="00C0657E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№135-п от 7 мая 2007 года</w:t>
      </w:r>
      <w:r w:rsidR="004F0DA6" w:rsidRPr="001B7341">
        <w:rPr>
          <w:bCs/>
          <w:sz w:val="24"/>
          <w:szCs w:val="24"/>
        </w:rPr>
        <w:t xml:space="preserve"> (далее – Правила) </w:t>
      </w:r>
      <w:r w:rsidR="00041A4D" w:rsidRPr="001B7341">
        <w:rPr>
          <w:bCs/>
          <w:sz w:val="24"/>
          <w:szCs w:val="24"/>
        </w:rPr>
        <w:t>размещен</w:t>
      </w:r>
      <w:r w:rsidR="004F0DA6" w:rsidRPr="001B7341">
        <w:rPr>
          <w:bCs/>
          <w:sz w:val="24"/>
          <w:szCs w:val="24"/>
        </w:rPr>
        <w:t>о</w:t>
      </w:r>
      <w:r w:rsidR="00041A4D" w:rsidRPr="001B7341">
        <w:rPr>
          <w:bCs/>
          <w:sz w:val="24"/>
          <w:szCs w:val="24"/>
        </w:rPr>
        <w:t xml:space="preserve"> </w:t>
      </w:r>
      <w:r w:rsidR="00AC7684">
        <w:rPr>
          <w:b/>
          <w:bCs/>
          <w:sz w:val="24"/>
          <w:szCs w:val="24"/>
        </w:rPr>
        <w:t>101</w:t>
      </w:r>
      <w:r w:rsidR="00041A4D" w:rsidRPr="001B7341">
        <w:rPr>
          <w:bCs/>
          <w:sz w:val="24"/>
          <w:szCs w:val="24"/>
        </w:rPr>
        <w:t xml:space="preserve"> –</w:t>
      </w:r>
      <w:r w:rsidR="00041A4D" w:rsidRPr="001B7341">
        <w:rPr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объявлений,</w:t>
      </w:r>
      <w:r w:rsidR="006C5CE3" w:rsidRPr="001B7341">
        <w:rPr>
          <w:bCs/>
          <w:sz w:val="24"/>
          <w:szCs w:val="24"/>
        </w:rPr>
        <w:t xml:space="preserve"> </w:t>
      </w:r>
      <w:r w:rsidR="00E36686" w:rsidRPr="001B7341">
        <w:rPr>
          <w:b/>
          <w:bCs/>
          <w:color w:val="000000" w:themeColor="text1"/>
          <w:sz w:val="24"/>
          <w:szCs w:val="24"/>
        </w:rPr>
        <w:t>12</w:t>
      </w:r>
      <w:r w:rsidR="00AC7684">
        <w:rPr>
          <w:b/>
          <w:bCs/>
          <w:color w:val="000000" w:themeColor="text1"/>
          <w:sz w:val="24"/>
          <w:szCs w:val="24"/>
        </w:rPr>
        <w:t>4</w:t>
      </w:r>
      <w:r w:rsidR="00113CD1" w:rsidRPr="001B7341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color w:val="000000" w:themeColor="text1"/>
          <w:sz w:val="24"/>
          <w:szCs w:val="24"/>
        </w:rPr>
        <w:t xml:space="preserve">– </w:t>
      </w:r>
      <w:r w:rsidR="00041A4D" w:rsidRPr="001B7341">
        <w:rPr>
          <w:bCs/>
          <w:sz w:val="24"/>
          <w:szCs w:val="24"/>
        </w:rPr>
        <w:t>протокол</w:t>
      </w:r>
      <w:r w:rsidR="003E5857" w:rsidRPr="001B7341">
        <w:rPr>
          <w:bCs/>
          <w:sz w:val="24"/>
          <w:szCs w:val="24"/>
        </w:rPr>
        <w:t>ов</w:t>
      </w:r>
      <w:r w:rsidR="00E800BB" w:rsidRPr="001B7341">
        <w:rPr>
          <w:bCs/>
          <w:sz w:val="24"/>
          <w:szCs w:val="24"/>
        </w:rPr>
        <w:t xml:space="preserve">. </w:t>
      </w:r>
    </w:p>
    <w:p w:rsidR="00041A4D" w:rsidRPr="001B7341" w:rsidRDefault="00E800BB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bCs/>
          <w:sz w:val="24"/>
          <w:szCs w:val="24"/>
        </w:rPr>
        <w:t>В</w:t>
      </w:r>
      <w:r w:rsidR="00041A4D" w:rsidRPr="001B7341">
        <w:rPr>
          <w:bCs/>
          <w:sz w:val="24"/>
          <w:szCs w:val="24"/>
        </w:rPr>
        <w:t xml:space="preserve">ыявлено </w:t>
      </w:r>
      <w:r w:rsidR="00404C9E">
        <w:rPr>
          <w:b/>
          <w:bCs/>
          <w:sz w:val="24"/>
          <w:szCs w:val="24"/>
        </w:rPr>
        <w:t>82</w:t>
      </w:r>
      <w:r w:rsidR="00E3668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нарушений</w:t>
      </w:r>
      <w:r w:rsidRPr="001B7341">
        <w:rPr>
          <w:b/>
          <w:bCs/>
          <w:sz w:val="24"/>
          <w:szCs w:val="24"/>
        </w:rPr>
        <w:t>,</w:t>
      </w:r>
      <w:r w:rsidR="00EA04C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из них </w:t>
      </w:r>
      <w:r w:rsidR="00404C9E">
        <w:rPr>
          <w:b/>
          <w:bCs/>
          <w:sz w:val="24"/>
          <w:szCs w:val="24"/>
        </w:rPr>
        <w:t>18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объявлениям и </w:t>
      </w:r>
      <w:r w:rsidR="00404C9E">
        <w:rPr>
          <w:b/>
          <w:bCs/>
          <w:sz w:val="24"/>
          <w:szCs w:val="24"/>
        </w:rPr>
        <w:t>64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</w:t>
      </w:r>
      <w:r w:rsidR="00542C3C" w:rsidRPr="001B7341">
        <w:rPr>
          <w:bCs/>
          <w:sz w:val="24"/>
          <w:szCs w:val="24"/>
        </w:rPr>
        <w:t>протоколам.</w:t>
      </w:r>
      <w:r w:rsidR="00041A4D" w:rsidRPr="001B7341">
        <w:rPr>
          <w:bCs/>
          <w:sz w:val="24"/>
          <w:szCs w:val="24"/>
        </w:rPr>
        <w:t xml:space="preserve">  </w:t>
      </w:r>
    </w:p>
    <w:p w:rsidR="00113CD1" w:rsidRPr="001B7341" w:rsidRDefault="00113CD1" w:rsidP="00113CD1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1701"/>
        <w:gridCol w:w="1560"/>
        <w:gridCol w:w="1417"/>
        <w:gridCol w:w="1275"/>
      </w:tblGrid>
      <w:tr w:rsidR="00113CD1" w:rsidRPr="001B7341" w:rsidTr="00113CD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113CD1" w:rsidRPr="001B7341" w:rsidRDefault="00113CD1" w:rsidP="002327B5">
            <w:pPr>
              <w:ind w:left="-142" w:right="-532" w:firstLine="62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№п/п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МИО</w:t>
            </w:r>
          </w:p>
        </w:tc>
        <w:tc>
          <w:tcPr>
            <w:tcW w:w="3260" w:type="dxa"/>
            <w:gridSpan w:val="2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</w:p>
        </w:tc>
        <w:tc>
          <w:tcPr>
            <w:tcW w:w="4252" w:type="dxa"/>
            <w:gridSpan w:val="3"/>
            <w:noWrap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Нарушения</w:t>
            </w:r>
          </w:p>
        </w:tc>
      </w:tr>
      <w:tr w:rsidR="00113CD1" w:rsidRPr="001B7341" w:rsidTr="00113CD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2692" w:type="dxa"/>
            <w:gridSpan w:val="2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</w:tr>
      <w:tr w:rsidR="00113CD1" w:rsidRPr="001B7341" w:rsidTr="00113CD1">
        <w:trPr>
          <w:trHeight w:val="94"/>
        </w:trPr>
        <w:tc>
          <w:tcPr>
            <w:tcW w:w="567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замечания</w:t>
            </w:r>
          </w:p>
        </w:tc>
        <w:tc>
          <w:tcPr>
            <w:tcW w:w="1275" w:type="dxa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Астана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60" w:type="dxa"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3CD1" w:rsidRPr="001B7341" w:rsidTr="00113CD1">
        <w:trPr>
          <w:trHeight w:val="152"/>
        </w:trPr>
        <w:tc>
          <w:tcPr>
            <w:tcW w:w="567" w:type="dxa"/>
            <w:vAlign w:val="center"/>
            <w:hideMark/>
          </w:tcPr>
          <w:p w:rsidR="00113CD1" w:rsidRPr="001B7341" w:rsidRDefault="00113CD1" w:rsidP="002327B5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:rsidR="00113CD1" w:rsidRPr="001B7341" w:rsidRDefault="00113CD1" w:rsidP="002327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ЮКО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113CD1" w:rsidRPr="001B7341" w:rsidTr="00113CD1">
        <w:trPr>
          <w:trHeight w:val="330"/>
        </w:trPr>
        <w:tc>
          <w:tcPr>
            <w:tcW w:w="2127" w:type="dxa"/>
            <w:gridSpan w:val="2"/>
            <w:noWrap/>
            <w:vAlign w:val="center"/>
            <w:hideMark/>
          </w:tcPr>
          <w:p w:rsidR="00113CD1" w:rsidRPr="001B7341" w:rsidRDefault="00113CD1" w:rsidP="00404C9E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Итого за</w:t>
            </w:r>
            <w:r w:rsidR="00404C9E">
              <w:rPr>
                <w:rFonts w:ascii="Times New Roman" w:hAnsi="Times New Roman" w:cs="Times New Roman"/>
                <w:sz w:val="16"/>
                <w:szCs w:val="16"/>
              </w:rPr>
              <w:t xml:space="preserve"> декабрь</w:t>
            </w:r>
          </w:p>
        </w:tc>
        <w:tc>
          <w:tcPr>
            <w:tcW w:w="1559" w:type="dxa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1701" w:type="dxa"/>
            <w:noWrap/>
            <w:vAlign w:val="center"/>
          </w:tcPr>
          <w:p w:rsidR="00113CD1" w:rsidRPr="008A27D3" w:rsidRDefault="00404C9E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1560" w:type="dxa"/>
            <w:noWrap/>
            <w:vAlign w:val="center"/>
          </w:tcPr>
          <w:p w:rsidR="00113CD1" w:rsidRPr="001B7341" w:rsidRDefault="00404C9E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692" w:type="dxa"/>
            <w:gridSpan w:val="2"/>
            <w:vAlign w:val="center"/>
          </w:tcPr>
          <w:p w:rsidR="00113CD1" w:rsidRPr="001B7341" w:rsidRDefault="00F6776E" w:rsidP="002327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</w:t>
            </w:r>
          </w:p>
        </w:tc>
      </w:tr>
    </w:tbl>
    <w:p w:rsidR="00041A4D" w:rsidRPr="001B7341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p w:rsidR="00BF25A7" w:rsidRPr="001B7341" w:rsidRDefault="00BF25A7" w:rsidP="00041A4D">
      <w:pPr>
        <w:ind w:firstLine="567"/>
        <w:jc w:val="center"/>
      </w:pPr>
    </w:p>
    <w:p w:rsidR="00041A4D" w:rsidRPr="001B7341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>Н</w:t>
      </w:r>
      <w:r w:rsidR="009410A6" w:rsidRPr="001B7341">
        <w:rPr>
          <w:rFonts w:ascii="Times New Roman" w:hAnsi="Times New Roman" w:cs="Times New Roman"/>
          <w:sz w:val="24"/>
          <w:szCs w:val="24"/>
        </w:rPr>
        <w:t>аблюдаются н</w:t>
      </w:r>
      <w:r w:rsidR="00041A4D" w:rsidRPr="001B7341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9410A6" w:rsidRPr="001B7341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405253" w:rsidRPr="001B7341">
        <w:rPr>
          <w:rFonts w:ascii="Times New Roman" w:hAnsi="Times New Roman" w:cs="Times New Roman"/>
          <w:sz w:val="24"/>
          <w:szCs w:val="24"/>
        </w:rPr>
        <w:t>10, 11</w:t>
      </w:r>
      <w:r w:rsidR="009410A6" w:rsidRPr="001B7341">
        <w:rPr>
          <w:rFonts w:ascii="Times New Roman" w:hAnsi="Times New Roman" w:cs="Times New Roman"/>
          <w:sz w:val="24"/>
          <w:szCs w:val="24"/>
        </w:rPr>
        <w:t xml:space="preserve"> и 12 </w:t>
      </w:r>
      <w:r w:rsidR="00041A4D" w:rsidRPr="001B7341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1B7341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1B7341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9410A6" w:rsidRPr="001B7341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1B7341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507D8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1B7341">
        <w:rPr>
          <w:rFonts w:ascii="Times New Roman" w:hAnsi="Times New Roman" w:cs="Times New Roman"/>
          <w:szCs w:val="24"/>
        </w:rPr>
        <w:t xml:space="preserve">- </w:t>
      </w:r>
      <w:r w:rsidR="00507D87" w:rsidRPr="001B7341">
        <w:rPr>
          <w:rFonts w:ascii="Times New Roman" w:hAnsi="Times New Roman" w:cs="Times New Roman"/>
          <w:sz w:val="24"/>
          <w:szCs w:val="24"/>
        </w:rPr>
        <w:t>г. Астана (</w:t>
      </w:r>
      <w:r w:rsidR="00F6776E">
        <w:rPr>
          <w:rFonts w:ascii="Times New Roman" w:hAnsi="Times New Roman" w:cs="Times New Roman"/>
          <w:sz w:val="24"/>
          <w:szCs w:val="24"/>
        </w:rPr>
        <w:t>4</w:t>
      </w:r>
      <w:r w:rsidR="00507D87" w:rsidRPr="001B7341">
        <w:rPr>
          <w:rFonts w:ascii="Times New Roman" w:hAnsi="Times New Roman" w:cs="Times New Roman"/>
          <w:sz w:val="24"/>
          <w:szCs w:val="24"/>
        </w:rPr>
        <w:t>)</w:t>
      </w:r>
      <w:r w:rsidR="003A60AA" w:rsidRPr="001B7341">
        <w:rPr>
          <w:rFonts w:ascii="Times New Roman" w:hAnsi="Times New Roman" w:cs="Times New Roman"/>
          <w:sz w:val="24"/>
          <w:szCs w:val="24"/>
        </w:rPr>
        <w:t xml:space="preserve">, </w:t>
      </w:r>
      <w:r w:rsidR="000771B2" w:rsidRPr="001B7341">
        <w:rPr>
          <w:rFonts w:ascii="Times New Roman" w:hAnsi="Times New Roman" w:cs="Times New Roman"/>
          <w:sz w:val="24"/>
          <w:szCs w:val="24"/>
        </w:rPr>
        <w:t>г. Алматы (</w:t>
      </w:r>
      <w:r w:rsidR="00F6776E">
        <w:rPr>
          <w:rFonts w:ascii="Times New Roman" w:hAnsi="Times New Roman" w:cs="Times New Roman"/>
          <w:sz w:val="24"/>
          <w:szCs w:val="24"/>
        </w:rPr>
        <w:t>3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F6776E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F6776E">
        <w:rPr>
          <w:rFonts w:ascii="Times New Roman" w:hAnsi="Times New Roman" w:cs="Times New Roman"/>
          <w:sz w:val="24"/>
          <w:szCs w:val="24"/>
        </w:rPr>
        <w:t xml:space="preserve"> область (2</w:t>
      </w:r>
      <w:r w:rsidR="00F6776E" w:rsidRPr="001B7341">
        <w:rPr>
          <w:rFonts w:ascii="Times New Roman" w:hAnsi="Times New Roman" w:cs="Times New Roman"/>
          <w:sz w:val="24"/>
          <w:szCs w:val="24"/>
        </w:rPr>
        <w:t xml:space="preserve">), Актюбинская область (1), </w:t>
      </w:r>
      <w:proofErr w:type="spellStart"/>
      <w:r w:rsidR="00F6776E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F6776E">
        <w:rPr>
          <w:rFonts w:ascii="Times New Roman" w:hAnsi="Times New Roman" w:cs="Times New Roman"/>
          <w:sz w:val="24"/>
          <w:szCs w:val="24"/>
        </w:rPr>
        <w:t xml:space="preserve"> область (1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), </w:t>
      </w:r>
      <w:r w:rsidR="00F6776E">
        <w:rPr>
          <w:rFonts w:ascii="Times New Roman" w:hAnsi="Times New Roman" w:cs="Times New Roman"/>
          <w:sz w:val="24"/>
          <w:szCs w:val="24"/>
        </w:rPr>
        <w:t xml:space="preserve">Северо-Казахстанская </w:t>
      </w:r>
      <w:r w:rsidR="008F4DE2" w:rsidRPr="001B7341">
        <w:rPr>
          <w:rFonts w:ascii="Times New Roman" w:hAnsi="Times New Roman" w:cs="Times New Roman"/>
          <w:sz w:val="24"/>
          <w:szCs w:val="24"/>
        </w:rPr>
        <w:t>область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153330" w:rsidRPr="001B7341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 xml:space="preserve">Имеются случаи, когда в размещаемых на </w:t>
      </w:r>
      <w:proofErr w:type="spellStart"/>
      <w:r w:rsidRPr="001B7341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1B7341">
        <w:rPr>
          <w:rFonts w:ascii="Times New Roman" w:hAnsi="Times New Roman" w:cs="Times New Roman"/>
          <w:sz w:val="24"/>
          <w:szCs w:val="24"/>
        </w:rPr>
        <w:t xml:space="preserve"> МИО </w:t>
      </w:r>
      <w:r w:rsidR="004115CC" w:rsidRPr="001B7341">
        <w:rPr>
          <w:rFonts w:ascii="Times New Roman" w:hAnsi="Times New Roman" w:cs="Times New Roman"/>
          <w:sz w:val="24"/>
          <w:szCs w:val="24"/>
        </w:rPr>
        <w:t>объявлениях о проведении общественных слушаний в форме</w:t>
      </w:r>
      <w:r w:rsidR="00D71255" w:rsidRPr="001B7341">
        <w:t xml:space="preserve"> </w:t>
      </w:r>
      <w:r w:rsidR="002E085F" w:rsidRPr="001B7341">
        <w:rPr>
          <w:rFonts w:ascii="Times New Roman" w:hAnsi="Times New Roman" w:cs="Times New Roman"/>
          <w:sz w:val="24"/>
          <w:szCs w:val="24"/>
        </w:rPr>
        <w:t>опроса,</w:t>
      </w:r>
      <w:r w:rsidR="009A07A8" w:rsidRPr="001B7341">
        <w:rPr>
          <w:rFonts w:ascii="Times New Roman" w:hAnsi="Times New Roman" w:cs="Times New Roman"/>
          <w:sz w:val="24"/>
          <w:szCs w:val="24"/>
        </w:rPr>
        <w:t xml:space="preserve"> не указываются сроки проведения </w:t>
      </w:r>
      <w:r w:rsidR="00787868" w:rsidRPr="001B7341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1B7341">
        <w:rPr>
          <w:rFonts w:ascii="Times New Roman" w:hAnsi="Times New Roman" w:cs="Times New Roman"/>
          <w:sz w:val="24"/>
          <w:szCs w:val="24"/>
        </w:rPr>
        <w:t xml:space="preserve">- </w:t>
      </w:r>
      <w:r w:rsidR="00782977">
        <w:rPr>
          <w:rFonts w:ascii="Times New Roman" w:hAnsi="Times New Roman" w:cs="Times New Roman"/>
          <w:sz w:val="24"/>
          <w:szCs w:val="24"/>
        </w:rPr>
        <w:t>Актюбинская область (1</w:t>
      </w:r>
      <w:r w:rsidR="00153330" w:rsidRPr="001B7341">
        <w:rPr>
          <w:rFonts w:ascii="Times New Roman" w:hAnsi="Times New Roman" w:cs="Times New Roman"/>
          <w:sz w:val="24"/>
          <w:szCs w:val="24"/>
        </w:rPr>
        <w:t>),</w:t>
      </w:r>
      <w:r w:rsidR="00782977" w:rsidRPr="00782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2977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782977">
        <w:rPr>
          <w:rFonts w:ascii="Times New Roman" w:hAnsi="Times New Roman" w:cs="Times New Roman"/>
          <w:sz w:val="24"/>
          <w:szCs w:val="24"/>
        </w:rPr>
        <w:t xml:space="preserve"> область (1</w:t>
      </w:r>
      <w:proofErr w:type="gramStart"/>
      <w:r w:rsidR="00782977" w:rsidRPr="001B7341">
        <w:rPr>
          <w:rFonts w:ascii="Times New Roman" w:hAnsi="Times New Roman" w:cs="Times New Roman"/>
          <w:sz w:val="24"/>
          <w:szCs w:val="24"/>
        </w:rPr>
        <w:t xml:space="preserve">), </w:t>
      </w:r>
      <w:r w:rsidR="002C1ABC" w:rsidRPr="001B7341">
        <w:rPr>
          <w:rFonts w:ascii="Times New Roman" w:hAnsi="Times New Roman" w:cs="Times New Roman"/>
          <w:sz w:val="24"/>
          <w:szCs w:val="24"/>
        </w:rPr>
        <w:t xml:space="preserve"> Западно</w:t>
      </w:r>
      <w:proofErr w:type="gramEnd"/>
      <w:r w:rsidR="002C1ABC" w:rsidRPr="001B7341">
        <w:rPr>
          <w:rFonts w:ascii="Times New Roman" w:hAnsi="Times New Roman" w:cs="Times New Roman"/>
          <w:sz w:val="24"/>
          <w:szCs w:val="24"/>
        </w:rPr>
        <w:t>-Казахстанская область (</w:t>
      </w:r>
      <w:r w:rsidR="00782977">
        <w:rPr>
          <w:rFonts w:ascii="Times New Roman" w:hAnsi="Times New Roman" w:cs="Times New Roman"/>
          <w:sz w:val="24"/>
          <w:szCs w:val="24"/>
        </w:rPr>
        <w:t>2</w:t>
      </w:r>
      <w:r w:rsidR="002C1ABC" w:rsidRPr="001B7341">
        <w:rPr>
          <w:rFonts w:ascii="Times New Roman" w:hAnsi="Times New Roman" w:cs="Times New Roman"/>
          <w:sz w:val="24"/>
          <w:szCs w:val="24"/>
        </w:rPr>
        <w:t>),</w:t>
      </w:r>
      <w:r w:rsidR="00782977">
        <w:rPr>
          <w:rFonts w:ascii="Times New Roman" w:hAnsi="Times New Roman" w:cs="Times New Roman"/>
          <w:sz w:val="24"/>
          <w:szCs w:val="24"/>
        </w:rPr>
        <w:t xml:space="preserve"> Карагандинская</w:t>
      </w:r>
      <w:r w:rsidR="000771B2" w:rsidRPr="001B7341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8F4DE2" w:rsidRPr="001B7341">
        <w:rPr>
          <w:rFonts w:ascii="Times New Roman" w:hAnsi="Times New Roman" w:cs="Times New Roman"/>
          <w:sz w:val="24"/>
          <w:szCs w:val="24"/>
        </w:rPr>
        <w:t>ь</w:t>
      </w:r>
      <w:r w:rsidR="00782977">
        <w:rPr>
          <w:rFonts w:ascii="Times New Roman" w:hAnsi="Times New Roman" w:cs="Times New Roman"/>
          <w:sz w:val="24"/>
          <w:szCs w:val="24"/>
        </w:rPr>
        <w:t xml:space="preserve"> (2</w:t>
      </w:r>
      <w:r w:rsidR="000771B2" w:rsidRPr="001B7341">
        <w:rPr>
          <w:rFonts w:ascii="Times New Roman" w:hAnsi="Times New Roman" w:cs="Times New Roman"/>
          <w:sz w:val="24"/>
          <w:szCs w:val="24"/>
        </w:rPr>
        <w:t>).</w:t>
      </w:r>
    </w:p>
    <w:p w:rsidR="00041A4D" w:rsidRPr="001B7341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</w:t>
      </w:r>
      <w:r w:rsidR="002327B5" w:rsidRPr="001B7341">
        <w:rPr>
          <w:rFonts w:ascii="Times New Roman" w:hAnsi="Times New Roman" w:cs="Times New Roman"/>
          <w:sz w:val="24"/>
          <w:szCs w:val="24"/>
        </w:rPr>
        <w:t>12</w:t>
      </w:r>
      <w:r w:rsidRPr="001B7341">
        <w:rPr>
          <w:rFonts w:ascii="Times New Roman" w:hAnsi="Times New Roman" w:cs="Times New Roman"/>
          <w:sz w:val="24"/>
          <w:szCs w:val="24"/>
        </w:rPr>
        <w:t xml:space="preserve">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1B7341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1B7341">
        <w:rPr>
          <w:rFonts w:ascii="Times New Roman" w:hAnsi="Times New Roman" w:cs="Times New Roman"/>
          <w:sz w:val="24"/>
          <w:szCs w:val="24"/>
        </w:rPr>
        <w:t>...».</w:t>
      </w:r>
    </w:p>
    <w:p w:rsidR="003C0688" w:rsidRPr="001B7341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1B7341">
        <w:rPr>
          <w:rFonts w:ascii="Times New Roman" w:hAnsi="Times New Roman" w:cs="Times New Roman"/>
          <w:sz w:val="24"/>
          <w:szCs w:val="24"/>
        </w:rPr>
        <w:t>Н</w:t>
      </w:r>
      <w:r w:rsidR="00C05557" w:rsidRPr="001B7341">
        <w:rPr>
          <w:rFonts w:ascii="Times New Roman" w:hAnsi="Times New Roman" w:cs="Times New Roman"/>
          <w:sz w:val="24"/>
          <w:szCs w:val="24"/>
        </w:rPr>
        <w:t>арушен</w:t>
      </w:r>
      <w:r w:rsidRPr="001B7341">
        <w:rPr>
          <w:rFonts w:ascii="Times New Roman" w:hAnsi="Times New Roman" w:cs="Times New Roman"/>
          <w:sz w:val="24"/>
          <w:szCs w:val="24"/>
        </w:rPr>
        <w:t>ы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75450" w:rsidRPr="001B7341">
        <w:rPr>
          <w:rFonts w:ascii="Times New Roman" w:hAnsi="Times New Roman" w:cs="Times New Roman"/>
          <w:sz w:val="24"/>
          <w:szCs w:val="24"/>
        </w:rPr>
        <w:t>я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B4485B" w:rsidRPr="001B7341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1B7341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1B7341">
        <w:rPr>
          <w:rFonts w:ascii="Times New Roman" w:hAnsi="Times New Roman" w:cs="Times New Roman"/>
          <w:sz w:val="24"/>
          <w:szCs w:val="24"/>
        </w:rPr>
        <w:t xml:space="preserve">, </w:t>
      </w:r>
      <w:r w:rsidR="009D0722" w:rsidRPr="001B7341"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C0688" w:rsidRPr="001B7341">
        <w:rPr>
          <w:rFonts w:ascii="Times New Roman" w:hAnsi="Times New Roman" w:cs="Times New Roman"/>
          <w:sz w:val="24"/>
          <w:szCs w:val="24"/>
        </w:rPr>
        <w:t xml:space="preserve">размещения протоколов на </w:t>
      </w:r>
      <w:proofErr w:type="spellStart"/>
      <w:r w:rsidR="001B7341" w:rsidRPr="001B7341">
        <w:rPr>
          <w:rFonts w:ascii="Times New Roman" w:hAnsi="Times New Roman" w:cs="Times New Roman"/>
          <w:sz w:val="24"/>
          <w:szCs w:val="24"/>
        </w:rPr>
        <w:t>и</w:t>
      </w:r>
      <w:r w:rsidR="003C0688" w:rsidRPr="001B7341">
        <w:rPr>
          <w:rFonts w:ascii="Times New Roman" w:hAnsi="Times New Roman" w:cs="Times New Roman"/>
          <w:sz w:val="24"/>
          <w:szCs w:val="24"/>
        </w:rPr>
        <w:t>нтернет-ресурсе</w:t>
      </w:r>
      <w:proofErr w:type="spellEnd"/>
      <w:r w:rsidR="005C5278" w:rsidRPr="001B7341">
        <w:rPr>
          <w:rFonts w:ascii="Times New Roman" w:hAnsi="Times New Roman" w:cs="Times New Roman"/>
          <w:sz w:val="24"/>
          <w:szCs w:val="24"/>
        </w:rPr>
        <w:t xml:space="preserve"> МИО</w:t>
      </w:r>
      <w:r w:rsidR="003C0688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="00782977" w:rsidRPr="001B7341">
        <w:rPr>
          <w:rFonts w:ascii="Times New Roman" w:hAnsi="Times New Roman" w:cs="Times New Roman"/>
          <w:i/>
          <w:sz w:val="20"/>
          <w:szCs w:val="20"/>
        </w:rPr>
        <w:t>Алматинская</w:t>
      </w:r>
      <w:proofErr w:type="spellEnd"/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</w:t>
      </w:r>
      <w:r w:rsidR="00782977">
        <w:rPr>
          <w:rFonts w:ascii="Times New Roman" w:hAnsi="Times New Roman" w:cs="Times New Roman"/>
          <w:i/>
          <w:sz w:val="20"/>
          <w:szCs w:val="20"/>
        </w:rPr>
        <w:t>11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 w:rsidR="00782977" w:rsidRPr="001B7341">
        <w:rPr>
          <w:rFonts w:ascii="Times New Roman" w:hAnsi="Times New Roman" w:cs="Times New Roman"/>
          <w:i/>
          <w:sz w:val="20"/>
          <w:szCs w:val="20"/>
        </w:rPr>
        <w:t>Мангистауская</w:t>
      </w:r>
      <w:proofErr w:type="spellEnd"/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</w:t>
      </w:r>
      <w:r w:rsidR="00782977">
        <w:rPr>
          <w:rFonts w:ascii="Times New Roman" w:hAnsi="Times New Roman" w:cs="Times New Roman"/>
          <w:i/>
          <w:sz w:val="20"/>
          <w:szCs w:val="20"/>
        </w:rPr>
        <w:t>8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), Актюбинская область (5), </w:t>
      </w:r>
      <w:proofErr w:type="spellStart"/>
      <w:r w:rsidR="00782977">
        <w:rPr>
          <w:rFonts w:ascii="Times New Roman" w:hAnsi="Times New Roman" w:cs="Times New Roman"/>
          <w:i/>
          <w:sz w:val="20"/>
          <w:szCs w:val="20"/>
        </w:rPr>
        <w:lastRenderedPageBreak/>
        <w:t>Кызылординская</w:t>
      </w:r>
      <w:proofErr w:type="spellEnd"/>
      <w:r w:rsidR="00782977">
        <w:rPr>
          <w:rFonts w:ascii="Times New Roman" w:hAnsi="Times New Roman" w:cs="Times New Roman"/>
          <w:i/>
          <w:sz w:val="20"/>
          <w:szCs w:val="20"/>
        </w:rPr>
        <w:t xml:space="preserve"> область (5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),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>г. Алматы (</w:t>
      </w:r>
      <w:r w:rsidR="00782977">
        <w:rPr>
          <w:rFonts w:ascii="Times New Roman" w:hAnsi="Times New Roman" w:cs="Times New Roman"/>
          <w:i/>
          <w:sz w:val="20"/>
          <w:szCs w:val="20"/>
        </w:rPr>
        <w:t>3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>),</w:t>
      </w:r>
      <w:r w:rsidR="00E73D0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82977">
        <w:rPr>
          <w:rFonts w:ascii="Times New Roman" w:hAnsi="Times New Roman" w:cs="Times New Roman"/>
          <w:i/>
          <w:sz w:val="20"/>
          <w:szCs w:val="20"/>
        </w:rPr>
        <w:t xml:space="preserve">Западно-Казахстанская область (3),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82977">
        <w:rPr>
          <w:rFonts w:ascii="Times New Roman" w:hAnsi="Times New Roman" w:cs="Times New Roman"/>
          <w:i/>
          <w:sz w:val="20"/>
          <w:szCs w:val="20"/>
        </w:rPr>
        <w:t>Карагандинская область (3</w:t>
      </w:r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), </w:t>
      </w:r>
      <w:proofErr w:type="spellStart"/>
      <w:r w:rsidR="001B7341" w:rsidRPr="001B7341">
        <w:rPr>
          <w:rFonts w:ascii="Times New Roman" w:hAnsi="Times New Roman" w:cs="Times New Roman"/>
          <w:i/>
          <w:sz w:val="20"/>
          <w:szCs w:val="20"/>
        </w:rPr>
        <w:t>Костанайская</w:t>
      </w:r>
      <w:proofErr w:type="spellEnd"/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(3), </w:t>
      </w:r>
      <w:r w:rsidR="00782977">
        <w:rPr>
          <w:rFonts w:ascii="Times New Roman" w:hAnsi="Times New Roman" w:cs="Times New Roman"/>
          <w:i/>
          <w:sz w:val="20"/>
          <w:szCs w:val="20"/>
          <w:lang w:val="kk-KZ"/>
        </w:rPr>
        <w:t>Акмолинская область (</w:t>
      </w:r>
      <w:r w:rsidR="00782977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782977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782977" w:rsidRPr="001B7341">
        <w:rPr>
          <w:rFonts w:ascii="Times New Roman" w:hAnsi="Times New Roman" w:cs="Times New Roman"/>
          <w:i/>
          <w:sz w:val="20"/>
          <w:szCs w:val="20"/>
        </w:rPr>
        <w:t>Жамбылская</w:t>
      </w:r>
      <w:proofErr w:type="spellEnd"/>
      <w:r w:rsidR="00782977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</w:t>
      </w:r>
      <w:r w:rsidR="00782977">
        <w:rPr>
          <w:rFonts w:ascii="Times New Roman" w:hAnsi="Times New Roman" w:cs="Times New Roman"/>
          <w:i/>
          <w:sz w:val="20"/>
          <w:szCs w:val="20"/>
        </w:rPr>
        <w:t>2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>),</w:t>
      </w:r>
      <w:r w:rsidR="00782977" w:rsidRPr="0078297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>Павлодарская область (</w:t>
      </w:r>
      <w:r w:rsidR="00782977">
        <w:rPr>
          <w:rFonts w:ascii="Times New Roman" w:hAnsi="Times New Roman" w:cs="Times New Roman"/>
          <w:i/>
          <w:sz w:val="20"/>
          <w:szCs w:val="20"/>
        </w:rPr>
        <w:t>2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782977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>Южно-Казахстанская область (</w:t>
      </w:r>
      <w:r w:rsidR="00782977">
        <w:rPr>
          <w:rFonts w:ascii="Times New Roman" w:hAnsi="Times New Roman" w:cs="Times New Roman"/>
          <w:i/>
          <w:sz w:val="20"/>
          <w:szCs w:val="20"/>
        </w:rPr>
        <w:t>2</w:t>
      </w:r>
      <w:r w:rsidR="00782977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782977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>В</w:t>
      </w:r>
      <w:r w:rsidR="00782977">
        <w:rPr>
          <w:rFonts w:ascii="Times New Roman" w:hAnsi="Times New Roman" w:cs="Times New Roman"/>
          <w:i/>
          <w:sz w:val="20"/>
          <w:szCs w:val="20"/>
        </w:rPr>
        <w:t>осточно-Казахстанская область (1)</w:t>
      </w:r>
      <w:r w:rsidR="005C5278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5C5278" w:rsidRPr="001B7341">
        <w:rPr>
          <w:rFonts w:ascii="Times New Roman" w:hAnsi="Times New Roman" w:cs="Times New Roman"/>
          <w:sz w:val="24"/>
          <w:szCs w:val="24"/>
        </w:rPr>
        <w:t xml:space="preserve">, также </w:t>
      </w:r>
      <w:r w:rsidR="003C0688" w:rsidRPr="001B7341">
        <w:rPr>
          <w:rFonts w:ascii="Times New Roman" w:hAnsi="Times New Roman" w:cs="Times New Roman"/>
          <w:sz w:val="24"/>
          <w:szCs w:val="24"/>
        </w:rPr>
        <w:t xml:space="preserve"> касательно </w:t>
      </w:r>
      <w:r w:rsidR="00542C3C" w:rsidRPr="001B7341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1B7341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1B7341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1B7341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1B7341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="00E73D0F" w:rsidRPr="001B7341">
        <w:rPr>
          <w:rFonts w:ascii="Times New Roman" w:hAnsi="Times New Roman" w:cs="Times New Roman"/>
          <w:i/>
          <w:sz w:val="20"/>
          <w:szCs w:val="20"/>
        </w:rPr>
        <w:t>Костанайская</w:t>
      </w:r>
      <w:proofErr w:type="spellEnd"/>
      <w:r w:rsidR="00E73D0F" w:rsidRPr="001B7341">
        <w:rPr>
          <w:rFonts w:ascii="Times New Roman" w:hAnsi="Times New Roman" w:cs="Times New Roman"/>
          <w:i/>
          <w:sz w:val="20"/>
          <w:szCs w:val="20"/>
        </w:rPr>
        <w:t xml:space="preserve"> область (3),</w:t>
      </w:r>
      <w:r w:rsidR="00E73D0F">
        <w:rPr>
          <w:rFonts w:ascii="Times New Roman" w:hAnsi="Times New Roman" w:cs="Times New Roman"/>
          <w:i/>
          <w:sz w:val="20"/>
          <w:szCs w:val="20"/>
        </w:rPr>
        <w:t xml:space="preserve"> Павлодарская область (3</w:t>
      </w:r>
      <w:r w:rsidR="00E73D0F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E73D0F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E73D0F" w:rsidRPr="001B7341">
        <w:rPr>
          <w:rFonts w:ascii="Times New Roman" w:hAnsi="Times New Roman" w:cs="Times New Roman"/>
          <w:i/>
          <w:sz w:val="20"/>
          <w:szCs w:val="20"/>
        </w:rPr>
        <w:t>Южно-Казахстанская область (</w:t>
      </w:r>
      <w:r w:rsidR="00E73D0F">
        <w:rPr>
          <w:rFonts w:ascii="Times New Roman" w:hAnsi="Times New Roman" w:cs="Times New Roman"/>
          <w:i/>
          <w:sz w:val="20"/>
          <w:szCs w:val="20"/>
        </w:rPr>
        <w:t>3</w:t>
      </w:r>
      <w:r w:rsidR="00E73D0F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E73D0F">
        <w:rPr>
          <w:rFonts w:ascii="Times New Roman" w:hAnsi="Times New Roman" w:cs="Times New Roman"/>
          <w:i/>
          <w:sz w:val="20"/>
          <w:szCs w:val="20"/>
        </w:rPr>
        <w:t>,</w:t>
      </w:r>
      <w:r w:rsidR="00E73D0F" w:rsidRPr="00E73D0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73D0F">
        <w:rPr>
          <w:rFonts w:ascii="Times New Roman" w:hAnsi="Times New Roman" w:cs="Times New Roman"/>
          <w:i/>
          <w:sz w:val="20"/>
          <w:szCs w:val="20"/>
        </w:rPr>
        <w:t>Карагандинская область (2</w:t>
      </w:r>
      <w:r w:rsidR="00E73D0F" w:rsidRPr="001B7341">
        <w:rPr>
          <w:rFonts w:ascii="Times New Roman" w:hAnsi="Times New Roman" w:cs="Times New Roman"/>
          <w:i/>
          <w:sz w:val="20"/>
          <w:szCs w:val="20"/>
        </w:rPr>
        <w:t>),</w:t>
      </w:r>
      <w:r w:rsidR="00E73D0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00567" w:rsidRPr="001B7341">
        <w:rPr>
          <w:rFonts w:ascii="Times New Roman" w:hAnsi="Times New Roman" w:cs="Times New Roman"/>
          <w:i/>
          <w:sz w:val="20"/>
          <w:szCs w:val="20"/>
        </w:rPr>
        <w:t>г. Астан</w:t>
      </w:r>
      <w:r w:rsidR="00375450" w:rsidRPr="001B7341">
        <w:rPr>
          <w:rFonts w:ascii="Times New Roman" w:hAnsi="Times New Roman" w:cs="Times New Roman"/>
          <w:i/>
          <w:sz w:val="20"/>
          <w:szCs w:val="20"/>
        </w:rPr>
        <w:t>а</w:t>
      </w:r>
      <w:r w:rsidR="00100567" w:rsidRPr="001B7341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E73D0F">
        <w:rPr>
          <w:rFonts w:ascii="Times New Roman" w:hAnsi="Times New Roman" w:cs="Times New Roman"/>
          <w:i/>
          <w:sz w:val="20"/>
          <w:szCs w:val="20"/>
        </w:rPr>
        <w:t>1</w:t>
      </w:r>
      <w:r w:rsidR="00032463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D15DBD" w:rsidRPr="001B7341">
        <w:rPr>
          <w:rFonts w:ascii="Times New Roman" w:hAnsi="Times New Roman" w:cs="Times New Roman"/>
          <w:i/>
          <w:sz w:val="20"/>
          <w:szCs w:val="20"/>
        </w:rPr>
        <w:t>,</w:t>
      </w:r>
      <w:r w:rsidR="001B7341" w:rsidRPr="001B734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06164" w:rsidRPr="001B7341">
        <w:rPr>
          <w:rFonts w:ascii="Times New Roman" w:hAnsi="Times New Roman" w:cs="Times New Roman"/>
          <w:i/>
          <w:sz w:val="20"/>
          <w:szCs w:val="20"/>
        </w:rPr>
        <w:t>г. Алматы (1),</w:t>
      </w:r>
      <w:r w:rsidR="00E73D0F" w:rsidRPr="00E73D0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73D0F" w:rsidRPr="001B7341">
        <w:rPr>
          <w:rFonts w:ascii="Times New Roman" w:hAnsi="Times New Roman" w:cs="Times New Roman"/>
          <w:i/>
          <w:sz w:val="20"/>
          <w:szCs w:val="20"/>
        </w:rPr>
        <w:t>В</w:t>
      </w:r>
      <w:r w:rsidR="00E73D0F">
        <w:rPr>
          <w:rFonts w:ascii="Times New Roman" w:hAnsi="Times New Roman" w:cs="Times New Roman"/>
          <w:i/>
          <w:sz w:val="20"/>
          <w:szCs w:val="20"/>
        </w:rPr>
        <w:t>осточно-Казахстанская область (1)</w:t>
      </w:r>
      <w:bookmarkStart w:id="0" w:name="_GoBack"/>
      <w:bookmarkEnd w:id="0"/>
      <w:r w:rsidR="001B7341" w:rsidRPr="001B7341">
        <w:rPr>
          <w:rFonts w:ascii="Times New Roman" w:hAnsi="Times New Roman" w:cs="Times New Roman"/>
          <w:i/>
          <w:sz w:val="20"/>
          <w:szCs w:val="20"/>
        </w:rPr>
        <w:t>)</w:t>
      </w:r>
      <w:r w:rsidR="005C5278" w:rsidRPr="001B7341">
        <w:rPr>
          <w:rFonts w:ascii="Times New Roman" w:hAnsi="Times New Roman" w:cs="Times New Roman"/>
          <w:sz w:val="24"/>
          <w:szCs w:val="24"/>
        </w:rPr>
        <w:t>.</w:t>
      </w:r>
    </w:p>
    <w:p w:rsidR="00AF3D44" w:rsidRPr="001B7341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1B7341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1B7341">
        <w:rPr>
          <w:rFonts w:ascii="Times New Roman" w:hAnsi="Times New Roman" w:cs="Times New Roman"/>
          <w:sz w:val="24"/>
          <w:szCs w:val="24"/>
        </w:rPr>
        <w:t>требований</w:t>
      </w:r>
      <w:r w:rsidRPr="001B7341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1B7341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1B7341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553B6"/>
    <w:rsid w:val="00060219"/>
    <w:rsid w:val="00061CD2"/>
    <w:rsid w:val="00064B4A"/>
    <w:rsid w:val="000664BB"/>
    <w:rsid w:val="000771B2"/>
    <w:rsid w:val="00090631"/>
    <w:rsid w:val="000916FB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13CD1"/>
    <w:rsid w:val="0012164C"/>
    <w:rsid w:val="00127FA4"/>
    <w:rsid w:val="0013073A"/>
    <w:rsid w:val="00147E6F"/>
    <w:rsid w:val="00150F41"/>
    <w:rsid w:val="00153330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B7341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327B5"/>
    <w:rsid w:val="00250568"/>
    <w:rsid w:val="00252FCF"/>
    <w:rsid w:val="00257BA1"/>
    <w:rsid w:val="0026116C"/>
    <w:rsid w:val="002670CF"/>
    <w:rsid w:val="00292514"/>
    <w:rsid w:val="002A0F17"/>
    <w:rsid w:val="002B12D2"/>
    <w:rsid w:val="002B76C9"/>
    <w:rsid w:val="002C111A"/>
    <w:rsid w:val="002C1ABC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566D"/>
    <w:rsid w:val="003A60AA"/>
    <w:rsid w:val="003A69D0"/>
    <w:rsid w:val="003C0688"/>
    <w:rsid w:val="003D1907"/>
    <w:rsid w:val="003D4580"/>
    <w:rsid w:val="003E44BE"/>
    <w:rsid w:val="003E5857"/>
    <w:rsid w:val="003F0682"/>
    <w:rsid w:val="00404C9E"/>
    <w:rsid w:val="00405253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A79F8"/>
    <w:rsid w:val="005B4BFE"/>
    <w:rsid w:val="005B4CA4"/>
    <w:rsid w:val="005C0F42"/>
    <w:rsid w:val="005C5278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2977"/>
    <w:rsid w:val="00786E80"/>
    <w:rsid w:val="00787868"/>
    <w:rsid w:val="00792C0C"/>
    <w:rsid w:val="00794877"/>
    <w:rsid w:val="007B4A00"/>
    <w:rsid w:val="007B51AE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27D3"/>
    <w:rsid w:val="008A6F02"/>
    <w:rsid w:val="008B2053"/>
    <w:rsid w:val="008B3CFC"/>
    <w:rsid w:val="008B4052"/>
    <w:rsid w:val="008B6D54"/>
    <w:rsid w:val="008C74EB"/>
    <w:rsid w:val="008E501F"/>
    <w:rsid w:val="008E6F4B"/>
    <w:rsid w:val="008F2404"/>
    <w:rsid w:val="008F3A8B"/>
    <w:rsid w:val="008F4DE2"/>
    <w:rsid w:val="008F5098"/>
    <w:rsid w:val="008F5E04"/>
    <w:rsid w:val="009045EB"/>
    <w:rsid w:val="00906164"/>
    <w:rsid w:val="00916E63"/>
    <w:rsid w:val="009237D1"/>
    <w:rsid w:val="00925D64"/>
    <w:rsid w:val="009350B7"/>
    <w:rsid w:val="009410A6"/>
    <w:rsid w:val="00943E37"/>
    <w:rsid w:val="009446C7"/>
    <w:rsid w:val="0094666C"/>
    <w:rsid w:val="00953D2E"/>
    <w:rsid w:val="00960734"/>
    <w:rsid w:val="0097301A"/>
    <w:rsid w:val="00981538"/>
    <w:rsid w:val="0098318B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C7684"/>
    <w:rsid w:val="00AD0865"/>
    <w:rsid w:val="00AE323E"/>
    <w:rsid w:val="00AE4EAE"/>
    <w:rsid w:val="00AF0CFE"/>
    <w:rsid w:val="00AF218F"/>
    <w:rsid w:val="00AF263E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7D64"/>
    <w:rsid w:val="00C30733"/>
    <w:rsid w:val="00C40120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12C0C"/>
    <w:rsid w:val="00D15DBD"/>
    <w:rsid w:val="00D17D3F"/>
    <w:rsid w:val="00D21CCD"/>
    <w:rsid w:val="00D25DAA"/>
    <w:rsid w:val="00D30036"/>
    <w:rsid w:val="00D302B8"/>
    <w:rsid w:val="00D41875"/>
    <w:rsid w:val="00D44138"/>
    <w:rsid w:val="00D651E4"/>
    <w:rsid w:val="00D71255"/>
    <w:rsid w:val="00D715D9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36686"/>
    <w:rsid w:val="00E4045E"/>
    <w:rsid w:val="00E42C3F"/>
    <w:rsid w:val="00E44545"/>
    <w:rsid w:val="00E46C3C"/>
    <w:rsid w:val="00E526FC"/>
    <w:rsid w:val="00E6655F"/>
    <w:rsid w:val="00E7222A"/>
    <w:rsid w:val="00E73D0F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6776E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0E7B-D2A1-48D9-A309-4481D02F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 Джусупов</dc:creator>
  <cp:keywords/>
  <dc:description/>
  <cp:lastModifiedBy>Данагуль Абике</cp:lastModifiedBy>
  <cp:revision>5</cp:revision>
  <cp:lastPrinted>2017-12-05T05:20:00Z</cp:lastPrinted>
  <dcterms:created xsi:type="dcterms:W3CDTF">2017-11-01T10:01:00Z</dcterms:created>
  <dcterms:modified xsi:type="dcterms:W3CDTF">2018-01-04T11:36:00Z</dcterms:modified>
</cp:coreProperties>
</file>